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46701" w14:textId="77777777" w:rsidR="0089040B" w:rsidRPr="00B13EBB" w:rsidRDefault="0089040B" w:rsidP="007676F7">
      <w:pPr>
        <w:spacing w:line="276" w:lineRule="auto"/>
        <w:jc w:val="center"/>
        <w:rPr>
          <w:rFonts w:ascii="GHEA Grapalat" w:hAnsi="GHEA Grapalat" w:cs="Sylfaen"/>
          <w:b/>
          <w:lang w:val="af-ZA"/>
        </w:rPr>
      </w:pPr>
      <w:r w:rsidRPr="00B13EBB">
        <w:rPr>
          <w:rFonts w:ascii="GHEA Grapalat" w:hAnsi="GHEA Grapalat" w:cs="Sylfaen"/>
          <w:b/>
          <w:lang w:val="af-ZA"/>
        </w:rPr>
        <w:t>ԱՄՓՈՓԱԹԵՐԹ</w:t>
      </w:r>
    </w:p>
    <w:p w14:paraId="3F8D1869" w14:textId="77777777" w:rsidR="008D38E1" w:rsidRPr="00012EFC" w:rsidRDefault="008D38E1" w:rsidP="008D38E1">
      <w:pPr>
        <w:jc w:val="center"/>
        <w:rPr>
          <w:rFonts w:ascii="GHEA Grapalat" w:hAnsi="GHEA Grapalat"/>
          <w:b/>
          <w:bCs/>
          <w:lang w:val="hy-AM"/>
        </w:rPr>
      </w:pPr>
      <w:r w:rsidRPr="00DF1C8F">
        <w:rPr>
          <w:rFonts w:ascii="GHEA Grapalat" w:hAnsi="GHEA Grapalat"/>
          <w:b/>
          <w:bCs/>
          <w:lang w:val="hy-AM"/>
        </w:rPr>
        <w:t>«ՍՈՑԻԱԼԱԿԱՆ ԱՋԱԿՑՈՒԹՅԱՆ ՄԱՍԻՆ» ՕՐԵՆՔՈՒՄ ՓՈՓՈԽՈՒԹՅՈՒՆ</w:t>
      </w:r>
      <w:r w:rsidRPr="00012EFC">
        <w:rPr>
          <w:rFonts w:ascii="GHEA Grapalat" w:hAnsi="GHEA Grapalat"/>
          <w:b/>
          <w:bCs/>
          <w:lang w:val="hy-AM"/>
        </w:rPr>
        <w:t>Ն</w:t>
      </w:r>
      <w:r w:rsidRPr="00DF1C8F">
        <w:rPr>
          <w:rFonts w:ascii="GHEA Grapalat" w:hAnsi="GHEA Grapalat"/>
          <w:b/>
          <w:bCs/>
          <w:lang w:val="hy-AM"/>
        </w:rPr>
        <w:t>ԵՐ ԿԱՏԱՐԵԼՈՒ ՄԱՍԻՆ» ՕՐԵՆՔՈՒՄ ՓՈՓՈԽՈՒԹՅՈՒՆՆԵՐ ԿԱՏԱՐԵԼՈՒ ՄԱՍԻՆ</w:t>
      </w:r>
      <w:r w:rsidRPr="00DF1C8F">
        <w:rPr>
          <w:rFonts w:ascii="GHEA Grapalat" w:eastAsia="GHEA Grapalat" w:hAnsi="GHEA Grapalat" w:cs="GHEA Grapalat"/>
          <w:b/>
          <w:bCs/>
          <w:lang w:val="it-IT"/>
        </w:rPr>
        <w:t xml:space="preserve">»,  </w:t>
      </w:r>
      <w:r w:rsidRPr="00DF1C8F">
        <w:rPr>
          <w:rStyle w:val="Strong"/>
          <w:rFonts w:ascii="GHEA Grapalat" w:hAnsi="GHEA Grapalat"/>
          <w:shd w:val="clear" w:color="auto" w:fill="FFFFFF"/>
          <w:lang w:val="hy-AM"/>
        </w:rPr>
        <w:t>«ՊԵՏԱԿԱՆ ԿԱՌԱՎԱՐՄԱՆ ՀԱՄԱԿԱՐԳԻ ՄԱՐՄԻՆՆԵՐԻ</w:t>
      </w:r>
      <w:r w:rsidRPr="00DF1C8F">
        <w:rPr>
          <w:rStyle w:val="Strong"/>
          <w:rFonts w:ascii="Courier New" w:hAnsi="Courier New" w:cs="Courier New"/>
          <w:shd w:val="clear" w:color="auto" w:fill="FFFFFF"/>
          <w:lang w:val="hy-AM"/>
        </w:rPr>
        <w:t> </w:t>
      </w:r>
      <w:r w:rsidRPr="00DF1C8F">
        <w:rPr>
          <w:rStyle w:val="Strong"/>
          <w:rFonts w:ascii="GHEA Grapalat" w:hAnsi="GHEA Grapalat"/>
          <w:shd w:val="clear" w:color="auto" w:fill="FFFFFF"/>
          <w:lang w:val="hy-AM"/>
        </w:rPr>
        <w:t>ՄԱՍԻՆ» ՕՐԵՆՔՈՒՄ ԼՐԱՑՈՒՄ ԿԱՏԱՐԵԼՈՒ ՄԱՍԻՆ</w:t>
      </w:r>
      <w:r w:rsidRPr="00DF1C8F">
        <w:rPr>
          <w:rFonts w:ascii="GHEA Grapalat" w:eastAsia="GHEA Grapalat" w:hAnsi="GHEA Grapalat" w:cs="GHEA Grapalat"/>
          <w:bCs/>
          <w:lang w:val="it-IT"/>
        </w:rPr>
        <w:t xml:space="preserve">», </w:t>
      </w:r>
      <w:r w:rsidRPr="00012EFC">
        <w:rPr>
          <w:rFonts w:ascii="GHEA Grapalat" w:hAnsi="GHEA Grapalat"/>
          <w:b/>
          <w:bCs/>
          <w:color w:val="000000"/>
          <w:lang w:val="hy-AM"/>
        </w:rPr>
        <w:t>«ՏԵՂԱԿԱՆ ԻՆՔՆԱԿԱՌԱՎԱՐՄԱՆ ՄԱՍԻՆ» ՕՐԵՆՔՈՒՄ ՓՈՓՈԽՈՒԹՅՈՒՆ ԿԱՏԱՐԵԼՈՒ ՄԱՍԻՆ</w:t>
      </w:r>
      <w:r w:rsidRPr="00DF1C8F">
        <w:rPr>
          <w:rFonts w:ascii="GHEA Grapalat" w:hAnsi="GHEA Grapalat"/>
          <w:b/>
          <w:bCs/>
          <w:lang w:val="hy-AM"/>
        </w:rPr>
        <w:t xml:space="preserve">» </w:t>
      </w:r>
      <w:r w:rsidRPr="00DF1C8F">
        <w:rPr>
          <w:rFonts w:ascii="GHEA Grapalat" w:hAnsi="GHEA Grapalat" w:cs="Sylfaen"/>
          <w:b/>
          <w:bCs/>
          <w:lang w:val="hy-AM"/>
        </w:rPr>
        <w:t>ՕՐԵՆՔՈՒՄ</w:t>
      </w:r>
      <w:r w:rsidRPr="00DF1C8F">
        <w:rPr>
          <w:rFonts w:ascii="GHEA Grapalat" w:hAnsi="GHEA Grapalat"/>
          <w:b/>
          <w:bCs/>
          <w:lang w:val="hy-AM"/>
        </w:rPr>
        <w:t xml:space="preserve"> </w:t>
      </w:r>
      <w:r w:rsidRPr="00DF1C8F">
        <w:rPr>
          <w:rFonts w:ascii="GHEA Grapalat" w:hAnsi="GHEA Grapalat" w:cs="Sylfaen"/>
          <w:b/>
          <w:bCs/>
          <w:lang w:val="hy-AM"/>
        </w:rPr>
        <w:t>ՓՈՓՈԽՈՒԹՅՈՒՆ</w:t>
      </w:r>
      <w:r w:rsidRPr="00DF1C8F">
        <w:rPr>
          <w:rFonts w:ascii="GHEA Grapalat" w:hAnsi="GHEA Grapalat"/>
          <w:b/>
          <w:bCs/>
          <w:lang w:val="hy-AM"/>
        </w:rPr>
        <w:t xml:space="preserve"> </w:t>
      </w:r>
      <w:r w:rsidRPr="00DF1C8F">
        <w:rPr>
          <w:rFonts w:ascii="GHEA Grapalat" w:hAnsi="GHEA Grapalat" w:cs="Sylfaen"/>
          <w:b/>
          <w:bCs/>
          <w:lang w:val="hy-AM"/>
        </w:rPr>
        <w:t>ԿԱՏԱՐԵԼՈՒ</w:t>
      </w:r>
      <w:r w:rsidRPr="00DF1C8F">
        <w:rPr>
          <w:rFonts w:ascii="GHEA Grapalat" w:hAnsi="GHEA Grapalat"/>
          <w:b/>
          <w:bCs/>
          <w:lang w:val="hy-AM"/>
        </w:rPr>
        <w:t xml:space="preserve"> </w:t>
      </w:r>
      <w:r w:rsidRPr="00DF1C8F">
        <w:rPr>
          <w:rFonts w:ascii="GHEA Grapalat" w:hAnsi="GHEA Grapalat" w:cs="Sylfaen"/>
          <w:b/>
          <w:bCs/>
          <w:lang w:val="hy-AM"/>
        </w:rPr>
        <w:t>ՄԱՍԻՆ</w:t>
      </w:r>
      <w:r w:rsidRPr="00DF1C8F">
        <w:rPr>
          <w:rFonts w:ascii="GHEA Grapalat" w:eastAsia="GHEA Grapalat" w:hAnsi="GHEA Grapalat" w:cs="GHEA Grapalat"/>
          <w:b/>
          <w:bCs/>
          <w:lang w:val="it-IT"/>
        </w:rPr>
        <w:t>»</w:t>
      </w:r>
      <w:r w:rsidRPr="00012EFC">
        <w:rPr>
          <w:rFonts w:ascii="GHEA Grapalat" w:hAnsi="GHEA Grapalat" w:cs="Sylfaen"/>
          <w:b/>
          <w:bCs/>
          <w:lang w:val="hy-AM"/>
        </w:rPr>
        <w:t xml:space="preserve">, </w:t>
      </w:r>
      <w:r w:rsidRPr="00012EFC">
        <w:rPr>
          <w:rStyle w:val="Strong"/>
          <w:rFonts w:ascii="GHEA Grapalat" w:hAnsi="GHEA Grapalat"/>
          <w:color w:val="000000"/>
          <w:shd w:val="clear" w:color="auto" w:fill="FFFFFF"/>
          <w:lang w:val="hy-AM"/>
        </w:rPr>
        <w:t>«ԵՐԵՎԱՆ</w:t>
      </w:r>
      <w:r w:rsidRPr="00012EFC">
        <w:rPr>
          <w:rStyle w:val="Strong"/>
          <w:rFonts w:ascii="Courier New" w:hAnsi="Courier New" w:cs="Courier New"/>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ՔԱՂԱՔՈՒՄ</w:t>
      </w:r>
      <w:r w:rsidRPr="00012EFC">
        <w:rPr>
          <w:rStyle w:val="Strong"/>
          <w:rFonts w:ascii="Courier New" w:hAnsi="Courier New" w:cs="Courier New"/>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ՏԵՂԱԿԱՆ</w:t>
      </w:r>
      <w:r w:rsidRPr="00012EFC">
        <w:rPr>
          <w:rStyle w:val="Strong"/>
          <w:rFonts w:ascii="Courier New" w:hAnsi="Courier New" w:cs="Courier New"/>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ԻՆՔՆԱԿԱՌԱՎԱՐՄԱՆ</w:t>
      </w:r>
      <w:r w:rsidRPr="00012EFC">
        <w:rPr>
          <w:rStyle w:val="Strong"/>
          <w:rFonts w:ascii="Courier New" w:hAnsi="Courier New" w:cs="Courier New"/>
          <w:color w:val="000000"/>
          <w:shd w:val="clear" w:color="auto" w:fill="FFFFFF"/>
          <w:lang w:val="hy-AM"/>
        </w:rPr>
        <w:t> </w:t>
      </w:r>
      <w:r w:rsidRPr="00012EFC">
        <w:rPr>
          <w:rStyle w:val="Strong"/>
          <w:rFonts w:ascii="GHEA Grapalat" w:hAnsi="GHEA Grapalat" w:cs="Arial Unicode"/>
          <w:color w:val="000000"/>
          <w:shd w:val="clear" w:color="auto" w:fill="FFFFFF"/>
          <w:lang w:val="hy-AM"/>
        </w:rPr>
        <w:t>ՄԱՍԻՆ»</w:t>
      </w:r>
      <w:r w:rsidRPr="00012EFC">
        <w:rPr>
          <w:rStyle w:val="Strong"/>
          <w:rFonts w:ascii="GHEA Grapalat" w:hAnsi="GHEA Grapalat"/>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ՕՐԵՆՔՈՒՄ</w:t>
      </w:r>
      <w:r w:rsidRPr="00012EFC">
        <w:rPr>
          <w:rStyle w:val="Strong"/>
          <w:rFonts w:ascii="GHEA Grapalat" w:hAnsi="GHEA Grapalat"/>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ՓՈՓՈԽՈՒԹՅՈՒՆՆԵՐ</w:t>
      </w:r>
      <w:r w:rsidRPr="00012EFC">
        <w:rPr>
          <w:rStyle w:val="Strong"/>
          <w:rFonts w:ascii="GHEA Grapalat" w:hAnsi="GHEA Grapalat"/>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ԿԱՏԱՐԵԼՈՒ</w:t>
      </w:r>
      <w:r w:rsidRPr="00012EFC">
        <w:rPr>
          <w:rStyle w:val="Strong"/>
          <w:rFonts w:ascii="GHEA Grapalat" w:hAnsi="GHEA Grapalat"/>
          <w:color w:val="000000"/>
          <w:shd w:val="clear" w:color="auto" w:fill="FFFFFF"/>
          <w:lang w:val="hy-AM"/>
        </w:rPr>
        <w:t xml:space="preserve"> </w:t>
      </w:r>
      <w:r w:rsidRPr="00012EFC">
        <w:rPr>
          <w:rStyle w:val="Strong"/>
          <w:rFonts w:ascii="GHEA Grapalat" w:hAnsi="GHEA Grapalat" w:cs="Arial Unicode"/>
          <w:color w:val="000000"/>
          <w:shd w:val="clear" w:color="auto" w:fill="FFFFFF"/>
          <w:lang w:val="hy-AM"/>
        </w:rPr>
        <w:t>ՄԱՍԻ</w:t>
      </w:r>
      <w:r w:rsidRPr="00012EFC">
        <w:rPr>
          <w:rStyle w:val="Strong"/>
          <w:rFonts w:ascii="GHEA Grapalat" w:hAnsi="GHEA Grapalat"/>
          <w:color w:val="000000"/>
          <w:shd w:val="clear" w:color="auto" w:fill="FFFFFF"/>
          <w:lang w:val="hy-AM"/>
        </w:rPr>
        <w:t>Ն</w:t>
      </w:r>
      <w:r w:rsidRPr="00DF1C8F">
        <w:rPr>
          <w:rFonts w:ascii="GHEA Grapalat" w:hAnsi="GHEA Grapalat"/>
          <w:b/>
          <w:bCs/>
          <w:lang w:val="hy-AM"/>
        </w:rPr>
        <w:t xml:space="preserve">» </w:t>
      </w:r>
      <w:r w:rsidRPr="00DF1C8F">
        <w:rPr>
          <w:rFonts w:ascii="GHEA Grapalat" w:hAnsi="GHEA Grapalat" w:cs="Sylfaen"/>
          <w:b/>
          <w:bCs/>
          <w:lang w:val="hy-AM"/>
        </w:rPr>
        <w:t>ՕՐԵՆՔՈՒՄ</w:t>
      </w:r>
      <w:r w:rsidRPr="00DF1C8F">
        <w:rPr>
          <w:rFonts w:ascii="GHEA Grapalat" w:hAnsi="GHEA Grapalat"/>
          <w:b/>
          <w:bCs/>
          <w:lang w:val="hy-AM"/>
        </w:rPr>
        <w:t xml:space="preserve"> </w:t>
      </w:r>
      <w:r w:rsidRPr="00DF1C8F">
        <w:rPr>
          <w:rFonts w:ascii="GHEA Grapalat" w:hAnsi="GHEA Grapalat" w:cs="Sylfaen"/>
          <w:b/>
          <w:bCs/>
          <w:lang w:val="hy-AM"/>
        </w:rPr>
        <w:t>ՓՈՓՈԽՈՒԹՅՈՒՆ</w:t>
      </w:r>
      <w:r w:rsidRPr="00DF1C8F">
        <w:rPr>
          <w:rFonts w:ascii="GHEA Grapalat" w:hAnsi="GHEA Grapalat"/>
          <w:b/>
          <w:bCs/>
          <w:lang w:val="hy-AM"/>
        </w:rPr>
        <w:t xml:space="preserve"> </w:t>
      </w:r>
      <w:r w:rsidRPr="00DF1C8F">
        <w:rPr>
          <w:rFonts w:ascii="GHEA Grapalat" w:hAnsi="GHEA Grapalat" w:cs="Sylfaen"/>
          <w:b/>
          <w:bCs/>
          <w:lang w:val="hy-AM"/>
        </w:rPr>
        <w:t>ԿԱՏԱՐԵԼՈՒ</w:t>
      </w:r>
      <w:r w:rsidRPr="00DF1C8F">
        <w:rPr>
          <w:rFonts w:ascii="GHEA Grapalat" w:hAnsi="GHEA Grapalat"/>
          <w:b/>
          <w:bCs/>
          <w:lang w:val="hy-AM"/>
        </w:rPr>
        <w:t xml:space="preserve"> </w:t>
      </w:r>
      <w:r w:rsidRPr="00DF1C8F">
        <w:rPr>
          <w:rFonts w:ascii="GHEA Grapalat" w:hAnsi="GHEA Grapalat" w:cs="Sylfaen"/>
          <w:b/>
          <w:bCs/>
          <w:lang w:val="hy-AM"/>
        </w:rPr>
        <w:t>ՄԱՍԻՆ</w:t>
      </w:r>
      <w:r w:rsidRPr="00DF1C8F">
        <w:rPr>
          <w:rFonts w:ascii="GHEA Grapalat" w:eastAsia="GHEA Grapalat" w:hAnsi="GHEA Grapalat" w:cs="GHEA Grapalat"/>
          <w:b/>
          <w:bCs/>
          <w:lang w:val="it-IT"/>
        </w:rPr>
        <w:t>»</w:t>
      </w:r>
      <w:r w:rsidRPr="00012EFC">
        <w:rPr>
          <w:rFonts w:ascii="GHEA Grapalat" w:hAnsi="GHEA Grapalat" w:cs="Sylfaen"/>
          <w:b/>
          <w:bCs/>
          <w:lang w:val="hy-AM"/>
        </w:rPr>
        <w:t xml:space="preserve">, </w:t>
      </w:r>
      <w:r w:rsidRPr="00012EFC">
        <w:rPr>
          <w:rStyle w:val="Strong"/>
          <w:rFonts w:ascii="GHEA Grapalat" w:hAnsi="GHEA Grapalat"/>
          <w:color w:val="000000"/>
          <w:shd w:val="clear" w:color="auto" w:fill="FFFFFF"/>
          <w:lang w:val="hy-AM"/>
        </w:rPr>
        <w:t>«ՀԱՅԱՍՏԱՆԻ ՀԱՆՐԱՊԵՏՈՒԹՅԱՆ ԸՆՏԱՆԵԿԱՆ ՕՐԵՆՍԳՐՔՈՒՄ ՓՈՓՈԽՈՒԹՅՈՒՆ ԿԱՏԱՐԵԼՈՒ ՄԱՍԻՆ</w:t>
      </w:r>
      <w:r w:rsidRPr="00DF1C8F">
        <w:rPr>
          <w:rFonts w:ascii="GHEA Grapalat" w:hAnsi="GHEA Grapalat"/>
          <w:b/>
          <w:bCs/>
          <w:lang w:val="hy-AM"/>
        </w:rPr>
        <w:t xml:space="preserve">» </w:t>
      </w:r>
      <w:r w:rsidRPr="00DF1C8F">
        <w:rPr>
          <w:rFonts w:ascii="GHEA Grapalat" w:hAnsi="GHEA Grapalat" w:cs="Sylfaen"/>
          <w:b/>
          <w:bCs/>
          <w:lang w:val="hy-AM"/>
        </w:rPr>
        <w:t>ՕՐԵՆՔՈՒՄ</w:t>
      </w:r>
      <w:r w:rsidRPr="00DF1C8F">
        <w:rPr>
          <w:rFonts w:ascii="GHEA Grapalat" w:hAnsi="GHEA Grapalat"/>
          <w:b/>
          <w:bCs/>
          <w:lang w:val="hy-AM"/>
        </w:rPr>
        <w:t xml:space="preserve"> </w:t>
      </w:r>
      <w:r w:rsidRPr="00DF1C8F">
        <w:rPr>
          <w:rFonts w:ascii="GHEA Grapalat" w:hAnsi="GHEA Grapalat" w:cs="Sylfaen"/>
          <w:b/>
          <w:bCs/>
          <w:lang w:val="hy-AM"/>
        </w:rPr>
        <w:t>ՓՈՓՈԽՈՒԹՅՈՒՆ</w:t>
      </w:r>
      <w:r w:rsidRPr="00DF1C8F">
        <w:rPr>
          <w:rFonts w:ascii="GHEA Grapalat" w:hAnsi="GHEA Grapalat"/>
          <w:b/>
          <w:bCs/>
          <w:lang w:val="hy-AM"/>
        </w:rPr>
        <w:t xml:space="preserve"> </w:t>
      </w:r>
      <w:r w:rsidRPr="00DF1C8F">
        <w:rPr>
          <w:rFonts w:ascii="GHEA Grapalat" w:hAnsi="GHEA Grapalat" w:cs="Sylfaen"/>
          <w:b/>
          <w:bCs/>
          <w:lang w:val="hy-AM"/>
        </w:rPr>
        <w:t>ԿԱՏԱՐԵԼՈՒ</w:t>
      </w:r>
      <w:r w:rsidRPr="00DF1C8F">
        <w:rPr>
          <w:rFonts w:ascii="GHEA Grapalat" w:hAnsi="GHEA Grapalat"/>
          <w:b/>
          <w:bCs/>
          <w:lang w:val="hy-AM"/>
        </w:rPr>
        <w:t xml:space="preserve"> </w:t>
      </w:r>
      <w:r w:rsidRPr="00DF1C8F">
        <w:rPr>
          <w:rFonts w:ascii="GHEA Grapalat" w:hAnsi="GHEA Grapalat" w:cs="Sylfaen"/>
          <w:b/>
          <w:bCs/>
          <w:lang w:val="hy-AM"/>
        </w:rPr>
        <w:t>ՄԱՍԻՆ</w:t>
      </w:r>
      <w:r w:rsidRPr="00DF1C8F">
        <w:rPr>
          <w:rFonts w:ascii="GHEA Grapalat" w:eastAsia="GHEA Grapalat" w:hAnsi="GHEA Grapalat" w:cs="GHEA Grapalat"/>
          <w:b/>
          <w:bCs/>
          <w:lang w:val="it-IT"/>
        </w:rPr>
        <w:t>»</w:t>
      </w:r>
    </w:p>
    <w:p w14:paraId="00F0843C" w14:textId="2D2C7775" w:rsidR="0089040B" w:rsidRPr="00B13EBB" w:rsidRDefault="008D38E1" w:rsidP="008D38E1">
      <w:pPr>
        <w:spacing w:line="276" w:lineRule="auto"/>
        <w:jc w:val="center"/>
        <w:rPr>
          <w:rFonts w:ascii="GHEA Grapalat" w:hAnsi="GHEA Grapalat"/>
          <w:b/>
          <w:lang w:val="af-ZA"/>
        </w:rPr>
      </w:pPr>
      <w:r w:rsidRPr="00DF1C8F">
        <w:rPr>
          <w:rFonts w:ascii="GHEA Grapalat" w:eastAsia="GHEA Grapalat" w:hAnsi="GHEA Grapalat" w:cs="GHEA Grapalat"/>
          <w:bCs/>
          <w:lang w:val="it-IT"/>
        </w:rPr>
        <w:t xml:space="preserve"> </w:t>
      </w:r>
      <w:r w:rsidRPr="00DF1C8F">
        <w:rPr>
          <w:rFonts w:ascii="GHEA Grapalat" w:eastAsia="GHEA Grapalat" w:hAnsi="GHEA Grapalat" w:cs="GHEA Grapalat"/>
          <w:b/>
          <w:bCs/>
          <w:lang w:val="it-IT"/>
        </w:rPr>
        <w:t xml:space="preserve"> ՀԱՅԱՍՏԱՆԻ ՀԱՆՐԱՊԵՏՈՒԹՅԱՆ </w:t>
      </w:r>
      <w:r w:rsidRPr="008D38E1">
        <w:rPr>
          <w:rFonts w:ascii="GHEA Grapalat" w:eastAsia="GHEA Grapalat" w:hAnsi="GHEA Grapalat" w:cs="GHEA Grapalat"/>
          <w:b/>
          <w:bCs/>
          <w:lang w:val="hy-AM"/>
        </w:rPr>
        <w:t>ՕՐԵՆՔՆԵՐԻ</w:t>
      </w:r>
      <w:r w:rsidRPr="00012EFC">
        <w:rPr>
          <w:rFonts w:ascii="GHEA Grapalat" w:eastAsia="GHEA Grapalat" w:hAnsi="GHEA Grapalat" w:cs="GHEA Grapalat"/>
          <w:b/>
          <w:bCs/>
          <w:lang w:val="it-IT"/>
        </w:rPr>
        <w:t xml:space="preserve"> </w:t>
      </w:r>
      <w:r w:rsidRPr="008D38E1">
        <w:rPr>
          <w:rFonts w:ascii="GHEA Grapalat" w:eastAsia="GHEA Grapalat" w:hAnsi="GHEA Grapalat" w:cs="GHEA Grapalat"/>
          <w:b/>
          <w:bCs/>
          <w:lang w:val="hy-AM"/>
        </w:rPr>
        <w:t>ՆԱԽԱԳԾԵՐԻ</w:t>
      </w:r>
      <w:r w:rsidR="00E044A8" w:rsidRPr="001E36BD">
        <w:rPr>
          <w:rFonts w:ascii="GHEA Grapalat" w:eastAsia="GHEA Grapalat" w:hAnsi="GHEA Grapalat" w:cs="GHEA Grapalat"/>
          <w:b/>
          <w:bCs/>
          <w:lang w:val="it-IT"/>
        </w:rPr>
        <w:t xml:space="preserve"> </w:t>
      </w:r>
      <w:bookmarkStart w:id="0" w:name="_GoBack"/>
      <w:bookmarkEnd w:id="0"/>
      <w:r w:rsidR="0089040B" w:rsidRPr="008D38E1">
        <w:rPr>
          <w:rFonts w:ascii="GHEA Grapalat" w:hAnsi="GHEA Grapalat" w:cs="Times Armenian"/>
          <w:b/>
          <w:lang w:val="hy-AM"/>
        </w:rPr>
        <w:t>ՎԵՐԱԲԵՐՅԱԼ</w:t>
      </w:r>
    </w:p>
    <w:p w14:paraId="260D905F" w14:textId="77777777" w:rsidR="00525E90" w:rsidRPr="00B13EBB" w:rsidRDefault="00525E90" w:rsidP="007676F7">
      <w:pPr>
        <w:spacing w:line="276" w:lineRule="auto"/>
        <w:jc w:val="center"/>
        <w:rPr>
          <w:rFonts w:ascii="GHEA Grapalat" w:hAnsi="GHEA Grapalat"/>
          <w:b/>
          <w:lang w:val="af-ZA"/>
        </w:rPr>
      </w:pPr>
    </w:p>
    <w:tbl>
      <w:tblPr>
        <w:tblpPr w:leftFromText="180" w:rightFromText="180" w:vertAnchor="text" w:horzAnchor="margin" w:tblpXSpec="center" w:tblpY="112"/>
        <w:tblW w:w="14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4049"/>
        <w:gridCol w:w="4862"/>
        <w:gridCol w:w="3240"/>
      </w:tblGrid>
      <w:tr w:rsidR="003427FF" w:rsidRPr="00DA5152" w14:paraId="6537571D" w14:textId="77777777" w:rsidTr="00C0054B">
        <w:trPr>
          <w:trHeight w:val="980"/>
        </w:trPr>
        <w:tc>
          <w:tcPr>
            <w:tcW w:w="2267" w:type="dxa"/>
            <w:tcBorders>
              <w:top w:val="single" w:sz="4" w:space="0" w:color="auto"/>
              <w:left w:val="single" w:sz="4" w:space="0" w:color="auto"/>
              <w:bottom w:val="single" w:sz="4" w:space="0" w:color="auto"/>
              <w:right w:val="single" w:sz="4" w:space="0" w:color="auto"/>
            </w:tcBorders>
            <w:vAlign w:val="center"/>
            <w:hideMark/>
          </w:tcPr>
          <w:p w14:paraId="5B178B48" w14:textId="77777777" w:rsidR="003427FF" w:rsidRPr="00DA5152" w:rsidRDefault="003427FF" w:rsidP="00C0054B">
            <w:pPr>
              <w:jc w:val="center"/>
              <w:rPr>
                <w:rFonts w:ascii="GHEA Grapalat" w:hAnsi="GHEA Grapalat"/>
              </w:rPr>
            </w:pPr>
            <w:r w:rsidRPr="00DA5152">
              <w:rPr>
                <w:rFonts w:ascii="GHEA Grapalat" w:hAnsi="GHEA Grapalat"/>
                <w:b/>
              </w:rPr>
              <w:t>Առաջարկության հեղինակը</w:t>
            </w:r>
          </w:p>
        </w:tc>
        <w:tc>
          <w:tcPr>
            <w:tcW w:w="4049" w:type="dxa"/>
            <w:tcBorders>
              <w:top w:val="single" w:sz="4" w:space="0" w:color="auto"/>
              <w:left w:val="single" w:sz="4" w:space="0" w:color="auto"/>
              <w:bottom w:val="single" w:sz="4" w:space="0" w:color="auto"/>
              <w:right w:val="single" w:sz="4" w:space="0" w:color="auto"/>
            </w:tcBorders>
            <w:vAlign w:val="center"/>
            <w:hideMark/>
          </w:tcPr>
          <w:p w14:paraId="314727DF" w14:textId="77777777" w:rsidR="003427FF" w:rsidRPr="00DA5152" w:rsidRDefault="003427FF" w:rsidP="00C0054B">
            <w:pPr>
              <w:rPr>
                <w:rFonts w:ascii="GHEA Grapalat" w:hAnsi="GHEA Grapalat" w:cs="Sylfaen"/>
                <w:b/>
                <w:lang w:val="af-ZA"/>
              </w:rPr>
            </w:pPr>
            <w:r w:rsidRPr="00DA5152">
              <w:rPr>
                <w:rFonts w:ascii="GHEA Grapalat" w:hAnsi="GHEA Grapalat" w:cs="Sylfaen"/>
                <w:b/>
                <w:lang w:val="af-ZA"/>
              </w:rPr>
              <w:t>Առարկության, առաջարկության</w:t>
            </w:r>
          </w:p>
          <w:p w14:paraId="11D150E9" w14:textId="77777777" w:rsidR="003427FF" w:rsidRPr="00DA5152" w:rsidRDefault="003427FF" w:rsidP="00C0054B">
            <w:pPr>
              <w:rPr>
                <w:rFonts w:ascii="GHEA Grapalat" w:hAnsi="GHEA Grapalat"/>
              </w:rPr>
            </w:pPr>
            <w:r w:rsidRPr="00DA5152">
              <w:rPr>
                <w:rFonts w:ascii="GHEA Grapalat" w:hAnsi="GHEA Grapalat" w:cs="Sylfaen"/>
                <w:b/>
                <w:lang w:val="af-ZA"/>
              </w:rPr>
              <w:t>բովանդակությունը</w:t>
            </w:r>
          </w:p>
        </w:tc>
        <w:tc>
          <w:tcPr>
            <w:tcW w:w="4862" w:type="dxa"/>
            <w:tcBorders>
              <w:top w:val="single" w:sz="4" w:space="0" w:color="auto"/>
              <w:left w:val="single" w:sz="4" w:space="0" w:color="auto"/>
              <w:bottom w:val="single" w:sz="4" w:space="0" w:color="auto"/>
              <w:right w:val="single" w:sz="4" w:space="0" w:color="auto"/>
            </w:tcBorders>
            <w:vAlign w:val="center"/>
            <w:hideMark/>
          </w:tcPr>
          <w:p w14:paraId="2619A548" w14:textId="77777777" w:rsidR="003427FF" w:rsidRPr="00DA5152" w:rsidRDefault="003427FF" w:rsidP="00C0054B">
            <w:pPr>
              <w:jc w:val="center"/>
              <w:rPr>
                <w:rFonts w:ascii="GHEA Grapalat" w:hAnsi="GHEA Grapalat"/>
              </w:rPr>
            </w:pPr>
            <w:r w:rsidRPr="00DA5152">
              <w:rPr>
                <w:rFonts w:ascii="GHEA Grapalat" w:hAnsi="GHEA Grapalat"/>
                <w:b/>
              </w:rPr>
              <w:t>Եզրակացություն</w:t>
            </w:r>
          </w:p>
        </w:tc>
        <w:tc>
          <w:tcPr>
            <w:tcW w:w="3240" w:type="dxa"/>
            <w:tcBorders>
              <w:top w:val="single" w:sz="4" w:space="0" w:color="auto"/>
              <w:left w:val="single" w:sz="4" w:space="0" w:color="auto"/>
              <w:bottom w:val="single" w:sz="4" w:space="0" w:color="auto"/>
              <w:right w:val="single" w:sz="4" w:space="0" w:color="auto"/>
            </w:tcBorders>
            <w:vAlign w:val="center"/>
            <w:hideMark/>
          </w:tcPr>
          <w:p w14:paraId="40E67C32" w14:textId="77777777" w:rsidR="003427FF" w:rsidRPr="00DA5152" w:rsidRDefault="003427FF" w:rsidP="00C0054B">
            <w:pPr>
              <w:jc w:val="center"/>
              <w:rPr>
                <w:rFonts w:ascii="GHEA Grapalat" w:hAnsi="GHEA Grapalat" w:cs="Sylfaen"/>
              </w:rPr>
            </w:pPr>
            <w:r w:rsidRPr="00DA5152">
              <w:rPr>
                <w:rFonts w:ascii="GHEA Grapalat" w:hAnsi="GHEA Grapalat" w:cs="Sylfaen"/>
                <w:b/>
              </w:rPr>
              <w:t xml:space="preserve">Կատարված </w:t>
            </w:r>
            <w:r w:rsidRPr="00DA5152">
              <w:rPr>
                <w:rFonts w:ascii="GHEA Grapalat" w:hAnsi="GHEA Grapalat"/>
                <w:b/>
              </w:rPr>
              <w:t>փոփոխությունները</w:t>
            </w:r>
          </w:p>
        </w:tc>
      </w:tr>
      <w:tr w:rsidR="003427FF" w:rsidRPr="008D38E1" w14:paraId="0BD92100"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257B5BFA" w14:textId="5D398D93" w:rsidR="003427FF" w:rsidRPr="00B77F60" w:rsidRDefault="003427FF" w:rsidP="00B77F60">
            <w:pPr>
              <w:jc w:val="both"/>
              <w:rPr>
                <w:rFonts w:ascii="GHEA Grapalat" w:hAnsi="GHEA Grapalat" w:cs="Sylfaen"/>
              </w:rPr>
            </w:pPr>
            <w:r w:rsidRPr="00B77F60">
              <w:rPr>
                <w:rFonts w:ascii="GHEA Grapalat" w:hAnsi="GHEA Grapalat" w:cs="Sylfaen"/>
              </w:rPr>
              <w:t>ՀՀ</w:t>
            </w:r>
            <w:r w:rsidRPr="00B77F60">
              <w:rPr>
                <w:rFonts w:ascii="GHEA Grapalat" w:hAnsi="GHEA Grapalat"/>
                <w:lang w:val="af-ZA"/>
              </w:rPr>
              <w:t xml:space="preserve"> </w:t>
            </w:r>
            <w:r w:rsidRPr="00B77F60">
              <w:rPr>
                <w:rFonts w:ascii="GHEA Grapalat" w:hAnsi="GHEA Grapalat" w:cs="Sylfaen"/>
                <w:lang w:val="en-US"/>
              </w:rPr>
              <w:t>արդարադատության</w:t>
            </w:r>
            <w:r w:rsidRPr="00B77F60">
              <w:rPr>
                <w:rFonts w:ascii="GHEA Grapalat" w:hAnsi="GHEA Grapalat"/>
                <w:lang w:val="af-ZA"/>
              </w:rPr>
              <w:t xml:space="preserve"> </w:t>
            </w:r>
            <w:r w:rsidRPr="00B77F60">
              <w:rPr>
                <w:rFonts w:ascii="GHEA Grapalat" w:hAnsi="GHEA Grapalat" w:cs="Sylfaen"/>
              </w:rPr>
              <w:t>նախարարություն</w:t>
            </w:r>
            <w:r w:rsidRPr="008D38E1">
              <w:rPr>
                <w:rFonts w:ascii="GHEA Grapalat" w:hAnsi="GHEA Grapalat" w:cs="Sylfaen"/>
              </w:rPr>
              <w:t xml:space="preserve"> </w:t>
            </w:r>
            <w:r w:rsidRPr="00B77F60">
              <w:rPr>
                <w:rFonts w:ascii="GHEA Grapalat" w:hAnsi="GHEA Grapalat"/>
                <w:lang w:val="af-ZA"/>
              </w:rPr>
              <w:t>2</w:t>
            </w:r>
            <w:r w:rsidR="00355E05" w:rsidRPr="00B77F60">
              <w:rPr>
                <w:rFonts w:ascii="GHEA Grapalat" w:hAnsi="GHEA Grapalat"/>
                <w:lang w:val="af-ZA"/>
              </w:rPr>
              <w:t>8.08</w:t>
            </w:r>
            <w:r w:rsidRPr="00B77F60">
              <w:rPr>
                <w:rFonts w:ascii="GHEA Grapalat" w:hAnsi="GHEA Grapalat"/>
                <w:lang w:val="af-ZA"/>
              </w:rPr>
              <w:t>.20</w:t>
            </w:r>
            <w:r w:rsidR="00355E05" w:rsidRPr="00B77F60">
              <w:rPr>
                <w:rFonts w:ascii="GHEA Grapalat" w:hAnsi="GHEA Grapalat"/>
                <w:lang w:val="af-ZA"/>
              </w:rPr>
              <w:t>20</w:t>
            </w:r>
            <w:r w:rsidRPr="00B77F60">
              <w:rPr>
                <w:rFonts w:ascii="GHEA Grapalat" w:hAnsi="GHEA Grapalat"/>
              </w:rPr>
              <w:t>թ</w:t>
            </w:r>
            <w:r w:rsidRPr="00B77F60">
              <w:rPr>
                <w:rFonts w:ascii="GHEA Grapalat" w:hAnsi="GHEA Grapalat"/>
                <w:lang w:val="af-ZA"/>
              </w:rPr>
              <w:t xml:space="preserve">. N        </w:t>
            </w:r>
            <w:r w:rsidRPr="00B77F60">
              <w:rPr>
                <w:rFonts w:ascii="GHEA Grapalat" w:hAnsi="GHEA Grapalat"/>
                <w:shd w:val="clear" w:color="auto" w:fill="FFFFFF"/>
                <w:lang w:val="af-ZA"/>
              </w:rPr>
              <w:t xml:space="preserve">  </w:t>
            </w:r>
            <w:r w:rsidRPr="00B77F60">
              <w:rPr>
                <w:rFonts w:ascii="GHEA Grapalat" w:hAnsi="GHEA Grapalat"/>
                <w:shd w:val="clear" w:color="auto" w:fill="FFFFFF"/>
              </w:rPr>
              <w:t xml:space="preserve">    </w:t>
            </w:r>
            <w:r w:rsidR="00355E05" w:rsidRPr="00B77F60">
              <w:rPr>
                <w:rFonts w:ascii="GHEA Grapalat" w:hAnsi="GHEA Grapalat"/>
                <w:color w:val="000000"/>
                <w:shd w:val="clear" w:color="auto" w:fill="FFFFFF"/>
              </w:rPr>
              <w:t xml:space="preserve"> 01/27.4/19525-2020</w:t>
            </w:r>
          </w:p>
        </w:tc>
        <w:tc>
          <w:tcPr>
            <w:tcW w:w="4049" w:type="dxa"/>
            <w:tcBorders>
              <w:top w:val="single" w:sz="4" w:space="0" w:color="auto"/>
              <w:left w:val="single" w:sz="4" w:space="0" w:color="auto"/>
              <w:bottom w:val="single" w:sz="4" w:space="0" w:color="auto"/>
              <w:right w:val="single" w:sz="4" w:space="0" w:color="auto"/>
            </w:tcBorders>
          </w:tcPr>
          <w:p w14:paraId="3C90986E" w14:textId="77777777" w:rsidR="00C6600B" w:rsidRPr="00B77F60" w:rsidRDefault="00C6600B" w:rsidP="00B77F60">
            <w:pPr>
              <w:ind w:firstLine="450"/>
              <w:jc w:val="both"/>
              <w:rPr>
                <w:rFonts w:ascii="GHEA Grapalat" w:hAnsi="GHEA Grapalat" w:cs="Sylfaen"/>
                <w:lang w:val="hy-AM"/>
              </w:rPr>
            </w:pPr>
            <w:r w:rsidRPr="00B77F60">
              <w:rPr>
                <w:rFonts w:ascii="GHEA Grapalat" w:hAnsi="GHEA Grapalat" w:cs="Sylfaen"/>
                <w:lang w:val="hy-AM"/>
              </w:rPr>
              <w:t>1. «</w:t>
            </w:r>
            <w:r w:rsidRPr="00B77F60">
              <w:rPr>
                <w:rFonts w:ascii="GHEA Grapalat" w:hAnsi="GHEA Grapalat" w:cs="Sylfaen"/>
                <w:bCs/>
                <w:lang w:val="hy-AM"/>
              </w:rPr>
              <w:t>Սոցիալական աջակցության մասին</w:t>
            </w:r>
            <w:r w:rsidRPr="00B77F60">
              <w:rPr>
                <w:rFonts w:ascii="GHEA Grapalat" w:hAnsi="GHEA Grapalat" w:cs="Sylfaen"/>
                <w:lang w:val="hy-AM"/>
              </w:rPr>
              <w:t>» օրենքում փոփոխություններ կատարելու մասին» օրենքում փոփոխություններ կատարելու մասին» օրենքի (այսուհետ՝ Օրենք) նախագծի 2-րդ հոդվածով նախատեսվում է փոփոխություն կատարել Օրենքի 7-րդ (</w:t>
            </w:r>
            <w:r w:rsidRPr="00B77F60">
              <w:rPr>
                <w:rFonts w:ascii="GHEA Grapalat" w:hAnsi="GHEA Grapalat" w:cs="Sylfaen"/>
                <w:b/>
                <w:i/>
                <w:lang w:val="hy-AM"/>
              </w:rPr>
              <w:t>Եզրափակաիչ և անցումային դրույթներում</w:t>
            </w:r>
            <w:r w:rsidRPr="00B77F60">
              <w:rPr>
                <w:rFonts w:ascii="GHEA Grapalat" w:hAnsi="GHEA Grapalat" w:cs="Sylfaen"/>
                <w:lang w:val="hy-AM"/>
              </w:rPr>
              <w:t xml:space="preserve">) հոդվածում, որի արդյունքում Օրենքն ուժի մեջ է մտնում 2021 թվականի հունվարի </w:t>
            </w:r>
            <w:r w:rsidRPr="00B77F60">
              <w:rPr>
                <w:rFonts w:ascii="GHEA Grapalat" w:hAnsi="GHEA Grapalat" w:cs="Sylfaen"/>
                <w:lang w:val="hy-AM"/>
              </w:rPr>
              <w:lastRenderedPageBreak/>
              <w:t>1-ից:</w:t>
            </w:r>
          </w:p>
          <w:p w14:paraId="1234918D" w14:textId="77777777" w:rsidR="00C6600B" w:rsidRPr="00B77F60" w:rsidRDefault="00C6600B" w:rsidP="00B77F60">
            <w:pPr>
              <w:ind w:firstLine="450"/>
              <w:jc w:val="both"/>
              <w:rPr>
                <w:rFonts w:ascii="GHEA Grapalat" w:hAnsi="GHEA Grapalat" w:cs="Sylfaen"/>
                <w:lang w:val="hy-AM"/>
              </w:rPr>
            </w:pPr>
            <w:r w:rsidRPr="00B77F60">
              <w:rPr>
                <w:rFonts w:ascii="GHEA Grapalat" w:hAnsi="GHEA Grapalat" w:cs="Sylfaen"/>
                <w:lang w:val="hy-AM"/>
              </w:rPr>
              <w:t>Այս առումով հարկ է նշել, որ «</w:t>
            </w:r>
            <w:r w:rsidRPr="00B77F60">
              <w:rPr>
                <w:rFonts w:ascii="GHEA Grapalat" w:hAnsi="GHEA Grapalat" w:cs="Sylfaen"/>
                <w:bCs/>
                <w:lang w:val="hy-AM"/>
              </w:rPr>
              <w:t>Սոցիալական աջակցության մասին</w:t>
            </w:r>
            <w:r w:rsidRPr="00B77F60">
              <w:rPr>
                <w:rFonts w:ascii="GHEA Grapalat" w:hAnsi="GHEA Grapalat" w:cs="Sylfaen"/>
                <w:lang w:val="hy-AM"/>
              </w:rPr>
              <w:t>» օրենքում փոփոխություններ կատարելու մասին» 2020 թվականի մարտի 4-ի ՀՕ-97-Ն օրենքով նախատեսված են մի շարք փոփոխություններ, որոնք վերաբերում են նաև տարածքային կառավարման պետական մարմնի տարածքային ստորաբաժանումներին, ինչպես նաև տեղական ինքնակառավարման մարմնի աշխատակազմի առանձնացված, լիազորած պետական մարմնում չընդգրկված և կառավարման ոլորտից դուրս գործող ստորաբաժանումներին:</w:t>
            </w:r>
          </w:p>
          <w:p w14:paraId="05C07CAF" w14:textId="77777777" w:rsidR="00C6600B" w:rsidRPr="00B77F60" w:rsidRDefault="00C6600B" w:rsidP="00B77F60">
            <w:pPr>
              <w:ind w:firstLine="450"/>
              <w:jc w:val="both"/>
              <w:rPr>
                <w:rFonts w:ascii="GHEA Grapalat" w:hAnsi="GHEA Grapalat" w:cs="Sylfaen"/>
                <w:lang w:val="hy-AM"/>
              </w:rPr>
            </w:pPr>
            <w:r w:rsidRPr="00B77F60">
              <w:rPr>
                <w:rFonts w:ascii="GHEA Grapalat" w:hAnsi="GHEA Grapalat" w:cs="Sylfaen"/>
                <w:lang w:val="hy-AM"/>
              </w:rPr>
              <w:t xml:space="preserve">Վերոհիշյալ փոփոխություններով պայմանավորված փոփոխություններ են կատարվել նաև «Տեղական ինքնակառավարման մասին», «Երևան քաղաքում տեղական ինքնակառավարման մասին» ՀՀ </w:t>
            </w:r>
            <w:r w:rsidRPr="00B77F60">
              <w:rPr>
                <w:rFonts w:ascii="GHEA Grapalat" w:hAnsi="GHEA Grapalat" w:cs="Sylfaen"/>
                <w:lang w:val="hy-AM"/>
              </w:rPr>
              <w:lastRenderedPageBreak/>
              <w:t xml:space="preserve">օրենքներում և ՀՀ Ընտանեկան օրենսգրքում: </w:t>
            </w:r>
          </w:p>
          <w:p w14:paraId="447BEA5D" w14:textId="77777777" w:rsidR="00C6600B" w:rsidRPr="00B77F60" w:rsidRDefault="00C6600B" w:rsidP="00B77F60">
            <w:pPr>
              <w:ind w:firstLine="450"/>
              <w:jc w:val="both"/>
              <w:rPr>
                <w:rFonts w:ascii="GHEA Grapalat" w:hAnsi="GHEA Grapalat" w:cs="Sylfaen"/>
                <w:lang w:val="hy-AM"/>
              </w:rPr>
            </w:pPr>
            <w:r w:rsidRPr="00B77F60">
              <w:rPr>
                <w:rFonts w:ascii="GHEA Grapalat" w:hAnsi="GHEA Grapalat" w:cs="Sylfaen"/>
                <w:lang w:val="hy-AM"/>
              </w:rPr>
              <w:t>Ավելին, նշված օրենքների եզրափակիչ և անցումային դրույթների համաձայն՝ օրենքներն ուժի մեջ են մտնելու պաշտոնական հրապարակման օրվանից վեց ամիս հետո:</w:t>
            </w:r>
          </w:p>
          <w:p w14:paraId="088441C4" w14:textId="58BE19B7" w:rsidR="003427FF" w:rsidRPr="008D38E1" w:rsidRDefault="00C6600B" w:rsidP="00B77F60">
            <w:pPr>
              <w:ind w:firstLine="450"/>
              <w:jc w:val="both"/>
              <w:rPr>
                <w:rFonts w:ascii="GHEA Grapalat" w:hAnsi="GHEA Grapalat" w:cs="Sylfaen"/>
                <w:lang w:val="hy-AM"/>
              </w:rPr>
            </w:pPr>
            <w:r w:rsidRPr="00B77F60">
              <w:rPr>
                <w:rFonts w:ascii="GHEA Grapalat" w:hAnsi="GHEA Grapalat" w:cs="Sylfaen"/>
                <w:lang w:val="hy-AM"/>
              </w:rPr>
              <w:t>Ելնելով վերոգրյալից և նկատի ունենալով օրենքներով կարգավորվող հարաբերությունները՝ հայտնում ենք, որ նշված օրենքների ուժի մեջ մտնելու դրույթներն անհրաժեշտ է համապատասխանեցնել միմյանց:</w:t>
            </w:r>
          </w:p>
        </w:tc>
        <w:tc>
          <w:tcPr>
            <w:tcW w:w="4862" w:type="dxa"/>
            <w:tcBorders>
              <w:top w:val="single" w:sz="4" w:space="0" w:color="auto"/>
              <w:left w:val="single" w:sz="4" w:space="0" w:color="auto"/>
              <w:bottom w:val="single" w:sz="4" w:space="0" w:color="auto"/>
              <w:right w:val="single" w:sz="4" w:space="0" w:color="auto"/>
            </w:tcBorders>
          </w:tcPr>
          <w:p w14:paraId="54DBBBAB" w14:textId="740229ED" w:rsidR="003427FF" w:rsidRPr="00DA5152" w:rsidRDefault="00B56F0C" w:rsidP="00C0054B">
            <w:pPr>
              <w:rPr>
                <w:rFonts w:ascii="GHEA Grapalat" w:hAnsi="GHEA Grapalat"/>
                <w:lang w:val="en-US" w:eastAsia="lv-LV"/>
              </w:rPr>
            </w:pPr>
            <w:r>
              <w:rPr>
                <w:rFonts w:ascii="GHEA Grapalat" w:hAnsi="GHEA Grapalat"/>
                <w:lang w:val="en-US" w:eastAsia="lv-LV"/>
              </w:rPr>
              <w:lastRenderedPageBreak/>
              <w:t>Ընդունվել է:</w:t>
            </w:r>
          </w:p>
        </w:tc>
        <w:tc>
          <w:tcPr>
            <w:tcW w:w="3240" w:type="dxa"/>
            <w:tcBorders>
              <w:top w:val="single" w:sz="4" w:space="0" w:color="auto"/>
              <w:left w:val="single" w:sz="4" w:space="0" w:color="auto"/>
              <w:bottom w:val="single" w:sz="4" w:space="0" w:color="auto"/>
              <w:right w:val="single" w:sz="4" w:space="0" w:color="auto"/>
            </w:tcBorders>
          </w:tcPr>
          <w:p w14:paraId="0CBB6332" w14:textId="3500C265" w:rsidR="003427FF" w:rsidRPr="00A72FEE" w:rsidRDefault="00BA53A9" w:rsidP="00C0054B">
            <w:pPr>
              <w:rPr>
                <w:rFonts w:ascii="GHEA Grapalat" w:hAnsi="GHEA Grapalat"/>
                <w:lang w:val="en-US"/>
              </w:rPr>
            </w:pPr>
            <w:r>
              <w:rPr>
                <w:rFonts w:ascii="GHEA Grapalat" w:hAnsi="GHEA Grapalat"/>
                <w:lang w:val="en-US"/>
              </w:rPr>
              <w:t xml:space="preserve">Փոփոխություններ են նախատեսվել նաև </w:t>
            </w:r>
            <w:r w:rsidR="00A72FEE" w:rsidRPr="00D75A83">
              <w:rPr>
                <w:rFonts w:ascii="GHEA Grapalat" w:hAnsi="GHEA Grapalat" w:cs="Sylfaen"/>
                <w:lang w:val="hy-AM"/>
              </w:rPr>
              <w:t>«Տեղական ինքնակառավարման մասին» օրենքում փոփոխություն կատարելու մաuին» ՀՕ-98-Ն, «Երևան քաղաքում տեղական ինքնակառավարման մասին» օրենքում փոփոխություններ կատարելու մաuին» ՀՕ-99-Ն</w:t>
            </w:r>
            <w:r w:rsidR="00A72FEE" w:rsidRPr="008D38E1">
              <w:rPr>
                <w:rFonts w:ascii="GHEA Grapalat" w:hAnsi="GHEA Grapalat" w:cs="Sylfaen"/>
                <w:lang w:val="en-US"/>
              </w:rPr>
              <w:t xml:space="preserve"> </w:t>
            </w:r>
            <w:r w:rsidR="00A72FEE" w:rsidRPr="00D75A83">
              <w:rPr>
                <w:rFonts w:ascii="GHEA Grapalat" w:hAnsi="GHEA Grapalat" w:cs="Sylfaen"/>
              </w:rPr>
              <w:t>և</w:t>
            </w:r>
            <w:r w:rsidR="00A72FEE" w:rsidRPr="00D75A83">
              <w:rPr>
                <w:rFonts w:ascii="GHEA Grapalat" w:hAnsi="GHEA Grapalat" w:cs="Sylfaen"/>
                <w:lang w:val="hy-AM"/>
              </w:rPr>
              <w:t xml:space="preserve"> «ՀՀ ընտանեկան </w:t>
            </w:r>
            <w:r w:rsidR="00A72FEE" w:rsidRPr="00D75A83">
              <w:rPr>
                <w:rFonts w:ascii="GHEA Grapalat" w:hAnsi="GHEA Grapalat" w:cs="Sylfaen"/>
                <w:lang w:val="hy-AM"/>
              </w:rPr>
              <w:lastRenderedPageBreak/>
              <w:t>օրենսգրքում փոփոխություն կատարելու մաuին» ՀՕ-100-Ն ՀՀ օրենք</w:t>
            </w:r>
            <w:r w:rsidR="00A72FEE">
              <w:rPr>
                <w:rFonts w:ascii="GHEA Grapalat" w:hAnsi="GHEA Grapalat" w:cs="Sylfaen"/>
              </w:rPr>
              <w:t>ներում</w:t>
            </w:r>
            <w:r w:rsidR="00A72FEE">
              <w:rPr>
                <w:rFonts w:ascii="GHEA Grapalat" w:hAnsi="GHEA Grapalat" w:cs="Sylfaen"/>
                <w:lang w:val="en-US"/>
              </w:rPr>
              <w:t>:</w:t>
            </w:r>
          </w:p>
        </w:tc>
      </w:tr>
      <w:tr w:rsidR="00355E05" w:rsidRPr="008D38E1" w14:paraId="6F1A6D5F"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1702C6A9" w14:textId="77777777" w:rsidR="00355E05" w:rsidRPr="008D38E1" w:rsidRDefault="00355E05" w:rsidP="00B77F60">
            <w:pPr>
              <w:jc w:val="both"/>
              <w:rPr>
                <w:rFonts w:ascii="GHEA Grapalat" w:hAnsi="GHEA Grapalat" w:cs="Sylfaen"/>
                <w:lang w:val="en-US"/>
              </w:rPr>
            </w:pPr>
          </w:p>
        </w:tc>
        <w:tc>
          <w:tcPr>
            <w:tcW w:w="4049" w:type="dxa"/>
            <w:tcBorders>
              <w:top w:val="single" w:sz="4" w:space="0" w:color="auto"/>
              <w:left w:val="single" w:sz="4" w:space="0" w:color="auto"/>
              <w:bottom w:val="single" w:sz="4" w:space="0" w:color="auto"/>
              <w:right w:val="single" w:sz="4" w:space="0" w:color="auto"/>
            </w:tcBorders>
          </w:tcPr>
          <w:p w14:paraId="7491D860" w14:textId="77777777" w:rsidR="00C6600B" w:rsidRPr="00B77F60" w:rsidRDefault="00C6600B" w:rsidP="00B77F60">
            <w:pPr>
              <w:ind w:firstLine="450"/>
              <w:jc w:val="both"/>
              <w:rPr>
                <w:rFonts w:ascii="GHEA Grapalat" w:hAnsi="GHEA Grapalat" w:cs="Sylfaen"/>
                <w:lang w:val="hy-AM"/>
              </w:rPr>
            </w:pPr>
            <w:r w:rsidRPr="00B77F60">
              <w:rPr>
                <w:rFonts w:ascii="GHEA Grapalat" w:hAnsi="GHEA Grapalat" w:cs="Sylfaen"/>
                <w:lang w:val="hy-AM"/>
              </w:rPr>
              <w:t>2. Նույն հոդվածի 2-րդ մասի համաձայն՝ սույն օրենքի ընդունմամբ պայմանավորված՝ համապատասխան ենթաօրենսդրական իրավական ակտերը համապատասխանեցվում են սույն օրենքի պահանջներին մինչև 2021 թվականի հունվարի 1-ը:</w:t>
            </w:r>
          </w:p>
          <w:p w14:paraId="1A26CC3F" w14:textId="77777777" w:rsidR="00C6600B" w:rsidRPr="00B77F60" w:rsidRDefault="00C6600B" w:rsidP="00B77F60">
            <w:pPr>
              <w:ind w:firstLine="450"/>
              <w:jc w:val="both"/>
              <w:rPr>
                <w:rFonts w:ascii="GHEA Grapalat" w:hAnsi="GHEA Grapalat" w:cs="Sylfaen"/>
                <w:lang w:val="hy-AM"/>
              </w:rPr>
            </w:pPr>
            <w:r w:rsidRPr="00B77F60">
              <w:rPr>
                <w:rFonts w:ascii="GHEA Grapalat" w:hAnsi="GHEA Grapalat" w:cs="Sylfaen"/>
                <w:lang w:val="hy-AM"/>
              </w:rPr>
              <w:t xml:space="preserve">Այս առումով նկատի ունենալով, որ համալիր սոցիալական ծառայության </w:t>
            </w:r>
            <w:r w:rsidRPr="00B77F60">
              <w:rPr>
                <w:rFonts w:ascii="GHEA Grapalat" w:hAnsi="GHEA Grapalat" w:cs="Sylfaen"/>
                <w:lang w:val="hy-AM"/>
              </w:rPr>
              <w:lastRenderedPageBreak/>
              <w:t>վերաբերյալ կարգավորումներն ուժի մեջ են մտնելու 2021 թվականի հունվարի 1-ից՝ հետևաբար միչև հիշյալ օրենքի ուժի մեջ մտնելը՝ օրենքից բխող ենթաօրենսդրական իրավական ակտերը չեն կարող համապատասխանեցվել օրենքի դրույթներին:</w:t>
            </w:r>
          </w:p>
          <w:p w14:paraId="608BF565" w14:textId="0FED5A80" w:rsidR="00355E05" w:rsidRPr="008D38E1" w:rsidRDefault="00C6600B" w:rsidP="00B77F60">
            <w:pPr>
              <w:ind w:firstLine="450"/>
              <w:jc w:val="both"/>
              <w:rPr>
                <w:rFonts w:ascii="GHEA Grapalat" w:hAnsi="GHEA Grapalat" w:cs="Sylfaen"/>
                <w:lang w:val="hy-AM"/>
              </w:rPr>
            </w:pPr>
            <w:r w:rsidRPr="008D38E1">
              <w:rPr>
                <w:rFonts w:ascii="GHEA Grapalat" w:hAnsi="GHEA Grapalat" w:cs="Sylfaen"/>
                <w:lang w:val="hy-AM"/>
              </w:rPr>
              <w:t xml:space="preserve">Ելնելով վերոգրյալից՝ նախագծի 2-րդ հոդվածով խմբագրվող 7-րդ հոդվածի 2-րդ մասն անհրաժեշտ է խմբագրել՝ նախատեսելով դրույթներ՝ օրենքն ուժի մեջ մտնելուց հետո՝ հստակ նախատեսված ժամկետում, օրենքի ընդունումից բխող այլ իրավական ակտերում անհրաժեշտ փոփոխություններ կատարելու վերաբերյալ: </w:t>
            </w:r>
          </w:p>
        </w:tc>
        <w:tc>
          <w:tcPr>
            <w:tcW w:w="4862" w:type="dxa"/>
            <w:tcBorders>
              <w:top w:val="single" w:sz="4" w:space="0" w:color="auto"/>
              <w:left w:val="single" w:sz="4" w:space="0" w:color="auto"/>
              <w:bottom w:val="single" w:sz="4" w:space="0" w:color="auto"/>
              <w:right w:val="single" w:sz="4" w:space="0" w:color="auto"/>
            </w:tcBorders>
          </w:tcPr>
          <w:p w14:paraId="2B1F008C" w14:textId="34776CCF" w:rsidR="00813E9D" w:rsidRPr="008D38E1" w:rsidRDefault="000000C0" w:rsidP="00813E9D">
            <w:pPr>
              <w:ind w:firstLine="450"/>
              <w:jc w:val="both"/>
              <w:rPr>
                <w:rFonts w:ascii="GHEA Grapalat" w:hAnsi="GHEA Grapalat" w:cs="Sylfaen"/>
                <w:lang w:val="hy-AM"/>
              </w:rPr>
            </w:pPr>
            <w:r w:rsidRPr="008D38E1">
              <w:rPr>
                <w:rFonts w:ascii="GHEA Grapalat" w:hAnsi="GHEA Grapalat"/>
                <w:lang w:val="hy-AM" w:eastAsia="lv-LV"/>
              </w:rPr>
              <w:lastRenderedPageBreak/>
              <w:t xml:space="preserve">Չի ընդունվել, քանի որ </w:t>
            </w:r>
            <w:r w:rsidR="00813E9D" w:rsidRPr="008D38E1">
              <w:rPr>
                <w:rFonts w:ascii="GHEA Grapalat" w:hAnsi="GHEA Grapalat"/>
                <w:lang w:val="hy-AM" w:eastAsia="lv-LV"/>
              </w:rPr>
              <w:t>մինչև</w:t>
            </w:r>
            <w:r w:rsidR="00813E9D" w:rsidRPr="00B77F60">
              <w:rPr>
                <w:rFonts w:ascii="GHEA Grapalat" w:hAnsi="GHEA Grapalat" w:cs="Sylfaen"/>
                <w:lang w:val="hy-AM"/>
              </w:rPr>
              <w:t xml:space="preserve"> օրենքի ուժի մեջ մտնելը՝ օրենքից բխող ենթաօրենսդրական իրավական ակտերը օրենքի դրույթներին</w:t>
            </w:r>
            <w:r w:rsidR="00813E9D" w:rsidRPr="008D38E1">
              <w:rPr>
                <w:rFonts w:ascii="GHEA Grapalat" w:hAnsi="GHEA Grapalat" w:cs="Sylfaen"/>
                <w:lang w:val="hy-AM"/>
              </w:rPr>
              <w:t xml:space="preserve"> </w:t>
            </w:r>
            <w:r w:rsidR="00813E9D">
              <w:rPr>
                <w:rFonts w:ascii="GHEA Grapalat" w:hAnsi="GHEA Grapalat" w:cs="Sylfaen"/>
                <w:lang w:val="hy-AM"/>
              </w:rPr>
              <w:t>համապատասխանեց</w:t>
            </w:r>
            <w:r w:rsidR="00813E9D" w:rsidRPr="008D38E1">
              <w:rPr>
                <w:rFonts w:ascii="GHEA Grapalat" w:hAnsi="GHEA Grapalat" w:cs="Sylfaen"/>
                <w:lang w:val="hy-AM"/>
              </w:rPr>
              <w:t xml:space="preserve">նելու վերաբերյալ դրույթ արդեն իսկ առկա է </w:t>
            </w:r>
            <w:r w:rsidR="00813E9D" w:rsidRPr="00B77F60">
              <w:rPr>
                <w:rFonts w:ascii="GHEA Grapalat" w:hAnsi="GHEA Grapalat" w:cs="Sylfaen"/>
                <w:lang w:val="hy-AM"/>
              </w:rPr>
              <w:t xml:space="preserve"> «</w:t>
            </w:r>
            <w:r w:rsidR="00813E9D" w:rsidRPr="00B77F60">
              <w:rPr>
                <w:rFonts w:ascii="GHEA Grapalat" w:hAnsi="GHEA Grapalat" w:cs="Sylfaen"/>
                <w:bCs/>
                <w:lang w:val="hy-AM"/>
              </w:rPr>
              <w:t>Սոցիալական աջակցության մասին</w:t>
            </w:r>
            <w:r w:rsidR="00813E9D" w:rsidRPr="00B77F60">
              <w:rPr>
                <w:rFonts w:ascii="GHEA Grapalat" w:hAnsi="GHEA Grapalat" w:cs="Sylfaen"/>
                <w:lang w:val="hy-AM"/>
              </w:rPr>
              <w:t xml:space="preserve">» օրենքում փոփոխություններ կատարելու մասին» 2020 </w:t>
            </w:r>
            <w:r w:rsidR="00103E3B">
              <w:rPr>
                <w:rFonts w:ascii="GHEA Grapalat" w:hAnsi="GHEA Grapalat" w:cs="Sylfaen"/>
                <w:lang w:val="hy-AM"/>
              </w:rPr>
              <w:t>թվականի մարտի 4-ի ՀՕ-97-Ն օրենք</w:t>
            </w:r>
            <w:r w:rsidR="00103E3B" w:rsidRPr="008D38E1">
              <w:rPr>
                <w:rFonts w:ascii="GHEA Grapalat" w:hAnsi="GHEA Grapalat" w:cs="Sylfaen"/>
                <w:lang w:val="hy-AM"/>
              </w:rPr>
              <w:t>ի 7-րդ հոդվածի 2-րդ մասով:</w:t>
            </w:r>
          </w:p>
          <w:p w14:paraId="7451FFC7" w14:textId="64961651" w:rsidR="00355E05" w:rsidRPr="008D38E1" w:rsidRDefault="00355E05" w:rsidP="00C0054B">
            <w:pPr>
              <w:rPr>
                <w:rFonts w:ascii="GHEA Grapalat" w:hAnsi="GHEA Grapalat"/>
                <w:lang w:val="hy-AM" w:eastAsia="lv-LV"/>
              </w:rPr>
            </w:pPr>
          </w:p>
        </w:tc>
        <w:tc>
          <w:tcPr>
            <w:tcW w:w="3240" w:type="dxa"/>
            <w:tcBorders>
              <w:top w:val="single" w:sz="4" w:space="0" w:color="auto"/>
              <w:left w:val="single" w:sz="4" w:space="0" w:color="auto"/>
              <w:bottom w:val="single" w:sz="4" w:space="0" w:color="auto"/>
              <w:right w:val="single" w:sz="4" w:space="0" w:color="auto"/>
            </w:tcBorders>
          </w:tcPr>
          <w:p w14:paraId="08CE5834" w14:textId="77777777" w:rsidR="00355E05" w:rsidRPr="00DA5152" w:rsidRDefault="00355E05" w:rsidP="00C0054B">
            <w:pPr>
              <w:rPr>
                <w:rFonts w:ascii="GHEA Grapalat" w:hAnsi="GHEA Grapalat"/>
                <w:lang w:val="hy-AM"/>
              </w:rPr>
            </w:pPr>
          </w:p>
        </w:tc>
      </w:tr>
      <w:tr w:rsidR="00355E05" w:rsidRPr="008D38E1" w14:paraId="09BD3542"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63E2D556" w14:textId="77777777" w:rsidR="00355E05" w:rsidRPr="008D38E1" w:rsidRDefault="00355E05" w:rsidP="00B77F60">
            <w:pPr>
              <w:jc w:val="both"/>
              <w:rPr>
                <w:rFonts w:ascii="GHEA Grapalat" w:hAnsi="GHEA Grapalat" w:cs="Sylfaen"/>
                <w:lang w:val="hy-AM"/>
              </w:rPr>
            </w:pPr>
          </w:p>
        </w:tc>
        <w:tc>
          <w:tcPr>
            <w:tcW w:w="4049" w:type="dxa"/>
            <w:tcBorders>
              <w:top w:val="single" w:sz="4" w:space="0" w:color="auto"/>
              <w:left w:val="single" w:sz="4" w:space="0" w:color="auto"/>
              <w:bottom w:val="single" w:sz="4" w:space="0" w:color="auto"/>
              <w:right w:val="single" w:sz="4" w:space="0" w:color="auto"/>
            </w:tcBorders>
          </w:tcPr>
          <w:p w14:paraId="101F3FCD" w14:textId="1FB58BE3" w:rsidR="00355E05" w:rsidRPr="008D38E1" w:rsidRDefault="00C6600B" w:rsidP="00B77F60">
            <w:pPr>
              <w:ind w:firstLine="450"/>
              <w:jc w:val="both"/>
              <w:rPr>
                <w:rFonts w:ascii="GHEA Grapalat" w:hAnsi="GHEA Grapalat" w:cs="Sylfaen"/>
                <w:lang w:val="hy-AM"/>
              </w:rPr>
            </w:pPr>
            <w:r w:rsidRPr="008D38E1">
              <w:rPr>
                <w:rFonts w:ascii="GHEA Grapalat" w:hAnsi="GHEA Grapalat" w:cs="Sylfaen"/>
                <w:lang w:val="hy-AM"/>
              </w:rPr>
              <w:t xml:space="preserve">3. Նկատի ունենալով, որ համալիր սոցիալական ծառայության քաղաքացիական ծառայության պաշտոնների զբաղեցման հետ կապված հարաբերությունները «Սոցիալական աջակցության մասին» օրենքի կարգավորման </w:t>
            </w:r>
            <w:r w:rsidRPr="008D38E1">
              <w:rPr>
                <w:rFonts w:ascii="GHEA Grapalat" w:hAnsi="GHEA Grapalat" w:cs="Sylfaen"/>
                <w:lang w:val="hy-AM"/>
              </w:rPr>
              <w:lastRenderedPageBreak/>
              <w:t>առարկան չեն հանդիսանում՝ առաջարկում ենք նախագծի 2-րդ հոդվածով խմբագրվող 7-րդ հոդվածի 3-րդ մասը հանել:</w:t>
            </w:r>
          </w:p>
        </w:tc>
        <w:tc>
          <w:tcPr>
            <w:tcW w:w="4862" w:type="dxa"/>
            <w:tcBorders>
              <w:top w:val="single" w:sz="4" w:space="0" w:color="auto"/>
              <w:left w:val="single" w:sz="4" w:space="0" w:color="auto"/>
              <w:bottom w:val="single" w:sz="4" w:space="0" w:color="auto"/>
              <w:right w:val="single" w:sz="4" w:space="0" w:color="auto"/>
            </w:tcBorders>
          </w:tcPr>
          <w:p w14:paraId="62B8E0B6" w14:textId="2A46A613" w:rsidR="00A821B8" w:rsidRPr="008D38E1" w:rsidRDefault="00F801D9" w:rsidP="00695936">
            <w:pPr>
              <w:rPr>
                <w:rFonts w:ascii="GHEA Grapalat" w:hAnsi="GHEA Grapalat"/>
                <w:color w:val="000000"/>
                <w:lang w:val="hy-AM"/>
              </w:rPr>
            </w:pPr>
            <w:r w:rsidRPr="008D38E1">
              <w:rPr>
                <w:rFonts w:ascii="GHEA Grapalat" w:hAnsi="GHEA Grapalat"/>
                <w:lang w:val="hy-AM" w:eastAsia="lv-LV"/>
              </w:rPr>
              <w:lastRenderedPageBreak/>
              <w:t xml:space="preserve">Չի ընդունվել, քանի որ </w:t>
            </w:r>
            <w:r w:rsidR="00CD7E69" w:rsidRPr="008D38E1">
              <w:rPr>
                <w:rFonts w:ascii="GHEA Grapalat" w:hAnsi="GHEA Grapalat"/>
                <w:lang w:val="hy-AM" w:eastAsia="lv-LV"/>
              </w:rPr>
              <w:t>այս դրույթը նախատեսվել է</w:t>
            </w:r>
            <w:r w:rsidR="00695936" w:rsidRPr="008D38E1">
              <w:rPr>
                <w:rFonts w:ascii="GHEA Grapalat" w:hAnsi="GHEA Grapalat"/>
                <w:lang w:val="hy-AM" w:eastAsia="lv-LV"/>
              </w:rPr>
              <w:t xml:space="preserve"> </w:t>
            </w:r>
            <w:r w:rsidR="00695936" w:rsidRPr="00B77F60">
              <w:rPr>
                <w:rFonts w:ascii="GHEA Grapalat" w:hAnsi="GHEA Grapalat" w:cs="Sylfaen"/>
                <w:lang w:val="hy-AM"/>
              </w:rPr>
              <w:t>«</w:t>
            </w:r>
            <w:r w:rsidR="00695936" w:rsidRPr="00B77F60">
              <w:rPr>
                <w:rFonts w:ascii="GHEA Grapalat" w:hAnsi="GHEA Grapalat" w:cs="Sylfaen"/>
                <w:bCs/>
                <w:lang w:val="hy-AM"/>
              </w:rPr>
              <w:t>Սոցիալական աջակցության մասին</w:t>
            </w:r>
            <w:r w:rsidR="00695936" w:rsidRPr="00B77F60">
              <w:rPr>
                <w:rFonts w:ascii="GHEA Grapalat" w:hAnsi="GHEA Grapalat" w:cs="Sylfaen"/>
                <w:lang w:val="hy-AM"/>
              </w:rPr>
              <w:t xml:space="preserve">» օրենքում փոփոխություններ կատարելու մասին» 2020 </w:t>
            </w:r>
            <w:r w:rsidR="00695936">
              <w:rPr>
                <w:rFonts w:ascii="GHEA Grapalat" w:hAnsi="GHEA Grapalat" w:cs="Sylfaen"/>
                <w:lang w:val="hy-AM"/>
              </w:rPr>
              <w:t>թվականի մարտի 4-ի ՀՕ-97-Ն օրենք</w:t>
            </w:r>
            <w:r w:rsidR="00695936" w:rsidRPr="008D38E1">
              <w:rPr>
                <w:rFonts w:ascii="GHEA Grapalat" w:hAnsi="GHEA Grapalat" w:cs="Sylfaen"/>
                <w:lang w:val="hy-AM"/>
              </w:rPr>
              <w:t>ի</w:t>
            </w:r>
            <w:r w:rsidR="00695936" w:rsidRPr="008D38E1">
              <w:rPr>
                <w:rFonts w:ascii="GHEA Grapalat" w:hAnsi="GHEA Grapalat"/>
                <w:lang w:val="hy-AM" w:eastAsia="lv-LV"/>
              </w:rPr>
              <w:t xml:space="preserve"> ընդունմամբ պայմանավորված </w:t>
            </w:r>
            <w:r w:rsidR="00621ECF" w:rsidRPr="008D38E1">
              <w:rPr>
                <w:rFonts w:ascii="GHEA Grapalat" w:eastAsia="GHEA Grapalat" w:hAnsi="GHEA Grapalat" w:cs="GHEA Grapalat"/>
                <w:shd w:val="clear" w:color="auto" w:fill="FFFFFF"/>
                <w:lang w:val="hy-AM"/>
              </w:rPr>
              <w:t xml:space="preserve">նոր ստեղծվող կառույցի </w:t>
            </w:r>
            <w:r w:rsidR="00690FD2" w:rsidRPr="008D38E1">
              <w:rPr>
                <w:rFonts w:ascii="GHEA Grapalat" w:eastAsia="GHEA Grapalat" w:hAnsi="GHEA Grapalat" w:cs="GHEA Grapalat"/>
                <w:shd w:val="clear" w:color="auto" w:fill="FFFFFF"/>
                <w:lang w:val="hy-AM"/>
              </w:rPr>
              <w:t xml:space="preserve">(համալիր սոցիալական ծառայության) </w:t>
            </w:r>
            <w:r w:rsidR="00621ECF" w:rsidRPr="008D38E1">
              <w:rPr>
                <w:rFonts w:ascii="GHEA Grapalat" w:eastAsia="GHEA Grapalat" w:hAnsi="GHEA Grapalat" w:cs="GHEA Grapalat"/>
                <w:shd w:val="clear" w:color="auto" w:fill="FFFFFF"/>
                <w:lang w:val="hy-AM"/>
              </w:rPr>
              <w:t xml:space="preserve">կողմից </w:t>
            </w:r>
            <w:r w:rsidR="00621ECF" w:rsidRPr="008D38E1">
              <w:rPr>
                <w:rFonts w:ascii="GHEA Grapalat" w:eastAsia="GHEA Grapalat" w:hAnsi="GHEA Grapalat" w:cs="GHEA Grapalat"/>
                <w:shd w:val="clear" w:color="auto" w:fill="FFFFFF"/>
                <w:lang w:val="hy-AM"/>
              </w:rPr>
              <w:lastRenderedPageBreak/>
              <w:t xml:space="preserve">հանրությանը մատուցվող սոցիալական ծառայությունների ծավալն ու բովանդակությունը և մատուցվող ծառայությունները բնակչության համար անխափան իրականացնելու անհրաժեշտությունը: </w:t>
            </w:r>
            <w:r w:rsidR="00EE5F21" w:rsidRPr="008D38E1">
              <w:rPr>
                <w:rFonts w:ascii="GHEA Grapalat" w:eastAsia="GHEA Grapalat" w:hAnsi="GHEA Grapalat" w:cs="GHEA Grapalat"/>
                <w:shd w:val="clear" w:color="auto" w:fill="FFFFFF"/>
                <w:lang w:val="hy-AM"/>
              </w:rPr>
              <w:t xml:space="preserve">Հարկ է նշել, որ համալիր սոցիալական </w:t>
            </w:r>
            <w:r w:rsidR="009F471F" w:rsidRPr="008D38E1">
              <w:rPr>
                <w:rFonts w:ascii="GHEA Grapalat" w:eastAsia="GHEA Grapalat" w:hAnsi="GHEA Grapalat" w:cs="GHEA Grapalat"/>
                <w:shd w:val="clear" w:color="auto" w:fill="FFFFFF"/>
                <w:lang w:val="hy-AM"/>
              </w:rPr>
              <w:t>ծառայությունը շարունակելու է</w:t>
            </w:r>
            <w:r w:rsidR="00A821B8" w:rsidRPr="008D38E1">
              <w:rPr>
                <w:rFonts w:ascii="GHEA Grapalat" w:eastAsia="GHEA Grapalat" w:hAnsi="GHEA Grapalat" w:cs="GHEA Grapalat"/>
                <w:shd w:val="clear" w:color="auto" w:fill="FFFFFF"/>
                <w:lang w:val="hy-AM"/>
              </w:rPr>
              <w:t xml:space="preserve"> իրականացնել</w:t>
            </w:r>
            <w:r w:rsidR="009F471F" w:rsidRPr="008D38E1">
              <w:rPr>
                <w:rFonts w:ascii="GHEA Grapalat" w:eastAsia="GHEA Grapalat" w:hAnsi="GHEA Grapalat" w:cs="GHEA Grapalat"/>
                <w:shd w:val="clear" w:color="auto" w:fill="FFFFFF"/>
                <w:lang w:val="hy-AM"/>
              </w:rPr>
              <w:t xml:space="preserve"> նախարարության </w:t>
            </w:r>
            <w:r w:rsidR="00A821B8" w:rsidRPr="008D38E1">
              <w:rPr>
                <w:rFonts w:ascii="GHEA Grapalat" w:hAnsi="GHEA Grapalat"/>
                <w:color w:val="000000"/>
                <w:lang w:val="hy-AM"/>
              </w:rPr>
              <w:t>բժշկասոցիալական փորձաքննության, զբաղվածության պետական գրասենյակների և մարզային ենթակայության սոցիալական աջակցության 38 գործակալությունների և համայնքային ենթակայության սոցիալական աջակցության 17 բաժինների լիազորությունները:</w:t>
            </w:r>
          </w:p>
          <w:p w14:paraId="19DF631B" w14:textId="2D5C4D43" w:rsidR="00355E05" w:rsidRPr="008D38E1" w:rsidRDefault="00A821B8" w:rsidP="00702DF9">
            <w:pPr>
              <w:rPr>
                <w:rFonts w:ascii="GHEA Grapalat" w:hAnsi="GHEA Grapalat"/>
                <w:color w:val="000000"/>
                <w:lang w:val="hy-AM"/>
              </w:rPr>
            </w:pPr>
            <w:r w:rsidRPr="008D38E1">
              <w:rPr>
                <w:rFonts w:ascii="GHEA Grapalat" w:hAnsi="GHEA Grapalat"/>
                <w:color w:val="000000"/>
                <w:lang w:val="hy-AM"/>
              </w:rPr>
              <w:t>Միաժամանակ</w:t>
            </w:r>
            <w:r w:rsidR="00702DF9" w:rsidRPr="008D38E1">
              <w:rPr>
                <w:rFonts w:ascii="GHEA Grapalat" w:hAnsi="GHEA Grapalat"/>
                <w:color w:val="000000"/>
                <w:lang w:val="hy-AM"/>
              </w:rPr>
              <w:t>, դրույթը նախատեսվել է</w:t>
            </w:r>
            <w:r w:rsidRPr="008D38E1">
              <w:rPr>
                <w:rFonts w:ascii="GHEA Grapalat" w:hAnsi="GHEA Grapalat"/>
                <w:color w:val="000000"/>
                <w:lang w:val="hy-AM"/>
              </w:rPr>
              <w:t xml:space="preserve"> հաշվի առնելով </w:t>
            </w:r>
            <w:r w:rsidRPr="00B77F60">
              <w:rPr>
                <w:rFonts w:ascii="GHEA Grapalat" w:hAnsi="GHEA Grapalat" w:cs="Sylfaen"/>
                <w:lang w:val="hy-AM"/>
              </w:rPr>
              <w:t>«</w:t>
            </w:r>
            <w:r w:rsidRPr="008D38E1">
              <w:rPr>
                <w:rFonts w:ascii="GHEA Grapalat" w:hAnsi="GHEA Grapalat" w:cs="Sylfaen"/>
                <w:bCs/>
                <w:lang w:val="hy-AM"/>
              </w:rPr>
              <w:t>Քաղաքացիական ծառայության մասին</w:t>
            </w:r>
            <w:r w:rsidRPr="00B77F60">
              <w:rPr>
                <w:rFonts w:ascii="GHEA Grapalat" w:hAnsi="GHEA Grapalat" w:cs="Sylfaen"/>
                <w:lang w:val="hy-AM"/>
              </w:rPr>
              <w:t>»</w:t>
            </w:r>
            <w:r>
              <w:rPr>
                <w:rFonts w:ascii="GHEA Grapalat" w:hAnsi="GHEA Grapalat" w:cs="Sylfaen"/>
                <w:lang w:val="hy-AM"/>
              </w:rPr>
              <w:t xml:space="preserve"> օրենք</w:t>
            </w:r>
            <w:r w:rsidRPr="008D38E1">
              <w:rPr>
                <w:rFonts w:ascii="GHEA Grapalat" w:hAnsi="GHEA Grapalat" w:cs="Sylfaen"/>
                <w:lang w:val="hy-AM"/>
              </w:rPr>
              <w:t>ի</w:t>
            </w:r>
            <w:r w:rsidR="005C0655" w:rsidRPr="008D38E1">
              <w:rPr>
                <w:rFonts w:ascii="GHEA Grapalat" w:hAnsi="GHEA Grapalat" w:cs="Sylfaen"/>
                <w:lang w:val="hy-AM"/>
              </w:rPr>
              <w:t xml:space="preserve"> 13</w:t>
            </w:r>
            <w:r w:rsidR="00702DF9" w:rsidRPr="008D38E1">
              <w:rPr>
                <w:rFonts w:ascii="GHEA Grapalat" w:hAnsi="GHEA Grapalat" w:cs="Sylfaen"/>
                <w:lang w:val="hy-AM"/>
              </w:rPr>
              <w:t>-րդ հոդվածի 1-ին մասի 7-րդ կետի</w:t>
            </w:r>
            <w:r w:rsidR="005C0655" w:rsidRPr="008D38E1">
              <w:rPr>
                <w:rFonts w:ascii="GHEA Grapalat" w:hAnsi="GHEA Grapalat" w:cs="Sylfaen"/>
                <w:lang w:val="hy-AM"/>
              </w:rPr>
              <w:t xml:space="preserve"> կարգավորումը:</w:t>
            </w:r>
            <w:r w:rsidRPr="008D38E1">
              <w:rPr>
                <w:rFonts w:ascii="GHEA Grapalat" w:hAnsi="GHEA Grapalat"/>
                <w:color w:val="000000"/>
                <w:lang w:val="hy-AM"/>
              </w:rPr>
              <w:t xml:space="preserve">  </w:t>
            </w:r>
          </w:p>
        </w:tc>
        <w:tc>
          <w:tcPr>
            <w:tcW w:w="3240" w:type="dxa"/>
            <w:tcBorders>
              <w:top w:val="single" w:sz="4" w:space="0" w:color="auto"/>
              <w:left w:val="single" w:sz="4" w:space="0" w:color="auto"/>
              <w:bottom w:val="single" w:sz="4" w:space="0" w:color="auto"/>
              <w:right w:val="single" w:sz="4" w:space="0" w:color="auto"/>
            </w:tcBorders>
          </w:tcPr>
          <w:p w14:paraId="29E9CF2A" w14:textId="77777777" w:rsidR="00355E05" w:rsidRPr="00DA5152" w:rsidRDefault="00355E05" w:rsidP="00C0054B">
            <w:pPr>
              <w:rPr>
                <w:rFonts w:ascii="GHEA Grapalat" w:hAnsi="GHEA Grapalat"/>
                <w:lang w:val="hy-AM"/>
              </w:rPr>
            </w:pPr>
          </w:p>
        </w:tc>
      </w:tr>
      <w:tr w:rsidR="00355E05" w:rsidRPr="00DA5152" w14:paraId="043CBB01"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7F24AFBE" w14:textId="69918F9D" w:rsidR="00355E05" w:rsidRPr="008D38E1" w:rsidRDefault="00355E05" w:rsidP="00B77F60">
            <w:pPr>
              <w:jc w:val="both"/>
              <w:rPr>
                <w:rFonts w:ascii="GHEA Grapalat" w:hAnsi="GHEA Grapalat" w:cs="Sylfaen"/>
                <w:lang w:val="hy-AM"/>
              </w:rPr>
            </w:pPr>
          </w:p>
        </w:tc>
        <w:tc>
          <w:tcPr>
            <w:tcW w:w="4049" w:type="dxa"/>
            <w:tcBorders>
              <w:top w:val="single" w:sz="4" w:space="0" w:color="auto"/>
              <w:left w:val="single" w:sz="4" w:space="0" w:color="auto"/>
              <w:bottom w:val="single" w:sz="4" w:space="0" w:color="auto"/>
              <w:right w:val="single" w:sz="4" w:space="0" w:color="auto"/>
            </w:tcBorders>
          </w:tcPr>
          <w:p w14:paraId="3D7718E4" w14:textId="12C43D76" w:rsidR="00355E05" w:rsidRPr="008D38E1" w:rsidRDefault="00C6600B" w:rsidP="00B77F60">
            <w:pPr>
              <w:ind w:firstLine="450"/>
              <w:jc w:val="both"/>
              <w:rPr>
                <w:rFonts w:ascii="GHEA Grapalat" w:hAnsi="GHEA Grapalat" w:cs="Sylfaen"/>
                <w:lang w:val="hy-AM"/>
              </w:rPr>
            </w:pPr>
            <w:r w:rsidRPr="008D38E1">
              <w:rPr>
                <w:rFonts w:ascii="GHEA Grapalat" w:hAnsi="GHEA Grapalat" w:cs="Sylfaen"/>
                <w:lang w:val="hy-AM"/>
              </w:rPr>
              <w:t xml:space="preserve">4. «Պետական կառավարման համակարգի մարմինների մասին» օրենքում լրացում կատարելու մասին» օրենքի </w:t>
            </w:r>
            <w:r w:rsidRPr="00B77F60">
              <w:rPr>
                <w:rFonts w:ascii="GHEA Grapalat" w:hAnsi="GHEA Grapalat" w:cs="Sylfaen"/>
                <w:lang w:val="hy-AM"/>
              </w:rPr>
              <w:t>նախագծի</w:t>
            </w:r>
            <w:r w:rsidRPr="008D38E1">
              <w:rPr>
                <w:rFonts w:ascii="GHEA Grapalat" w:hAnsi="GHEA Grapalat" w:cs="Sylfaen"/>
                <w:lang w:val="hy-AM"/>
              </w:rPr>
              <w:t xml:space="preserve"> վերաբերյալ առարկություններ չունենք:</w:t>
            </w:r>
          </w:p>
        </w:tc>
        <w:tc>
          <w:tcPr>
            <w:tcW w:w="4862" w:type="dxa"/>
            <w:tcBorders>
              <w:top w:val="single" w:sz="4" w:space="0" w:color="auto"/>
              <w:left w:val="single" w:sz="4" w:space="0" w:color="auto"/>
              <w:bottom w:val="single" w:sz="4" w:space="0" w:color="auto"/>
              <w:right w:val="single" w:sz="4" w:space="0" w:color="auto"/>
            </w:tcBorders>
          </w:tcPr>
          <w:p w14:paraId="1D02A8E3" w14:textId="07D8C000" w:rsidR="00355E05" w:rsidRPr="00DA5152" w:rsidRDefault="00DA580E" w:rsidP="00C0054B">
            <w:pPr>
              <w:rPr>
                <w:rFonts w:ascii="GHEA Grapalat" w:hAnsi="GHEA Grapalat"/>
                <w:lang w:val="en-US" w:eastAsia="lv-LV"/>
              </w:rPr>
            </w:pPr>
            <w:r>
              <w:rPr>
                <w:rFonts w:ascii="GHEA Grapalat" w:hAnsi="GHEA Grapalat"/>
                <w:lang w:val="en-US" w:eastAsia="lv-LV"/>
              </w:rPr>
              <w:t>Ընդունվել է ի գիտություն:</w:t>
            </w:r>
          </w:p>
        </w:tc>
        <w:tc>
          <w:tcPr>
            <w:tcW w:w="3240" w:type="dxa"/>
            <w:tcBorders>
              <w:top w:val="single" w:sz="4" w:space="0" w:color="auto"/>
              <w:left w:val="single" w:sz="4" w:space="0" w:color="auto"/>
              <w:bottom w:val="single" w:sz="4" w:space="0" w:color="auto"/>
              <w:right w:val="single" w:sz="4" w:space="0" w:color="auto"/>
            </w:tcBorders>
          </w:tcPr>
          <w:p w14:paraId="0A15DFF0" w14:textId="77777777" w:rsidR="00355E05" w:rsidRPr="00DA5152" w:rsidRDefault="00355E05" w:rsidP="00C0054B">
            <w:pPr>
              <w:rPr>
                <w:rFonts w:ascii="GHEA Grapalat" w:hAnsi="GHEA Grapalat"/>
                <w:lang w:val="hy-AM"/>
              </w:rPr>
            </w:pPr>
          </w:p>
        </w:tc>
      </w:tr>
      <w:tr w:rsidR="003427FF" w:rsidRPr="00DA5152" w14:paraId="00894F40"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3AC3B7F9" w14:textId="38D03C31" w:rsidR="003427FF" w:rsidRPr="00B77F60" w:rsidRDefault="003427FF" w:rsidP="00B77F60">
            <w:pPr>
              <w:jc w:val="both"/>
              <w:rPr>
                <w:rFonts w:ascii="GHEA Grapalat" w:hAnsi="GHEA Grapalat"/>
                <w:lang w:val="hy-AM"/>
              </w:rPr>
            </w:pPr>
            <w:r w:rsidRPr="00B77F60">
              <w:rPr>
                <w:rFonts w:ascii="GHEA Grapalat" w:hAnsi="GHEA Grapalat" w:cs="Sylfaen"/>
              </w:rPr>
              <w:lastRenderedPageBreak/>
              <w:t>ՀՀ</w:t>
            </w:r>
            <w:r w:rsidRPr="00B77F60">
              <w:rPr>
                <w:rFonts w:ascii="GHEA Grapalat" w:hAnsi="GHEA Grapalat"/>
                <w:lang w:val="af-ZA"/>
              </w:rPr>
              <w:t xml:space="preserve"> </w:t>
            </w:r>
            <w:r w:rsidRPr="00B77F60">
              <w:rPr>
                <w:rFonts w:ascii="GHEA Grapalat" w:hAnsi="GHEA Grapalat" w:cs="Sylfaen"/>
              </w:rPr>
              <w:t>տարածքային</w:t>
            </w:r>
            <w:r w:rsidRPr="00B77F60">
              <w:rPr>
                <w:rFonts w:ascii="GHEA Grapalat" w:hAnsi="GHEA Grapalat"/>
                <w:lang w:val="af-ZA"/>
              </w:rPr>
              <w:t xml:space="preserve"> </w:t>
            </w:r>
            <w:r w:rsidRPr="00B77F60">
              <w:rPr>
                <w:rFonts w:ascii="GHEA Grapalat" w:hAnsi="GHEA Grapalat" w:cs="Sylfaen"/>
              </w:rPr>
              <w:t>կառավարման</w:t>
            </w:r>
            <w:r w:rsidRPr="00B77F60">
              <w:rPr>
                <w:rFonts w:ascii="GHEA Grapalat" w:hAnsi="GHEA Grapalat"/>
                <w:lang w:val="af-ZA"/>
              </w:rPr>
              <w:t xml:space="preserve"> </w:t>
            </w:r>
            <w:r w:rsidRPr="00B77F60">
              <w:rPr>
                <w:rFonts w:ascii="GHEA Grapalat" w:hAnsi="GHEA Grapalat" w:cs="Sylfaen"/>
              </w:rPr>
              <w:t>և</w:t>
            </w:r>
            <w:r w:rsidRPr="00B77F60">
              <w:rPr>
                <w:rFonts w:ascii="GHEA Grapalat" w:hAnsi="GHEA Grapalat"/>
                <w:lang w:val="af-ZA"/>
              </w:rPr>
              <w:t xml:space="preserve"> </w:t>
            </w:r>
            <w:r w:rsidRPr="00B77F60">
              <w:rPr>
                <w:rFonts w:ascii="GHEA Grapalat" w:hAnsi="GHEA Grapalat" w:cs="Sylfaen"/>
              </w:rPr>
              <w:t>ենթակառուցվածքների</w:t>
            </w:r>
            <w:r w:rsidRPr="00B77F60">
              <w:rPr>
                <w:rFonts w:ascii="GHEA Grapalat" w:hAnsi="GHEA Grapalat"/>
                <w:lang w:val="af-ZA"/>
              </w:rPr>
              <w:t xml:space="preserve"> </w:t>
            </w:r>
            <w:r w:rsidRPr="00B77F60">
              <w:rPr>
                <w:rFonts w:ascii="GHEA Grapalat" w:hAnsi="GHEA Grapalat" w:cs="Sylfaen"/>
              </w:rPr>
              <w:t>նախարարություն</w:t>
            </w:r>
            <w:r w:rsidRPr="008D38E1">
              <w:rPr>
                <w:rFonts w:ascii="GHEA Grapalat" w:hAnsi="GHEA Grapalat" w:cs="Sylfaen"/>
              </w:rPr>
              <w:t xml:space="preserve"> </w:t>
            </w:r>
            <w:r w:rsidRPr="00B77F60">
              <w:rPr>
                <w:rFonts w:ascii="GHEA Grapalat" w:hAnsi="GHEA Grapalat"/>
                <w:lang w:val="af-ZA"/>
              </w:rPr>
              <w:t>2</w:t>
            </w:r>
            <w:r w:rsidR="00C50E1B" w:rsidRPr="00B77F60">
              <w:rPr>
                <w:rFonts w:ascii="GHEA Grapalat" w:hAnsi="GHEA Grapalat"/>
                <w:lang w:val="af-ZA"/>
              </w:rPr>
              <w:t>7</w:t>
            </w:r>
            <w:r w:rsidRPr="00B77F60">
              <w:rPr>
                <w:rFonts w:ascii="GHEA Grapalat" w:hAnsi="GHEA Grapalat"/>
                <w:lang w:val="af-ZA"/>
              </w:rPr>
              <w:t>.</w:t>
            </w:r>
            <w:r w:rsidR="00C50E1B" w:rsidRPr="00B77F60">
              <w:rPr>
                <w:rFonts w:ascii="GHEA Grapalat" w:hAnsi="GHEA Grapalat"/>
                <w:lang w:val="af-ZA"/>
              </w:rPr>
              <w:t>08</w:t>
            </w:r>
            <w:r w:rsidRPr="00B77F60">
              <w:rPr>
                <w:rFonts w:ascii="GHEA Grapalat" w:hAnsi="GHEA Grapalat"/>
                <w:lang w:val="af-ZA"/>
              </w:rPr>
              <w:t>.20</w:t>
            </w:r>
            <w:r w:rsidR="00C50E1B" w:rsidRPr="00B77F60">
              <w:rPr>
                <w:rFonts w:ascii="GHEA Grapalat" w:hAnsi="GHEA Grapalat"/>
                <w:lang w:val="af-ZA"/>
              </w:rPr>
              <w:t>20</w:t>
            </w:r>
            <w:r w:rsidRPr="00B77F60">
              <w:rPr>
                <w:rFonts w:ascii="GHEA Grapalat" w:hAnsi="GHEA Grapalat"/>
              </w:rPr>
              <w:t>թ</w:t>
            </w:r>
            <w:r w:rsidRPr="00B77F60">
              <w:rPr>
                <w:rFonts w:ascii="GHEA Grapalat" w:hAnsi="GHEA Grapalat"/>
                <w:lang w:val="af-ZA"/>
              </w:rPr>
              <w:t xml:space="preserve">. N        </w:t>
            </w:r>
            <w:r w:rsidRPr="00B77F60">
              <w:rPr>
                <w:rFonts w:ascii="GHEA Grapalat" w:hAnsi="GHEA Grapalat"/>
                <w:shd w:val="clear" w:color="auto" w:fill="FFFFFF"/>
                <w:lang w:val="af-ZA"/>
              </w:rPr>
              <w:t xml:space="preserve">  </w:t>
            </w:r>
            <w:r w:rsidRPr="00B77F60">
              <w:rPr>
                <w:rFonts w:ascii="GHEA Grapalat" w:hAnsi="GHEA Grapalat"/>
                <w:shd w:val="clear" w:color="auto" w:fill="FFFFFF"/>
              </w:rPr>
              <w:t xml:space="preserve">    </w:t>
            </w:r>
            <w:r w:rsidR="00C50E1B" w:rsidRPr="00B77F60">
              <w:rPr>
                <w:rFonts w:ascii="GHEA Grapalat" w:hAnsi="GHEA Grapalat" w:cs="Sylfaen"/>
                <w:color w:val="000000"/>
                <w:shd w:val="clear" w:color="auto" w:fill="FFFFFF"/>
              </w:rPr>
              <w:t>ՍՊ</w:t>
            </w:r>
            <w:r w:rsidR="00C50E1B" w:rsidRPr="00B77F60">
              <w:rPr>
                <w:rFonts w:ascii="GHEA Grapalat" w:hAnsi="GHEA Grapalat"/>
                <w:color w:val="000000"/>
                <w:shd w:val="clear" w:color="auto" w:fill="FFFFFF"/>
              </w:rPr>
              <w:t>/21.1/24601-2020</w:t>
            </w:r>
          </w:p>
        </w:tc>
        <w:tc>
          <w:tcPr>
            <w:tcW w:w="4049" w:type="dxa"/>
            <w:tcBorders>
              <w:top w:val="single" w:sz="4" w:space="0" w:color="auto"/>
              <w:left w:val="single" w:sz="4" w:space="0" w:color="auto"/>
              <w:bottom w:val="single" w:sz="4" w:space="0" w:color="auto"/>
              <w:right w:val="single" w:sz="4" w:space="0" w:color="auto"/>
            </w:tcBorders>
          </w:tcPr>
          <w:p w14:paraId="0175AC45" w14:textId="7DDE8F2D" w:rsidR="003427FF" w:rsidRPr="00B77F60" w:rsidRDefault="00C50E1B" w:rsidP="00B77F60">
            <w:pPr>
              <w:pStyle w:val="ListParagraph"/>
              <w:tabs>
                <w:tab w:val="left" w:pos="-17"/>
                <w:tab w:val="left" w:pos="10065"/>
              </w:tabs>
              <w:spacing w:after="0" w:line="240" w:lineRule="auto"/>
              <w:ind w:left="0"/>
              <w:jc w:val="both"/>
              <w:rPr>
                <w:rFonts w:ascii="GHEA Grapalat" w:hAnsi="GHEA Grapalat"/>
                <w:sz w:val="24"/>
                <w:szCs w:val="24"/>
                <w:lang w:val="af-ZA"/>
              </w:rPr>
            </w:pPr>
            <w:r w:rsidRPr="00B77F60">
              <w:rPr>
                <w:rFonts w:ascii="GHEA Grapalat" w:eastAsia="GHEA Grapalat" w:hAnsi="GHEA Grapalat" w:cs="GHEA Grapalat"/>
                <w:bCs/>
                <w:sz w:val="24"/>
                <w:szCs w:val="24"/>
                <w:lang w:val="hy-AM"/>
              </w:rPr>
              <w:t>առաջարկություններ և դիտողություններ չունի։</w:t>
            </w:r>
          </w:p>
        </w:tc>
        <w:tc>
          <w:tcPr>
            <w:tcW w:w="4862" w:type="dxa"/>
            <w:tcBorders>
              <w:top w:val="single" w:sz="4" w:space="0" w:color="auto"/>
              <w:left w:val="single" w:sz="4" w:space="0" w:color="auto"/>
              <w:bottom w:val="single" w:sz="4" w:space="0" w:color="auto"/>
              <w:right w:val="single" w:sz="4" w:space="0" w:color="auto"/>
            </w:tcBorders>
          </w:tcPr>
          <w:p w14:paraId="3584E961" w14:textId="6ACFE0E4" w:rsidR="003427FF" w:rsidRPr="00DA5152" w:rsidRDefault="00CD7E69" w:rsidP="00C0054B">
            <w:pPr>
              <w:rPr>
                <w:rFonts w:ascii="GHEA Grapalat" w:hAnsi="GHEA Grapalat"/>
                <w:lang w:val="en-US" w:eastAsia="lv-LV"/>
              </w:rPr>
            </w:pPr>
            <w:r>
              <w:rPr>
                <w:rFonts w:ascii="GHEA Grapalat" w:hAnsi="GHEA Grapalat"/>
                <w:lang w:val="en-US" w:eastAsia="lv-LV"/>
              </w:rPr>
              <w:t>Ընդունվել է ի գիտություն:</w:t>
            </w:r>
          </w:p>
        </w:tc>
        <w:tc>
          <w:tcPr>
            <w:tcW w:w="3240" w:type="dxa"/>
            <w:tcBorders>
              <w:top w:val="single" w:sz="4" w:space="0" w:color="auto"/>
              <w:left w:val="single" w:sz="4" w:space="0" w:color="auto"/>
              <w:bottom w:val="single" w:sz="4" w:space="0" w:color="auto"/>
              <w:right w:val="single" w:sz="4" w:space="0" w:color="auto"/>
            </w:tcBorders>
          </w:tcPr>
          <w:p w14:paraId="46FA0471" w14:textId="77777777" w:rsidR="003427FF" w:rsidRPr="00DA5152" w:rsidRDefault="003427FF" w:rsidP="00C0054B">
            <w:pPr>
              <w:rPr>
                <w:rFonts w:ascii="GHEA Grapalat" w:hAnsi="GHEA Grapalat"/>
                <w:lang w:val="hy-AM"/>
              </w:rPr>
            </w:pPr>
          </w:p>
        </w:tc>
      </w:tr>
      <w:tr w:rsidR="00C50E1B" w:rsidRPr="008D38E1" w14:paraId="75687F5A"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76E3F544" w14:textId="3DAE01FE" w:rsidR="00C50E1B" w:rsidRPr="00B77F60" w:rsidRDefault="00C50E1B" w:rsidP="00B77F60">
            <w:pPr>
              <w:jc w:val="both"/>
              <w:rPr>
                <w:rFonts w:ascii="GHEA Grapalat" w:hAnsi="GHEA Grapalat" w:cs="Sylfaen"/>
              </w:rPr>
            </w:pPr>
            <w:r w:rsidRPr="00B77F60">
              <w:rPr>
                <w:rFonts w:ascii="GHEA Grapalat" w:hAnsi="GHEA Grapalat" w:cs="Sylfaen"/>
              </w:rPr>
              <w:t>ՀՀ</w:t>
            </w:r>
            <w:r w:rsidRPr="00B77F60">
              <w:rPr>
                <w:rFonts w:ascii="GHEA Grapalat" w:hAnsi="GHEA Grapalat"/>
                <w:lang w:val="af-ZA"/>
              </w:rPr>
              <w:t xml:space="preserve"> </w:t>
            </w:r>
            <w:r w:rsidR="000C0788" w:rsidRPr="00B77F60">
              <w:rPr>
                <w:rFonts w:ascii="GHEA Grapalat" w:hAnsi="GHEA Grapalat" w:cs="Sylfaen"/>
                <w:lang w:val="en-US"/>
              </w:rPr>
              <w:t>ֆինանսների</w:t>
            </w:r>
            <w:r w:rsidRPr="00B77F60">
              <w:rPr>
                <w:rFonts w:ascii="GHEA Grapalat" w:hAnsi="GHEA Grapalat"/>
                <w:lang w:val="af-ZA"/>
              </w:rPr>
              <w:t xml:space="preserve"> </w:t>
            </w:r>
            <w:r w:rsidRPr="00B77F60">
              <w:rPr>
                <w:rFonts w:ascii="GHEA Grapalat" w:hAnsi="GHEA Grapalat" w:cs="Sylfaen"/>
              </w:rPr>
              <w:t>նախարարություն</w:t>
            </w:r>
            <w:r w:rsidRPr="008D38E1">
              <w:rPr>
                <w:rFonts w:ascii="GHEA Grapalat" w:hAnsi="GHEA Grapalat" w:cs="Sylfaen"/>
              </w:rPr>
              <w:t xml:space="preserve"> </w:t>
            </w:r>
            <w:r w:rsidRPr="00B77F60">
              <w:rPr>
                <w:rFonts w:ascii="GHEA Grapalat" w:hAnsi="GHEA Grapalat"/>
                <w:lang w:val="af-ZA"/>
              </w:rPr>
              <w:t>2</w:t>
            </w:r>
            <w:r w:rsidR="000C0788" w:rsidRPr="00B77F60">
              <w:rPr>
                <w:rFonts w:ascii="GHEA Grapalat" w:hAnsi="GHEA Grapalat"/>
                <w:lang w:val="af-ZA"/>
              </w:rPr>
              <w:t>8</w:t>
            </w:r>
            <w:r w:rsidRPr="00B77F60">
              <w:rPr>
                <w:rFonts w:ascii="GHEA Grapalat" w:hAnsi="GHEA Grapalat"/>
                <w:lang w:val="af-ZA"/>
              </w:rPr>
              <w:t>.08.2020</w:t>
            </w:r>
            <w:r w:rsidRPr="00B77F60">
              <w:rPr>
                <w:rFonts w:ascii="GHEA Grapalat" w:hAnsi="GHEA Grapalat"/>
              </w:rPr>
              <w:t>թ</w:t>
            </w:r>
            <w:r w:rsidRPr="00B77F60">
              <w:rPr>
                <w:rFonts w:ascii="GHEA Grapalat" w:hAnsi="GHEA Grapalat"/>
                <w:lang w:val="af-ZA"/>
              </w:rPr>
              <w:t xml:space="preserve">. N        </w:t>
            </w:r>
            <w:r w:rsidRPr="00B77F60">
              <w:rPr>
                <w:rFonts w:ascii="GHEA Grapalat" w:hAnsi="GHEA Grapalat"/>
                <w:shd w:val="clear" w:color="auto" w:fill="FFFFFF"/>
                <w:lang w:val="af-ZA"/>
              </w:rPr>
              <w:t xml:space="preserve">  </w:t>
            </w:r>
            <w:r w:rsidRPr="00B77F60">
              <w:rPr>
                <w:rFonts w:ascii="GHEA Grapalat" w:hAnsi="GHEA Grapalat"/>
                <w:shd w:val="clear" w:color="auto" w:fill="FFFFFF"/>
              </w:rPr>
              <w:t xml:space="preserve">    </w:t>
            </w:r>
            <w:r w:rsidR="000C0788" w:rsidRPr="00B77F60">
              <w:rPr>
                <w:rFonts w:ascii="GHEA Grapalat" w:hAnsi="GHEA Grapalat"/>
                <w:color w:val="000000"/>
                <w:shd w:val="clear" w:color="auto" w:fill="FFFFFF"/>
              </w:rPr>
              <w:t xml:space="preserve"> 01/11-4/12938-2020</w:t>
            </w:r>
          </w:p>
        </w:tc>
        <w:tc>
          <w:tcPr>
            <w:tcW w:w="4049" w:type="dxa"/>
            <w:tcBorders>
              <w:top w:val="single" w:sz="4" w:space="0" w:color="auto"/>
              <w:left w:val="single" w:sz="4" w:space="0" w:color="auto"/>
              <w:bottom w:val="single" w:sz="4" w:space="0" w:color="auto"/>
              <w:right w:val="single" w:sz="4" w:space="0" w:color="auto"/>
            </w:tcBorders>
          </w:tcPr>
          <w:p w14:paraId="1F726281" w14:textId="77777777" w:rsidR="000C0788" w:rsidRPr="00B77F60" w:rsidRDefault="000C0788" w:rsidP="00B77F60">
            <w:pPr>
              <w:ind w:firstLine="720"/>
              <w:jc w:val="both"/>
              <w:rPr>
                <w:rFonts w:ascii="GHEA Grapalat" w:hAnsi="GHEA Grapalat"/>
                <w:spacing w:val="-6"/>
                <w:lang w:val="hy-AM"/>
              </w:rPr>
            </w:pPr>
            <w:r w:rsidRPr="00B77F60">
              <w:rPr>
                <w:rFonts w:ascii="GHEA Grapalat" w:hAnsi="GHEA Grapalat"/>
                <w:spacing w:val="-6"/>
                <w:lang w:val="af-ZA"/>
              </w:rPr>
              <w:t xml:space="preserve">ՀՀ ֆինանսների նախարարությունն ուսումնասիրել է </w:t>
            </w:r>
            <w:r w:rsidRPr="00B77F60">
              <w:rPr>
                <w:rFonts w:ascii="GHEA Grapalat" w:hAnsi="GHEA Grapalat" w:cs="Sylfaen"/>
                <w:bCs/>
                <w:iCs/>
                <w:lang w:val="hy-AM"/>
              </w:rPr>
              <w:t xml:space="preserve">«Սոցիալական աջակցության մասին» օրենքում փոփոխություններ կատարելու մաuին» Հայաստանի Հանրապետության օրենքում փոփոխություններ կատարելու մաuին» և «Պետական կառավարման համակարգի մարմինների մասին» Հայաստանի Հանրապետության օրենքում լրացում կատարելու մասին» օրենքների </w:t>
            </w:r>
            <w:r w:rsidRPr="00B77F60">
              <w:rPr>
                <w:rFonts w:ascii="GHEA Grapalat" w:hAnsi="GHEA Grapalat"/>
                <w:bCs/>
                <w:spacing w:val="-6"/>
                <w:lang w:val="fr-FR"/>
              </w:rPr>
              <w:t>նախագծ</w:t>
            </w:r>
            <w:r w:rsidRPr="00B77F60">
              <w:rPr>
                <w:rFonts w:ascii="GHEA Grapalat" w:hAnsi="GHEA Grapalat"/>
                <w:bCs/>
                <w:spacing w:val="-6"/>
                <w:lang w:val="hy-AM"/>
              </w:rPr>
              <w:t>եր</w:t>
            </w:r>
            <w:r w:rsidRPr="00B77F60">
              <w:rPr>
                <w:rFonts w:ascii="GHEA Grapalat" w:hAnsi="GHEA Grapalat"/>
                <w:bCs/>
                <w:spacing w:val="-6"/>
                <w:lang w:val="fr-FR"/>
              </w:rPr>
              <w:t>ը</w:t>
            </w:r>
            <w:r w:rsidRPr="00B77F60">
              <w:rPr>
                <w:rFonts w:ascii="GHEA Grapalat" w:hAnsi="GHEA Grapalat"/>
                <w:spacing w:val="-6"/>
                <w:lang w:val="af-ZA"/>
              </w:rPr>
              <w:t xml:space="preserve"> և հայտնում է</w:t>
            </w:r>
            <w:r w:rsidRPr="00B77F60">
              <w:rPr>
                <w:rFonts w:ascii="GHEA Grapalat" w:hAnsi="GHEA Grapalat"/>
                <w:spacing w:val="-6"/>
                <w:lang w:val="hy-AM"/>
              </w:rPr>
              <w:t xml:space="preserve"> հետևյալը</w:t>
            </w:r>
            <w:r w:rsidRPr="00B77F60">
              <w:rPr>
                <w:rFonts w:ascii="MS Mincho" w:eastAsia="MS Mincho" w:hAnsi="MS Mincho" w:cs="MS Mincho" w:hint="eastAsia"/>
                <w:spacing w:val="-6"/>
                <w:lang w:val="hy-AM"/>
              </w:rPr>
              <w:t>․</w:t>
            </w:r>
          </w:p>
          <w:p w14:paraId="0239ADF5" w14:textId="77777777" w:rsidR="000C0788" w:rsidRPr="00B77F60" w:rsidRDefault="000C0788" w:rsidP="00B77F60">
            <w:pPr>
              <w:ind w:firstLine="720"/>
              <w:jc w:val="both"/>
              <w:rPr>
                <w:rFonts w:ascii="GHEA Grapalat" w:hAnsi="GHEA Grapalat"/>
                <w:color w:val="000000"/>
                <w:shd w:val="clear" w:color="auto" w:fill="FFFFFF"/>
                <w:lang w:val="hy-AM"/>
              </w:rPr>
            </w:pPr>
            <w:r w:rsidRPr="00B77F60">
              <w:rPr>
                <w:rFonts w:ascii="GHEA Grapalat" w:hAnsi="GHEA Grapalat"/>
                <w:bCs/>
                <w:iCs/>
                <w:spacing w:val="-6"/>
                <w:lang w:val="hy-AM"/>
              </w:rPr>
              <w:t xml:space="preserve">Նախագծերով նախատեսվում է ստեղծել ՀՀ աշխատանքի և սոցիալական հարցերի նախարարությանը ենթակա նոր մարմին՝ համալիր </w:t>
            </w:r>
            <w:r w:rsidRPr="00B77F60">
              <w:rPr>
                <w:rFonts w:ascii="GHEA Grapalat" w:hAnsi="GHEA Grapalat"/>
                <w:bCs/>
                <w:iCs/>
                <w:spacing w:val="-6"/>
                <w:lang w:val="hy-AM"/>
              </w:rPr>
              <w:lastRenderedPageBreak/>
              <w:t xml:space="preserve">սոցիալական ծառայություն։ Մասնավորապես, </w:t>
            </w:r>
            <w:r w:rsidRPr="00B77F60">
              <w:rPr>
                <w:rFonts w:ascii="GHEA Grapalat" w:hAnsi="GHEA Grapalat" w:cs="Sylfaen"/>
                <w:bCs/>
                <w:iCs/>
                <w:lang w:val="hy-AM"/>
              </w:rPr>
              <w:t>«Սոցիալական աջակցության մասին» օրենքում փոփոխություններ կատարելու մաuին» Հայաստանի Հանրապետության օրենքում փոփոխություններ կատարելու մաuին» օրենքի նախագծով նախատեսվում է, որ ս</w:t>
            </w:r>
            <w:r w:rsidRPr="00B77F60">
              <w:rPr>
                <w:rFonts w:ascii="GHEA Grapalat" w:hAnsi="GHEA Grapalat"/>
                <w:color w:val="000000"/>
                <w:shd w:val="clear" w:color="auto" w:fill="FFFFFF"/>
                <w:lang w:val="hy-AM"/>
              </w:rPr>
              <w:t>ոցիալական աջակցության բնագավառում Հայաստանի Հանրապետության կառավարության լիազորած պետական</w:t>
            </w:r>
            <w:r w:rsidRPr="00B77F60">
              <w:rPr>
                <w:rFonts w:ascii="GHEA Grapalat" w:hAnsi="GHEA Grapalat" w:cs="Courier New"/>
                <w:color w:val="000000"/>
                <w:shd w:val="clear" w:color="auto" w:fill="FFFFFF"/>
                <w:lang w:val="hy-AM"/>
              </w:rPr>
              <w:t xml:space="preserve"> </w:t>
            </w:r>
            <w:r w:rsidRPr="00B77F60">
              <w:rPr>
                <w:rFonts w:ascii="GHEA Grapalat" w:hAnsi="GHEA Grapalat"/>
                <w:color w:val="000000"/>
                <w:shd w:val="clear" w:color="auto" w:fill="FFFFFF"/>
                <w:lang w:val="hy-AM"/>
              </w:rPr>
              <w:t xml:space="preserve">մարմինը </w:t>
            </w:r>
            <w:r w:rsidRPr="00B77F60">
              <w:rPr>
                <w:rFonts w:ascii="GHEA Grapalat" w:hAnsi="GHEA Grapalat"/>
                <w:i/>
                <w:color w:val="000000"/>
                <w:shd w:val="clear" w:color="auto" w:fill="FFFFFF"/>
                <w:lang w:val="hy-AM"/>
              </w:rPr>
              <w:t>ինտեգրված սոցիալական ծառայությունների պետական գրասենյակի</w:t>
            </w:r>
            <w:r w:rsidRPr="00B77F60">
              <w:rPr>
                <w:rFonts w:ascii="GHEA Grapalat" w:hAnsi="GHEA Grapalat"/>
                <w:color w:val="000000"/>
                <w:shd w:val="clear" w:color="auto" w:fill="FFFFFF"/>
                <w:lang w:val="hy-AM"/>
              </w:rPr>
              <w:t xml:space="preserve"> փոխարեն նախարարությանը ենթակա նոր մարմնի՝ </w:t>
            </w:r>
            <w:r w:rsidRPr="00B77F60">
              <w:rPr>
                <w:rFonts w:ascii="GHEA Grapalat" w:hAnsi="GHEA Grapalat"/>
                <w:b/>
                <w:bCs/>
                <w:i/>
                <w:iCs/>
                <w:spacing w:val="-6"/>
                <w:lang w:val="hy-AM"/>
              </w:rPr>
              <w:t>համալիր սոցիալական ծառայություն</w:t>
            </w:r>
            <w:r w:rsidRPr="00B77F60">
              <w:rPr>
                <w:rFonts w:ascii="GHEA Grapalat" w:hAnsi="GHEA Grapalat"/>
                <w:color w:val="000000"/>
                <w:shd w:val="clear" w:color="auto" w:fill="FFFFFF"/>
                <w:lang w:val="hy-AM"/>
              </w:rPr>
              <w:t xml:space="preserve"> տարածքային մարմինների միջոցով  է կազմակերպում ինտեգրված սոցիալական ծառայությունների տրամադրումը և համալիր կենտրոններում մեկ պատուհանի սկզբունքով դիմումների ընդունումը, հաշվառումը և միասնական փաստաթղթաշրջանառությունը։ </w:t>
            </w:r>
          </w:p>
          <w:p w14:paraId="79D3413B" w14:textId="77777777" w:rsidR="000C0788" w:rsidRPr="00B77F60" w:rsidRDefault="000C0788" w:rsidP="00B77F60">
            <w:pPr>
              <w:ind w:firstLine="720"/>
              <w:jc w:val="both"/>
              <w:rPr>
                <w:rFonts w:ascii="GHEA Grapalat" w:hAnsi="GHEA Grapalat"/>
                <w:color w:val="000000"/>
                <w:shd w:val="clear" w:color="auto" w:fill="FFFFFF"/>
                <w:lang w:val="hy-AM"/>
              </w:rPr>
            </w:pPr>
            <w:r w:rsidRPr="00B77F60">
              <w:rPr>
                <w:rFonts w:ascii="GHEA Grapalat" w:hAnsi="GHEA Grapalat"/>
                <w:color w:val="000000"/>
                <w:shd w:val="clear" w:color="auto" w:fill="FFFFFF"/>
                <w:lang w:val="hy-AM"/>
              </w:rPr>
              <w:t xml:space="preserve">Այս կապակցությամբ հարկ </w:t>
            </w:r>
            <w:r w:rsidRPr="00B77F60">
              <w:rPr>
                <w:rFonts w:ascii="GHEA Grapalat" w:hAnsi="GHEA Grapalat"/>
                <w:color w:val="000000"/>
                <w:shd w:val="clear" w:color="auto" w:fill="FFFFFF"/>
                <w:lang w:val="hy-AM"/>
              </w:rPr>
              <w:lastRenderedPageBreak/>
              <w:t xml:space="preserve">ենք համարում ընդգծել, որ համալիր սոցիալական ծառայութան ստեղծումը խնդրահարույց է ՀՀ կառավարության </w:t>
            </w:r>
            <w:r w:rsidRPr="00B77F60">
              <w:rPr>
                <w:rFonts w:ascii="GHEA Grapalat" w:hAnsi="GHEA Grapalat"/>
                <w:noProof/>
                <w:lang w:val="hy-AM" w:eastAsia="x-none"/>
              </w:rPr>
              <w:t xml:space="preserve">08.02.2019թ. </w:t>
            </w:r>
            <w:r w:rsidRPr="00B77F60">
              <w:rPr>
                <w:rFonts w:ascii="GHEA Grapalat" w:hAnsi="GHEA Grapalat" w:cs="Sylfaen"/>
                <w:bCs/>
                <w:iCs/>
                <w:lang w:val="hy-AM"/>
              </w:rPr>
              <w:t>«</w:t>
            </w:r>
            <w:r w:rsidRPr="00B77F60">
              <w:rPr>
                <w:rFonts w:ascii="GHEA Grapalat" w:hAnsi="GHEA Grapalat"/>
                <w:noProof/>
                <w:lang w:val="hy-AM" w:eastAsia="x-none"/>
              </w:rPr>
              <w:t>Հայաստանի Հանրապետության կառավարության ծրագրի մասին</w:t>
            </w:r>
            <w:r w:rsidRPr="00B77F60">
              <w:rPr>
                <w:rFonts w:ascii="GHEA Grapalat" w:hAnsi="GHEA Grapalat" w:cs="Sylfaen"/>
                <w:bCs/>
                <w:iCs/>
                <w:lang w:val="hy-AM"/>
              </w:rPr>
              <w:t>»</w:t>
            </w:r>
            <w:r w:rsidRPr="00B77F60">
              <w:rPr>
                <w:rFonts w:ascii="GHEA Grapalat" w:hAnsi="GHEA Grapalat"/>
                <w:noProof/>
                <w:lang w:val="hy-AM" w:eastAsia="x-none"/>
              </w:rPr>
              <w:t xml:space="preserve"> թիվ 65-Ա որոշման 3</w:t>
            </w:r>
            <w:r w:rsidRPr="00B77F60">
              <w:rPr>
                <w:rFonts w:ascii="MS Mincho" w:eastAsia="MS Mincho" w:hAnsi="MS Mincho" w:cs="MS Mincho" w:hint="eastAsia"/>
                <w:noProof/>
                <w:lang w:val="hy-AM" w:eastAsia="x-none"/>
              </w:rPr>
              <w:t>․</w:t>
            </w:r>
            <w:r w:rsidRPr="00B77F60">
              <w:rPr>
                <w:rFonts w:ascii="GHEA Grapalat" w:hAnsi="GHEA Grapalat"/>
                <w:noProof/>
                <w:lang w:val="hy-AM" w:eastAsia="x-none"/>
              </w:rPr>
              <w:t>2-</w:t>
            </w:r>
            <w:r w:rsidRPr="00B77F60">
              <w:rPr>
                <w:rFonts w:ascii="GHEA Grapalat" w:hAnsi="GHEA Grapalat" w:cs="GHEA Grapalat"/>
                <w:noProof/>
                <w:lang w:val="hy-AM" w:eastAsia="x-none"/>
              </w:rPr>
              <w:t>րդ</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կետով</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նախանշված</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մոտեցումների</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տեսանկյունից</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որոնք</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հանգում</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են</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նրան</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որ</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պետական</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կառավարման</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ուռճացված</w:t>
            </w:r>
            <w:r w:rsidRPr="00B77F60">
              <w:rPr>
                <w:rFonts w:ascii="GHEA Grapalat" w:hAnsi="GHEA Grapalat"/>
                <w:noProof/>
                <w:lang w:val="hy-AM" w:eastAsia="x-none"/>
              </w:rPr>
              <w:t xml:space="preserve"> </w:t>
            </w:r>
            <w:r w:rsidRPr="00B77F60">
              <w:rPr>
                <w:rFonts w:ascii="GHEA Grapalat" w:hAnsi="GHEA Grapalat" w:cs="GHEA Grapalat"/>
                <w:noProof/>
                <w:lang w:val="hy-AM" w:eastAsia="x-none"/>
              </w:rPr>
              <w:t>համակարգը՝</w:t>
            </w:r>
            <w:r w:rsidRPr="00B77F60">
              <w:rPr>
                <w:rFonts w:ascii="GHEA Grapalat" w:hAnsi="GHEA Grapalat"/>
                <w:noProof/>
                <w:lang w:val="hy-AM" w:eastAsia="x-none"/>
              </w:rPr>
              <w:t xml:space="preserve"> </w:t>
            </w:r>
            <w:r w:rsidRPr="00B77F60">
              <w:rPr>
                <w:rFonts w:ascii="GHEA Grapalat" w:hAnsi="GHEA Grapalat"/>
                <w:color w:val="000000"/>
                <w:lang w:val="hy-AM"/>
              </w:rPr>
              <w:t xml:space="preserve">իր տեսանելի և անտեսանելի մարմինների չարդարացված ծավալով, գործառույթների և ոլորտների կրկնողությամբ, դրա հետևանքով առաջացած անարդյունավետությամբ, պատասխանատվության մեխանիզմների անորոշությամբ, </w:t>
            </w:r>
            <w:r w:rsidRPr="00B77F60">
              <w:rPr>
                <w:rFonts w:ascii="GHEA Grapalat" w:hAnsi="GHEA Grapalat"/>
                <w:b/>
                <w:i/>
                <w:color w:val="000000"/>
                <w:lang w:val="hy-AM"/>
              </w:rPr>
              <w:t xml:space="preserve">հիմնազուրկ բեռ է հարկ վճարողների համար և լրջագույն խոչընդոտ՝ Հայաստանի մրցունակության բարձրացման ճանապարհին: Անհրաժեշտ է ծախսարդյունավետ, դինամիկ, ճկուն և մրցունակ պետական </w:t>
            </w:r>
            <w:r w:rsidRPr="00B77F60">
              <w:rPr>
                <w:rFonts w:ascii="GHEA Grapalat" w:hAnsi="GHEA Grapalat"/>
                <w:b/>
                <w:i/>
                <w:color w:val="000000"/>
                <w:lang w:val="hy-AM"/>
              </w:rPr>
              <w:lastRenderedPageBreak/>
              <w:t>կառավարման համակարգ</w:t>
            </w:r>
            <w:r w:rsidRPr="00B77F60">
              <w:rPr>
                <w:rFonts w:ascii="GHEA Grapalat" w:hAnsi="GHEA Grapalat"/>
                <w:color w:val="000000"/>
                <w:lang w:val="hy-AM"/>
              </w:rPr>
              <w:t>։</w:t>
            </w:r>
          </w:p>
          <w:p w14:paraId="387A5B3D" w14:textId="77777777" w:rsidR="000C0788" w:rsidRPr="00B77F60" w:rsidRDefault="000C0788" w:rsidP="00B77F60">
            <w:pPr>
              <w:ind w:firstLine="720"/>
              <w:jc w:val="both"/>
              <w:rPr>
                <w:rFonts w:ascii="GHEA Grapalat" w:hAnsi="GHEA Grapalat"/>
                <w:color w:val="000000"/>
                <w:shd w:val="clear" w:color="auto" w:fill="FFFFFF"/>
                <w:lang w:val="hy-AM"/>
              </w:rPr>
            </w:pPr>
            <w:r w:rsidRPr="00B77F60">
              <w:rPr>
                <w:rFonts w:ascii="GHEA Grapalat" w:hAnsi="GHEA Grapalat"/>
                <w:color w:val="000000"/>
                <w:lang w:val="hy-AM"/>
              </w:rPr>
              <w:t>Այս ուղղությամբ Կառավարությունը շարունակաբար վեր է հանելու պետական բոլոր գերատեսչությունների կրկնվող գործառույթները, և վերջիններիս օպտիմալացման արդյունքում բարձրացվելու են պետական գերատեսչությունների ծախսարդյունավետությունը և աշխատանքի արդյունավետությունը:</w:t>
            </w:r>
          </w:p>
          <w:p w14:paraId="490B05A8" w14:textId="77777777" w:rsidR="000C0788" w:rsidRPr="00B77F60" w:rsidRDefault="000C0788" w:rsidP="00B77F60">
            <w:pPr>
              <w:ind w:firstLine="720"/>
              <w:jc w:val="both"/>
              <w:rPr>
                <w:rFonts w:ascii="GHEA Grapalat" w:hAnsi="GHEA Grapalat"/>
                <w:color w:val="000000"/>
                <w:shd w:val="clear" w:color="auto" w:fill="FFFFFF"/>
                <w:lang w:val="hy-AM"/>
              </w:rPr>
            </w:pPr>
            <w:r w:rsidRPr="00B77F60">
              <w:rPr>
                <w:rFonts w:ascii="GHEA Grapalat" w:hAnsi="GHEA Grapalat"/>
                <w:color w:val="000000"/>
                <w:shd w:val="clear" w:color="auto" w:fill="FFFFFF"/>
                <w:lang w:val="hy-AM"/>
              </w:rPr>
              <w:t>Հաշվի առնելով ՀՀ կառավարության որդեգրած քաղաքականությունը, նկատի ունենալով այն հանգամանքը, որ</w:t>
            </w:r>
            <w:r w:rsidRPr="00B77F60">
              <w:rPr>
                <w:rFonts w:ascii="GHEA Grapalat" w:hAnsi="GHEA Grapalat"/>
                <w:noProof/>
                <w:lang w:val="hy-AM" w:eastAsia="x-none"/>
              </w:rPr>
              <w:t xml:space="preserve"> հանրային կառավարման ոլորտում պետական ռեսուրսների օգտագործումը պետք է լինի </w:t>
            </w:r>
            <w:r w:rsidRPr="00B77F60">
              <w:rPr>
                <w:rFonts w:ascii="GHEA Grapalat" w:hAnsi="GHEA Grapalat"/>
                <w:color w:val="000000"/>
                <w:lang w:val="hy-AM"/>
              </w:rPr>
              <w:t xml:space="preserve">արդյունավետ, օգտավետ և խնայողաբար, </w:t>
            </w:r>
            <w:r w:rsidRPr="00B77F60">
              <w:rPr>
                <w:rFonts w:ascii="GHEA Grapalat" w:hAnsi="GHEA Grapalat"/>
                <w:color w:val="000000"/>
                <w:shd w:val="clear" w:color="auto" w:fill="FFFFFF"/>
                <w:lang w:val="hy-AM"/>
              </w:rPr>
              <w:t>առաջարկում ենք ձեռնպահ մնալ</w:t>
            </w:r>
            <w:r w:rsidRPr="00B77F60">
              <w:rPr>
                <w:rFonts w:ascii="GHEA Grapalat" w:hAnsi="GHEA Grapalat"/>
                <w:noProof/>
                <w:lang w:val="hy-AM" w:eastAsia="x-none"/>
              </w:rPr>
              <w:t xml:space="preserve"> </w:t>
            </w:r>
            <w:r w:rsidRPr="00B77F60">
              <w:rPr>
                <w:rFonts w:ascii="GHEA Grapalat" w:hAnsi="GHEA Grapalat"/>
                <w:color w:val="000000"/>
                <w:shd w:val="clear" w:color="auto" w:fill="FFFFFF"/>
                <w:lang w:val="hy-AM"/>
              </w:rPr>
              <w:t xml:space="preserve">նոր մարմնի ստեղծումից՝ </w:t>
            </w:r>
            <w:r w:rsidRPr="00B77F60">
              <w:rPr>
                <w:rFonts w:ascii="GHEA Grapalat" w:hAnsi="GHEA Grapalat"/>
                <w:lang w:val="hy-AM"/>
              </w:rPr>
              <w:t>«</w:t>
            </w:r>
            <w:r w:rsidRPr="00B77F60">
              <w:rPr>
                <w:rFonts w:ascii="GHEA Grapalat" w:hAnsi="GHEA Grapalat" w:cs="Sylfaen"/>
                <w:lang w:val="hy-AM"/>
              </w:rPr>
              <w:t>Սոցիալական</w:t>
            </w:r>
            <w:r w:rsidRPr="00B77F60">
              <w:rPr>
                <w:rFonts w:ascii="GHEA Grapalat" w:hAnsi="GHEA Grapalat"/>
                <w:lang w:val="hy-AM"/>
              </w:rPr>
              <w:t xml:space="preserve"> </w:t>
            </w:r>
            <w:r w:rsidRPr="00B77F60">
              <w:rPr>
                <w:rFonts w:ascii="GHEA Grapalat" w:hAnsi="GHEA Grapalat" w:cs="Sylfaen"/>
                <w:lang w:val="hy-AM"/>
              </w:rPr>
              <w:t>աջակցության</w:t>
            </w:r>
            <w:r w:rsidRPr="00B77F60">
              <w:rPr>
                <w:rFonts w:ascii="GHEA Grapalat" w:hAnsi="GHEA Grapalat"/>
                <w:lang w:val="hy-AM"/>
              </w:rPr>
              <w:t xml:space="preserve"> </w:t>
            </w:r>
            <w:r w:rsidRPr="00B77F60">
              <w:rPr>
                <w:rFonts w:ascii="GHEA Grapalat" w:hAnsi="GHEA Grapalat" w:cs="Sylfaen"/>
                <w:lang w:val="hy-AM"/>
              </w:rPr>
              <w:t>մասին</w:t>
            </w:r>
            <w:r w:rsidRPr="00B77F60">
              <w:rPr>
                <w:rFonts w:ascii="GHEA Grapalat" w:hAnsi="GHEA Grapalat"/>
                <w:lang w:val="hy-AM"/>
              </w:rPr>
              <w:t xml:space="preserve">» </w:t>
            </w:r>
            <w:r w:rsidRPr="00B77F60">
              <w:rPr>
                <w:rFonts w:ascii="GHEA Grapalat" w:hAnsi="GHEA Grapalat" w:cs="Sylfaen"/>
                <w:lang w:val="hy-AM"/>
              </w:rPr>
              <w:t>օրենքում</w:t>
            </w:r>
            <w:r w:rsidRPr="00B77F60">
              <w:rPr>
                <w:rFonts w:ascii="GHEA Grapalat" w:hAnsi="GHEA Grapalat"/>
                <w:lang w:val="hy-AM"/>
              </w:rPr>
              <w:t xml:space="preserve"> </w:t>
            </w:r>
            <w:r w:rsidRPr="00B77F60">
              <w:rPr>
                <w:rFonts w:ascii="GHEA Grapalat" w:hAnsi="GHEA Grapalat" w:cs="Sylfaen"/>
                <w:lang w:val="hy-AM"/>
              </w:rPr>
              <w:t>փոփոխություններ</w:t>
            </w:r>
            <w:r w:rsidRPr="00B77F60">
              <w:rPr>
                <w:rFonts w:ascii="GHEA Grapalat" w:hAnsi="GHEA Grapalat"/>
                <w:lang w:val="hy-AM"/>
              </w:rPr>
              <w:t xml:space="preserve"> </w:t>
            </w:r>
            <w:r w:rsidRPr="00B77F60">
              <w:rPr>
                <w:rFonts w:ascii="GHEA Grapalat" w:hAnsi="GHEA Grapalat" w:cs="Sylfaen"/>
                <w:lang w:val="hy-AM"/>
              </w:rPr>
              <w:t>կատարելու</w:t>
            </w:r>
            <w:r w:rsidRPr="00B77F60">
              <w:rPr>
                <w:rFonts w:ascii="GHEA Grapalat" w:hAnsi="GHEA Grapalat"/>
                <w:lang w:val="hy-AM"/>
              </w:rPr>
              <w:t xml:space="preserve"> </w:t>
            </w:r>
            <w:r w:rsidRPr="00B77F60">
              <w:rPr>
                <w:rFonts w:ascii="GHEA Grapalat" w:hAnsi="GHEA Grapalat" w:cs="Sylfaen"/>
                <w:lang w:val="hy-AM"/>
              </w:rPr>
              <w:t>մասին</w:t>
            </w:r>
            <w:r w:rsidRPr="00B77F60">
              <w:rPr>
                <w:rFonts w:ascii="GHEA Grapalat" w:hAnsi="GHEA Grapalat"/>
                <w:lang w:val="hy-AM"/>
              </w:rPr>
              <w:t xml:space="preserve">» 2020 </w:t>
            </w:r>
            <w:r w:rsidRPr="00B77F60">
              <w:rPr>
                <w:rFonts w:ascii="GHEA Grapalat" w:hAnsi="GHEA Grapalat" w:cs="Sylfaen"/>
                <w:lang w:val="hy-AM"/>
              </w:rPr>
              <w:t>թվականի</w:t>
            </w:r>
            <w:r w:rsidRPr="00B77F60">
              <w:rPr>
                <w:rFonts w:ascii="GHEA Grapalat" w:hAnsi="GHEA Grapalat"/>
                <w:lang w:val="hy-AM"/>
              </w:rPr>
              <w:t xml:space="preserve"> </w:t>
            </w:r>
            <w:r w:rsidRPr="00B77F60">
              <w:rPr>
                <w:rFonts w:ascii="GHEA Grapalat" w:hAnsi="GHEA Grapalat" w:cs="Sylfaen"/>
                <w:lang w:val="hy-AM"/>
              </w:rPr>
              <w:t>մարտի</w:t>
            </w:r>
            <w:r w:rsidRPr="00B77F60">
              <w:rPr>
                <w:rFonts w:ascii="GHEA Grapalat" w:hAnsi="GHEA Grapalat"/>
                <w:lang w:val="hy-AM"/>
              </w:rPr>
              <w:t xml:space="preserve"> 4-</w:t>
            </w:r>
            <w:r w:rsidRPr="00B77F60">
              <w:rPr>
                <w:rFonts w:ascii="GHEA Grapalat" w:hAnsi="GHEA Grapalat" w:cs="Sylfaen"/>
                <w:lang w:val="hy-AM"/>
              </w:rPr>
              <w:t>ի</w:t>
            </w:r>
            <w:r w:rsidRPr="00B77F60">
              <w:rPr>
                <w:rFonts w:ascii="GHEA Grapalat" w:hAnsi="GHEA Grapalat"/>
                <w:lang w:val="hy-AM"/>
              </w:rPr>
              <w:t xml:space="preserve"> </w:t>
            </w:r>
            <w:r w:rsidRPr="00B77F60">
              <w:rPr>
                <w:rFonts w:ascii="GHEA Grapalat" w:hAnsi="GHEA Grapalat" w:cs="Sylfaen"/>
                <w:lang w:val="hy-AM"/>
              </w:rPr>
              <w:t>ՀՕ</w:t>
            </w:r>
            <w:r w:rsidRPr="00B77F60">
              <w:rPr>
                <w:rFonts w:ascii="GHEA Grapalat" w:hAnsi="GHEA Grapalat"/>
                <w:lang w:val="hy-AM"/>
              </w:rPr>
              <w:t>-97-</w:t>
            </w:r>
            <w:r w:rsidRPr="00B77F60">
              <w:rPr>
                <w:rFonts w:ascii="GHEA Grapalat" w:hAnsi="GHEA Grapalat" w:cs="Sylfaen"/>
                <w:lang w:val="hy-AM"/>
              </w:rPr>
              <w:t>Ն</w:t>
            </w:r>
            <w:r w:rsidRPr="00B77F60">
              <w:rPr>
                <w:rFonts w:ascii="GHEA Grapalat" w:hAnsi="GHEA Grapalat"/>
                <w:lang w:val="hy-AM"/>
              </w:rPr>
              <w:t xml:space="preserve"> </w:t>
            </w:r>
            <w:r w:rsidRPr="00B77F60">
              <w:rPr>
                <w:rFonts w:ascii="GHEA Grapalat" w:hAnsi="GHEA Grapalat" w:cs="Sylfaen"/>
                <w:lang w:val="hy-AM"/>
              </w:rPr>
              <w:t>օրենքի</w:t>
            </w:r>
            <w:r w:rsidRPr="00B77F60">
              <w:rPr>
                <w:rFonts w:ascii="GHEA Grapalat" w:hAnsi="GHEA Grapalat"/>
                <w:lang w:val="hy-AM"/>
              </w:rPr>
              <w:t xml:space="preserve"> 4-</w:t>
            </w:r>
            <w:r w:rsidRPr="00B77F60">
              <w:rPr>
                <w:rFonts w:ascii="GHEA Grapalat" w:hAnsi="GHEA Grapalat" w:cs="Sylfaen"/>
                <w:lang w:val="hy-AM"/>
              </w:rPr>
              <w:t>րդ</w:t>
            </w:r>
            <w:r w:rsidRPr="00B77F60">
              <w:rPr>
                <w:rFonts w:ascii="GHEA Grapalat" w:hAnsi="GHEA Grapalat"/>
                <w:lang w:val="hy-AM"/>
              </w:rPr>
              <w:t xml:space="preserve"> </w:t>
            </w:r>
            <w:r w:rsidRPr="00B77F60">
              <w:rPr>
                <w:rFonts w:ascii="GHEA Grapalat" w:hAnsi="GHEA Grapalat" w:cs="Sylfaen"/>
                <w:lang w:val="hy-AM"/>
              </w:rPr>
              <w:t xml:space="preserve">հոդվածով </w:t>
            </w:r>
            <w:r w:rsidRPr="00B77F60">
              <w:rPr>
                <w:rFonts w:ascii="GHEA Grapalat" w:hAnsi="GHEA Grapalat" w:cs="Sylfaen"/>
                <w:lang w:val="hy-AM"/>
              </w:rPr>
              <w:lastRenderedPageBreak/>
              <w:t>նախատեսված</w:t>
            </w:r>
            <w:r w:rsidRPr="00B77F60">
              <w:rPr>
                <w:rFonts w:ascii="GHEA Grapalat" w:hAnsi="GHEA Grapalat"/>
                <w:lang w:val="hy-AM"/>
              </w:rPr>
              <w:t xml:space="preserve"> «</w:t>
            </w:r>
            <w:r w:rsidRPr="00B77F60">
              <w:rPr>
                <w:rFonts w:ascii="GHEA Grapalat" w:hAnsi="GHEA Grapalat" w:cs="Sylfaen"/>
                <w:color w:val="000000"/>
                <w:shd w:val="clear" w:color="auto" w:fill="FFFFFF"/>
                <w:lang w:val="hy-AM"/>
              </w:rPr>
              <w:t>ինտեգրված</w:t>
            </w:r>
            <w:r w:rsidRPr="00B77F60">
              <w:rPr>
                <w:rFonts w:ascii="GHEA Grapalat" w:hAnsi="GHEA Grapalat"/>
                <w:color w:val="000000"/>
                <w:shd w:val="clear" w:color="auto" w:fill="FFFFFF"/>
                <w:lang w:val="hy-AM"/>
              </w:rPr>
              <w:t xml:space="preserve"> </w:t>
            </w:r>
            <w:r w:rsidRPr="00B77F60">
              <w:rPr>
                <w:rFonts w:ascii="GHEA Grapalat" w:hAnsi="GHEA Grapalat" w:cs="Sylfaen"/>
                <w:color w:val="000000"/>
                <w:shd w:val="clear" w:color="auto" w:fill="FFFFFF"/>
                <w:lang w:val="hy-AM"/>
              </w:rPr>
              <w:t>սոցիալական</w:t>
            </w:r>
            <w:r w:rsidRPr="00B77F60">
              <w:rPr>
                <w:rFonts w:ascii="GHEA Grapalat" w:hAnsi="GHEA Grapalat"/>
                <w:color w:val="000000"/>
                <w:shd w:val="clear" w:color="auto" w:fill="FFFFFF"/>
                <w:lang w:val="hy-AM"/>
              </w:rPr>
              <w:t xml:space="preserve"> </w:t>
            </w:r>
            <w:r w:rsidRPr="00B77F60">
              <w:rPr>
                <w:rFonts w:ascii="GHEA Grapalat" w:hAnsi="GHEA Grapalat" w:cs="Sylfaen"/>
                <w:color w:val="000000"/>
                <w:shd w:val="clear" w:color="auto" w:fill="FFFFFF"/>
                <w:lang w:val="hy-AM"/>
              </w:rPr>
              <w:t>ծառայությունների</w:t>
            </w:r>
            <w:r w:rsidRPr="00B77F60">
              <w:rPr>
                <w:rFonts w:ascii="GHEA Grapalat" w:hAnsi="GHEA Grapalat"/>
                <w:color w:val="000000"/>
                <w:shd w:val="clear" w:color="auto" w:fill="FFFFFF"/>
                <w:lang w:val="hy-AM"/>
              </w:rPr>
              <w:t xml:space="preserve"> </w:t>
            </w:r>
            <w:r w:rsidRPr="00B77F60">
              <w:rPr>
                <w:rFonts w:ascii="GHEA Grapalat" w:hAnsi="GHEA Grapalat" w:cs="Sylfaen"/>
                <w:color w:val="000000"/>
                <w:shd w:val="clear" w:color="auto" w:fill="FFFFFF"/>
                <w:lang w:val="hy-AM"/>
              </w:rPr>
              <w:t>պետական</w:t>
            </w:r>
            <w:r w:rsidRPr="00B77F60">
              <w:rPr>
                <w:rFonts w:ascii="GHEA Grapalat" w:hAnsi="GHEA Grapalat"/>
                <w:color w:val="000000"/>
                <w:shd w:val="clear" w:color="auto" w:fill="FFFFFF"/>
                <w:lang w:val="hy-AM"/>
              </w:rPr>
              <w:t xml:space="preserve"> </w:t>
            </w:r>
            <w:r w:rsidRPr="00B77F60">
              <w:rPr>
                <w:rFonts w:ascii="GHEA Grapalat" w:hAnsi="GHEA Grapalat" w:cs="Sylfaen"/>
                <w:b/>
                <w:i/>
                <w:color w:val="000000"/>
                <w:shd w:val="clear" w:color="auto" w:fill="FFFFFF"/>
                <w:lang w:val="hy-AM"/>
              </w:rPr>
              <w:t>գրասենյակի</w:t>
            </w:r>
            <w:r w:rsidRPr="00B77F60">
              <w:rPr>
                <w:rStyle w:val="FootnoteReference"/>
                <w:rFonts w:ascii="GHEA Grapalat" w:hAnsi="GHEA Grapalat" w:cs="Sylfaen"/>
                <w:b/>
                <w:i/>
                <w:color w:val="000000"/>
                <w:shd w:val="clear" w:color="auto" w:fill="FFFFFF"/>
                <w:lang w:val="hy-AM"/>
              </w:rPr>
              <w:footnoteReference w:id="1"/>
            </w:r>
            <w:r w:rsidRPr="00B77F60">
              <w:rPr>
                <w:rFonts w:ascii="GHEA Grapalat" w:hAnsi="GHEA Grapalat"/>
                <w:lang w:val="hy-AM"/>
              </w:rPr>
              <w:t xml:space="preserve">» </w:t>
            </w:r>
            <w:r w:rsidRPr="00B77F60">
              <w:rPr>
                <w:rFonts w:ascii="GHEA Grapalat" w:hAnsi="GHEA Grapalat"/>
                <w:color w:val="000000"/>
                <w:shd w:val="clear" w:color="auto" w:fill="FFFFFF"/>
                <w:lang w:val="hy-AM"/>
              </w:rPr>
              <w:t xml:space="preserve">կարգավիճակով համապատասխան լիազորությունների իրականացման անհնարինութան վերաբերյալ բավարար հիմնավորումների ներկայացված չլինելու նկատառումներից ելնելով։ </w:t>
            </w:r>
          </w:p>
          <w:p w14:paraId="22451A61" w14:textId="0D76A1FA" w:rsidR="00C50E1B" w:rsidRPr="008D38E1" w:rsidRDefault="000C0788" w:rsidP="00B77F60">
            <w:pPr>
              <w:ind w:firstLine="720"/>
              <w:jc w:val="both"/>
              <w:rPr>
                <w:rFonts w:ascii="GHEA Grapalat" w:hAnsi="GHEA Grapalat"/>
                <w:bCs/>
                <w:iCs/>
                <w:spacing w:val="-6"/>
                <w:lang w:val="hy-AM"/>
              </w:rPr>
            </w:pPr>
            <w:r w:rsidRPr="00B77F60">
              <w:rPr>
                <w:rFonts w:ascii="GHEA Grapalat" w:hAnsi="GHEA Grapalat"/>
                <w:color w:val="000000"/>
                <w:shd w:val="clear" w:color="auto" w:fill="FFFFFF"/>
                <w:lang w:val="hy-AM"/>
              </w:rPr>
              <w:t>Գրասենյակի միջոցով համապատասխան գործառույթներն իրականացնելու անհնարինության դեպքում առաջարկում ենք քննարկել դրանք ՀՀ աշխատանքի և սոցիալական հարցերի նախարարության գործող կառուցվածքով նախատեսված ենթակա մարմնի՝ Սոցիալական ապահովության ծառայության միջոցով իրականացնելու տարբերակը։</w:t>
            </w:r>
            <w:r w:rsidRPr="00B77F60">
              <w:rPr>
                <w:rFonts w:ascii="GHEA Grapalat" w:hAnsi="GHEA Grapalat"/>
                <w:bCs/>
                <w:iCs/>
                <w:spacing w:val="-6"/>
                <w:lang w:val="hy-AM"/>
              </w:rPr>
              <w:t xml:space="preserve"> </w:t>
            </w:r>
          </w:p>
        </w:tc>
        <w:tc>
          <w:tcPr>
            <w:tcW w:w="4862" w:type="dxa"/>
            <w:tcBorders>
              <w:top w:val="single" w:sz="4" w:space="0" w:color="auto"/>
              <w:left w:val="single" w:sz="4" w:space="0" w:color="auto"/>
              <w:bottom w:val="single" w:sz="4" w:space="0" w:color="auto"/>
              <w:right w:val="single" w:sz="4" w:space="0" w:color="auto"/>
            </w:tcBorders>
          </w:tcPr>
          <w:p w14:paraId="52E3C417" w14:textId="7CB131DE" w:rsidR="00C50E1B" w:rsidRDefault="004048D0" w:rsidP="002D361A">
            <w:pPr>
              <w:rPr>
                <w:rFonts w:ascii="GHEA Grapalat" w:hAnsi="GHEA Grapalat"/>
                <w:color w:val="000000"/>
                <w:lang w:val="en-US"/>
              </w:rPr>
            </w:pPr>
            <w:r>
              <w:rPr>
                <w:rFonts w:ascii="GHEA Grapalat" w:hAnsi="GHEA Grapalat"/>
                <w:lang w:val="en-US" w:eastAsia="lv-LV"/>
              </w:rPr>
              <w:lastRenderedPageBreak/>
              <w:t xml:space="preserve">Չի ընդունվել, </w:t>
            </w:r>
            <w:r w:rsidRPr="003B0444">
              <w:rPr>
                <w:rFonts w:ascii="GHEA Grapalat" w:hAnsi="GHEA Grapalat"/>
                <w:lang w:val="en-US" w:eastAsia="lv-LV"/>
              </w:rPr>
              <w:t xml:space="preserve">քանի որ </w:t>
            </w:r>
            <w:r w:rsidR="003B0444">
              <w:rPr>
                <w:rFonts w:ascii="GHEA Grapalat" w:hAnsi="GHEA Grapalat"/>
                <w:lang w:val="en-US" w:eastAsia="lv-LV"/>
              </w:rPr>
              <w:t xml:space="preserve">Նախագծերով առաջարկվող կարգավորումները չեն հակասում </w:t>
            </w:r>
            <w:r w:rsidR="003B0444" w:rsidRPr="00B77F60">
              <w:rPr>
                <w:rFonts w:ascii="GHEA Grapalat" w:hAnsi="GHEA Grapalat"/>
                <w:color w:val="000000"/>
                <w:shd w:val="clear" w:color="auto" w:fill="FFFFFF"/>
                <w:lang w:val="hy-AM"/>
              </w:rPr>
              <w:t xml:space="preserve"> ՀՀ կառավարության </w:t>
            </w:r>
            <w:r w:rsidR="003B0444" w:rsidRPr="00B77F60">
              <w:rPr>
                <w:rFonts w:ascii="GHEA Grapalat" w:hAnsi="GHEA Grapalat"/>
                <w:noProof/>
                <w:lang w:val="hy-AM" w:eastAsia="x-none"/>
              </w:rPr>
              <w:t xml:space="preserve">08.02.2019թ. </w:t>
            </w:r>
            <w:r w:rsidR="003B0444" w:rsidRPr="00B77F60">
              <w:rPr>
                <w:rFonts w:ascii="GHEA Grapalat" w:hAnsi="GHEA Grapalat" w:cs="Sylfaen"/>
                <w:bCs/>
                <w:iCs/>
                <w:lang w:val="hy-AM"/>
              </w:rPr>
              <w:t>«</w:t>
            </w:r>
            <w:r w:rsidR="003B0444" w:rsidRPr="00B77F60">
              <w:rPr>
                <w:rFonts w:ascii="GHEA Grapalat" w:hAnsi="GHEA Grapalat"/>
                <w:noProof/>
                <w:lang w:val="hy-AM" w:eastAsia="x-none"/>
              </w:rPr>
              <w:t>Հայաստանի Հանրապետության կառավարության ծրագրի մասին</w:t>
            </w:r>
            <w:r w:rsidR="003B0444" w:rsidRPr="00B77F60">
              <w:rPr>
                <w:rFonts w:ascii="GHEA Grapalat" w:hAnsi="GHEA Grapalat" w:cs="Sylfaen"/>
                <w:bCs/>
                <w:iCs/>
                <w:lang w:val="hy-AM"/>
              </w:rPr>
              <w:t>»</w:t>
            </w:r>
            <w:r w:rsidR="003B0444" w:rsidRPr="00B77F60">
              <w:rPr>
                <w:rFonts w:ascii="GHEA Grapalat" w:hAnsi="GHEA Grapalat"/>
                <w:noProof/>
                <w:lang w:val="hy-AM" w:eastAsia="x-none"/>
              </w:rPr>
              <w:t xml:space="preserve"> թիվ 65-Ա որոշման 3</w:t>
            </w:r>
            <w:r w:rsidR="003B0444" w:rsidRPr="00B77F60">
              <w:rPr>
                <w:rFonts w:ascii="MS Mincho" w:eastAsia="MS Mincho" w:hAnsi="MS Mincho" w:cs="MS Mincho" w:hint="eastAsia"/>
                <w:noProof/>
                <w:lang w:val="hy-AM" w:eastAsia="x-none"/>
              </w:rPr>
              <w:t>․</w:t>
            </w:r>
            <w:r w:rsidR="003B0444" w:rsidRPr="00B77F60">
              <w:rPr>
                <w:rFonts w:ascii="GHEA Grapalat" w:hAnsi="GHEA Grapalat"/>
                <w:noProof/>
                <w:lang w:val="hy-AM" w:eastAsia="x-none"/>
              </w:rPr>
              <w:t>2-</w:t>
            </w:r>
            <w:r w:rsidR="003B0444" w:rsidRPr="00B77F60">
              <w:rPr>
                <w:rFonts w:ascii="GHEA Grapalat" w:hAnsi="GHEA Grapalat" w:cs="GHEA Grapalat"/>
                <w:noProof/>
                <w:lang w:val="hy-AM" w:eastAsia="x-none"/>
              </w:rPr>
              <w:t>րդ</w:t>
            </w:r>
            <w:r w:rsidR="003B0444" w:rsidRPr="00B77F60">
              <w:rPr>
                <w:rFonts w:ascii="GHEA Grapalat" w:hAnsi="GHEA Grapalat"/>
                <w:noProof/>
                <w:lang w:val="hy-AM" w:eastAsia="x-none"/>
              </w:rPr>
              <w:t xml:space="preserve"> </w:t>
            </w:r>
            <w:r w:rsidR="003B0444" w:rsidRPr="00B77F60">
              <w:rPr>
                <w:rFonts w:ascii="GHEA Grapalat" w:hAnsi="GHEA Grapalat" w:cs="GHEA Grapalat"/>
                <w:noProof/>
                <w:lang w:val="hy-AM" w:eastAsia="x-none"/>
              </w:rPr>
              <w:t>կետով</w:t>
            </w:r>
            <w:r w:rsidR="003B0444">
              <w:rPr>
                <w:rFonts w:ascii="GHEA Grapalat" w:hAnsi="GHEA Grapalat" w:cs="GHEA Grapalat"/>
                <w:noProof/>
                <w:lang w:val="en-US" w:eastAsia="x-none"/>
              </w:rPr>
              <w:t xml:space="preserve"> նախանշված մոտեցումներին: Դեռ ավելին</w:t>
            </w:r>
            <w:r w:rsidR="00475867">
              <w:rPr>
                <w:rFonts w:ascii="GHEA Grapalat" w:hAnsi="GHEA Grapalat" w:cs="GHEA Grapalat"/>
                <w:noProof/>
                <w:lang w:val="en-US" w:eastAsia="x-none"/>
              </w:rPr>
              <w:t>՝</w:t>
            </w:r>
            <w:r w:rsidR="003B0444">
              <w:rPr>
                <w:rFonts w:ascii="GHEA Grapalat" w:hAnsi="GHEA Grapalat" w:cs="GHEA Grapalat"/>
                <w:noProof/>
                <w:lang w:val="en-US" w:eastAsia="x-none"/>
              </w:rPr>
              <w:t xml:space="preserve"> դրանց նպատակը </w:t>
            </w:r>
            <w:r w:rsidR="003B0444" w:rsidRPr="00B77F60">
              <w:rPr>
                <w:rFonts w:ascii="GHEA Grapalat" w:hAnsi="GHEA Grapalat" w:cs="GHEA Grapalat"/>
                <w:noProof/>
                <w:lang w:val="hy-AM" w:eastAsia="x-none"/>
              </w:rPr>
              <w:t>պետական</w:t>
            </w:r>
            <w:r w:rsidR="003B0444" w:rsidRPr="00B77F60">
              <w:rPr>
                <w:rFonts w:ascii="GHEA Grapalat" w:hAnsi="GHEA Grapalat"/>
                <w:noProof/>
                <w:lang w:val="hy-AM" w:eastAsia="x-none"/>
              </w:rPr>
              <w:t xml:space="preserve"> </w:t>
            </w:r>
            <w:r w:rsidR="003B0444" w:rsidRPr="00B77F60">
              <w:rPr>
                <w:rFonts w:ascii="GHEA Grapalat" w:hAnsi="GHEA Grapalat" w:cs="GHEA Grapalat"/>
                <w:noProof/>
                <w:lang w:val="hy-AM" w:eastAsia="x-none"/>
              </w:rPr>
              <w:t>կառավարման</w:t>
            </w:r>
            <w:r w:rsidR="003B0444" w:rsidRPr="00B77F60">
              <w:rPr>
                <w:rFonts w:ascii="GHEA Grapalat" w:hAnsi="GHEA Grapalat"/>
                <w:noProof/>
                <w:lang w:val="hy-AM" w:eastAsia="x-none"/>
              </w:rPr>
              <w:t xml:space="preserve"> </w:t>
            </w:r>
            <w:r w:rsidR="003B0444">
              <w:rPr>
                <w:rFonts w:ascii="GHEA Grapalat" w:hAnsi="GHEA Grapalat" w:cs="GHEA Grapalat"/>
                <w:noProof/>
                <w:lang w:val="hy-AM" w:eastAsia="x-none"/>
              </w:rPr>
              <w:t>համակարգ</w:t>
            </w:r>
            <w:r w:rsidR="003B0444">
              <w:rPr>
                <w:rFonts w:ascii="GHEA Grapalat" w:hAnsi="GHEA Grapalat" w:cs="GHEA Grapalat"/>
                <w:noProof/>
                <w:lang w:val="en-US" w:eastAsia="x-none"/>
              </w:rPr>
              <w:t>ի օպտիմալացումն է: Մասնավորապես՝</w:t>
            </w:r>
            <w:r w:rsidR="003B0444" w:rsidRPr="00B77F60">
              <w:rPr>
                <w:rFonts w:ascii="GHEA Grapalat" w:hAnsi="GHEA Grapalat"/>
                <w:noProof/>
                <w:lang w:val="hy-AM" w:eastAsia="x-none"/>
              </w:rPr>
              <w:t xml:space="preserve"> </w:t>
            </w:r>
            <w:r w:rsidR="003B0444">
              <w:rPr>
                <w:rFonts w:ascii="GHEA Grapalat" w:hAnsi="GHEA Grapalat"/>
                <w:noProof/>
                <w:lang w:val="en-US" w:eastAsia="x-none"/>
              </w:rPr>
              <w:t>սոցիալական ոլորտում գործող տարբեր մարմինների կրկնվող գործառույթները բացառելը</w:t>
            </w:r>
            <w:r w:rsidR="00B57A75">
              <w:rPr>
                <w:rFonts w:ascii="GHEA Grapalat" w:hAnsi="GHEA Grapalat"/>
                <w:noProof/>
                <w:lang w:val="en-US" w:eastAsia="x-none"/>
              </w:rPr>
              <w:t xml:space="preserve"> (ինչպես նաև տարբեր մարմինների կողմից նույն շահառուներին մատուցվող ծառայությունների վերածածկի բացառումը)</w:t>
            </w:r>
            <w:r w:rsidR="003B0444">
              <w:rPr>
                <w:rFonts w:ascii="GHEA Grapalat" w:hAnsi="GHEA Grapalat"/>
                <w:noProof/>
                <w:lang w:val="en-US" w:eastAsia="x-none"/>
              </w:rPr>
              <w:t xml:space="preserve">, </w:t>
            </w:r>
            <w:r w:rsidR="003B0444">
              <w:rPr>
                <w:rFonts w:ascii="GHEA Grapalat" w:hAnsi="GHEA Grapalat"/>
                <w:color w:val="000000"/>
                <w:lang w:val="en-US"/>
              </w:rPr>
              <w:t>դրանց արդյունավետության բարձրացումը</w:t>
            </w:r>
            <w:r w:rsidR="003B0444" w:rsidRPr="00B77F60">
              <w:rPr>
                <w:rFonts w:ascii="GHEA Grapalat" w:hAnsi="GHEA Grapalat"/>
                <w:color w:val="000000"/>
                <w:lang w:val="hy-AM"/>
              </w:rPr>
              <w:t xml:space="preserve"> </w:t>
            </w:r>
            <w:r w:rsidR="00475867">
              <w:rPr>
                <w:rFonts w:ascii="GHEA Grapalat" w:hAnsi="GHEA Grapalat"/>
                <w:color w:val="000000"/>
                <w:lang w:val="en-US"/>
              </w:rPr>
              <w:t xml:space="preserve">և </w:t>
            </w:r>
            <w:r w:rsidR="003B0444" w:rsidRPr="00B77F60">
              <w:rPr>
                <w:rFonts w:ascii="GHEA Grapalat" w:hAnsi="GHEA Grapalat"/>
                <w:color w:val="000000"/>
                <w:lang w:val="hy-AM"/>
              </w:rPr>
              <w:t>պատասխանատվության մեխանիզմների</w:t>
            </w:r>
            <w:r w:rsidR="00B57A75">
              <w:rPr>
                <w:rFonts w:ascii="GHEA Grapalat" w:hAnsi="GHEA Grapalat"/>
                <w:color w:val="000000"/>
                <w:lang w:val="en-US"/>
              </w:rPr>
              <w:t xml:space="preserve"> որոշակիությունն ապահովելու միջոցով</w:t>
            </w:r>
            <w:r w:rsidR="00475867">
              <w:rPr>
                <w:rFonts w:ascii="GHEA Grapalat" w:hAnsi="GHEA Grapalat"/>
                <w:color w:val="000000"/>
                <w:lang w:val="en-US"/>
              </w:rPr>
              <w:t xml:space="preserve"> </w:t>
            </w:r>
            <w:r w:rsidR="00041037">
              <w:rPr>
                <w:rFonts w:ascii="GHEA Grapalat" w:hAnsi="GHEA Grapalat"/>
                <w:color w:val="000000"/>
                <w:lang w:val="en-US"/>
              </w:rPr>
              <w:t xml:space="preserve"> </w:t>
            </w:r>
            <w:r w:rsidR="002D361A">
              <w:rPr>
                <w:rFonts w:ascii="GHEA Grapalat" w:hAnsi="GHEA Grapalat"/>
                <w:color w:val="000000"/>
                <w:lang w:val="en-US"/>
              </w:rPr>
              <w:t xml:space="preserve">մատուցվող ծառայությունները  </w:t>
            </w:r>
            <w:r w:rsidR="002D361A">
              <w:rPr>
                <w:rFonts w:ascii="GHEA Grapalat" w:hAnsi="GHEA Grapalat"/>
                <w:color w:val="000000"/>
                <w:lang w:val="en-US"/>
              </w:rPr>
              <w:lastRenderedPageBreak/>
              <w:t>հանրության համար ավելի որակյալ և մատչելի դարձնելը:</w:t>
            </w:r>
          </w:p>
          <w:p w14:paraId="5011CBA3" w14:textId="4158F77A" w:rsidR="00B57A75" w:rsidRPr="00E14A3B" w:rsidRDefault="00B57A75" w:rsidP="009C573A">
            <w:pPr>
              <w:rPr>
                <w:rFonts w:ascii="GHEA Grapalat" w:hAnsi="GHEA Grapalat"/>
                <w:lang w:val="en-US" w:eastAsia="lv-LV"/>
              </w:rPr>
            </w:pPr>
            <w:r>
              <w:rPr>
                <w:rFonts w:ascii="GHEA Grapalat" w:hAnsi="GHEA Grapalat"/>
                <w:lang w:val="en-US" w:eastAsia="lv-LV"/>
              </w:rPr>
              <w:t>Միաժ</w:t>
            </w:r>
            <w:r w:rsidR="00F359A7">
              <w:rPr>
                <w:rFonts w:ascii="GHEA Grapalat" w:hAnsi="GHEA Grapalat"/>
                <w:lang w:val="en-US" w:eastAsia="lv-LV"/>
              </w:rPr>
              <w:t xml:space="preserve">ամանակ հայտնում եմ, որ </w:t>
            </w:r>
            <w:r w:rsidR="00CC1159">
              <w:rPr>
                <w:rFonts w:ascii="GHEA Grapalat" w:hAnsi="GHEA Grapalat"/>
                <w:lang w:val="en-US" w:eastAsia="lv-LV"/>
              </w:rPr>
              <w:t xml:space="preserve">նոր ստեղծվող Համալիր սոցիալական ծառայության գործառույթները </w:t>
            </w:r>
            <w:r w:rsidR="00F32292" w:rsidRPr="00B77F60">
              <w:rPr>
                <w:rFonts w:ascii="GHEA Grapalat" w:hAnsi="GHEA Grapalat"/>
                <w:color w:val="000000"/>
                <w:shd w:val="clear" w:color="auto" w:fill="FFFFFF"/>
                <w:lang w:val="hy-AM"/>
              </w:rPr>
              <w:t xml:space="preserve">ՀՀ աշխատանքի և սոցիալական հարցերի նախարարության Սոցիալական ապահովության </w:t>
            </w:r>
            <w:r w:rsidR="00E14A3B">
              <w:rPr>
                <w:rFonts w:ascii="GHEA Grapalat" w:hAnsi="GHEA Grapalat"/>
                <w:color w:val="000000"/>
                <w:shd w:val="clear" w:color="auto" w:fill="FFFFFF"/>
                <w:lang w:val="en-US"/>
              </w:rPr>
              <w:t>ծ</w:t>
            </w:r>
            <w:r w:rsidR="00F32292" w:rsidRPr="00B77F60">
              <w:rPr>
                <w:rFonts w:ascii="GHEA Grapalat" w:hAnsi="GHEA Grapalat"/>
                <w:color w:val="000000"/>
                <w:shd w:val="clear" w:color="auto" w:fill="FFFFFF"/>
                <w:lang w:val="hy-AM"/>
              </w:rPr>
              <w:t xml:space="preserve">առայության միջոցով իրականացնելու </w:t>
            </w:r>
            <w:r w:rsidR="00E14A3B">
              <w:rPr>
                <w:rFonts w:ascii="GHEA Grapalat" w:hAnsi="GHEA Grapalat"/>
                <w:color w:val="000000"/>
                <w:shd w:val="clear" w:color="auto" w:fill="FFFFFF"/>
                <w:lang w:val="en-US"/>
              </w:rPr>
              <w:t>առաջարկությունը նույնպես ընդունելի չէ, քանի որ</w:t>
            </w:r>
            <w:r w:rsidR="00F5795C">
              <w:rPr>
                <w:rFonts w:ascii="GHEA Grapalat" w:hAnsi="GHEA Grapalat"/>
                <w:color w:val="000000"/>
                <w:shd w:val="clear" w:color="auto" w:fill="FFFFFF"/>
                <w:lang w:val="en-US"/>
              </w:rPr>
              <w:t xml:space="preserve"> </w:t>
            </w:r>
            <w:r w:rsidR="00D42C23">
              <w:rPr>
                <w:rFonts w:ascii="GHEA Grapalat" w:hAnsi="GHEA Grapalat"/>
                <w:color w:val="000000"/>
                <w:shd w:val="clear" w:color="auto" w:fill="FFFFFF"/>
                <w:lang w:val="en-US"/>
              </w:rPr>
              <w:t xml:space="preserve">այս 2 </w:t>
            </w:r>
            <w:r w:rsidR="00D42C23" w:rsidRPr="008F443B">
              <w:rPr>
                <w:rFonts w:ascii="GHEA Grapalat" w:hAnsi="GHEA Grapalat"/>
                <w:color w:val="000000"/>
                <w:shd w:val="clear" w:color="auto" w:fill="FFFFFF"/>
                <w:lang w:val="en-US"/>
              </w:rPr>
              <w:t>ծառայություններն իրականացնելու են բացառապես տարբեր գործառույթներ:</w:t>
            </w:r>
            <w:r w:rsidR="00F12E75" w:rsidRPr="008F443B">
              <w:rPr>
                <w:rFonts w:ascii="GHEA Grapalat" w:hAnsi="GHEA Grapalat"/>
                <w:color w:val="000000"/>
                <w:shd w:val="clear" w:color="auto" w:fill="FFFFFF"/>
                <w:lang w:val="en-US"/>
              </w:rPr>
              <w:t xml:space="preserve"> Մասնավորապես՝ դրանցով  վարչարարությունը (</w:t>
            </w:r>
            <w:r w:rsidR="00F12E75" w:rsidRPr="008F443B">
              <w:rPr>
                <w:rFonts w:ascii="GHEA Grapalat" w:hAnsi="GHEA Grapalat"/>
                <w:color w:val="000000"/>
                <w:shd w:val="clear" w:color="auto" w:fill="FFFFFF"/>
              </w:rPr>
              <w:t>կենսաթոշակների</w:t>
            </w:r>
            <w:r w:rsidR="00F12E75" w:rsidRPr="008D38E1">
              <w:rPr>
                <w:rFonts w:ascii="GHEA Grapalat" w:hAnsi="GHEA Grapalat"/>
                <w:color w:val="000000"/>
                <w:shd w:val="clear" w:color="auto" w:fill="FFFFFF"/>
                <w:lang w:val="en-US"/>
              </w:rPr>
              <w:t xml:space="preserve">, </w:t>
            </w:r>
            <w:r w:rsidR="00F12E75" w:rsidRPr="008F443B">
              <w:rPr>
                <w:rFonts w:ascii="GHEA Grapalat" w:hAnsi="GHEA Grapalat"/>
                <w:color w:val="000000"/>
                <w:shd w:val="clear" w:color="auto" w:fill="FFFFFF"/>
              </w:rPr>
              <w:t>նպաստների</w:t>
            </w:r>
            <w:r w:rsidR="00F12E75" w:rsidRPr="008D38E1">
              <w:rPr>
                <w:rFonts w:ascii="GHEA Grapalat" w:hAnsi="GHEA Grapalat"/>
                <w:color w:val="000000"/>
                <w:shd w:val="clear" w:color="auto" w:fill="FFFFFF"/>
                <w:lang w:val="en-US"/>
              </w:rPr>
              <w:t xml:space="preserve"> </w:t>
            </w:r>
            <w:r w:rsidR="00F12E75" w:rsidRPr="008F443B">
              <w:rPr>
                <w:rFonts w:ascii="GHEA Grapalat" w:hAnsi="GHEA Grapalat"/>
                <w:color w:val="000000"/>
                <w:shd w:val="clear" w:color="auto" w:fill="FFFFFF"/>
              </w:rPr>
              <w:t>և</w:t>
            </w:r>
            <w:r w:rsidR="00F12E75" w:rsidRPr="008D38E1">
              <w:rPr>
                <w:rFonts w:ascii="GHEA Grapalat" w:hAnsi="GHEA Grapalat"/>
                <w:color w:val="000000"/>
                <w:shd w:val="clear" w:color="auto" w:fill="FFFFFF"/>
                <w:lang w:val="en-US"/>
              </w:rPr>
              <w:t xml:space="preserve"> </w:t>
            </w:r>
            <w:r w:rsidR="00F12E75" w:rsidRPr="008F443B">
              <w:rPr>
                <w:rFonts w:ascii="GHEA Grapalat" w:hAnsi="GHEA Grapalat"/>
                <w:color w:val="000000"/>
                <w:shd w:val="clear" w:color="auto" w:fill="FFFFFF"/>
              </w:rPr>
              <w:t>այլ</w:t>
            </w:r>
            <w:r w:rsidR="00F12E75" w:rsidRPr="008D38E1">
              <w:rPr>
                <w:rFonts w:ascii="GHEA Grapalat" w:hAnsi="GHEA Grapalat"/>
                <w:color w:val="000000"/>
                <w:shd w:val="clear" w:color="auto" w:fill="FFFFFF"/>
                <w:lang w:val="en-US"/>
              </w:rPr>
              <w:t xml:space="preserve"> </w:t>
            </w:r>
            <w:r w:rsidR="00F12E75" w:rsidRPr="008F443B">
              <w:rPr>
                <w:rFonts w:ascii="GHEA Grapalat" w:hAnsi="GHEA Grapalat"/>
                <w:color w:val="000000"/>
                <w:shd w:val="clear" w:color="auto" w:fill="FFFFFF"/>
              </w:rPr>
              <w:t>դրամական</w:t>
            </w:r>
            <w:r w:rsidR="00F12E75" w:rsidRPr="008D38E1">
              <w:rPr>
                <w:rFonts w:ascii="GHEA Grapalat" w:hAnsi="GHEA Grapalat"/>
                <w:color w:val="000000"/>
                <w:shd w:val="clear" w:color="auto" w:fill="FFFFFF"/>
                <w:lang w:val="en-US"/>
              </w:rPr>
              <w:t xml:space="preserve"> </w:t>
            </w:r>
            <w:r w:rsidR="00F12E75" w:rsidRPr="008F443B">
              <w:rPr>
                <w:rFonts w:ascii="GHEA Grapalat" w:hAnsi="GHEA Grapalat"/>
                <w:color w:val="000000"/>
                <w:shd w:val="clear" w:color="auto" w:fill="FFFFFF"/>
              </w:rPr>
              <w:t>վճարների</w:t>
            </w:r>
            <w:r w:rsidR="00F12E75" w:rsidRPr="008D38E1">
              <w:rPr>
                <w:rFonts w:ascii="GHEA Grapalat" w:hAnsi="GHEA Grapalat"/>
                <w:color w:val="000000"/>
                <w:shd w:val="clear" w:color="auto" w:fill="FFFFFF"/>
                <w:lang w:val="en-US"/>
              </w:rPr>
              <w:t xml:space="preserve"> </w:t>
            </w:r>
            <w:r w:rsidR="00F12E75" w:rsidRPr="008F443B">
              <w:rPr>
                <w:rFonts w:ascii="GHEA Grapalat" w:hAnsi="GHEA Grapalat"/>
                <w:color w:val="000000"/>
                <w:shd w:val="clear" w:color="auto" w:fill="FFFFFF"/>
              </w:rPr>
              <w:t>վճարում</w:t>
            </w:r>
            <w:r w:rsidR="00F12E75" w:rsidRPr="008F443B">
              <w:rPr>
                <w:rFonts w:ascii="GHEA Grapalat" w:hAnsi="GHEA Grapalat"/>
                <w:color w:val="000000"/>
                <w:shd w:val="clear" w:color="auto" w:fill="FFFFFF"/>
                <w:lang w:val="en-US"/>
              </w:rPr>
              <w:t>) տարանջատվում է սոցիալական ծառայությունների մատուցումից</w:t>
            </w:r>
            <w:r w:rsidR="009C573A" w:rsidRPr="008F443B">
              <w:rPr>
                <w:rFonts w:ascii="GHEA Grapalat" w:hAnsi="GHEA Grapalat"/>
                <w:color w:val="000000"/>
                <w:shd w:val="clear" w:color="auto" w:fill="FFFFFF"/>
                <w:lang w:val="en-US"/>
              </w:rPr>
              <w:t>, այսինքն դրամական մասը՝ սոցիալական աշխատանքից՝ դրանով հանդերձ նվազեցնելով նաև սոցիալական պաշտպանության ոլորտում հնարավոր կոռուպցիոն ռիսկերը:</w:t>
            </w:r>
            <w:r w:rsidR="009C573A">
              <w:rPr>
                <w:rFonts w:ascii="GHEA Grapalat" w:hAnsi="GHEA Grapalat"/>
                <w:color w:val="000000"/>
                <w:shd w:val="clear" w:color="auto" w:fill="FFFFFF"/>
                <w:lang w:val="en-US"/>
              </w:rPr>
              <w:t xml:space="preserve"> </w:t>
            </w:r>
          </w:p>
        </w:tc>
        <w:tc>
          <w:tcPr>
            <w:tcW w:w="3240" w:type="dxa"/>
            <w:tcBorders>
              <w:top w:val="single" w:sz="4" w:space="0" w:color="auto"/>
              <w:left w:val="single" w:sz="4" w:space="0" w:color="auto"/>
              <w:bottom w:val="single" w:sz="4" w:space="0" w:color="auto"/>
              <w:right w:val="single" w:sz="4" w:space="0" w:color="auto"/>
            </w:tcBorders>
          </w:tcPr>
          <w:p w14:paraId="55BE023B" w14:textId="77777777" w:rsidR="00C50E1B" w:rsidRPr="00DA5152" w:rsidRDefault="00C50E1B" w:rsidP="00C0054B">
            <w:pPr>
              <w:rPr>
                <w:rFonts w:ascii="GHEA Grapalat" w:hAnsi="GHEA Grapalat"/>
                <w:lang w:val="hy-AM"/>
              </w:rPr>
            </w:pPr>
          </w:p>
        </w:tc>
      </w:tr>
      <w:tr w:rsidR="00C50E1B" w:rsidRPr="008D38E1" w14:paraId="32685544" w14:textId="77777777" w:rsidTr="00C0054B">
        <w:trPr>
          <w:trHeight w:val="440"/>
        </w:trPr>
        <w:tc>
          <w:tcPr>
            <w:tcW w:w="2267" w:type="dxa"/>
            <w:tcBorders>
              <w:top w:val="single" w:sz="4" w:space="0" w:color="auto"/>
              <w:left w:val="single" w:sz="4" w:space="0" w:color="auto"/>
              <w:bottom w:val="single" w:sz="4" w:space="0" w:color="auto"/>
              <w:right w:val="single" w:sz="4" w:space="0" w:color="auto"/>
            </w:tcBorders>
          </w:tcPr>
          <w:p w14:paraId="3870B7BC" w14:textId="77777777" w:rsidR="00C50E1B" w:rsidRPr="008D38E1" w:rsidRDefault="00C50E1B" w:rsidP="00B77F60">
            <w:pPr>
              <w:jc w:val="both"/>
              <w:rPr>
                <w:rFonts w:ascii="GHEA Grapalat" w:hAnsi="GHEA Grapalat" w:cs="Sylfaen"/>
                <w:lang w:val="en-US"/>
              </w:rPr>
            </w:pPr>
          </w:p>
        </w:tc>
        <w:tc>
          <w:tcPr>
            <w:tcW w:w="4049" w:type="dxa"/>
            <w:tcBorders>
              <w:top w:val="single" w:sz="4" w:space="0" w:color="auto"/>
              <w:left w:val="single" w:sz="4" w:space="0" w:color="auto"/>
              <w:bottom w:val="single" w:sz="4" w:space="0" w:color="auto"/>
              <w:right w:val="single" w:sz="4" w:space="0" w:color="auto"/>
            </w:tcBorders>
          </w:tcPr>
          <w:p w14:paraId="57458B7A" w14:textId="1B309996" w:rsidR="00C50E1B" w:rsidRPr="00B77F60" w:rsidRDefault="000C0788" w:rsidP="00B77F60">
            <w:pPr>
              <w:ind w:firstLine="567"/>
              <w:jc w:val="both"/>
              <w:rPr>
                <w:rFonts w:ascii="GHEA Grapalat" w:hAnsi="GHEA Grapalat" w:cs="Sylfaen"/>
                <w:bCs/>
                <w:iCs/>
                <w:lang w:val="en-US"/>
              </w:rPr>
            </w:pPr>
            <w:r w:rsidRPr="00B77F60">
              <w:rPr>
                <w:rFonts w:ascii="GHEA Grapalat" w:hAnsi="GHEA Grapalat"/>
                <w:bCs/>
                <w:iCs/>
                <w:spacing w:val="-6"/>
                <w:lang w:val="hy-AM"/>
              </w:rPr>
              <w:t xml:space="preserve">Միաժամանակ </w:t>
            </w:r>
            <w:r w:rsidRPr="00B77F60">
              <w:rPr>
                <w:rFonts w:ascii="GHEA Grapalat" w:hAnsi="GHEA Grapalat" w:cs="Sylfaen"/>
                <w:bCs/>
                <w:iCs/>
                <w:lang w:val="hy-AM"/>
              </w:rPr>
              <w:t>առաջարկում ենք կառուցվածքային փոփոխություններն իրականացնել ՀՀ պետական բյուջեով սոցիալական աջակցության ոլորտին հատկացված ընդհանուր միջոցների սահմաններում՝ առանց լրացուցիչ միջոցներ հատկացնելու անհրաժեշտության։</w:t>
            </w:r>
          </w:p>
        </w:tc>
        <w:tc>
          <w:tcPr>
            <w:tcW w:w="4862" w:type="dxa"/>
            <w:tcBorders>
              <w:top w:val="single" w:sz="4" w:space="0" w:color="auto"/>
              <w:left w:val="single" w:sz="4" w:space="0" w:color="auto"/>
              <w:bottom w:val="single" w:sz="4" w:space="0" w:color="auto"/>
              <w:right w:val="single" w:sz="4" w:space="0" w:color="auto"/>
            </w:tcBorders>
          </w:tcPr>
          <w:p w14:paraId="22049B8B" w14:textId="1EB9768F" w:rsidR="00C50E1B" w:rsidRPr="00DA5152" w:rsidRDefault="00E30C87" w:rsidP="00C0054B">
            <w:pPr>
              <w:rPr>
                <w:rFonts w:ascii="GHEA Grapalat" w:hAnsi="GHEA Grapalat"/>
                <w:lang w:val="en-US" w:eastAsia="lv-LV"/>
              </w:rPr>
            </w:pPr>
            <w:r>
              <w:rPr>
                <w:rFonts w:ascii="GHEA Grapalat" w:hAnsi="GHEA Grapalat"/>
                <w:lang w:val="en-US" w:eastAsia="lv-LV"/>
              </w:rPr>
              <w:t xml:space="preserve">Ընդունվել է ի գիտություն: Նախագծերի </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ընդունման</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դեպքում</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պետական</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բյուջեի</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ծախսերում</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և</w:t>
            </w:r>
            <w:r w:rsidRPr="008D38E1">
              <w:rPr>
                <w:rFonts w:ascii="GHEA Grapalat" w:eastAsia="GHEA Grapalat" w:hAnsi="GHEA Grapalat" w:cs="GHEA Grapalat"/>
                <w:lang w:val="en-US"/>
              </w:rPr>
              <w:t xml:space="preserve"> </w:t>
            </w:r>
            <w:r w:rsidRPr="00D31F59">
              <w:rPr>
                <w:rFonts w:ascii="GHEA Grapalat" w:eastAsia="GHEA Grapalat" w:hAnsi="GHEA Grapalat" w:cs="GHEA Grapalat"/>
              </w:rPr>
              <w:t>եկամուտներում</w:t>
            </w:r>
            <w:r w:rsidRPr="008D38E1">
              <w:rPr>
                <w:rFonts w:ascii="GHEA Grapalat" w:eastAsia="GHEA Grapalat" w:hAnsi="GHEA Grapalat" w:cs="GHEA Grapalat"/>
                <w:lang w:val="en-US"/>
              </w:rPr>
              <w:t xml:space="preserve"> </w:t>
            </w:r>
            <w:r w:rsidRPr="001E36BD">
              <w:rPr>
                <w:rFonts w:ascii="GHEA Grapalat" w:eastAsia="GHEA Grapalat" w:hAnsi="GHEA Grapalat" w:cs="GHEA Grapalat"/>
              </w:rPr>
              <w:t>ավելացում</w:t>
            </w:r>
            <w:r w:rsidRPr="008D38E1">
              <w:rPr>
                <w:rFonts w:ascii="GHEA Grapalat" w:eastAsia="GHEA Grapalat" w:hAnsi="GHEA Grapalat" w:cs="GHEA Grapalat"/>
                <w:lang w:val="en-US"/>
              </w:rPr>
              <w:t xml:space="preserve"> </w:t>
            </w:r>
            <w:r w:rsidRPr="001E36BD">
              <w:rPr>
                <w:rFonts w:ascii="GHEA Grapalat" w:eastAsia="GHEA Grapalat" w:hAnsi="GHEA Grapalat" w:cs="GHEA Grapalat"/>
              </w:rPr>
              <w:t>կամ</w:t>
            </w:r>
            <w:r w:rsidRPr="008D38E1">
              <w:rPr>
                <w:rFonts w:ascii="GHEA Grapalat" w:eastAsia="GHEA Grapalat" w:hAnsi="GHEA Grapalat" w:cs="GHEA Grapalat"/>
                <w:lang w:val="en-US"/>
              </w:rPr>
              <w:t xml:space="preserve"> </w:t>
            </w:r>
            <w:r w:rsidRPr="001E36BD">
              <w:rPr>
                <w:rFonts w:ascii="GHEA Grapalat" w:eastAsia="GHEA Grapalat" w:hAnsi="GHEA Grapalat" w:cs="GHEA Grapalat"/>
              </w:rPr>
              <w:t>նվազեցում</w:t>
            </w:r>
            <w:r w:rsidRPr="008D38E1">
              <w:rPr>
                <w:rFonts w:ascii="GHEA Grapalat" w:eastAsia="GHEA Grapalat" w:hAnsi="GHEA Grapalat" w:cs="GHEA Grapalat"/>
                <w:lang w:val="en-US"/>
              </w:rPr>
              <w:t xml:space="preserve"> </w:t>
            </w:r>
            <w:r w:rsidRPr="001E36BD">
              <w:rPr>
                <w:rFonts w:ascii="GHEA Grapalat" w:eastAsia="GHEA Grapalat" w:hAnsi="GHEA Grapalat" w:cs="GHEA Grapalat"/>
              </w:rPr>
              <w:t>չի</w:t>
            </w:r>
            <w:r w:rsidRPr="008D38E1">
              <w:rPr>
                <w:rFonts w:ascii="GHEA Grapalat" w:eastAsia="GHEA Grapalat" w:hAnsi="GHEA Grapalat" w:cs="GHEA Grapalat"/>
                <w:lang w:val="en-US"/>
              </w:rPr>
              <w:t xml:space="preserve"> </w:t>
            </w:r>
            <w:r w:rsidRPr="001E36BD">
              <w:rPr>
                <w:rFonts w:ascii="GHEA Grapalat" w:eastAsia="GHEA Grapalat" w:hAnsi="GHEA Grapalat" w:cs="GHEA Grapalat"/>
              </w:rPr>
              <w:t>ակնկալվում</w:t>
            </w:r>
            <w:r>
              <w:rPr>
                <w:rFonts w:ascii="GHEA Grapalat" w:eastAsia="GHEA Grapalat" w:hAnsi="GHEA Grapalat" w:cs="GHEA Grapalat"/>
                <w:lang w:val="en-US"/>
              </w:rPr>
              <w:t>:</w:t>
            </w:r>
            <w:r>
              <w:rPr>
                <w:rFonts w:ascii="GHEA Grapalat" w:hAnsi="GHEA Grapalat"/>
                <w:lang w:val="en-US" w:eastAsia="lv-LV"/>
              </w:rPr>
              <w:t xml:space="preserve">  </w:t>
            </w:r>
          </w:p>
        </w:tc>
        <w:tc>
          <w:tcPr>
            <w:tcW w:w="3240" w:type="dxa"/>
            <w:tcBorders>
              <w:top w:val="single" w:sz="4" w:space="0" w:color="auto"/>
              <w:left w:val="single" w:sz="4" w:space="0" w:color="auto"/>
              <w:bottom w:val="single" w:sz="4" w:space="0" w:color="auto"/>
              <w:right w:val="single" w:sz="4" w:space="0" w:color="auto"/>
            </w:tcBorders>
          </w:tcPr>
          <w:p w14:paraId="25CFDD45" w14:textId="77777777" w:rsidR="00C50E1B" w:rsidRPr="00DA5152" w:rsidRDefault="00C50E1B" w:rsidP="00C0054B">
            <w:pPr>
              <w:rPr>
                <w:rFonts w:ascii="GHEA Grapalat" w:hAnsi="GHEA Grapalat"/>
                <w:lang w:val="hy-AM"/>
              </w:rPr>
            </w:pPr>
          </w:p>
        </w:tc>
      </w:tr>
    </w:tbl>
    <w:p w14:paraId="12091D96" w14:textId="77777777" w:rsidR="00BB7216" w:rsidRPr="00DD3267" w:rsidRDefault="00BB7216" w:rsidP="007676F7">
      <w:pPr>
        <w:spacing w:line="276" w:lineRule="auto"/>
        <w:rPr>
          <w:rFonts w:ascii="GHEA Grapalat" w:hAnsi="GHEA Grapalat"/>
          <w:lang w:val="hy-AM"/>
        </w:rPr>
      </w:pPr>
    </w:p>
    <w:sectPr w:rsidR="00BB7216" w:rsidRPr="00DD3267" w:rsidSect="00DB6AA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1B968" w14:textId="77777777" w:rsidR="00A53659" w:rsidRDefault="00A53659" w:rsidP="00E1153F">
      <w:r>
        <w:separator/>
      </w:r>
    </w:p>
  </w:endnote>
  <w:endnote w:type="continuationSeparator" w:id="0">
    <w:p w14:paraId="6A7426B2" w14:textId="77777777" w:rsidR="00A53659" w:rsidRDefault="00A53659" w:rsidP="00E1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01FFB" w14:textId="77777777" w:rsidR="00A53659" w:rsidRDefault="00A53659" w:rsidP="00E1153F">
      <w:r>
        <w:separator/>
      </w:r>
    </w:p>
  </w:footnote>
  <w:footnote w:type="continuationSeparator" w:id="0">
    <w:p w14:paraId="59E2AB37" w14:textId="77777777" w:rsidR="00A53659" w:rsidRDefault="00A53659" w:rsidP="00E1153F">
      <w:r>
        <w:continuationSeparator/>
      </w:r>
    </w:p>
  </w:footnote>
  <w:footnote w:id="1">
    <w:p w14:paraId="54263897" w14:textId="77777777" w:rsidR="000C0788" w:rsidRPr="0035678C" w:rsidRDefault="000C0788" w:rsidP="000C0788">
      <w:pPr>
        <w:pStyle w:val="FootnoteText"/>
        <w:ind w:left="630" w:firstLine="630"/>
        <w:jc w:val="both"/>
        <w:rPr>
          <w:rFonts w:ascii="GHEA Grapalat" w:hAnsi="GHEA Grapalat"/>
          <w:lang w:val="hy-AM"/>
        </w:rPr>
      </w:pPr>
      <w:r w:rsidRPr="0035678C">
        <w:rPr>
          <w:rStyle w:val="FootnoteReference"/>
          <w:rFonts w:ascii="GHEA Grapalat" w:hAnsi="GHEA Grapalat"/>
        </w:rPr>
        <w:footnoteRef/>
      </w:r>
      <w:r w:rsidRPr="0035678C">
        <w:rPr>
          <w:rFonts w:ascii="GHEA Grapalat" w:hAnsi="GHEA Grapalat"/>
        </w:rPr>
        <w:t xml:space="preserve"> </w:t>
      </w:r>
      <w:r w:rsidRPr="0035678C">
        <w:rPr>
          <w:rFonts w:ascii="GHEA Grapalat" w:hAnsi="GHEA Grapalat"/>
          <w:lang w:val="hy-AM"/>
        </w:rPr>
        <w:t xml:space="preserve">«Կառավարչական իրավահարաբերությունների կարգավորման մասին» օրենքի 8-րդ հոդվածի 1-ին մասի համաձայն՝ </w:t>
      </w:r>
      <w:r>
        <w:rPr>
          <w:rFonts w:ascii="GHEA Grapalat" w:hAnsi="GHEA Grapalat"/>
          <w:lang w:val="hy-AM"/>
        </w:rPr>
        <w:t>գ</w:t>
      </w:r>
      <w:r w:rsidRPr="0035678C">
        <w:rPr>
          <w:rFonts w:ascii="GHEA Grapalat" w:hAnsi="GHEA Grapalat"/>
          <w:lang w:val="hy-AM"/>
        </w:rPr>
        <w:t>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ձևակերպված սպառիչ խնդիրներ և նպատակներ, պատասխանատու է այդ խնդիրների իրականացման համար: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065B7"/>
    <w:multiLevelType w:val="hybridMultilevel"/>
    <w:tmpl w:val="29C603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A043E9"/>
    <w:multiLevelType w:val="hybridMultilevel"/>
    <w:tmpl w:val="225A1CFE"/>
    <w:lvl w:ilvl="0" w:tplc="9944487E">
      <w:start w:val="1"/>
      <w:numFmt w:val="decimal"/>
      <w:lvlText w:val="%1."/>
      <w:lvlJc w:val="left"/>
      <w:pPr>
        <w:ind w:left="928" w:hanging="360"/>
      </w:pPr>
      <w:rPr>
        <w:rFonts w:hint="default"/>
        <w:b w:val="0"/>
        <w:i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27C02476"/>
    <w:multiLevelType w:val="hybridMultilevel"/>
    <w:tmpl w:val="FE00D58C"/>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37976565"/>
    <w:multiLevelType w:val="hybridMultilevel"/>
    <w:tmpl w:val="3EFCA32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672593"/>
    <w:multiLevelType w:val="hybridMultilevel"/>
    <w:tmpl w:val="BC245FCC"/>
    <w:lvl w:ilvl="0" w:tplc="8174B4AC">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F1640FD"/>
    <w:multiLevelType w:val="hybridMultilevel"/>
    <w:tmpl w:val="695AFE4A"/>
    <w:lvl w:ilvl="0" w:tplc="A5EE410A">
      <w:start w:val="2"/>
      <w:numFmt w:val="decimal"/>
      <w:lvlText w:val="%1."/>
      <w:lvlJc w:val="left"/>
      <w:pPr>
        <w:ind w:left="36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1F7460C"/>
    <w:multiLevelType w:val="hybridMultilevel"/>
    <w:tmpl w:val="384C07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2D661B"/>
    <w:multiLevelType w:val="hybridMultilevel"/>
    <w:tmpl w:val="29C603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EE1E05"/>
    <w:multiLevelType w:val="hybridMultilevel"/>
    <w:tmpl w:val="4D78543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4AA0F45"/>
    <w:multiLevelType w:val="hybridMultilevel"/>
    <w:tmpl w:val="735ACD42"/>
    <w:lvl w:ilvl="0" w:tplc="9F3AE1A0">
      <w:start w:val="1"/>
      <w:numFmt w:val="decimal"/>
      <w:lvlText w:val="%1)"/>
      <w:lvlJc w:val="left"/>
      <w:pPr>
        <w:ind w:left="5760"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29641C5"/>
    <w:multiLevelType w:val="hybridMultilevel"/>
    <w:tmpl w:val="BC245FCC"/>
    <w:lvl w:ilvl="0" w:tplc="8174B4AC">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770C6AB1"/>
    <w:multiLevelType w:val="multilevel"/>
    <w:tmpl w:val="907695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9"/>
  </w:num>
  <w:num w:numId="3">
    <w:abstractNumId w:val="11"/>
  </w:num>
  <w:num w:numId="4">
    <w:abstractNumId w:val="8"/>
  </w:num>
  <w:num w:numId="5">
    <w:abstractNumId w:val="3"/>
  </w:num>
  <w:num w:numId="6">
    <w:abstractNumId w:val="6"/>
  </w:num>
  <w:num w:numId="7">
    <w:abstractNumId w:val="5"/>
  </w:num>
  <w:num w:numId="8">
    <w:abstractNumId w:val="0"/>
  </w:num>
  <w:num w:numId="9">
    <w:abstractNumId w:val="7"/>
  </w:num>
  <w:num w:numId="10">
    <w:abstractNumId w:val="4"/>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40B"/>
    <w:rsid w:val="000000C0"/>
    <w:rsid w:val="00034C8B"/>
    <w:rsid w:val="00041037"/>
    <w:rsid w:val="00056B43"/>
    <w:rsid w:val="0007276C"/>
    <w:rsid w:val="00081428"/>
    <w:rsid w:val="00084FDD"/>
    <w:rsid w:val="00090A60"/>
    <w:rsid w:val="000918EF"/>
    <w:rsid w:val="0009739B"/>
    <w:rsid w:val="000C0788"/>
    <w:rsid w:val="000C1345"/>
    <w:rsid w:val="000C2495"/>
    <w:rsid w:val="000D2363"/>
    <w:rsid w:val="000D4B49"/>
    <w:rsid w:val="00102D27"/>
    <w:rsid w:val="00103E3B"/>
    <w:rsid w:val="0012346B"/>
    <w:rsid w:val="00126B32"/>
    <w:rsid w:val="00162C3F"/>
    <w:rsid w:val="001679F6"/>
    <w:rsid w:val="00182890"/>
    <w:rsid w:val="00195C41"/>
    <w:rsid w:val="001A4C75"/>
    <w:rsid w:val="001B31D7"/>
    <w:rsid w:val="001B4422"/>
    <w:rsid w:val="001C70D9"/>
    <w:rsid w:val="001E182A"/>
    <w:rsid w:val="001E2DA8"/>
    <w:rsid w:val="0021207F"/>
    <w:rsid w:val="00212F43"/>
    <w:rsid w:val="00225D7E"/>
    <w:rsid w:val="00233C9C"/>
    <w:rsid w:val="00237165"/>
    <w:rsid w:val="00245B17"/>
    <w:rsid w:val="002572CC"/>
    <w:rsid w:val="002749DB"/>
    <w:rsid w:val="00292000"/>
    <w:rsid w:val="002A04B7"/>
    <w:rsid w:val="002C02A4"/>
    <w:rsid w:val="002D361A"/>
    <w:rsid w:val="002F6A3D"/>
    <w:rsid w:val="003021C8"/>
    <w:rsid w:val="003413F4"/>
    <w:rsid w:val="003427FF"/>
    <w:rsid w:val="00355E05"/>
    <w:rsid w:val="0038366B"/>
    <w:rsid w:val="003B0444"/>
    <w:rsid w:val="003B5BDB"/>
    <w:rsid w:val="003C7F90"/>
    <w:rsid w:val="00403FD7"/>
    <w:rsid w:val="004048D0"/>
    <w:rsid w:val="004325F2"/>
    <w:rsid w:val="00441A14"/>
    <w:rsid w:val="00445A7A"/>
    <w:rsid w:val="00456996"/>
    <w:rsid w:val="00465BA9"/>
    <w:rsid w:val="00475867"/>
    <w:rsid w:val="004B7A13"/>
    <w:rsid w:val="004E12A2"/>
    <w:rsid w:val="004E1EB3"/>
    <w:rsid w:val="004F55C4"/>
    <w:rsid w:val="00510C00"/>
    <w:rsid w:val="00525E90"/>
    <w:rsid w:val="0053610E"/>
    <w:rsid w:val="00546076"/>
    <w:rsid w:val="00582FF9"/>
    <w:rsid w:val="005C0655"/>
    <w:rsid w:val="005C7177"/>
    <w:rsid w:val="005D5009"/>
    <w:rsid w:val="00621ECF"/>
    <w:rsid w:val="00633F65"/>
    <w:rsid w:val="00655C8F"/>
    <w:rsid w:val="006664C4"/>
    <w:rsid w:val="00690FD2"/>
    <w:rsid w:val="00695936"/>
    <w:rsid w:val="006D034C"/>
    <w:rsid w:val="006D49B7"/>
    <w:rsid w:val="006E238A"/>
    <w:rsid w:val="006F2DE2"/>
    <w:rsid w:val="00701F16"/>
    <w:rsid w:val="00702DF9"/>
    <w:rsid w:val="0071505A"/>
    <w:rsid w:val="007271FA"/>
    <w:rsid w:val="007676F7"/>
    <w:rsid w:val="00775501"/>
    <w:rsid w:val="007763B6"/>
    <w:rsid w:val="007C1E12"/>
    <w:rsid w:val="007C236A"/>
    <w:rsid w:val="007C7ECC"/>
    <w:rsid w:val="00813E9D"/>
    <w:rsid w:val="008146F6"/>
    <w:rsid w:val="008373A9"/>
    <w:rsid w:val="008514E9"/>
    <w:rsid w:val="00857139"/>
    <w:rsid w:val="00860C0B"/>
    <w:rsid w:val="00864963"/>
    <w:rsid w:val="00874832"/>
    <w:rsid w:val="0089040B"/>
    <w:rsid w:val="0089678E"/>
    <w:rsid w:val="008A528B"/>
    <w:rsid w:val="008C087D"/>
    <w:rsid w:val="008D38E1"/>
    <w:rsid w:val="008E4779"/>
    <w:rsid w:val="008F443B"/>
    <w:rsid w:val="008F5ED5"/>
    <w:rsid w:val="00935A81"/>
    <w:rsid w:val="00972ECB"/>
    <w:rsid w:val="009801F0"/>
    <w:rsid w:val="009B2FED"/>
    <w:rsid w:val="009B67EA"/>
    <w:rsid w:val="009C4BF2"/>
    <w:rsid w:val="009C573A"/>
    <w:rsid w:val="009F471F"/>
    <w:rsid w:val="00A247E6"/>
    <w:rsid w:val="00A2642F"/>
    <w:rsid w:val="00A31543"/>
    <w:rsid w:val="00A53659"/>
    <w:rsid w:val="00A54E81"/>
    <w:rsid w:val="00A65F11"/>
    <w:rsid w:val="00A72FEE"/>
    <w:rsid w:val="00A821B8"/>
    <w:rsid w:val="00A961EF"/>
    <w:rsid w:val="00A96D07"/>
    <w:rsid w:val="00A971A8"/>
    <w:rsid w:val="00AA1277"/>
    <w:rsid w:val="00AA3731"/>
    <w:rsid w:val="00B062A2"/>
    <w:rsid w:val="00B13EBB"/>
    <w:rsid w:val="00B13FAC"/>
    <w:rsid w:val="00B229E3"/>
    <w:rsid w:val="00B37E72"/>
    <w:rsid w:val="00B40369"/>
    <w:rsid w:val="00B56688"/>
    <w:rsid w:val="00B56F0C"/>
    <w:rsid w:val="00B57A75"/>
    <w:rsid w:val="00B77F60"/>
    <w:rsid w:val="00BA52AD"/>
    <w:rsid w:val="00BA53A9"/>
    <w:rsid w:val="00BB7216"/>
    <w:rsid w:val="00C01991"/>
    <w:rsid w:val="00C33295"/>
    <w:rsid w:val="00C50E1B"/>
    <w:rsid w:val="00C6600B"/>
    <w:rsid w:val="00CC1159"/>
    <w:rsid w:val="00CD7E69"/>
    <w:rsid w:val="00CF65D0"/>
    <w:rsid w:val="00D06A3E"/>
    <w:rsid w:val="00D0712F"/>
    <w:rsid w:val="00D1045E"/>
    <w:rsid w:val="00D153F8"/>
    <w:rsid w:val="00D3680D"/>
    <w:rsid w:val="00D3742A"/>
    <w:rsid w:val="00D41D63"/>
    <w:rsid w:val="00D42C23"/>
    <w:rsid w:val="00D515C1"/>
    <w:rsid w:val="00DA15F8"/>
    <w:rsid w:val="00DA580E"/>
    <w:rsid w:val="00DB0DC8"/>
    <w:rsid w:val="00DB6AA4"/>
    <w:rsid w:val="00DC2E8B"/>
    <w:rsid w:val="00DD3267"/>
    <w:rsid w:val="00DF0803"/>
    <w:rsid w:val="00E044A8"/>
    <w:rsid w:val="00E1153F"/>
    <w:rsid w:val="00E14A3B"/>
    <w:rsid w:val="00E30C87"/>
    <w:rsid w:val="00E74751"/>
    <w:rsid w:val="00E86F08"/>
    <w:rsid w:val="00E93547"/>
    <w:rsid w:val="00E95479"/>
    <w:rsid w:val="00EA13C8"/>
    <w:rsid w:val="00EA46B0"/>
    <w:rsid w:val="00EB05E1"/>
    <w:rsid w:val="00EC10C6"/>
    <w:rsid w:val="00EC7E3B"/>
    <w:rsid w:val="00EE5F21"/>
    <w:rsid w:val="00F04870"/>
    <w:rsid w:val="00F0534F"/>
    <w:rsid w:val="00F12444"/>
    <w:rsid w:val="00F12E75"/>
    <w:rsid w:val="00F15203"/>
    <w:rsid w:val="00F211E9"/>
    <w:rsid w:val="00F32292"/>
    <w:rsid w:val="00F359A7"/>
    <w:rsid w:val="00F5795C"/>
    <w:rsid w:val="00F661AF"/>
    <w:rsid w:val="00F74C64"/>
    <w:rsid w:val="00F801D9"/>
    <w:rsid w:val="00F876CB"/>
    <w:rsid w:val="00FB2026"/>
    <w:rsid w:val="00FB57E1"/>
    <w:rsid w:val="00FF2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19B67"/>
  <w15:docId w15:val="{B8A81508-51B0-4979-8903-E3818FC3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40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9739B"/>
    <w:rPr>
      <w:b/>
      <w:bCs/>
    </w:rPr>
  </w:style>
  <w:style w:type="paragraph" w:styleId="ListParagraph">
    <w:name w:val="List Paragraph"/>
    <w:aliases w:val="Akapit z listą BS,List Paragraph 1,List_Paragraph,Multilevel para_II,List Paragraph (numbered (a)),OBC Bullet,List Paragraph11,Normal numbered,Абзац списка1,Абзац списка,Paragraphe de liste PBLH,Bullets,List Paragraph1,References,Liste 1"/>
    <w:basedOn w:val="Normal"/>
    <w:link w:val="ListParagraphChar"/>
    <w:uiPriority w:val="34"/>
    <w:qFormat/>
    <w:rsid w:val="0009739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ormChar">
    <w:name w:val="norm Char"/>
    <w:link w:val="norm"/>
    <w:locked/>
    <w:rsid w:val="00864963"/>
    <w:rPr>
      <w:rFonts w:ascii="Arial Armenian" w:eastAsia="Times New Roman" w:hAnsi="Arial Armenian"/>
      <w:lang w:eastAsia="ru-RU"/>
    </w:rPr>
  </w:style>
  <w:style w:type="paragraph" w:customStyle="1" w:styleId="norm">
    <w:name w:val="norm"/>
    <w:basedOn w:val="Normal"/>
    <w:link w:val="normChar"/>
    <w:qFormat/>
    <w:rsid w:val="00864963"/>
    <w:pPr>
      <w:spacing w:line="480" w:lineRule="auto"/>
      <w:ind w:firstLine="709"/>
      <w:jc w:val="both"/>
    </w:pPr>
    <w:rPr>
      <w:rFonts w:ascii="Arial Armenian" w:hAnsi="Arial Armenian" w:cstheme="minorBidi"/>
      <w:sz w:val="22"/>
      <w:szCs w:val="22"/>
      <w:lang w:val="en-US"/>
    </w:rPr>
  </w:style>
  <w:style w:type="paragraph" w:styleId="BalloonText">
    <w:name w:val="Balloon Text"/>
    <w:basedOn w:val="Normal"/>
    <w:link w:val="BalloonTextChar"/>
    <w:uiPriority w:val="99"/>
    <w:semiHidden/>
    <w:unhideWhenUsed/>
    <w:rsid w:val="00FB57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7E1"/>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Абзац списка Char,Bullets Char"/>
    <w:link w:val="ListParagraph"/>
    <w:uiPriority w:val="34"/>
    <w:locked/>
    <w:rsid w:val="00212F43"/>
    <w:rPr>
      <w:lang w:val="ru-RU"/>
    </w:rPr>
  </w:style>
  <w:style w:type="character" w:styleId="CommentReference">
    <w:name w:val="annotation reference"/>
    <w:basedOn w:val="DefaultParagraphFont"/>
    <w:uiPriority w:val="99"/>
    <w:semiHidden/>
    <w:unhideWhenUsed/>
    <w:rsid w:val="001B4422"/>
    <w:rPr>
      <w:sz w:val="16"/>
      <w:szCs w:val="16"/>
    </w:rPr>
  </w:style>
  <w:style w:type="paragraph" w:styleId="CommentText">
    <w:name w:val="annotation text"/>
    <w:basedOn w:val="Normal"/>
    <w:link w:val="CommentTextChar"/>
    <w:uiPriority w:val="99"/>
    <w:semiHidden/>
    <w:unhideWhenUsed/>
    <w:rsid w:val="001B4422"/>
    <w:rPr>
      <w:sz w:val="20"/>
      <w:szCs w:val="20"/>
    </w:rPr>
  </w:style>
  <w:style w:type="character" w:customStyle="1" w:styleId="CommentTextChar">
    <w:name w:val="Comment Text Char"/>
    <w:basedOn w:val="DefaultParagraphFont"/>
    <w:link w:val="CommentText"/>
    <w:uiPriority w:val="99"/>
    <w:semiHidden/>
    <w:rsid w:val="001B4422"/>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B4422"/>
    <w:rPr>
      <w:b/>
      <w:bCs/>
    </w:rPr>
  </w:style>
  <w:style w:type="character" w:customStyle="1" w:styleId="CommentSubjectChar">
    <w:name w:val="Comment Subject Char"/>
    <w:basedOn w:val="CommentTextChar"/>
    <w:link w:val="CommentSubject"/>
    <w:uiPriority w:val="99"/>
    <w:semiHidden/>
    <w:rsid w:val="001B4422"/>
    <w:rPr>
      <w:rFonts w:ascii="Times New Roman" w:eastAsia="Times New Roman" w:hAnsi="Times New Roman" w:cs="Times New Roman"/>
      <w:b/>
      <w:bCs/>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21207F"/>
    <w:pPr>
      <w:spacing w:after="160" w:line="259" w:lineRule="auto"/>
    </w:pPr>
    <w:rPr>
      <w:rFonts w:eastAsiaTheme="minorHAnsi"/>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1207F"/>
    <w:rPr>
      <w:rFonts w:ascii="Times New Roman" w:hAnsi="Times New Roman" w:cs="Times New Roman"/>
      <w:sz w:val="24"/>
      <w:szCs w:val="24"/>
    </w:rPr>
  </w:style>
  <w:style w:type="paragraph" w:styleId="Header">
    <w:name w:val="header"/>
    <w:basedOn w:val="Normal"/>
    <w:link w:val="HeaderChar"/>
    <w:uiPriority w:val="99"/>
    <w:unhideWhenUsed/>
    <w:rsid w:val="00E1153F"/>
    <w:pPr>
      <w:tabs>
        <w:tab w:val="center" w:pos="4680"/>
        <w:tab w:val="right" w:pos="9360"/>
      </w:tabs>
    </w:pPr>
  </w:style>
  <w:style w:type="character" w:customStyle="1" w:styleId="HeaderChar">
    <w:name w:val="Header Char"/>
    <w:basedOn w:val="DefaultParagraphFont"/>
    <w:link w:val="Header"/>
    <w:uiPriority w:val="99"/>
    <w:rsid w:val="00E1153F"/>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E1153F"/>
    <w:pPr>
      <w:tabs>
        <w:tab w:val="center" w:pos="4680"/>
        <w:tab w:val="right" w:pos="9360"/>
      </w:tabs>
    </w:pPr>
  </w:style>
  <w:style w:type="character" w:customStyle="1" w:styleId="FooterChar">
    <w:name w:val="Footer Char"/>
    <w:basedOn w:val="DefaultParagraphFont"/>
    <w:link w:val="Footer"/>
    <w:uiPriority w:val="99"/>
    <w:rsid w:val="00E1153F"/>
    <w:rPr>
      <w:rFonts w:ascii="Times New Roman" w:eastAsia="Times New Roman" w:hAnsi="Times New Roman" w:cs="Times New Roman"/>
      <w:sz w:val="24"/>
      <w:szCs w:val="24"/>
      <w:lang w:val="ru-RU" w:eastAsia="ru-RU"/>
    </w:rPr>
  </w:style>
  <w:style w:type="paragraph" w:customStyle="1" w:styleId="Default">
    <w:name w:val="Default"/>
    <w:rsid w:val="003427FF"/>
    <w:pPr>
      <w:spacing w:after="0" w:line="240" w:lineRule="auto"/>
    </w:pPr>
    <w:rPr>
      <w:rFonts w:ascii="Helvetica" w:eastAsia="Arial Unicode MS" w:hAnsi="Helvetica" w:cs="Arial Unicode MS"/>
      <w:color w:val="000000"/>
    </w:rPr>
  </w:style>
  <w:style w:type="paragraph" w:styleId="FootnoteText">
    <w:name w:val="footnote text"/>
    <w:basedOn w:val="Normal"/>
    <w:link w:val="FootnoteTextChar"/>
    <w:semiHidden/>
    <w:unhideWhenUsed/>
    <w:rsid w:val="000C0788"/>
    <w:pPr>
      <w:ind w:left="576" w:hanging="576"/>
    </w:pPr>
    <w:rPr>
      <w:rFonts w:ascii="Calibri" w:eastAsia="Calibri" w:hAnsi="Calibri"/>
      <w:sz w:val="20"/>
      <w:szCs w:val="20"/>
      <w:lang w:val="en-US" w:eastAsia="en-US"/>
    </w:rPr>
  </w:style>
  <w:style w:type="character" w:customStyle="1" w:styleId="FootnoteTextChar">
    <w:name w:val="Footnote Text Char"/>
    <w:basedOn w:val="DefaultParagraphFont"/>
    <w:link w:val="FootnoteText"/>
    <w:semiHidden/>
    <w:rsid w:val="000C0788"/>
    <w:rPr>
      <w:rFonts w:ascii="Calibri" w:eastAsia="Calibri" w:hAnsi="Calibri" w:cs="Times New Roman"/>
      <w:sz w:val="20"/>
      <w:szCs w:val="20"/>
    </w:rPr>
  </w:style>
  <w:style w:type="character" w:styleId="FootnoteReference">
    <w:name w:val="footnote reference"/>
    <w:basedOn w:val="DefaultParagraphFont"/>
    <w:semiHidden/>
    <w:unhideWhenUsed/>
    <w:rsid w:val="000C07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11</Pages>
  <Words>1436</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keywords>https:/mul2-mss.gov.am/tasks/291577/oneclick/2020.08.12_ampopatert.docx?token=cf29641a4a8a9b6aadf96127af66934f</cp:keywords>
  <cp:lastModifiedBy>Sergey Tashcyan</cp:lastModifiedBy>
  <cp:revision>78</cp:revision>
  <cp:lastPrinted>2020-08-10T11:25:00Z</cp:lastPrinted>
  <dcterms:created xsi:type="dcterms:W3CDTF">2020-08-26T11:44:00Z</dcterms:created>
  <dcterms:modified xsi:type="dcterms:W3CDTF">2020-08-31T05:59:00Z</dcterms:modified>
</cp:coreProperties>
</file>