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03C" w:rsidRPr="007F2567" w:rsidRDefault="00BB603C" w:rsidP="0050512B">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sidRPr="007F2567">
        <w:rPr>
          <w:rFonts w:ascii="GHEA Grapalat" w:hAnsi="GHEA Grapalat" w:cs="Sylfaen"/>
          <w:b/>
          <w:lang w:val="en-US" w:eastAsia="x-none"/>
        </w:rPr>
        <w:t>ԱՄՓՈՓԱԹԵՐԹ</w:t>
      </w:r>
    </w:p>
    <w:p w:rsidR="00BB603C" w:rsidRDefault="00770D98" w:rsidP="0050512B">
      <w:pPr>
        <w:pStyle w:val="NormalWeb"/>
        <w:spacing w:before="0" w:beforeAutospacing="0" w:after="0" w:afterAutospacing="0"/>
        <w:ind w:firstLine="313"/>
        <w:jc w:val="center"/>
        <w:rPr>
          <w:rStyle w:val="Strong"/>
          <w:rFonts w:ascii="GHEA Grapalat" w:hAnsi="GHEA Grapalat" w:cs="Sylfaen"/>
          <w:lang w:val="en-US"/>
        </w:rPr>
      </w:pPr>
      <w:r w:rsidRPr="00770D98">
        <w:rPr>
          <w:rStyle w:val="Strong"/>
          <w:rFonts w:ascii="GHEA Grapalat" w:hAnsi="GHEA Grapalat" w:cs="Sylfaen"/>
          <w:bCs w:val="0"/>
          <w:lang w:val="hy-AM"/>
        </w:rPr>
        <w:t>«</w:t>
      </w:r>
      <w:r w:rsidR="005536F9">
        <w:rPr>
          <w:rStyle w:val="Strong"/>
          <w:rFonts w:ascii="GHEA Grapalat" w:hAnsi="GHEA Grapalat"/>
          <w:color w:val="000000"/>
          <w:lang w:val="hy-AM"/>
        </w:rPr>
        <w:t xml:space="preserve">ՀԱՅԱՍՏԱՆԻ ՀԱՆՐԱՊԵՏՈՒԹՅԱՆ ԿԱՌԱՎԱՐՈՒԹՅԱՆ 2020 ԹՎԱԿԱՆԻ ՄԱՐՏԻ 30-Ի N 412-Լ, </w:t>
      </w:r>
      <w:r w:rsidR="005536F9">
        <w:rPr>
          <w:rFonts w:ascii="GHEA Grapalat" w:hAnsi="GHEA Grapalat"/>
          <w:b/>
          <w:color w:val="000000"/>
          <w:lang w:val="hy-AM"/>
        </w:rPr>
        <w:t>ՄԱՐՏԻ 31-Ի N 418-Լ, ԱՊՐԻԼԻ 2-Ի N 427-Լ, ԱՊՐԻԼԻ 3-Ի N 460-Լ, ԱՊՐԻԼԻ 6-Ի N 484-Լ</w:t>
      </w:r>
      <w:r w:rsidR="005536F9">
        <w:rPr>
          <w:rFonts w:ascii="GHEA Grapalat" w:hAnsi="GHEA Grapalat"/>
          <w:color w:val="000000"/>
          <w:lang w:val="hy-AM"/>
        </w:rPr>
        <w:t>,</w:t>
      </w:r>
      <w:r w:rsidR="005536F9">
        <w:rPr>
          <w:rFonts w:ascii="GHEA Grapalat" w:hAnsi="GHEA Grapalat"/>
          <w:b/>
          <w:color w:val="000000"/>
          <w:lang w:val="hy-AM"/>
        </w:rPr>
        <w:t xml:space="preserve"> ԱՊՐԻԼԻ 9-Ի N 507-Լ ԵՎ ԱՊՐԻԼԻ 10-Ի N 536-Լ </w:t>
      </w:r>
      <w:r w:rsidR="005536F9">
        <w:rPr>
          <w:rStyle w:val="Strong"/>
          <w:rFonts w:ascii="GHEA Grapalat" w:hAnsi="GHEA Grapalat"/>
          <w:color w:val="000000"/>
          <w:lang w:val="hy-AM"/>
        </w:rPr>
        <w:t>ՈՐՈՇՈՒՄՆԵՐԻ ՄԵՋ ԼՐԱՑՈՒՄՆԵՐ ԵՎ ՓՈՓՈԽՈՒԹՅՈՒՆՆԵՐ ԿԱՏԱՐԵԼՈՒ ՄԱՍԻՆ</w:t>
      </w:r>
      <w:bookmarkStart w:id="0" w:name="_GoBack"/>
      <w:bookmarkEnd w:id="0"/>
      <w:r w:rsidRPr="00770D98">
        <w:rPr>
          <w:rStyle w:val="Strong"/>
          <w:rFonts w:ascii="GHEA Grapalat" w:hAnsi="GHEA Grapalat" w:cs="Sylfaen"/>
          <w:bCs w:val="0"/>
          <w:lang w:val="hy-AM"/>
        </w:rPr>
        <w:t>»</w:t>
      </w:r>
      <w:r w:rsidR="00DE2AA2" w:rsidRPr="007F2567">
        <w:rPr>
          <w:rStyle w:val="Strong"/>
          <w:rFonts w:ascii="GHEA Grapalat" w:hAnsi="GHEA Grapalat" w:cs="Sylfaen"/>
          <w:bCs w:val="0"/>
          <w:lang w:val="hy-AM"/>
        </w:rPr>
        <w:t xml:space="preserve"> ՀՀ ԿԱՌԱՎԱՐՈՒԹՅԱՆ ՈՐՈՇՄԱՆ ՆԱԽԱԳԾԻ </w:t>
      </w:r>
      <w:r w:rsidR="00BB603C" w:rsidRPr="007F2567">
        <w:rPr>
          <w:rStyle w:val="Strong"/>
          <w:rFonts w:ascii="GHEA Grapalat" w:hAnsi="GHEA Grapalat" w:cs="Sylfaen"/>
          <w:lang w:val="hy-AM"/>
        </w:rPr>
        <w:t>ԿԱՊԱԿՑՈՒԹՅԱՄԲ ՇԱՀԱԳՐԳԻՌ ՄԱՐՄԻՆՆԵՐԻՑ ԱՌԱՐԿՈՒԹՅՈՒՆՆԵՐԻ ԵՎ ԱՌԱՋԱՐԿՈՒԹՅՈՒՆՆԵՐԻ ՎԵՐԱԲԵՐՅԱԼ</w:t>
      </w:r>
      <w:r w:rsidR="00BB603C" w:rsidRPr="007F2567">
        <w:rPr>
          <w:rStyle w:val="Strong"/>
          <w:rFonts w:ascii="GHEA Grapalat" w:hAnsi="GHEA Grapalat" w:cs="Sylfaen"/>
          <w:lang w:val="en-US"/>
        </w:rPr>
        <w:t xml:space="preserve"> </w:t>
      </w:r>
    </w:p>
    <w:p w:rsidR="00CC27E2" w:rsidRPr="007F2567" w:rsidRDefault="00CC27E2" w:rsidP="0050512B">
      <w:pPr>
        <w:pStyle w:val="NormalWeb"/>
        <w:spacing w:before="0" w:beforeAutospacing="0" w:after="0" w:afterAutospacing="0"/>
        <w:ind w:firstLine="313"/>
        <w:jc w:val="center"/>
        <w:rPr>
          <w:rStyle w:val="Strong"/>
        </w:rPr>
      </w:pPr>
    </w:p>
    <w:tbl>
      <w:tblPr>
        <w:tblW w:w="57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2770"/>
        <w:gridCol w:w="4837"/>
        <w:gridCol w:w="4607"/>
        <w:gridCol w:w="3482"/>
      </w:tblGrid>
      <w:tr w:rsidR="003B0D3F" w:rsidRPr="007F2567" w:rsidTr="003B0D3F">
        <w:trPr>
          <w:trHeight w:val="1727"/>
          <w:jc w:val="center"/>
        </w:trPr>
        <w:tc>
          <w:tcPr>
            <w:tcW w:w="172"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en-US" w:eastAsia="ru-RU"/>
              </w:rPr>
            </w:pPr>
            <w:r w:rsidRPr="007F2567">
              <w:rPr>
                <w:rFonts w:ascii="GHEA Grapalat" w:hAnsi="GHEA Grapalat"/>
                <w:bCs/>
                <w:lang w:val="hy-AM"/>
              </w:rPr>
              <w:t xml:space="preserve"> </w:t>
            </w:r>
            <w:r w:rsidRPr="007F2567">
              <w:rPr>
                <w:rFonts w:ascii="GHEA Grapalat" w:hAnsi="GHEA Grapalat"/>
                <w:lang w:val="en-US"/>
              </w:rPr>
              <w:t>հ/հ</w:t>
            </w:r>
          </w:p>
        </w:tc>
        <w:tc>
          <w:tcPr>
            <w:tcW w:w="852"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hy-AM" w:eastAsia="ru-RU"/>
              </w:rPr>
            </w:pPr>
            <w:r w:rsidRPr="007F2567">
              <w:rPr>
                <w:rFonts w:ascii="GHEA Grapalat" w:hAnsi="GHEA Grapalat"/>
                <w:lang w:val="en-US"/>
              </w:rPr>
              <w:t>Ա</w:t>
            </w:r>
            <w:r w:rsidRPr="007F2567">
              <w:rPr>
                <w:rFonts w:ascii="GHEA Grapalat" w:hAnsi="GHEA Grapalat"/>
                <w:lang w:val="hy-AM"/>
              </w:rPr>
              <w:t xml:space="preserve">ռաջարկության հեղինակը, գրության ամսաթիվը </w:t>
            </w:r>
            <w:r w:rsidRPr="007F2567">
              <w:rPr>
                <w:rFonts w:ascii="GHEA Grapalat" w:hAnsi="GHEA Grapalat"/>
                <w:lang w:val="en-US"/>
              </w:rPr>
              <w:t xml:space="preserve">և </w:t>
            </w:r>
            <w:r w:rsidRPr="007F2567">
              <w:rPr>
                <w:rFonts w:ascii="GHEA Grapalat" w:hAnsi="GHEA Grapalat"/>
                <w:lang w:val="hy-AM"/>
              </w:rPr>
              <w:t>համարը</w:t>
            </w:r>
          </w:p>
        </w:tc>
        <w:tc>
          <w:tcPr>
            <w:tcW w:w="1488"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spacing w:after="0"/>
              <w:jc w:val="both"/>
              <w:rPr>
                <w:rFonts w:ascii="GHEA Grapalat" w:hAnsi="GHEA Grapalat"/>
                <w:lang w:val="hy-AM" w:eastAsia="ru-RU"/>
              </w:rPr>
            </w:pPr>
            <w:r w:rsidRPr="007F2567">
              <w:rPr>
                <w:rFonts w:ascii="GHEA Grapalat" w:hAnsi="GHEA Grapalat"/>
                <w:lang w:val="en-US"/>
              </w:rPr>
              <w:t>Առարկություն, առաջարկության բովանդակությունը</w:t>
            </w:r>
          </w:p>
        </w:tc>
        <w:tc>
          <w:tcPr>
            <w:tcW w:w="1417"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jc w:val="both"/>
              <w:rPr>
                <w:rFonts w:ascii="GHEA Grapalat" w:hAnsi="GHEA Grapalat"/>
                <w:sz w:val="24"/>
                <w:szCs w:val="24"/>
                <w:lang w:val="en-US"/>
              </w:rPr>
            </w:pPr>
            <w:r w:rsidRPr="007F2567">
              <w:rPr>
                <w:rFonts w:ascii="GHEA Grapalat" w:hAnsi="GHEA Grapalat"/>
                <w:sz w:val="24"/>
                <w:szCs w:val="24"/>
                <w:lang w:val="en-US"/>
              </w:rPr>
              <w:t xml:space="preserve">Եզրակացություն </w:t>
            </w:r>
          </w:p>
        </w:tc>
        <w:tc>
          <w:tcPr>
            <w:tcW w:w="1071" w:type="pct"/>
            <w:tcBorders>
              <w:top w:val="single" w:sz="4" w:space="0" w:color="auto"/>
              <w:left w:val="single" w:sz="4" w:space="0" w:color="auto"/>
              <w:bottom w:val="single" w:sz="4" w:space="0" w:color="auto"/>
              <w:right w:val="single" w:sz="4" w:space="0" w:color="auto"/>
            </w:tcBorders>
            <w:hideMark/>
          </w:tcPr>
          <w:p w:rsidR="00BB603C" w:rsidRPr="007F2567" w:rsidRDefault="00BB603C" w:rsidP="0050512B">
            <w:pPr>
              <w:pStyle w:val="NormalWeb"/>
              <w:tabs>
                <w:tab w:val="left" w:pos="720"/>
              </w:tabs>
              <w:spacing w:after="0"/>
              <w:jc w:val="both"/>
              <w:rPr>
                <w:rFonts w:ascii="GHEA Grapalat" w:hAnsi="GHEA Grapalat"/>
                <w:lang w:val="en-US" w:eastAsia="ru-RU"/>
              </w:rPr>
            </w:pPr>
            <w:r w:rsidRPr="007F2567">
              <w:rPr>
                <w:rFonts w:ascii="GHEA Grapalat" w:hAnsi="GHEA Grapalat" w:cs="Sylfaen"/>
              </w:rPr>
              <w:t>Կատարված</w:t>
            </w:r>
            <w:r w:rsidRPr="007F2567">
              <w:rPr>
                <w:rFonts w:ascii="GHEA Grapalat" w:hAnsi="GHEA Grapalat" w:cs="Sylfaen"/>
                <w:lang w:val="hy-AM"/>
              </w:rPr>
              <w:t xml:space="preserve"> </w:t>
            </w:r>
            <w:r w:rsidRPr="007F2567">
              <w:rPr>
                <w:rFonts w:ascii="GHEA Grapalat" w:hAnsi="GHEA Grapalat" w:cs="Sylfaen"/>
              </w:rPr>
              <w:t>փոփոխությունները</w:t>
            </w:r>
          </w:p>
        </w:tc>
      </w:tr>
      <w:tr w:rsidR="003B0D3F" w:rsidRPr="005536F9"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F13F80" w:rsidRPr="007F2567" w:rsidRDefault="00DE2AA2" w:rsidP="0050512B">
            <w:pPr>
              <w:pStyle w:val="NormalWeb"/>
              <w:spacing w:before="0" w:beforeAutospacing="0" w:after="0"/>
              <w:jc w:val="both"/>
              <w:rPr>
                <w:rFonts w:ascii="GHEA Grapalat" w:hAnsi="GHEA Grapalat"/>
                <w:bCs/>
                <w:lang w:val="hy-AM" w:eastAsia="ru-RU"/>
              </w:rPr>
            </w:pPr>
            <w:r w:rsidRPr="007F2567">
              <w:rPr>
                <w:rFonts w:ascii="GHEA Grapalat" w:hAnsi="GHEA Grapalat"/>
                <w:bCs/>
                <w:lang w:val="hy-AM" w:eastAsia="ru-RU"/>
              </w:rPr>
              <w:t>1</w:t>
            </w:r>
            <w:r w:rsidR="00F13F80" w:rsidRPr="007F2567">
              <w:rPr>
                <w:rFonts w:ascii="GHEA Grapalat" w:hAnsi="GHEA Grapalat"/>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F13F80" w:rsidRPr="007F2567" w:rsidRDefault="00F13F80" w:rsidP="00E745A1">
            <w:pPr>
              <w:pStyle w:val="NormalWeb"/>
              <w:spacing w:before="0" w:beforeAutospacing="0" w:after="0"/>
              <w:jc w:val="both"/>
              <w:rPr>
                <w:rFonts w:ascii="GHEA Grapalat" w:hAnsi="GHEA Grapalat"/>
                <w:lang w:val="hy-AM" w:eastAsia="ru-RU"/>
              </w:rPr>
            </w:pPr>
            <w:r w:rsidRPr="007F2567">
              <w:rPr>
                <w:rFonts w:ascii="GHEA Grapalat" w:hAnsi="GHEA Grapalat"/>
                <w:lang w:val="hy-AM"/>
              </w:rPr>
              <w:t xml:space="preserve">ՀՀ ֆինանսների նախարարություն </w:t>
            </w:r>
            <w:r w:rsidR="00E745A1">
              <w:rPr>
                <w:rFonts w:ascii="GHEA Grapalat" w:hAnsi="GHEA Grapalat"/>
                <w:lang w:val="hy-AM"/>
              </w:rPr>
              <w:t>31</w:t>
            </w:r>
            <w:r w:rsidRPr="007F2567">
              <w:rPr>
                <w:rFonts w:ascii="GHEA Grapalat" w:hAnsi="GHEA Grapalat"/>
                <w:lang w:val="hy-AM"/>
              </w:rPr>
              <w:t>.0</w:t>
            </w:r>
            <w:r w:rsidR="00E745A1">
              <w:rPr>
                <w:rFonts w:ascii="GHEA Grapalat" w:hAnsi="GHEA Grapalat"/>
                <w:lang w:val="hy-AM"/>
              </w:rPr>
              <w:t>7</w:t>
            </w:r>
            <w:r w:rsidRPr="007F2567">
              <w:rPr>
                <w:rFonts w:ascii="GHEA Grapalat" w:hAnsi="GHEA Grapalat"/>
                <w:lang w:val="hy-AM"/>
              </w:rPr>
              <w:t xml:space="preserve">.2020թ. թիվ  </w:t>
            </w:r>
            <w:r w:rsidR="00E745A1" w:rsidRPr="00E745A1">
              <w:rPr>
                <w:rFonts w:ascii="GHEA Grapalat" w:hAnsi="GHEA Grapalat"/>
                <w:lang w:val="hy-AM"/>
              </w:rPr>
              <w:t>01/29/11351-2020</w:t>
            </w:r>
          </w:p>
        </w:tc>
        <w:tc>
          <w:tcPr>
            <w:tcW w:w="1488" w:type="pct"/>
            <w:tcBorders>
              <w:top w:val="single" w:sz="4" w:space="0" w:color="auto"/>
              <w:left w:val="single" w:sz="4" w:space="0" w:color="auto"/>
              <w:bottom w:val="single" w:sz="4" w:space="0" w:color="auto"/>
              <w:right w:val="single" w:sz="4" w:space="0" w:color="auto"/>
            </w:tcBorders>
          </w:tcPr>
          <w:p w:rsidR="009D5ECE" w:rsidRDefault="009D5ECE" w:rsidP="009D5ECE">
            <w:pPr>
              <w:pStyle w:val="NormalWeb"/>
              <w:spacing w:before="0" w:beforeAutospacing="0" w:after="0" w:afterAutospacing="0"/>
              <w:jc w:val="both"/>
              <w:rPr>
                <w:rStyle w:val="Strong"/>
                <w:rFonts w:ascii="GHEA Grapalat" w:hAnsi="GHEA Grapalat"/>
                <w:b w:val="0"/>
                <w:bCs w:val="0"/>
                <w:color w:val="000000"/>
                <w:lang w:val="hy-AM"/>
              </w:rPr>
            </w:pPr>
            <w:r w:rsidRPr="009D5ECE">
              <w:rPr>
                <w:rStyle w:val="Strong"/>
                <w:rFonts w:ascii="GHEA Grapalat" w:hAnsi="GHEA Grapalat"/>
                <w:b w:val="0"/>
                <w:bCs w:val="0"/>
                <w:color w:val="000000"/>
                <w:lang w:val="hy-AM"/>
              </w:rPr>
              <w:t xml:space="preserve">Ի պատասխան Ձեր 03.07.2020թ. թիվ ՍՍ/ԱԳ-1-4/46270-2020 գրության՝  «Հայաստանի Հանրապետության կառավարության մի շարք որոշումներում լրացումներ կատարելու մասին» ՀՀ կառավարության որոշման նախագծի (այսուհետ` Նախագիծ) վերաբերյալ հայտնում ենք հետևյալը. </w:t>
            </w:r>
          </w:p>
          <w:p w:rsidR="009D5ECE" w:rsidRPr="009D5ECE" w:rsidRDefault="009D5ECE" w:rsidP="009D5ECE">
            <w:pPr>
              <w:pStyle w:val="NormalWeb"/>
              <w:spacing w:before="0" w:beforeAutospacing="0" w:after="0" w:afterAutospacing="0"/>
              <w:jc w:val="both"/>
              <w:rPr>
                <w:rStyle w:val="Strong"/>
                <w:rFonts w:ascii="GHEA Grapalat" w:hAnsi="GHEA Grapalat"/>
                <w:b w:val="0"/>
                <w:bCs w:val="0"/>
                <w:color w:val="000000"/>
                <w:lang w:val="hy-AM"/>
              </w:rPr>
            </w:pPr>
            <w:r w:rsidRPr="009D5ECE">
              <w:rPr>
                <w:rStyle w:val="Strong"/>
                <w:rFonts w:ascii="GHEA Grapalat" w:hAnsi="GHEA Grapalat"/>
                <w:b w:val="0"/>
                <w:bCs w:val="0"/>
                <w:color w:val="000000"/>
                <w:lang w:val="hy-AM"/>
              </w:rPr>
              <w:t xml:space="preserve">Նախագծով կանոնակարգվում են կորոնավիրուսի հետևանքների չեզոքացման սոցիալական մի շարք ծրագրեր` դրանց համար սահմանելով գործողության ժամկետ, ինչպես նաև կարգավորելով իրավակիրառ պրակտիկայում առաջացած որոշ խնդիրներ: </w:t>
            </w:r>
          </w:p>
          <w:p w:rsidR="00F13F80" w:rsidRPr="007F2567" w:rsidRDefault="009D5ECE" w:rsidP="009D5ECE">
            <w:pPr>
              <w:pStyle w:val="NormalWeb"/>
              <w:spacing w:before="0" w:beforeAutospacing="0" w:after="0" w:afterAutospacing="0"/>
              <w:jc w:val="both"/>
              <w:rPr>
                <w:rFonts w:ascii="GHEA Grapalat" w:hAnsi="GHEA Grapalat"/>
                <w:lang w:val="af-ZA" w:eastAsia="ru-RU"/>
              </w:rPr>
            </w:pPr>
            <w:r w:rsidRPr="009D5ECE">
              <w:rPr>
                <w:rStyle w:val="Strong"/>
                <w:rFonts w:ascii="GHEA Grapalat" w:hAnsi="GHEA Grapalat"/>
                <w:b w:val="0"/>
                <w:bCs w:val="0"/>
                <w:color w:val="000000"/>
                <w:lang w:val="hy-AM"/>
              </w:rPr>
              <w:t xml:space="preserve">Հիմք ընդունելով «Նորմատիվ իրավական ակտերի մասին» օրենքի 12-րդ հոդվածի 1 ին մասը, որի համաձայն՝ նորմատիվ իրավական ակտը ունենում է </w:t>
            </w:r>
            <w:r w:rsidRPr="009D5ECE">
              <w:rPr>
                <w:rStyle w:val="Strong"/>
                <w:rFonts w:ascii="GHEA Grapalat" w:hAnsi="GHEA Grapalat"/>
                <w:b w:val="0"/>
                <w:bCs w:val="0"/>
                <w:color w:val="000000"/>
                <w:lang w:val="hy-AM"/>
              </w:rPr>
              <w:lastRenderedPageBreak/>
              <w:t>վերնագիր, որը համապատասխանում է նորմատիվ իրավական ակտի բովանդակությանը՝ առաջարկում ենք խմբագրել Նախագծի վերնագիրը՝ «լրացումներ» բառից հետո լրացնելով «և փոփոխություններ» բառերը՝ հաշվի առնելով Նախագծի 6-րդ կետի 3-րդ և 7-րդ կետի 6-րդ ենթակետերը: Միևնույն ժամանակ, առաջարկում ենք Նախագծի 8-րդ կետում նշել իրավական ակտերի լրիվ անվանումները՝ հաշվի առնելով «Նորմատիվ իրավական ակտերի մասին» օրենքի 18-րդ հոդվածի 6-րդ մասի պահանջը:</w:t>
            </w:r>
          </w:p>
        </w:tc>
        <w:tc>
          <w:tcPr>
            <w:tcW w:w="1417" w:type="pct"/>
            <w:tcBorders>
              <w:top w:val="single" w:sz="4" w:space="0" w:color="auto"/>
              <w:left w:val="single" w:sz="4" w:space="0" w:color="auto"/>
              <w:bottom w:val="single" w:sz="4" w:space="0" w:color="auto"/>
              <w:right w:val="single" w:sz="4" w:space="0" w:color="auto"/>
            </w:tcBorders>
            <w:hideMark/>
          </w:tcPr>
          <w:p w:rsidR="00F13F80" w:rsidRPr="002355F5" w:rsidRDefault="002355F5" w:rsidP="0050512B">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F13F80" w:rsidRPr="007F2567" w:rsidRDefault="00F13F80" w:rsidP="0050512B">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F13F80" w:rsidRPr="007F2567" w:rsidRDefault="002355F5" w:rsidP="0050512B">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 վերնագիրը</w:t>
            </w:r>
            <w:r w:rsidR="00DF5505">
              <w:rPr>
                <w:rFonts w:ascii="GHEA Grapalat" w:hAnsi="GHEA Grapalat" w:cs="Sylfaen"/>
                <w:lang w:val="hy-AM" w:eastAsia="ru-RU"/>
              </w:rPr>
              <w:t xml:space="preserve"> և 8-րդ կետը խմբագրվել է:</w:t>
            </w:r>
          </w:p>
        </w:tc>
      </w:tr>
      <w:tr w:rsidR="003B0D3F" w:rsidRPr="005536F9" w:rsidTr="003B0D3F">
        <w:trPr>
          <w:trHeight w:val="2618"/>
          <w:jc w:val="center"/>
        </w:trPr>
        <w:tc>
          <w:tcPr>
            <w:tcW w:w="172" w:type="pct"/>
            <w:tcBorders>
              <w:top w:val="single" w:sz="4" w:space="0" w:color="auto"/>
              <w:left w:val="single" w:sz="4" w:space="0" w:color="auto"/>
              <w:bottom w:val="single" w:sz="4" w:space="0" w:color="auto"/>
              <w:right w:val="single" w:sz="4" w:space="0" w:color="auto"/>
            </w:tcBorders>
          </w:tcPr>
          <w:p w:rsidR="00031613" w:rsidRPr="00BB0B6C" w:rsidRDefault="00031613" w:rsidP="0050512B">
            <w:pPr>
              <w:pStyle w:val="NormalWeb"/>
              <w:spacing w:before="0" w:beforeAutospacing="0" w:after="0"/>
              <w:jc w:val="both"/>
              <w:rPr>
                <w:rFonts w:ascii="Sylfaen" w:hAnsi="Sylfaen"/>
                <w:bCs/>
                <w:lang w:val="hy-AM" w:eastAsia="ru-RU"/>
              </w:rPr>
            </w:pPr>
            <w:r w:rsidRPr="007F2567">
              <w:rPr>
                <w:rFonts w:ascii="GHEA Grapalat" w:hAnsi="GHEA Grapalat"/>
                <w:bCs/>
                <w:lang w:val="hy-AM" w:eastAsia="ru-RU"/>
              </w:rPr>
              <w:lastRenderedPageBreak/>
              <w:t>2</w:t>
            </w:r>
            <w:r w:rsidR="00BB0B6C">
              <w:rPr>
                <w:rFonts w:ascii="Sylfaen" w:hAnsi="Sylfaen"/>
                <w:bCs/>
                <w:lang w:val="hy-AM" w:eastAsia="ru-RU"/>
              </w:rPr>
              <w:t>.</w:t>
            </w:r>
          </w:p>
        </w:tc>
        <w:tc>
          <w:tcPr>
            <w:tcW w:w="852" w:type="pct"/>
            <w:tcBorders>
              <w:top w:val="single" w:sz="4" w:space="0" w:color="auto"/>
              <w:left w:val="single" w:sz="4" w:space="0" w:color="auto"/>
              <w:bottom w:val="single" w:sz="4" w:space="0" w:color="auto"/>
              <w:right w:val="single" w:sz="4" w:space="0" w:color="auto"/>
            </w:tcBorders>
          </w:tcPr>
          <w:p w:rsidR="00031613" w:rsidRPr="007F2567" w:rsidRDefault="00850FEC" w:rsidP="0050512B">
            <w:pPr>
              <w:pStyle w:val="NormalWeb"/>
              <w:spacing w:before="0" w:beforeAutospacing="0" w:after="0" w:afterAutospacing="0"/>
              <w:jc w:val="both"/>
              <w:rPr>
                <w:rFonts w:ascii="GHEA Grapalat" w:hAnsi="GHEA Grapalat"/>
                <w:lang w:val="hy-AM"/>
              </w:rPr>
            </w:pPr>
            <w:r>
              <w:rPr>
                <w:rFonts w:ascii="GHEA Grapalat" w:hAnsi="GHEA Grapalat"/>
                <w:lang w:val="hy-AM"/>
              </w:rPr>
              <w:t>Պետական եկամուտների կոմիտեի</w:t>
            </w:r>
          </w:p>
          <w:p w:rsidR="00031613" w:rsidRPr="007F2567" w:rsidRDefault="00850FEC" w:rsidP="00850FEC">
            <w:pPr>
              <w:pStyle w:val="NormalWeb"/>
              <w:spacing w:before="0" w:beforeAutospacing="0" w:after="0" w:afterAutospacing="0"/>
              <w:jc w:val="both"/>
              <w:rPr>
                <w:rFonts w:ascii="GHEA Grapalat" w:hAnsi="GHEA Grapalat"/>
                <w:lang w:val="hy-AM"/>
              </w:rPr>
            </w:pPr>
            <w:r>
              <w:rPr>
                <w:rFonts w:ascii="GHEA Grapalat" w:hAnsi="GHEA Grapalat"/>
                <w:lang w:val="hy-AM"/>
              </w:rPr>
              <w:t>29</w:t>
            </w:r>
            <w:r w:rsidR="00031613" w:rsidRPr="007F2567">
              <w:rPr>
                <w:rFonts w:ascii="GHEA Grapalat" w:hAnsi="GHEA Grapalat"/>
                <w:lang w:val="hy-AM"/>
              </w:rPr>
              <w:t>.0</w:t>
            </w:r>
            <w:r>
              <w:rPr>
                <w:rFonts w:ascii="GHEA Grapalat" w:hAnsi="GHEA Grapalat"/>
                <w:lang w:val="hy-AM"/>
              </w:rPr>
              <w:t>7</w:t>
            </w:r>
            <w:r w:rsidR="00031613" w:rsidRPr="007F2567">
              <w:rPr>
                <w:rFonts w:ascii="GHEA Grapalat" w:hAnsi="GHEA Grapalat"/>
                <w:lang w:val="hy-AM"/>
              </w:rPr>
              <w:t xml:space="preserve">.2020թ. թիվ  </w:t>
            </w:r>
            <w:r w:rsidRPr="00850FEC">
              <w:rPr>
                <w:rFonts w:ascii="GHEA Grapalat" w:hAnsi="GHEA Grapalat"/>
                <w:lang w:val="hy-AM"/>
              </w:rPr>
              <w:t>01/3-3/48948-2020</w:t>
            </w:r>
          </w:p>
        </w:tc>
        <w:tc>
          <w:tcPr>
            <w:tcW w:w="1488" w:type="pct"/>
            <w:tcBorders>
              <w:top w:val="single" w:sz="4" w:space="0" w:color="auto"/>
              <w:left w:val="single" w:sz="4" w:space="0" w:color="auto"/>
              <w:bottom w:val="single" w:sz="4" w:space="0" w:color="auto"/>
              <w:right w:val="single" w:sz="4" w:space="0" w:color="auto"/>
            </w:tcBorders>
          </w:tcPr>
          <w:p w:rsidR="00B92731" w:rsidRPr="00A12446" w:rsidRDefault="00B92731" w:rsidP="00B92731">
            <w:pPr>
              <w:pStyle w:val="NormalWeb"/>
              <w:spacing w:before="0" w:beforeAutospacing="0" w:after="0" w:afterAutospacing="0"/>
              <w:jc w:val="both"/>
              <w:rPr>
                <w:rStyle w:val="Strong"/>
                <w:rFonts w:ascii="GHEA Grapalat" w:hAnsi="GHEA Grapalat"/>
                <w:b w:val="0"/>
                <w:bCs w:val="0"/>
                <w:color w:val="000000"/>
                <w:lang w:val="hy-AM"/>
              </w:rPr>
            </w:pPr>
            <w:r w:rsidRPr="00A12446">
              <w:rPr>
                <w:rStyle w:val="Strong"/>
                <w:rFonts w:ascii="GHEA Grapalat" w:hAnsi="GHEA Grapalat"/>
                <w:b w:val="0"/>
                <w:bCs w:val="0"/>
                <w:color w:val="000000"/>
                <w:lang w:val="hy-AM"/>
              </w:rPr>
              <w:t xml:space="preserve">ՀՀ պետական եկամուտների կոմիտեն քննարկել է «Հայաստանի Հանրապետության կառավարության մի շարք որոշումներում լրացումներ կատարելու մասին» ՀՀ կառավարության որոշման նախագիծը, ինչի վերաբերյալ հայտնում ենք հետևյալը։ </w:t>
            </w:r>
          </w:p>
          <w:p w:rsidR="00031613" w:rsidRPr="00A12446" w:rsidRDefault="00B92731" w:rsidP="00B92731">
            <w:pPr>
              <w:pStyle w:val="NormalWeb"/>
              <w:spacing w:before="0" w:beforeAutospacing="0" w:after="0" w:afterAutospacing="0"/>
              <w:jc w:val="both"/>
              <w:rPr>
                <w:rStyle w:val="Strong"/>
                <w:rFonts w:ascii="GHEA Grapalat" w:hAnsi="GHEA Grapalat"/>
                <w:b w:val="0"/>
                <w:bCs w:val="0"/>
                <w:color w:val="000000"/>
                <w:lang w:val="hy-AM"/>
              </w:rPr>
            </w:pPr>
            <w:r w:rsidRPr="00A12446">
              <w:rPr>
                <w:rStyle w:val="Strong"/>
                <w:rFonts w:ascii="GHEA Grapalat" w:hAnsi="GHEA Grapalat"/>
                <w:b w:val="0"/>
                <w:bCs w:val="0"/>
                <w:color w:val="000000"/>
                <w:lang w:val="hy-AM"/>
              </w:rPr>
              <w:t>1.</w:t>
            </w:r>
            <w:r w:rsidRPr="00A12446">
              <w:rPr>
                <w:rStyle w:val="Strong"/>
                <w:rFonts w:ascii="GHEA Grapalat" w:hAnsi="GHEA Grapalat"/>
                <w:b w:val="0"/>
                <w:bCs w:val="0"/>
                <w:color w:val="000000"/>
                <w:lang w:val="hy-AM"/>
              </w:rPr>
              <w:tab/>
              <w:t xml:space="preserve">Առաջարկում ենք վերանայել կորոնավիրուսի տնտեսական հետևանքների չեզոքացման 4-րդ, 6-րդ, 7-րդ, 8-րդ և 9-րդ միջոցառումների շրջանակներում նախագծով սահմանված դիմումների ներկայացման վերջնաժամկետները՝ հաշվի առնելով, որ որոշումն ուժի մեջ մտնելուց հետո միջոցառումների շահառու հանդիսացողները համապատասխան դիմում ներկայացնելու ժամանակ այլևս </w:t>
            </w:r>
            <w:r w:rsidRPr="00A12446">
              <w:rPr>
                <w:rStyle w:val="Strong"/>
                <w:rFonts w:ascii="GHEA Grapalat" w:hAnsi="GHEA Grapalat"/>
                <w:b w:val="0"/>
                <w:bCs w:val="0"/>
                <w:color w:val="000000"/>
                <w:lang w:val="hy-AM"/>
              </w:rPr>
              <w:lastRenderedPageBreak/>
              <w:t>չեն ունենա:</w:t>
            </w:r>
          </w:p>
        </w:tc>
        <w:tc>
          <w:tcPr>
            <w:tcW w:w="1417" w:type="pct"/>
            <w:tcBorders>
              <w:top w:val="single" w:sz="4" w:space="0" w:color="auto"/>
              <w:left w:val="single" w:sz="4" w:space="0" w:color="auto"/>
              <w:bottom w:val="single" w:sz="4" w:space="0" w:color="auto"/>
              <w:right w:val="single" w:sz="4" w:space="0" w:color="auto"/>
            </w:tcBorders>
          </w:tcPr>
          <w:p w:rsidR="00CC27E2" w:rsidRPr="002355F5" w:rsidRDefault="00CC27E2" w:rsidP="00CC27E2">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0D51F0" w:rsidRPr="00B73342" w:rsidRDefault="000D51F0" w:rsidP="0050512B">
            <w:pPr>
              <w:jc w:val="both"/>
              <w:rPr>
                <w:rFonts w:ascii="GHEA Grapalat" w:hAnsi="GHEA Grapalat"/>
                <w:sz w:val="24"/>
                <w:szCs w:val="24"/>
                <w:lang w:val="hy-AM"/>
              </w:rPr>
            </w:pPr>
          </w:p>
        </w:tc>
        <w:tc>
          <w:tcPr>
            <w:tcW w:w="1071" w:type="pct"/>
            <w:tcBorders>
              <w:top w:val="single" w:sz="4" w:space="0" w:color="auto"/>
              <w:left w:val="single" w:sz="4" w:space="0" w:color="auto"/>
              <w:bottom w:val="single" w:sz="4" w:space="0" w:color="auto"/>
              <w:right w:val="single" w:sz="4" w:space="0" w:color="auto"/>
            </w:tcBorders>
          </w:tcPr>
          <w:p w:rsidR="00031613" w:rsidRPr="00C7205D" w:rsidRDefault="00CC27E2" w:rsidP="0050512B">
            <w:pPr>
              <w:pStyle w:val="NormalWeb"/>
              <w:tabs>
                <w:tab w:val="left" w:pos="720"/>
              </w:tabs>
              <w:spacing w:before="0" w:beforeAutospacing="0" w:after="0"/>
              <w:jc w:val="both"/>
              <w:rPr>
                <w:rFonts w:ascii="GHEA Grapalat" w:hAnsi="GHEA Grapalat" w:cs="Sylfaen"/>
                <w:lang w:val="hy-AM" w:eastAsia="ru-RU"/>
              </w:rPr>
            </w:pPr>
            <w:r w:rsidRPr="00C7205D">
              <w:rPr>
                <w:rFonts w:ascii="GHEA Grapalat" w:hAnsi="GHEA Grapalat" w:cs="Sylfaen"/>
                <w:lang w:val="hy-AM" w:eastAsia="ru-RU"/>
              </w:rPr>
              <w:t>Նախագծում «հուլիսի 31 բառերը փոխարինվել են «</w:t>
            </w:r>
            <w:r w:rsidR="00240E82" w:rsidRPr="00C7205D">
              <w:rPr>
                <w:rFonts w:ascii="GHEA Grapalat" w:hAnsi="GHEA Grapalat" w:cs="Sylfaen"/>
                <w:lang w:val="hy-AM" w:eastAsia="ru-RU"/>
              </w:rPr>
              <w:t>օգոստոսի 21 բառերով</w:t>
            </w:r>
            <w:r w:rsidRPr="00C7205D">
              <w:rPr>
                <w:rFonts w:ascii="GHEA Grapalat" w:hAnsi="GHEA Grapalat" w:cs="Sylfaen"/>
                <w:lang w:val="hy-AM" w:eastAsia="ru-RU"/>
              </w:rPr>
              <w:t></w:t>
            </w:r>
            <w:r w:rsidR="00240E82" w:rsidRPr="00C7205D">
              <w:rPr>
                <w:rFonts w:ascii="GHEA Grapalat" w:hAnsi="GHEA Grapalat" w:cs="Sylfaen"/>
                <w:lang w:val="hy-AM" w:eastAsia="ru-RU"/>
              </w:rPr>
              <w:t>, իսկ մնացած ժամկետները համապատասխանեցվել են այս ժամկետին:</w:t>
            </w:r>
          </w:p>
        </w:tc>
      </w:tr>
      <w:tr w:rsidR="003B0D3F" w:rsidRPr="005536F9" w:rsidTr="003B0D3F">
        <w:trPr>
          <w:trHeight w:val="2117"/>
          <w:jc w:val="center"/>
        </w:trPr>
        <w:tc>
          <w:tcPr>
            <w:tcW w:w="172" w:type="pct"/>
            <w:tcBorders>
              <w:top w:val="single" w:sz="4" w:space="0" w:color="auto"/>
              <w:left w:val="single" w:sz="4" w:space="0" w:color="auto"/>
              <w:bottom w:val="single" w:sz="4" w:space="0" w:color="auto"/>
              <w:right w:val="single" w:sz="4" w:space="0" w:color="auto"/>
            </w:tcBorders>
          </w:tcPr>
          <w:p w:rsidR="00031613" w:rsidRPr="007F2567" w:rsidRDefault="00031613"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031613" w:rsidRPr="007F2567" w:rsidRDefault="00031613" w:rsidP="0050512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031613" w:rsidRPr="007F2567" w:rsidRDefault="00B92731" w:rsidP="0050512B">
            <w:pPr>
              <w:pStyle w:val="NormalWeb"/>
              <w:spacing w:before="0" w:beforeAutospacing="0" w:after="0" w:afterAutospacing="0"/>
              <w:jc w:val="both"/>
              <w:rPr>
                <w:rStyle w:val="Strong"/>
                <w:rFonts w:ascii="GHEA Grapalat" w:hAnsi="GHEA Grapalat"/>
                <w:b w:val="0"/>
                <w:bCs w:val="0"/>
                <w:color w:val="000000"/>
                <w:lang w:val="hy-AM"/>
              </w:rPr>
            </w:pPr>
            <w:r w:rsidRPr="00B92731">
              <w:rPr>
                <w:rStyle w:val="Strong"/>
                <w:rFonts w:ascii="GHEA Grapalat" w:hAnsi="GHEA Grapalat"/>
                <w:b w:val="0"/>
                <w:bCs w:val="0"/>
                <w:color w:val="000000"/>
                <w:lang w:val="hy-AM"/>
              </w:rPr>
              <w:t>2.</w:t>
            </w:r>
            <w:r w:rsidRPr="00B92731">
              <w:rPr>
                <w:rStyle w:val="Strong"/>
                <w:rFonts w:ascii="GHEA Grapalat" w:hAnsi="GHEA Grapalat"/>
                <w:b w:val="0"/>
                <w:bCs w:val="0"/>
                <w:color w:val="000000"/>
                <w:lang w:val="hy-AM"/>
              </w:rPr>
              <w:tab/>
              <w:t xml:space="preserve">ՀՀ կառավարության 2020 թվականի մարտի 31-ի N 418-Լ որոշման առնչությամբ քաղաքացիներից պարբերաբար ՀՀ պետական եկամուտների կոմիտե ներկայացվում են շահառուների ցանկում ընդգրկելու վերաբերյալ դիմումներ, կամ ՔԿԱԳ-ից ստացվում են նոր տվյալներ, որի հիման վրա քաղաքացին, ծնողը (ում նույն կարգի շրջանակներում ոչ մի երեխայի համար չի վճարվել  դրամական աջակցություն) հանդիսանում է շահառու։ Դրամական աջակցություն տրամադրելու նպատակով ՀՀ պետական եկամուտների կոմիտեի կողմից կատարվում է տվյալների ուսումնասիրություն և նոր շահառու հանդիսացողների ցանկը տրամադրվում է ՀՀ աշխատանքի և սոցիալական հարցերի նախարարության սոցիալական ապահովության ծառայությանը։ Ուստի, առաջարկում ենք նշված որոշման մեջ ավելացնել նաև շահառուների ցանկից դուրս մնացած անձանց ցանկում ընդգրկելու դրույթ և </w:t>
            </w:r>
            <w:r w:rsidRPr="00B92731">
              <w:rPr>
                <w:rStyle w:val="Strong"/>
                <w:rFonts w:ascii="GHEA Grapalat" w:hAnsi="GHEA Grapalat"/>
                <w:b w:val="0"/>
                <w:bCs w:val="0"/>
                <w:color w:val="000000"/>
                <w:lang w:val="hy-AM"/>
              </w:rPr>
              <w:lastRenderedPageBreak/>
              <w:t>միաժամանակ սահմանել այդ փոփոխության իրականացման ժամկետ։</w:t>
            </w:r>
          </w:p>
        </w:tc>
        <w:tc>
          <w:tcPr>
            <w:tcW w:w="1417" w:type="pct"/>
            <w:tcBorders>
              <w:top w:val="single" w:sz="4" w:space="0" w:color="auto"/>
              <w:left w:val="single" w:sz="4" w:space="0" w:color="auto"/>
              <w:bottom w:val="single" w:sz="4" w:space="0" w:color="auto"/>
              <w:right w:val="single" w:sz="4" w:space="0" w:color="auto"/>
            </w:tcBorders>
          </w:tcPr>
          <w:p w:rsidR="001175DD" w:rsidRPr="002355F5" w:rsidRDefault="001175DD" w:rsidP="001175DD">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031613" w:rsidRPr="007F2567" w:rsidRDefault="00031613" w:rsidP="0050512B">
            <w:pPr>
              <w:jc w:val="both"/>
              <w:rPr>
                <w:rStyle w:val="Strong"/>
                <w:rFonts w:ascii="GHEA Grapalat" w:hAnsi="GHEA Grapalat"/>
                <w:b w:val="0"/>
                <w:color w:val="000000"/>
                <w:sz w:val="24"/>
                <w:szCs w:val="24"/>
                <w:lang w:val="hy-AM" w:eastAsia="en-GB"/>
              </w:rPr>
            </w:pPr>
          </w:p>
        </w:tc>
        <w:tc>
          <w:tcPr>
            <w:tcW w:w="1071" w:type="pct"/>
            <w:tcBorders>
              <w:top w:val="single" w:sz="4" w:space="0" w:color="auto"/>
              <w:left w:val="single" w:sz="4" w:space="0" w:color="auto"/>
              <w:bottom w:val="single" w:sz="4" w:space="0" w:color="auto"/>
              <w:right w:val="single" w:sz="4" w:space="0" w:color="auto"/>
            </w:tcBorders>
          </w:tcPr>
          <w:p w:rsidR="00031613" w:rsidRPr="00C7205D" w:rsidRDefault="001175DD" w:rsidP="0050512B">
            <w:pPr>
              <w:pStyle w:val="NormalWeb"/>
              <w:tabs>
                <w:tab w:val="left" w:pos="720"/>
              </w:tabs>
              <w:spacing w:before="0" w:beforeAutospacing="0" w:after="0"/>
              <w:jc w:val="both"/>
              <w:rPr>
                <w:rFonts w:ascii="GHEA Grapalat" w:hAnsi="GHEA Grapalat" w:cs="Sylfaen"/>
                <w:lang w:val="hy-AM" w:eastAsia="ru-RU"/>
              </w:rPr>
            </w:pPr>
            <w:r w:rsidRPr="00C7205D">
              <w:rPr>
                <w:rFonts w:ascii="GHEA Grapalat" w:hAnsi="GHEA Grapalat" w:cs="Sylfaen"/>
                <w:lang w:val="hy-AM" w:eastAsia="ru-RU"/>
              </w:rPr>
              <w:t>Նախագծի 2-րդ կետը լրացվել է նոր՝ 1-ին և 2-րդ  ենթակետերով:</w:t>
            </w:r>
          </w:p>
        </w:tc>
      </w:tr>
      <w:tr w:rsidR="00BB0B6C"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BB0B6C" w:rsidRPr="007F2567" w:rsidRDefault="00BB0B6C" w:rsidP="0050512B">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lastRenderedPageBreak/>
              <w:t>3.</w:t>
            </w:r>
          </w:p>
        </w:tc>
        <w:tc>
          <w:tcPr>
            <w:tcW w:w="852" w:type="pct"/>
            <w:tcBorders>
              <w:top w:val="single" w:sz="4" w:space="0" w:color="auto"/>
              <w:left w:val="single" w:sz="4" w:space="0" w:color="auto"/>
              <w:bottom w:val="single" w:sz="4" w:space="0" w:color="auto"/>
              <w:right w:val="single" w:sz="4" w:space="0" w:color="auto"/>
            </w:tcBorders>
          </w:tcPr>
          <w:p w:rsidR="00BB0B6C" w:rsidRPr="007F2567" w:rsidRDefault="0096299E" w:rsidP="0096299E">
            <w:pPr>
              <w:pStyle w:val="NormalWeb"/>
              <w:spacing w:before="0" w:beforeAutospacing="0" w:after="0"/>
              <w:jc w:val="both"/>
              <w:rPr>
                <w:rFonts w:ascii="GHEA Grapalat" w:hAnsi="GHEA Grapalat"/>
                <w:lang w:val="hy-AM"/>
              </w:rPr>
            </w:pPr>
            <w:r>
              <w:rPr>
                <w:rFonts w:ascii="GHEA Grapalat" w:hAnsi="GHEA Grapalat"/>
                <w:lang w:val="hy-AM"/>
              </w:rPr>
              <w:t>Առողջապահության</w:t>
            </w:r>
            <w:r w:rsidR="00BB0B6C">
              <w:rPr>
                <w:rFonts w:ascii="GHEA Grapalat" w:hAnsi="GHEA Grapalat"/>
                <w:lang w:val="hy-AM"/>
              </w:rPr>
              <w:t xml:space="preserve"> նախարարության </w:t>
            </w:r>
            <w:r>
              <w:rPr>
                <w:rFonts w:ascii="GHEA Grapalat" w:hAnsi="GHEA Grapalat"/>
                <w:lang w:val="hy-AM"/>
              </w:rPr>
              <w:t>29</w:t>
            </w:r>
            <w:r w:rsidR="00BB0B6C">
              <w:rPr>
                <w:rFonts w:ascii="GHEA Grapalat" w:hAnsi="GHEA Grapalat"/>
                <w:lang w:val="hy-AM"/>
              </w:rPr>
              <w:t xml:space="preserve">.07.2020թ. թիվ </w:t>
            </w:r>
            <w:r w:rsidRPr="0096299E">
              <w:rPr>
                <w:rFonts w:ascii="GHEA Grapalat" w:hAnsi="GHEA Grapalat"/>
                <w:lang w:val="hy-AM"/>
              </w:rPr>
              <w:t>ԱԹ/11.2/17699-2020</w:t>
            </w:r>
          </w:p>
        </w:tc>
        <w:tc>
          <w:tcPr>
            <w:tcW w:w="1488" w:type="pct"/>
            <w:tcBorders>
              <w:top w:val="single" w:sz="4" w:space="0" w:color="auto"/>
              <w:left w:val="single" w:sz="4" w:space="0" w:color="auto"/>
              <w:bottom w:val="single" w:sz="4" w:space="0" w:color="auto"/>
              <w:right w:val="single" w:sz="4" w:space="0" w:color="auto"/>
            </w:tcBorders>
          </w:tcPr>
          <w:p w:rsidR="00BB0B6C" w:rsidRPr="007F2567" w:rsidRDefault="0096299E" w:rsidP="00AB68EB">
            <w:pPr>
              <w:pStyle w:val="NormalWeb"/>
              <w:spacing w:before="0" w:beforeAutospacing="0" w:after="0" w:afterAutospacing="0"/>
              <w:jc w:val="both"/>
              <w:rPr>
                <w:rStyle w:val="Strong"/>
                <w:rFonts w:ascii="GHEA Grapalat" w:hAnsi="GHEA Grapalat"/>
                <w:b w:val="0"/>
                <w:bCs w:val="0"/>
                <w:color w:val="000000"/>
                <w:lang w:val="hy-AM"/>
              </w:rPr>
            </w:pPr>
            <w:r w:rsidRPr="0096299E">
              <w:rPr>
                <w:rStyle w:val="Strong"/>
                <w:rFonts w:ascii="GHEA Grapalat" w:hAnsi="GHEA Grapalat"/>
                <w:b w:val="0"/>
                <w:bCs w:val="0"/>
                <w:color w:val="000000"/>
                <w:lang w:val="hy-AM"/>
              </w:rPr>
              <w:t>Ի պատասխան Ձեր 23.07.2020 թվականի թիվ ՍՍ/ԱԳ-1-4/46270-2020 գրության` ուսումնասիրելով «Հայաստանի Հանրապետության կառավարության մի շարք որոշումներում լրացումներ կատարելու մասին» ՀՀ կառավարության որոշման նախագիծը` հայտնում եմ, որ Կառավարության 484-Լ որոշման հավելվածում առաջարկվող լրացման արդյունքում հստակեցման կարիք ունի այն հարցը, թե արդյոք էլեկտրոնային փոստի հասցեի փոփոխությունը կարող է խոչընդոտել միանվագ դրամական օժանդակության տրամադրմանը:</w:t>
            </w:r>
          </w:p>
        </w:tc>
        <w:tc>
          <w:tcPr>
            <w:tcW w:w="1417" w:type="pct"/>
            <w:tcBorders>
              <w:top w:val="single" w:sz="4" w:space="0" w:color="auto"/>
              <w:left w:val="single" w:sz="4" w:space="0" w:color="auto"/>
              <w:bottom w:val="single" w:sz="4" w:space="0" w:color="auto"/>
              <w:right w:val="single" w:sz="4" w:space="0" w:color="auto"/>
            </w:tcBorders>
          </w:tcPr>
          <w:p w:rsidR="00106F7D" w:rsidRDefault="0011657D" w:rsidP="00106F7D">
            <w:pPr>
              <w:pStyle w:val="NormalWeb"/>
              <w:spacing w:before="0" w:beforeAutospacing="0" w:after="0" w:afterAutospacing="0"/>
              <w:jc w:val="both"/>
              <w:rPr>
                <w:rFonts w:ascii="GHEA Grapalat" w:hAnsi="GHEA Grapalat"/>
                <w:lang w:val="hy-AM"/>
              </w:rPr>
            </w:pPr>
            <w:r>
              <w:rPr>
                <w:rFonts w:ascii="GHEA Grapalat" w:hAnsi="GHEA Grapalat"/>
                <w:lang w:val="hy-AM"/>
              </w:rPr>
              <w:t>Ընդունվել է ի գիտություն:</w:t>
            </w:r>
          </w:p>
          <w:p w:rsidR="0011657D" w:rsidRPr="00C7205D" w:rsidRDefault="0011657D" w:rsidP="00A5157A">
            <w:pPr>
              <w:pStyle w:val="NormalWeb"/>
              <w:spacing w:before="0" w:beforeAutospacing="0" w:after="0" w:afterAutospacing="0"/>
              <w:jc w:val="both"/>
              <w:rPr>
                <w:rStyle w:val="Strong"/>
                <w:rFonts w:ascii="GHEA Grapalat" w:hAnsi="GHEA Grapalat"/>
                <w:b w:val="0"/>
                <w:bCs w:val="0"/>
                <w:color w:val="000000"/>
                <w:lang w:val="hy-AM"/>
              </w:rPr>
            </w:pPr>
            <w:r w:rsidRPr="0096299E">
              <w:rPr>
                <w:rStyle w:val="Strong"/>
                <w:rFonts w:ascii="GHEA Grapalat" w:hAnsi="GHEA Grapalat"/>
                <w:b w:val="0"/>
                <w:bCs w:val="0"/>
                <w:color w:val="000000"/>
                <w:lang w:val="hy-AM"/>
              </w:rPr>
              <w:t>Կառավարության 484-Լ որոշման հավելվածում առաջարկվող</w:t>
            </w:r>
            <w:r>
              <w:rPr>
                <w:rStyle w:val="Strong"/>
                <w:rFonts w:ascii="GHEA Grapalat" w:hAnsi="GHEA Grapalat"/>
                <w:b w:val="0"/>
                <w:bCs w:val="0"/>
                <w:color w:val="000000"/>
                <w:lang w:val="hy-AM"/>
              </w:rPr>
              <w:t xml:space="preserve"> նոր` 10.1-ին կետը հստակեց</w:t>
            </w:r>
            <w:r w:rsidR="00A5157A">
              <w:rPr>
                <w:rStyle w:val="Strong"/>
                <w:rFonts w:ascii="GHEA Grapalat" w:hAnsi="GHEA Grapalat"/>
                <w:b w:val="0"/>
                <w:bCs w:val="0"/>
                <w:color w:val="000000"/>
                <w:lang w:val="hy-AM"/>
              </w:rPr>
              <w:t>նելու</w:t>
            </w:r>
            <w:r>
              <w:rPr>
                <w:rStyle w:val="Strong"/>
                <w:rFonts w:ascii="GHEA Grapalat" w:hAnsi="GHEA Grapalat"/>
                <w:b w:val="0"/>
                <w:bCs w:val="0"/>
                <w:color w:val="000000"/>
                <w:lang w:val="hy-AM"/>
              </w:rPr>
              <w:t xml:space="preserve"> անհրաժեշտություն չկա, քանի որ անձի </w:t>
            </w:r>
            <w:r w:rsidRPr="0011657D">
              <w:rPr>
                <w:rStyle w:val="Strong"/>
                <w:rFonts w:ascii="GHEA Grapalat" w:hAnsi="GHEA Grapalat"/>
                <w:b w:val="0"/>
                <w:bCs w:val="0"/>
                <w:color w:val="000000"/>
                <w:lang w:val="hy-AM"/>
              </w:rPr>
              <w:t>էլեկտրոնային փոստի հասցե</w:t>
            </w:r>
            <w:r w:rsidR="00A5157A">
              <w:rPr>
                <w:rStyle w:val="Strong"/>
                <w:rFonts w:ascii="GHEA Grapalat" w:hAnsi="GHEA Grapalat"/>
                <w:b w:val="0"/>
                <w:bCs w:val="0"/>
                <w:color w:val="000000"/>
                <w:lang w:val="hy-AM"/>
              </w:rPr>
              <w:t>ն</w:t>
            </w:r>
            <w:r w:rsidRPr="0011657D">
              <w:rPr>
                <w:rStyle w:val="Strong"/>
                <w:rFonts w:ascii="GHEA Grapalat" w:hAnsi="GHEA Grapalat"/>
                <w:b w:val="0"/>
                <w:bCs w:val="0"/>
                <w:color w:val="000000"/>
                <w:lang w:val="hy-AM"/>
              </w:rPr>
              <w:t xml:space="preserve"> </w:t>
            </w:r>
            <w:r>
              <w:rPr>
                <w:rStyle w:val="Strong"/>
                <w:rFonts w:ascii="GHEA Grapalat" w:hAnsi="GHEA Grapalat"/>
                <w:b w:val="0"/>
                <w:bCs w:val="0"/>
                <w:color w:val="000000"/>
                <w:lang w:val="hy-AM"/>
              </w:rPr>
              <w:t xml:space="preserve">չի </w:t>
            </w:r>
            <w:r w:rsidR="00A5157A">
              <w:rPr>
                <w:rStyle w:val="Strong"/>
                <w:rFonts w:ascii="GHEA Grapalat" w:hAnsi="GHEA Grapalat"/>
                <w:b w:val="0"/>
                <w:bCs w:val="0"/>
                <w:color w:val="000000"/>
                <w:lang w:val="hy-AM"/>
              </w:rPr>
              <w:t>հանդիսանում</w:t>
            </w:r>
            <w:r>
              <w:rPr>
                <w:rStyle w:val="Strong"/>
                <w:rFonts w:ascii="GHEA Grapalat" w:hAnsi="GHEA Grapalat"/>
                <w:b w:val="0"/>
                <w:bCs w:val="0"/>
                <w:color w:val="000000"/>
                <w:lang w:val="hy-AM"/>
              </w:rPr>
              <w:t xml:space="preserve"> դրամական օժանդակությ</w:t>
            </w:r>
            <w:r w:rsidR="00A5157A">
              <w:rPr>
                <w:rStyle w:val="Strong"/>
                <w:rFonts w:ascii="GHEA Grapalat" w:hAnsi="GHEA Grapalat"/>
                <w:b w:val="0"/>
                <w:bCs w:val="0"/>
                <w:color w:val="000000"/>
                <w:lang w:val="hy-AM"/>
              </w:rPr>
              <w:t>ուն ստանալու</w:t>
            </w:r>
            <w:r>
              <w:rPr>
                <w:rStyle w:val="Strong"/>
                <w:rFonts w:ascii="GHEA Grapalat" w:hAnsi="GHEA Grapalat"/>
                <w:b w:val="0"/>
                <w:bCs w:val="0"/>
                <w:color w:val="000000"/>
                <w:lang w:val="hy-AM"/>
              </w:rPr>
              <w:t xml:space="preserve"> իրավունքի պայման: </w:t>
            </w:r>
          </w:p>
          <w:p w:rsidR="00A12446" w:rsidRPr="00C7205D" w:rsidRDefault="00A12446" w:rsidP="00A5157A">
            <w:pPr>
              <w:pStyle w:val="NormalWeb"/>
              <w:spacing w:before="0" w:beforeAutospacing="0" w:after="0" w:afterAutospacing="0"/>
              <w:jc w:val="both"/>
              <w:rPr>
                <w:rFonts w:ascii="GHEA Grapalat" w:hAnsi="GHEA Grapalat"/>
                <w:lang w:val="hy-AM"/>
              </w:rPr>
            </w:pPr>
            <w:r w:rsidRPr="00C7205D">
              <w:rPr>
                <w:rStyle w:val="Strong"/>
                <w:rFonts w:ascii="GHEA Grapalat" w:hAnsi="GHEA Grapalat"/>
                <w:b w:val="0"/>
                <w:bCs w:val="0"/>
                <w:color w:val="000000"/>
                <w:lang w:val="hy-AM"/>
              </w:rPr>
              <w:t>Նախագծում ամրագրվում է իրավակիրառ պրակտիկան՝ ընդունված որոշումների մասին շահառուները տեղեկացվում են հեռախոսահամարին ուղարկված հաղորդագրություն ուղարկելու միջոցով:</w:t>
            </w:r>
          </w:p>
        </w:tc>
        <w:tc>
          <w:tcPr>
            <w:tcW w:w="1071" w:type="pct"/>
            <w:tcBorders>
              <w:top w:val="single" w:sz="4" w:space="0" w:color="auto"/>
              <w:left w:val="single" w:sz="4" w:space="0" w:color="auto"/>
              <w:bottom w:val="single" w:sz="4" w:space="0" w:color="auto"/>
              <w:right w:val="single" w:sz="4" w:space="0" w:color="auto"/>
            </w:tcBorders>
          </w:tcPr>
          <w:p w:rsidR="00BB0B6C" w:rsidRPr="007F2567" w:rsidRDefault="00BB0B6C"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C7205D" w:rsidRPr="00D2730B"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C7205D" w:rsidRDefault="00C7205D" w:rsidP="0050512B">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4.</w:t>
            </w:r>
          </w:p>
        </w:tc>
        <w:tc>
          <w:tcPr>
            <w:tcW w:w="852" w:type="pct"/>
            <w:tcBorders>
              <w:top w:val="single" w:sz="4" w:space="0" w:color="auto"/>
              <w:left w:val="single" w:sz="4" w:space="0" w:color="auto"/>
              <w:bottom w:val="single" w:sz="4" w:space="0" w:color="auto"/>
              <w:right w:val="single" w:sz="4" w:space="0" w:color="auto"/>
            </w:tcBorders>
          </w:tcPr>
          <w:p w:rsidR="00C7205D" w:rsidRDefault="00C7205D" w:rsidP="00C7205D">
            <w:pPr>
              <w:pStyle w:val="NormalWeb"/>
              <w:spacing w:before="0" w:beforeAutospacing="0" w:after="0"/>
              <w:jc w:val="both"/>
              <w:rPr>
                <w:rFonts w:ascii="GHEA Grapalat" w:hAnsi="GHEA Grapalat"/>
                <w:lang w:val="hy-AM"/>
              </w:rPr>
            </w:pPr>
            <w:r>
              <w:rPr>
                <w:rFonts w:ascii="GHEA Grapalat" w:hAnsi="GHEA Grapalat"/>
                <w:lang w:val="hy-AM"/>
              </w:rPr>
              <w:t xml:space="preserve">Արդարադատության նախարարության 11.08.2020թ. թիվ </w:t>
            </w:r>
            <w:r w:rsidRPr="00C7205D">
              <w:rPr>
                <w:rFonts w:ascii="GHEA Grapalat" w:hAnsi="GHEA Grapalat"/>
                <w:lang w:val="hy-AM"/>
              </w:rPr>
              <w:t>01//17945-2020</w:t>
            </w:r>
          </w:p>
        </w:tc>
        <w:tc>
          <w:tcPr>
            <w:tcW w:w="1488" w:type="pct"/>
            <w:tcBorders>
              <w:top w:val="single" w:sz="4" w:space="0" w:color="auto"/>
              <w:left w:val="single" w:sz="4" w:space="0" w:color="auto"/>
              <w:bottom w:val="single" w:sz="4" w:space="0" w:color="auto"/>
              <w:right w:val="single" w:sz="4" w:space="0" w:color="auto"/>
            </w:tcBorders>
          </w:tcPr>
          <w:p w:rsidR="00C7205D" w:rsidRPr="0096299E" w:rsidRDefault="0094777C" w:rsidP="00AB68EB">
            <w:pPr>
              <w:pStyle w:val="NormalWeb"/>
              <w:spacing w:before="0" w:beforeAutospacing="0" w:after="0" w:afterAutospacing="0"/>
              <w:jc w:val="both"/>
              <w:rPr>
                <w:rStyle w:val="Strong"/>
                <w:rFonts w:ascii="GHEA Grapalat" w:hAnsi="GHEA Grapalat"/>
                <w:b w:val="0"/>
                <w:bCs w:val="0"/>
                <w:color w:val="000000"/>
                <w:lang w:val="hy-AM"/>
              </w:rPr>
            </w:pPr>
            <w:r w:rsidRPr="0094777C">
              <w:rPr>
                <w:rStyle w:val="Strong"/>
                <w:rFonts w:ascii="GHEA Grapalat" w:hAnsi="GHEA Grapalat"/>
                <w:b w:val="0"/>
                <w:bCs w:val="0"/>
                <w:color w:val="000000"/>
                <w:lang w:val="hy-AM"/>
              </w:rPr>
              <w:t>1/ Հիմք ընդունելով «Նորմատիվ իրավական ակտերի մասին» օրենքի 18-րդ հոդվածի 3-րդ մասի պահանջները՝ առաջարկում ենք Նախագծի նախաբանում «Նորմատիվ իրավական ակտերի մասին» բառերից հետո նշված «Հայաստանի Հանրապետության» բառերը հանել:</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C7205D" w:rsidRDefault="00C7205D" w:rsidP="00106F7D">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C7205D" w:rsidRPr="007F2567" w:rsidRDefault="00D2730B" w:rsidP="004C0E88">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p>
        </w:tc>
      </w:tr>
      <w:tr w:rsidR="00C7205D" w:rsidRPr="005536F9" w:rsidTr="00812E2D">
        <w:trPr>
          <w:trHeight w:val="1520"/>
          <w:jc w:val="center"/>
        </w:trPr>
        <w:tc>
          <w:tcPr>
            <w:tcW w:w="172" w:type="pct"/>
            <w:tcBorders>
              <w:top w:val="single" w:sz="4" w:space="0" w:color="auto"/>
              <w:left w:val="single" w:sz="4" w:space="0" w:color="auto"/>
              <w:bottom w:val="single" w:sz="4" w:space="0" w:color="auto"/>
              <w:right w:val="single" w:sz="4" w:space="0" w:color="auto"/>
            </w:tcBorders>
          </w:tcPr>
          <w:p w:rsidR="00C7205D" w:rsidRDefault="00C7205D"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C7205D" w:rsidRDefault="00C7205D"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C7205D" w:rsidRDefault="00812E2D" w:rsidP="00AB68EB">
            <w:pPr>
              <w:pStyle w:val="NormalWeb"/>
              <w:spacing w:before="0" w:beforeAutospacing="0" w:after="0" w:afterAutospacing="0"/>
              <w:jc w:val="both"/>
              <w:rPr>
                <w:rStyle w:val="Strong"/>
                <w:rFonts w:ascii="GHEA Grapalat" w:hAnsi="GHEA Grapalat"/>
                <w:b w:val="0"/>
                <w:bCs w:val="0"/>
                <w:color w:val="000000"/>
                <w:lang w:val="hy-AM"/>
              </w:rPr>
            </w:pPr>
            <w:r w:rsidRPr="00812E2D">
              <w:rPr>
                <w:rStyle w:val="Strong"/>
                <w:rFonts w:ascii="GHEA Grapalat" w:hAnsi="GHEA Grapalat"/>
                <w:b w:val="0"/>
                <w:bCs w:val="0"/>
                <w:color w:val="000000"/>
                <w:lang w:val="hy-AM"/>
              </w:rPr>
              <w:t>2/ Նախագծի 1-ին կետի 1-ին ենթակետում «բառերը» բառն առաջարկում ենք փոխարինել «բառերը և կետադրական նշանը» բառերով:</w:t>
            </w:r>
          </w:p>
          <w:p w:rsidR="00812E2D" w:rsidRPr="0096299E" w:rsidRDefault="00812E2D" w:rsidP="00AB68EB">
            <w:pPr>
              <w:pStyle w:val="NormalWeb"/>
              <w:spacing w:before="0" w:beforeAutospacing="0" w:after="0" w:afterAutospacing="0"/>
              <w:jc w:val="both"/>
              <w:rPr>
                <w:rStyle w:val="Strong"/>
                <w:rFonts w:ascii="GHEA Grapalat" w:hAnsi="GHEA Grapalat"/>
                <w:b w:val="0"/>
                <w:bCs w:val="0"/>
                <w:color w:val="000000"/>
                <w:lang w:val="hy-AM"/>
              </w:rPr>
            </w:pPr>
            <w:r w:rsidRPr="00812E2D">
              <w:rPr>
                <w:rStyle w:val="Strong"/>
                <w:rFonts w:ascii="GHEA Grapalat" w:hAnsi="GHEA Grapalat"/>
                <w:b w:val="0"/>
                <w:bCs w:val="0"/>
                <w:color w:val="000000"/>
                <w:lang w:val="hy-AM"/>
              </w:rPr>
              <w:t>Նույն դիտարկումը վերաբերելի է նաև Նախագծի 3-րդ կետի 1-ին ենթակետին:</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p w:rsidR="00C7205D" w:rsidRDefault="00C7205D" w:rsidP="00106F7D">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C7205D" w:rsidRPr="007F2567" w:rsidRDefault="00C7205D"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D2730B" w:rsidRPr="005536F9" w:rsidTr="00812E2D">
        <w:trPr>
          <w:trHeight w:val="1727"/>
          <w:jc w:val="center"/>
        </w:trPr>
        <w:tc>
          <w:tcPr>
            <w:tcW w:w="17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D2730B" w:rsidRPr="0096299E" w:rsidRDefault="00D2730B" w:rsidP="00D2730B">
            <w:pPr>
              <w:pStyle w:val="NormalWeb"/>
              <w:spacing w:before="0" w:beforeAutospacing="0" w:after="0" w:afterAutospacing="0"/>
              <w:jc w:val="both"/>
              <w:rPr>
                <w:rStyle w:val="Strong"/>
                <w:rFonts w:ascii="GHEA Grapalat" w:hAnsi="GHEA Grapalat"/>
                <w:b w:val="0"/>
                <w:bCs w:val="0"/>
                <w:color w:val="000000"/>
                <w:lang w:val="hy-AM"/>
              </w:rPr>
            </w:pPr>
            <w:r w:rsidRPr="00812E2D">
              <w:rPr>
                <w:rStyle w:val="Strong"/>
                <w:rFonts w:ascii="GHEA Grapalat" w:hAnsi="GHEA Grapalat"/>
                <w:b w:val="0"/>
                <w:bCs w:val="0"/>
                <w:color w:val="000000"/>
                <w:lang w:val="hy-AM"/>
              </w:rPr>
              <w:t>3/ Նախագծի 2-րդ կետում «որոշման հավելվածը» բառերն առաջարկում ենք փոխարինել «որոշման հավելվածում» բառերով: Նույն դիտարկումը վերաբերելի է նաև Նախագծի 6-րդ և 7-րդ կետերին:</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2730B" w:rsidRDefault="00D2730B" w:rsidP="00D2730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D2730B" w:rsidRPr="007F2567" w:rsidRDefault="00D2730B" w:rsidP="00802AE2">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r w:rsidR="00802AE2">
              <w:rPr>
                <w:rStyle w:val="Strong"/>
                <w:rFonts w:ascii="GHEA Grapalat" w:hAnsi="GHEA Grapalat"/>
                <w:b w:val="0"/>
                <w:bCs w:val="0"/>
                <w:color w:val="000000"/>
                <w:lang w:val="hy-AM"/>
              </w:rPr>
              <w:t xml:space="preserve"> լրամշակված նախագծի </w:t>
            </w:r>
            <w:r w:rsidR="00802AE2" w:rsidRPr="00137D61">
              <w:rPr>
                <w:rStyle w:val="Strong"/>
                <w:rFonts w:ascii="GHEA Grapalat" w:hAnsi="GHEA Grapalat"/>
                <w:b w:val="0"/>
                <w:bCs w:val="0"/>
                <w:color w:val="000000"/>
                <w:lang w:val="hy-AM"/>
              </w:rPr>
              <w:t>2-րդ կետ</w:t>
            </w:r>
            <w:r w:rsidR="00802AE2">
              <w:rPr>
                <w:rStyle w:val="Strong"/>
                <w:rFonts w:ascii="GHEA Grapalat" w:hAnsi="GHEA Grapalat"/>
                <w:b w:val="0"/>
                <w:bCs w:val="0"/>
                <w:color w:val="000000"/>
                <w:lang w:val="hy-AM"/>
              </w:rPr>
              <w:t xml:space="preserve">ում, իսկ </w:t>
            </w:r>
            <w:r w:rsidR="00802AE2" w:rsidRPr="00812E2D">
              <w:rPr>
                <w:rStyle w:val="Strong"/>
                <w:rFonts w:ascii="GHEA Grapalat" w:hAnsi="GHEA Grapalat"/>
                <w:b w:val="0"/>
                <w:bCs w:val="0"/>
                <w:color w:val="000000"/>
                <w:lang w:val="hy-AM"/>
              </w:rPr>
              <w:t>Նախագծի 6-րդ և 7-րդ կետեր</w:t>
            </w:r>
            <w:r w:rsidR="00802AE2">
              <w:rPr>
                <w:rStyle w:val="Strong"/>
                <w:rFonts w:ascii="GHEA Grapalat" w:hAnsi="GHEA Grapalat"/>
                <w:b w:val="0"/>
                <w:bCs w:val="0"/>
                <w:color w:val="000000"/>
                <w:lang w:val="hy-AM"/>
              </w:rPr>
              <w:t>ը խմբագրվել են սույն եզրակացության 9-րդ կետի համաձայն</w:t>
            </w:r>
            <w:r>
              <w:rPr>
                <w:rStyle w:val="Strong"/>
                <w:rFonts w:ascii="GHEA Grapalat" w:hAnsi="GHEA Grapalat"/>
                <w:b w:val="0"/>
                <w:bCs w:val="0"/>
                <w:color w:val="000000"/>
                <w:lang w:val="hy-AM"/>
              </w:rPr>
              <w:t>:</w:t>
            </w:r>
          </w:p>
        </w:tc>
      </w:tr>
      <w:tr w:rsidR="00D2730B" w:rsidRPr="00D2730B"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D2730B" w:rsidRPr="0096299E" w:rsidRDefault="00D2730B" w:rsidP="00D2730B">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4/ Նախագծի 2-րդ կետի 1-ին ենթակետում «6.1-ին կետով» բառերն առաջարկում ենք փոխարինել «6.1-ին կետ» բառերով: Նույն դիտարկումը վերաբերելի է նաև Նախագծի 2-րդ կետի 3-րդ, 4-րդ և 5-րդ, 6-րդ կետի 2-րդ, 4-րդ, 7-րդ կետի 5-րդ և 7-րդ ենթակետերին:</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2730B" w:rsidRDefault="00D2730B" w:rsidP="00D2730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D2730B" w:rsidRPr="007F2567" w:rsidRDefault="00D2730B" w:rsidP="00802AE2">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Կատարվել </w:t>
            </w:r>
            <w:r w:rsidR="00802AE2">
              <w:rPr>
                <w:rStyle w:val="Strong"/>
                <w:rFonts w:ascii="GHEA Grapalat" w:hAnsi="GHEA Grapalat"/>
                <w:b w:val="0"/>
                <w:bCs w:val="0"/>
                <w:color w:val="000000"/>
                <w:lang w:val="hy-AM"/>
              </w:rPr>
              <w:t>են</w:t>
            </w:r>
            <w:r>
              <w:rPr>
                <w:rStyle w:val="Strong"/>
                <w:rFonts w:ascii="GHEA Grapalat" w:hAnsi="GHEA Grapalat"/>
                <w:b w:val="0"/>
                <w:bCs w:val="0"/>
                <w:color w:val="000000"/>
                <w:lang w:val="hy-AM"/>
              </w:rPr>
              <w:t xml:space="preserve"> համապատասխան փոփոխություն</w:t>
            </w:r>
            <w:r w:rsidR="00802AE2">
              <w:rPr>
                <w:rStyle w:val="Strong"/>
                <w:rFonts w:ascii="GHEA Grapalat" w:hAnsi="GHEA Grapalat"/>
                <w:b w:val="0"/>
                <w:bCs w:val="0"/>
                <w:color w:val="000000"/>
                <w:lang w:val="hy-AM"/>
              </w:rPr>
              <w:t>ներ</w:t>
            </w:r>
            <w:r>
              <w:rPr>
                <w:rStyle w:val="Strong"/>
                <w:rFonts w:ascii="GHEA Grapalat" w:hAnsi="GHEA Grapalat"/>
                <w:b w:val="0"/>
                <w:bCs w:val="0"/>
                <w:color w:val="000000"/>
                <w:lang w:val="hy-AM"/>
              </w:rPr>
              <w:t>:</w:t>
            </w:r>
          </w:p>
        </w:tc>
      </w:tr>
      <w:tr w:rsidR="00D2730B"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D2730B" w:rsidRPr="0096299E" w:rsidRDefault="00D2730B" w:rsidP="00D2730B">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5/ Նախագծի 2-րդ կետի 1-ին ենթակետում «տվյալների հիման վրա:» բառերից և կետադրական նշանից հետո դրված «ստորակետ» կետադրական նշանն առաջարկում ենք փոխարինել «միջակետ» կետադրական նշանով:</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2730B" w:rsidRDefault="00D2730B" w:rsidP="00D2730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D2730B" w:rsidRPr="007F2567" w:rsidRDefault="00D2730B" w:rsidP="00D2730B">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r w:rsidR="00802AE2">
              <w:rPr>
                <w:rStyle w:val="Strong"/>
                <w:rFonts w:ascii="GHEA Grapalat" w:hAnsi="GHEA Grapalat"/>
                <w:b w:val="0"/>
                <w:bCs w:val="0"/>
                <w:color w:val="000000"/>
                <w:lang w:val="hy-AM"/>
              </w:rPr>
              <w:t xml:space="preserve"> </w:t>
            </w:r>
            <w:r w:rsidR="00802AE2" w:rsidRPr="00802AE2">
              <w:rPr>
                <w:rStyle w:val="Strong"/>
                <w:rFonts w:ascii="GHEA Grapalat" w:hAnsi="GHEA Grapalat"/>
                <w:b w:val="0"/>
                <w:bCs w:val="0"/>
                <w:color w:val="000000"/>
                <w:lang w:val="hy-AM"/>
              </w:rPr>
              <w:t>(</w:t>
            </w:r>
            <w:r w:rsidR="00802AE2">
              <w:rPr>
                <w:rStyle w:val="Strong"/>
                <w:rFonts w:ascii="GHEA Grapalat" w:hAnsi="GHEA Grapalat"/>
                <w:b w:val="0"/>
                <w:bCs w:val="0"/>
                <w:color w:val="000000"/>
                <w:lang w:val="hy-AM"/>
              </w:rPr>
              <w:t xml:space="preserve">լրամշակված նախագծի </w:t>
            </w:r>
            <w:r w:rsidR="00802AE2" w:rsidRPr="00137D61">
              <w:rPr>
                <w:rStyle w:val="Strong"/>
                <w:rFonts w:ascii="GHEA Grapalat" w:hAnsi="GHEA Grapalat"/>
                <w:b w:val="0"/>
                <w:bCs w:val="0"/>
                <w:color w:val="000000"/>
                <w:lang w:val="hy-AM"/>
              </w:rPr>
              <w:t xml:space="preserve">2-րդ կետի </w:t>
            </w:r>
            <w:r w:rsidR="00802AE2">
              <w:rPr>
                <w:rStyle w:val="Strong"/>
                <w:rFonts w:ascii="GHEA Grapalat" w:hAnsi="GHEA Grapalat"/>
                <w:b w:val="0"/>
                <w:bCs w:val="0"/>
                <w:color w:val="000000"/>
                <w:lang w:val="hy-AM"/>
              </w:rPr>
              <w:t>2-րդ</w:t>
            </w:r>
            <w:r w:rsidR="00802AE2" w:rsidRPr="00137D61">
              <w:rPr>
                <w:rStyle w:val="Strong"/>
                <w:rFonts w:ascii="GHEA Grapalat" w:hAnsi="GHEA Grapalat"/>
                <w:b w:val="0"/>
                <w:bCs w:val="0"/>
                <w:color w:val="000000"/>
                <w:lang w:val="hy-AM"/>
              </w:rPr>
              <w:t xml:space="preserve"> ենթակետ</w:t>
            </w:r>
            <w:r w:rsidR="00802AE2" w:rsidRPr="00802AE2">
              <w:rPr>
                <w:rStyle w:val="Strong"/>
                <w:rFonts w:ascii="GHEA Grapalat" w:hAnsi="GHEA Grapalat"/>
                <w:b w:val="0"/>
                <w:bCs w:val="0"/>
                <w:color w:val="000000"/>
                <w:lang w:val="hy-AM"/>
              </w:rPr>
              <w:t>)</w:t>
            </w:r>
            <w:r w:rsidR="00802AE2">
              <w:rPr>
                <w:rStyle w:val="Strong"/>
                <w:rFonts w:ascii="GHEA Grapalat" w:hAnsi="GHEA Grapalat"/>
                <w:b w:val="0"/>
                <w:bCs w:val="0"/>
                <w:color w:val="000000"/>
                <w:lang w:val="hy-AM"/>
              </w:rPr>
              <w:t>:</w:t>
            </w:r>
          </w:p>
        </w:tc>
      </w:tr>
      <w:tr w:rsidR="00D2730B" w:rsidRPr="005536F9" w:rsidTr="00137D61">
        <w:trPr>
          <w:trHeight w:val="1790"/>
          <w:jc w:val="center"/>
        </w:trPr>
        <w:tc>
          <w:tcPr>
            <w:tcW w:w="17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D2730B" w:rsidRDefault="00D2730B" w:rsidP="00D2730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D2730B" w:rsidRPr="0096299E" w:rsidRDefault="00D2730B" w:rsidP="00D2730B">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6/ Նախագծի 2-րդ կետի 2-րդ ենթակետում «սեպտեմբերի 25-ը: բառերից և կետադրական նշաններից հետո առաջարկում ենք լրացնել «միջակետ կետադրական նշանը:</w:t>
            </w:r>
          </w:p>
        </w:tc>
        <w:tc>
          <w:tcPr>
            <w:tcW w:w="1417" w:type="pct"/>
            <w:tcBorders>
              <w:top w:val="single" w:sz="4" w:space="0" w:color="auto"/>
              <w:left w:val="single" w:sz="4" w:space="0" w:color="auto"/>
              <w:bottom w:val="single" w:sz="4" w:space="0" w:color="auto"/>
              <w:right w:val="single" w:sz="4" w:space="0" w:color="auto"/>
            </w:tcBorders>
          </w:tcPr>
          <w:p w:rsidR="00D2730B" w:rsidRPr="002355F5" w:rsidRDefault="00D2730B" w:rsidP="00D27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2730B" w:rsidRDefault="00D2730B" w:rsidP="00D2730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D2730B" w:rsidRPr="007F2567" w:rsidRDefault="00D2730B" w:rsidP="00802AE2">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r w:rsidR="00802AE2">
              <w:rPr>
                <w:rStyle w:val="Strong"/>
                <w:rFonts w:ascii="GHEA Grapalat" w:hAnsi="GHEA Grapalat"/>
                <w:b w:val="0"/>
                <w:bCs w:val="0"/>
                <w:color w:val="000000"/>
                <w:lang w:val="hy-AM"/>
              </w:rPr>
              <w:t xml:space="preserve"> </w:t>
            </w:r>
            <w:r w:rsidR="00802AE2" w:rsidRPr="00802AE2">
              <w:rPr>
                <w:rStyle w:val="Strong"/>
                <w:rFonts w:ascii="GHEA Grapalat" w:hAnsi="GHEA Grapalat"/>
                <w:b w:val="0"/>
                <w:bCs w:val="0"/>
                <w:color w:val="000000"/>
                <w:lang w:val="hy-AM"/>
              </w:rPr>
              <w:t>(</w:t>
            </w:r>
            <w:r w:rsidR="00802AE2">
              <w:rPr>
                <w:rStyle w:val="Strong"/>
                <w:rFonts w:ascii="GHEA Grapalat" w:hAnsi="GHEA Grapalat"/>
                <w:b w:val="0"/>
                <w:bCs w:val="0"/>
                <w:color w:val="000000"/>
                <w:lang w:val="hy-AM"/>
              </w:rPr>
              <w:t xml:space="preserve">լրամշակված նախագծի </w:t>
            </w:r>
            <w:r w:rsidR="00802AE2" w:rsidRPr="00137D61">
              <w:rPr>
                <w:rStyle w:val="Strong"/>
                <w:rFonts w:ascii="GHEA Grapalat" w:hAnsi="GHEA Grapalat"/>
                <w:b w:val="0"/>
                <w:bCs w:val="0"/>
                <w:color w:val="000000"/>
                <w:lang w:val="hy-AM"/>
              </w:rPr>
              <w:t xml:space="preserve">2-րդ կետի </w:t>
            </w:r>
            <w:r w:rsidR="00802AE2">
              <w:rPr>
                <w:rStyle w:val="Strong"/>
                <w:rFonts w:ascii="GHEA Grapalat" w:hAnsi="GHEA Grapalat"/>
                <w:b w:val="0"/>
                <w:bCs w:val="0"/>
                <w:color w:val="000000"/>
                <w:lang w:val="hy-AM"/>
              </w:rPr>
              <w:t>3-րդ</w:t>
            </w:r>
            <w:r w:rsidR="00802AE2" w:rsidRPr="00137D61">
              <w:rPr>
                <w:rStyle w:val="Strong"/>
                <w:rFonts w:ascii="GHEA Grapalat" w:hAnsi="GHEA Grapalat"/>
                <w:b w:val="0"/>
                <w:bCs w:val="0"/>
                <w:color w:val="000000"/>
                <w:lang w:val="hy-AM"/>
              </w:rPr>
              <w:t xml:space="preserve"> ենթակետ</w:t>
            </w:r>
            <w:r w:rsidR="00802AE2"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C7205D"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C7205D" w:rsidRDefault="00C7205D"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C7205D" w:rsidRDefault="00C7205D"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137D61" w:rsidRPr="00137D61" w:rsidRDefault="00137D61" w:rsidP="00137D61">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7/ Նախագծի 2-րդ կետի 3-րդ ենթակետով առաջարկվում է Հայաստանի Հանրապետության կառավարության 2020 թվականի մարտի 31-ի «Կորոնավիրուսի հետևանքով աշխատանքից ազատված ծնողներին հրատապ դրամական աջակցություն տրամադրելու կարգը հաստատելու մասին» N 418-Լ որոշման (այսուհետ՝ Որոշում) հավելվածը լրացնել նոր 10.1-ին կետով, այն է՝</w:t>
            </w:r>
          </w:p>
          <w:p w:rsidR="00137D61" w:rsidRPr="00137D61" w:rsidRDefault="00137D61" w:rsidP="00137D61">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 xml:space="preserve">«10.1. Պետական եկամուտների կոմիտեի կողմից տրամադրված շահառուների ցանկում ընդգրկված ծնողը (ում սույն կարգի շրջանակներում որևէ երեխայի </w:t>
            </w:r>
            <w:r w:rsidR="00DA5CDD">
              <w:rPr>
                <w:rStyle w:val="Strong"/>
                <w:rFonts w:ascii="GHEA Grapalat" w:hAnsi="GHEA Grapalat"/>
                <w:b w:val="0"/>
                <w:bCs w:val="0"/>
                <w:color w:val="000000"/>
                <w:lang w:val="hy-AM"/>
              </w:rPr>
              <w:t>:</w:t>
            </w:r>
            <w:r w:rsidRPr="00137D61">
              <w:rPr>
                <w:rStyle w:val="Strong"/>
                <w:rFonts w:ascii="GHEA Grapalat" w:hAnsi="GHEA Grapalat"/>
                <w:b w:val="0"/>
                <w:bCs w:val="0"/>
                <w:color w:val="000000"/>
                <w:lang w:val="hy-AM"/>
              </w:rPr>
              <w:t xml:space="preserve">համար արդեն վճարվել է դրամական աջակցություն) շահառուների ցանկում չներառված իր երեխայի համար (եթե Պետական եկամուտների կոմիտեի տրամադրած շահառուների ցուցակում չեն ներառվել բոլոր երեխաները) մինչև 2020 թվականի սեպտեմբերի 11-ը (ներառյալ) Ծառայությանը ներկայացնում է գրավոր դիմում՝ դիմումին կցելով շահառուների ցուցակում չներառված երեխայի ծննդյան վկայականի, նրա ծնողների անձը հաստատող </w:t>
            </w:r>
            <w:r w:rsidRPr="00137D61">
              <w:rPr>
                <w:rStyle w:val="Strong"/>
                <w:rFonts w:ascii="GHEA Grapalat" w:hAnsi="GHEA Grapalat"/>
                <w:b w:val="0"/>
                <w:bCs w:val="0"/>
                <w:color w:val="000000"/>
                <w:lang w:val="hy-AM"/>
              </w:rPr>
              <w:lastRenderedPageBreak/>
              <w:t xml:space="preserve">փաստաթղթերի լուսապատճեն…(): </w:t>
            </w:r>
          </w:p>
          <w:p w:rsidR="00137D61" w:rsidRPr="00137D61" w:rsidRDefault="00137D61" w:rsidP="00137D61">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Այս առումով հարկ ենք համարում նշել, որ Նախագծի 2-րդ կետի 1-ին ենթակետով առաջարկվում է Որոշման հավելվածը լրացնել նոր 6.1-ին կետով՝ նախատեսելով, որ Պետական եկամուտների կոմիտեն շահառուների ցանկը ձևավորելու է նաև  Հայաստանի Հանրապետության քաղաքացի հանդիսացող ծնողների դիմումների կամ ՔԿԱԳ-ից ստացված տվյալների հիման վրա: Նախագծի 2-րդ կետի 2-րդ ենթակետով առաջարկվում է Որոշման հավելվածի 8-րդ կետը լրացնել նոր նախադասությամբ՝ արդյունքում նախատեսելով, որ նույն կարգի 6.1-ին կետում նշված կարգով ձևավորված շահառուների ցանկը Ծառայությանը տրամադրվում է մինչև 2020 թվականի սեպտեմբերի 25-ը:</w:t>
            </w:r>
          </w:p>
          <w:p w:rsidR="00C7205D" w:rsidRPr="0096299E" w:rsidRDefault="00137D61" w:rsidP="00137D61">
            <w:pPr>
              <w:pStyle w:val="NormalWeb"/>
              <w:spacing w:before="0" w:beforeAutospacing="0" w:after="0" w:afterAutospacing="0"/>
              <w:jc w:val="both"/>
              <w:rPr>
                <w:rStyle w:val="Strong"/>
                <w:rFonts w:ascii="GHEA Grapalat" w:hAnsi="GHEA Grapalat"/>
                <w:b w:val="0"/>
                <w:bCs w:val="0"/>
                <w:color w:val="000000"/>
                <w:lang w:val="hy-AM"/>
              </w:rPr>
            </w:pPr>
            <w:r w:rsidRPr="00137D61">
              <w:rPr>
                <w:rStyle w:val="Strong"/>
                <w:rFonts w:ascii="GHEA Grapalat" w:hAnsi="GHEA Grapalat"/>
                <w:b w:val="0"/>
                <w:bCs w:val="0"/>
                <w:color w:val="000000"/>
                <w:lang w:val="hy-AM"/>
              </w:rPr>
              <w:t>Տվյալ պարագայում նկատի ունենալով այն հանգամանքը, որ Նախագծի 2-րդ կետի 2-րդ ենթակետի համաձայն՝ շահառուների ցանկը Ծառայությանը տրամադրվելու է մինչև 2020 թվականի սեպտեմբերի 25-ը, առաջարկում ենք վերանայել Նախագծի 2-րդ կետի 3-րդ ենթակետով նախատեսված ժամկետը:</w:t>
            </w:r>
          </w:p>
        </w:tc>
        <w:tc>
          <w:tcPr>
            <w:tcW w:w="1417" w:type="pct"/>
            <w:tcBorders>
              <w:top w:val="single" w:sz="4" w:space="0" w:color="auto"/>
              <w:left w:val="single" w:sz="4" w:space="0" w:color="auto"/>
              <w:bottom w:val="single" w:sz="4" w:space="0" w:color="auto"/>
              <w:right w:val="single" w:sz="4" w:space="0" w:color="auto"/>
            </w:tcBorders>
          </w:tcPr>
          <w:p w:rsidR="00DA5CDD" w:rsidRPr="002355F5" w:rsidRDefault="00DA5CDD" w:rsidP="00DA5CDD">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 ի գիտություն:</w:t>
            </w:r>
          </w:p>
          <w:p w:rsidR="00C7205D" w:rsidRDefault="00C7205D" w:rsidP="00106F7D">
            <w:pPr>
              <w:pStyle w:val="NormalWeb"/>
              <w:spacing w:before="0" w:beforeAutospacing="0" w:after="0" w:afterAutospacing="0"/>
              <w:jc w:val="both"/>
              <w:rPr>
                <w:rFonts w:ascii="GHEA Grapalat" w:hAnsi="GHEA Grapalat"/>
                <w:lang w:val="hy-AM"/>
              </w:rPr>
            </w:pPr>
          </w:p>
          <w:p w:rsidR="00DA5CDD" w:rsidRDefault="00DA5CDD" w:rsidP="00106F7D">
            <w:pPr>
              <w:pStyle w:val="NormalWeb"/>
              <w:spacing w:before="0" w:beforeAutospacing="0" w:after="0" w:afterAutospacing="0"/>
              <w:jc w:val="both"/>
              <w:rPr>
                <w:rFonts w:ascii="GHEA Grapalat" w:hAnsi="GHEA Grapalat"/>
                <w:lang w:val="hy-AM"/>
              </w:rPr>
            </w:pPr>
            <w:r>
              <w:rPr>
                <w:rFonts w:ascii="GHEA Grapalat" w:hAnsi="GHEA Grapalat"/>
                <w:lang w:val="hy-AM"/>
              </w:rPr>
              <w:t>10.1-ին  կետը վերաբերում է այն դեպքերին, երբ ՊԵԿ տրամադրած տվյալների հիման ընտանիքի երեխաներից մեկի համար արդեն տրամադրվել է գումար, իսկ մյուսի (մյուսների) համար` ոչ:</w:t>
            </w:r>
          </w:p>
          <w:p w:rsidR="00DA5CDD" w:rsidRDefault="00DA5CDD" w:rsidP="00106F7D">
            <w:pPr>
              <w:pStyle w:val="NormalWeb"/>
              <w:spacing w:before="0" w:beforeAutospacing="0" w:after="0" w:afterAutospacing="0"/>
              <w:jc w:val="both"/>
              <w:rPr>
                <w:rFonts w:ascii="GHEA Grapalat" w:hAnsi="GHEA Grapalat"/>
                <w:color w:val="000000"/>
                <w:lang w:val="hy-AM"/>
              </w:rPr>
            </w:pPr>
            <w:r>
              <w:rPr>
                <w:rFonts w:ascii="GHEA Grapalat" w:hAnsi="GHEA Grapalat"/>
                <w:lang w:val="hy-AM"/>
              </w:rPr>
              <w:t xml:space="preserve">6.1-ին կետը վերաբերում է այն դեպքերին, երբ ընտանիքն առաջին անգամ ընդգրկվում է </w:t>
            </w:r>
            <w:r>
              <w:rPr>
                <w:rFonts w:ascii="GHEA Grapalat" w:hAnsi="GHEA Grapalat"/>
                <w:color w:val="000000"/>
                <w:lang w:val="hy-AM"/>
              </w:rPr>
              <w:t>շահառուների ցանկ:</w:t>
            </w:r>
          </w:p>
          <w:p w:rsidR="00802AE2" w:rsidRDefault="00802AE2" w:rsidP="00106F7D">
            <w:pPr>
              <w:pStyle w:val="NormalWeb"/>
              <w:spacing w:before="0" w:beforeAutospacing="0" w:after="0" w:afterAutospacing="0"/>
              <w:jc w:val="both"/>
              <w:rPr>
                <w:rFonts w:ascii="GHEA Grapalat" w:hAnsi="GHEA Grapalat"/>
                <w:lang w:val="hy-AM"/>
              </w:rPr>
            </w:pPr>
            <w:r>
              <w:rPr>
                <w:rFonts w:ascii="GHEA Grapalat" w:hAnsi="GHEA Grapalat"/>
                <w:color w:val="000000"/>
                <w:lang w:val="hy-AM"/>
              </w:rPr>
              <w:t>Ըստ այդմ, այդ ժամկետները համապատասխանեցնելու անհրաժեշտություն չկա:</w:t>
            </w:r>
          </w:p>
        </w:tc>
        <w:tc>
          <w:tcPr>
            <w:tcW w:w="1071" w:type="pct"/>
            <w:tcBorders>
              <w:top w:val="single" w:sz="4" w:space="0" w:color="auto"/>
              <w:left w:val="single" w:sz="4" w:space="0" w:color="auto"/>
              <w:bottom w:val="single" w:sz="4" w:space="0" w:color="auto"/>
              <w:right w:val="single" w:sz="4" w:space="0" w:color="auto"/>
            </w:tcBorders>
          </w:tcPr>
          <w:p w:rsidR="00C7205D" w:rsidRPr="007F2567" w:rsidRDefault="00C7205D"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C7205D"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C7205D" w:rsidRDefault="00C7205D"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C7205D" w:rsidRDefault="00C7205D"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8/ Նախագծի 2-րդ կետի 4-րդ ենթակետով առաջարկվում է Որոշման հավելվածը լրացնել նոր 11.1-ին կետով, այն է՝</w:t>
            </w:r>
          </w:p>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 xml:space="preserve">«11.1. Եթե Պետական եկամուտների կոմիտեի կողմից Ծառայությանը տրամադրված՝ սույն կարգի 5-րդ կետում նշված տվյալներում (շահառուների ցանկ ներառված ընտանիքի տվյալներում) կատարվում է փոփոխություն և տրամադրված նոր տվյալներով ընտանիքին չի կարող նշանակվել և վճարվել հրատապ դրամական աջակցություն, ապա Ծառայությունն այդ մասին տեղեկացնում է բանկին և պահանջում գումարը վերադարձնել Հայաստանի Հանրապետության պետական բյուջե: Եթե պահանջը ստանալու օրվա դրությամբ գումարը դեռևս չի կանխիկացվել, բանկը ոչ ուշ, քան պահանջը ստանալու հաջորդ աշխատանքային օրը գումարը փոխանցում է Հայաստանի Հանրապետության պետական բյուջե՝ այդ մասին տեղեկացնելով Ծառայությանը: Եթե գումարը Հայաստանի Հանրապետության պետական բյուջե վերադարձնելու պահանջը ստանալու օրվա դրությամբ գումարն արդեն կանխիկացվել է, ապա այդ մասին ևս բանկը տեղեկացնում է Ծառայությանը: Կանխիկացված գումարը </w:t>
            </w:r>
            <w:r w:rsidRPr="00FA25BC">
              <w:rPr>
                <w:rStyle w:val="Strong"/>
                <w:rFonts w:ascii="GHEA Grapalat" w:hAnsi="GHEA Grapalat"/>
                <w:b w:val="0"/>
                <w:bCs w:val="0"/>
                <w:color w:val="000000"/>
                <w:lang w:val="hy-AM"/>
              </w:rPr>
              <w:lastRenderedPageBreak/>
              <w:t>Հայաստանի Հանրապետության պետական բյուջե չի վերադարձվում:</w:t>
            </w:r>
          </w:p>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Այս առումով նկատի ունենալով այն հանգամանքը, որ Նախագծի 2-րդ կետի 4-րդ ենթակետով Որոշման Հավելվածում լրացվող նոր 11.1-ին կետում նշված չէ թե ինչ ժամկետում Ծառայությունը պետք է տեղեկացնի բանկին փոփոխված տվյալների վերաբերյալ և պահանջի գումարը վերադարձնել ՀՀ պետական բյուջե՝ առաջարկում ենք Նախագծով հստակեցնել նաև այդ հարցը՝ սահմանելով Ծառայության կողմից բանկին փոփոխված տվյալների վերաբերյալ տեղեկացման ժամկետը:</w:t>
            </w:r>
          </w:p>
          <w:p w:rsidR="00C7205D" w:rsidRPr="0096299E"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Բացի այդ, առաջարկում ենք նաև Նախագծի 2-րդ կետի 4-րդ ենթակետով Որոշման Հավելվածում լրացվող նոր 11.1-ին կետում «պետական բյուջե չի վերադարձվում բառերից հետո լրացնել «վերջակետ կետադրական նշանը:</w:t>
            </w:r>
          </w:p>
        </w:tc>
        <w:tc>
          <w:tcPr>
            <w:tcW w:w="1417" w:type="pct"/>
            <w:tcBorders>
              <w:top w:val="single" w:sz="4" w:space="0" w:color="auto"/>
              <w:left w:val="single" w:sz="4" w:space="0" w:color="auto"/>
              <w:bottom w:val="single" w:sz="4" w:space="0" w:color="auto"/>
              <w:right w:val="single" w:sz="4" w:space="0" w:color="auto"/>
            </w:tcBorders>
          </w:tcPr>
          <w:p w:rsidR="00DA5CDD" w:rsidRPr="002355F5" w:rsidRDefault="00DA5CDD" w:rsidP="00DA5CDD">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C7205D" w:rsidRDefault="00C7205D" w:rsidP="00106F7D">
            <w:pPr>
              <w:pStyle w:val="NormalWeb"/>
              <w:spacing w:before="0" w:beforeAutospacing="0" w:after="0" w:afterAutospacing="0"/>
              <w:jc w:val="both"/>
              <w:rPr>
                <w:rFonts w:ascii="GHEA Grapalat" w:hAnsi="GHEA Grapalat"/>
                <w:lang w:val="hy-AM"/>
              </w:rPr>
            </w:pPr>
          </w:p>
          <w:p w:rsidR="00DA5CDD" w:rsidRDefault="00DA5CDD" w:rsidP="00106F7D">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C7205D" w:rsidRPr="007F2567" w:rsidRDefault="00B71967" w:rsidP="004A3774">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Կատարվել </w:t>
            </w:r>
            <w:r w:rsidR="004A3774">
              <w:rPr>
                <w:rStyle w:val="Strong"/>
                <w:rFonts w:ascii="GHEA Grapalat" w:hAnsi="GHEA Grapalat"/>
                <w:b w:val="0"/>
                <w:bCs w:val="0"/>
                <w:color w:val="000000"/>
                <w:lang w:val="hy-AM"/>
              </w:rPr>
              <w:t>են</w:t>
            </w:r>
            <w:r>
              <w:rPr>
                <w:rStyle w:val="Strong"/>
                <w:rFonts w:ascii="GHEA Grapalat" w:hAnsi="GHEA Grapalat"/>
                <w:b w:val="0"/>
                <w:bCs w:val="0"/>
                <w:color w:val="000000"/>
                <w:lang w:val="hy-AM"/>
              </w:rPr>
              <w:t xml:space="preserve"> համապատասխան փոփոխություն</w:t>
            </w:r>
            <w:r w:rsidR="004A3774">
              <w:rPr>
                <w:rStyle w:val="Strong"/>
                <w:rFonts w:ascii="GHEA Grapalat" w:hAnsi="GHEA Grapalat"/>
                <w:b w:val="0"/>
                <w:bCs w:val="0"/>
                <w:color w:val="000000"/>
                <w:lang w:val="hy-AM"/>
              </w:rPr>
              <w:t>ներ</w:t>
            </w:r>
            <w:r w:rsidR="00802AE2">
              <w:rPr>
                <w:rStyle w:val="Strong"/>
                <w:rFonts w:ascii="GHEA Grapalat" w:hAnsi="GHEA Grapalat"/>
                <w:b w:val="0"/>
                <w:bCs w:val="0"/>
                <w:color w:val="000000"/>
                <w:lang w:val="hy-AM"/>
              </w:rPr>
              <w:t xml:space="preserve"> </w:t>
            </w:r>
            <w:r w:rsidR="00802AE2" w:rsidRPr="00802AE2">
              <w:rPr>
                <w:rStyle w:val="Strong"/>
                <w:rFonts w:ascii="GHEA Grapalat" w:hAnsi="GHEA Grapalat"/>
                <w:b w:val="0"/>
                <w:bCs w:val="0"/>
                <w:color w:val="000000"/>
                <w:lang w:val="hy-AM"/>
              </w:rPr>
              <w:t>(</w:t>
            </w:r>
            <w:r w:rsidR="00802AE2">
              <w:rPr>
                <w:rStyle w:val="Strong"/>
                <w:rFonts w:ascii="GHEA Grapalat" w:hAnsi="GHEA Grapalat"/>
                <w:b w:val="0"/>
                <w:bCs w:val="0"/>
                <w:color w:val="000000"/>
                <w:lang w:val="hy-AM"/>
              </w:rPr>
              <w:t xml:space="preserve">լրամշակված նախագծի </w:t>
            </w:r>
            <w:r w:rsidR="00802AE2" w:rsidRPr="00137D61">
              <w:rPr>
                <w:rStyle w:val="Strong"/>
                <w:rFonts w:ascii="GHEA Grapalat" w:hAnsi="GHEA Grapalat"/>
                <w:b w:val="0"/>
                <w:bCs w:val="0"/>
                <w:color w:val="000000"/>
                <w:lang w:val="hy-AM"/>
              </w:rPr>
              <w:t xml:space="preserve">2-րդ կետի </w:t>
            </w:r>
            <w:r w:rsidR="00802AE2">
              <w:rPr>
                <w:rStyle w:val="Strong"/>
                <w:rFonts w:ascii="GHEA Grapalat" w:hAnsi="GHEA Grapalat"/>
                <w:b w:val="0"/>
                <w:bCs w:val="0"/>
                <w:color w:val="000000"/>
                <w:lang w:val="hy-AM"/>
              </w:rPr>
              <w:t>5-րդ</w:t>
            </w:r>
            <w:r w:rsidR="00802AE2" w:rsidRPr="00137D61">
              <w:rPr>
                <w:rStyle w:val="Strong"/>
                <w:rFonts w:ascii="GHEA Grapalat" w:hAnsi="GHEA Grapalat"/>
                <w:b w:val="0"/>
                <w:bCs w:val="0"/>
                <w:color w:val="000000"/>
                <w:lang w:val="hy-AM"/>
              </w:rPr>
              <w:t xml:space="preserve"> ենթակետ</w:t>
            </w:r>
            <w:r w:rsidR="00802AE2"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FA25BC" w:rsidRPr="005536F9" w:rsidTr="00AF0EBD">
        <w:trPr>
          <w:trHeight w:val="440"/>
          <w:jc w:val="center"/>
        </w:trPr>
        <w:tc>
          <w:tcPr>
            <w:tcW w:w="172" w:type="pct"/>
            <w:tcBorders>
              <w:top w:val="single" w:sz="4" w:space="0" w:color="auto"/>
              <w:left w:val="single" w:sz="4" w:space="0" w:color="auto"/>
              <w:bottom w:val="single" w:sz="4" w:space="0" w:color="auto"/>
              <w:right w:val="single" w:sz="4" w:space="0" w:color="auto"/>
            </w:tcBorders>
          </w:tcPr>
          <w:p w:rsidR="00FA25BC" w:rsidRDefault="00FA25BC"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FA25BC" w:rsidRDefault="00FA25BC"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 xml:space="preserve">9/ Նախագծի 2-րդ կետի 5-րդ </w:t>
            </w:r>
            <w:r w:rsidRPr="00B539E1">
              <w:rPr>
                <w:rStyle w:val="Strong"/>
                <w:rFonts w:ascii="GHEA Grapalat" w:hAnsi="GHEA Grapalat"/>
                <w:b w:val="0"/>
                <w:bCs w:val="0"/>
                <w:color w:val="000000"/>
                <w:lang w:val="hy-AM"/>
              </w:rPr>
              <w:t>ենթակետով առաջարկվում է Որոշման հավելվածը լրացնել նոր 17-րդ կետով</w:t>
            </w:r>
            <w:r w:rsidRPr="00FA25BC">
              <w:rPr>
                <w:rStyle w:val="Strong"/>
                <w:rFonts w:ascii="GHEA Grapalat" w:hAnsi="GHEA Grapalat"/>
                <w:b w:val="0"/>
                <w:bCs w:val="0"/>
                <w:color w:val="000000"/>
                <w:lang w:val="hy-AM"/>
              </w:rPr>
              <w:t>, այն է՝</w:t>
            </w:r>
          </w:p>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«17. Սույն կարգի կիրառությունը, բացառությամբ 11-րդ, 11.1-ին, 14-րդ, 15-րդ և 16-րդ կետերի, դադարեցվում է 2020 թվականի հոկտեմբերի 1-ից, իսկ 14-րդ կետն ուժը կորցնում է 2021 թվականի հունվարի 1-ից:»:</w:t>
            </w:r>
          </w:p>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 xml:space="preserve">Այս առումով առաջարկում ենք </w:t>
            </w:r>
            <w:r w:rsidRPr="00FA25BC">
              <w:rPr>
                <w:rStyle w:val="Strong"/>
                <w:rFonts w:ascii="GHEA Grapalat" w:hAnsi="GHEA Grapalat"/>
                <w:b w:val="0"/>
                <w:bCs w:val="0"/>
                <w:color w:val="000000"/>
                <w:lang w:val="hy-AM"/>
              </w:rPr>
              <w:lastRenderedPageBreak/>
              <w:t>վերանայել Նախագծի 2-րդ կետի 5-րդ ենթակետով Որոշման հավելվածում լրացվող նոր 17-րդ կետում ամրագրված կարգավորումը՝ նկատի ունենալով այն հանգամանքը, որ առաջարկվող իրավակարգավորմամբ նախատեսվում է Որոշման հավելվածով սահմանված կարգի ընդհանուր կիրառությունը դադարեցնել՝ ուժը կորցրած ճանաչել, բացառությամբ կարգում նախատեսված մի քանի կետերի, ինչն էլ ինքնին նշված կարգավորումների կիրառելիության տեսանկյունից խնդրահարույց է:</w:t>
            </w:r>
          </w:p>
          <w:p w:rsidR="00FA25BC" w:rsidRPr="00FA25BC" w:rsidRDefault="00FA25BC" w:rsidP="00FA25BC">
            <w:pPr>
              <w:pStyle w:val="NormalWeb"/>
              <w:spacing w:before="0" w:beforeAutospacing="0" w:after="0" w:afterAutospacing="0"/>
              <w:jc w:val="both"/>
              <w:rPr>
                <w:rStyle w:val="Strong"/>
                <w:rFonts w:ascii="GHEA Grapalat" w:hAnsi="GHEA Grapalat"/>
                <w:b w:val="0"/>
                <w:bCs w:val="0"/>
                <w:color w:val="000000"/>
                <w:lang w:val="hy-AM"/>
              </w:rPr>
            </w:pPr>
            <w:r w:rsidRPr="00FA25BC">
              <w:rPr>
                <w:rStyle w:val="Strong"/>
                <w:rFonts w:ascii="GHEA Grapalat" w:hAnsi="GHEA Grapalat"/>
                <w:b w:val="0"/>
                <w:bCs w:val="0"/>
                <w:color w:val="000000"/>
                <w:lang w:val="hy-AM"/>
              </w:rPr>
              <w:t>Բացի այդ, տվյալ պարագայում անհրաժեշտ է համապատասխան փոփոխություն կատարել նաև Որոշման մեջ՝ ուժը կորցրած ճանաչելու վերաբերյալ կարգավորումներն ամրագրելով Որոշման անցումային դրույթներում: Նույն դիտարկումը վերաբերելի է նաև Նախագծում նախատեսված համանման այլ կարգավորումներին:</w:t>
            </w:r>
          </w:p>
        </w:tc>
        <w:tc>
          <w:tcPr>
            <w:tcW w:w="1417" w:type="pct"/>
            <w:tcBorders>
              <w:top w:val="single" w:sz="4" w:space="0" w:color="auto"/>
              <w:left w:val="single" w:sz="4" w:space="0" w:color="auto"/>
              <w:bottom w:val="single" w:sz="4" w:space="0" w:color="auto"/>
              <w:right w:val="single" w:sz="4" w:space="0" w:color="auto"/>
            </w:tcBorders>
          </w:tcPr>
          <w:p w:rsidR="00B539E1" w:rsidRDefault="00B539E1" w:rsidP="00B539E1">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539E1" w:rsidRDefault="00B539E1" w:rsidP="00B539E1">
            <w:pPr>
              <w:jc w:val="both"/>
              <w:rPr>
                <w:rFonts w:ascii="GHEA Grapalat" w:hAnsi="GHEA Grapalat"/>
                <w:sz w:val="24"/>
                <w:szCs w:val="24"/>
                <w:lang w:val="hy-AM"/>
              </w:rPr>
            </w:pPr>
          </w:p>
          <w:p w:rsidR="00FA25BC" w:rsidRDefault="00FA25BC" w:rsidP="00ED5B20">
            <w:pPr>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FA25BC" w:rsidRPr="007F2567" w:rsidRDefault="00802AE2" w:rsidP="00802AE2">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Կատարվել են համապատասխան փոփոխություններ </w:t>
            </w:r>
            <w:r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 xml:space="preserve">լրամշակված նախագծի </w:t>
            </w:r>
            <w:r w:rsidRPr="00137D61">
              <w:rPr>
                <w:rStyle w:val="Strong"/>
                <w:rFonts w:ascii="GHEA Grapalat" w:hAnsi="GHEA Grapalat"/>
                <w:b w:val="0"/>
                <w:bCs w:val="0"/>
                <w:color w:val="000000"/>
                <w:lang w:val="hy-AM"/>
              </w:rPr>
              <w:t>2-րդ</w:t>
            </w:r>
            <w:r>
              <w:rPr>
                <w:rStyle w:val="Strong"/>
                <w:rFonts w:ascii="GHEA Grapalat" w:hAnsi="GHEA Grapalat"/>
                <w:b w:val="0"/>
                <w:bCs w:val="0"/>
                <w:color w:val="000000"/>
                <w:lang w:val="hy-AM"/>
              </w:rPr>
              <w:t>, 4-րդ, 5-րդ, 5-րդ, 7-րդ</w:t>
            </w:r>
            <w:r w:rsidRPr="00137D61">
              <w:rPr>
                <w:rStyle w:val="Strong"/>
                <w:rFonts w:ascii="GHEA Grapalat" w:hAnsi="GHEA Grapalat"/>
                <w:b w:val="0"/>
                <w:bCs w:val="0"/>
                <w:color w:val="000000"/>
                <w:lang w:val="hy-AM"/>
              </w:rPr>
              <w:t xml:space="preserve"> կետ</w:t>
            </w:r>
            <w:r>
              <w:rPr>
                <w:rStyle w:val="Strong"/>
                <w:rFonts w:ascii="GHEA Grapalat" w:hAnsi="GHEA Grapalat"/>
                <w:b w:val="0"/>
                <w:bCs w:val="0"/>
                <w:color w:val="000000"/>
                <w:lang w:val="hy-AM"/>
              </w:rPr>
              <w:t>եր</w:t>
            </w:r>
            <w:r w:rsidRPr="00137D61">
              <w:rPr>
                <w:rStyle w:val="Strong"/>
                <w:rFonts w:ascii="GHEA Grapalat" w:hAnsi="GHEA Grapalat"/>
                <w:b w:val="0"/>
                <w:bCs w:val="0"/>
                <w:color w:val="000000"/>
                <w:lang w:val="hy-AM"/>
              </w:rPr>
              <w:t xml:space="preserve">ի </w:t>
            </w:r>
            <w:r>
              <w:rPr>
                <w:rStyle w:val="Strong"/>
                <w:rFonts w:ascii="GHEA Grapalat" w:hAnsi="GHEA Grapalat"/>
                <w:b w:val="0"/>
                <w:bCs w:val="0"/>
                <w:color w:val="000000"/>
                <w:lang w:val="hy-AM"/>
              </w:rPr>
              <w:t>1-ին</w:t>
            </w:r>
            <w:r w:rsidRPr="00137D61">
              <w:rPr>
                <w:rStyle w:val="Strong"/>
                <w:rFonts w:ascii="GHEA Grapalat" w:hAnsi="GHEA Grapalat"/>
                <w:b w:val="0"/>
                <w:bCs w:val="0"/>
                <w:color w:val="000000"/>
                <w:lang w:val="hy-AM"/>
              </w:rPr>
              <w:t xml:space="preserve"> ենթակետ</w:t>
            </w:r>
            <w:r>
              <w:rPr>
                <w:rStyle w:val="Strong"/>
                <w:rFonts w:ascii="GHEA Grapalat" w:hAnsi="GHEA Grapalat"/>
                <w:b w:val="0"/>
                <w:bCs w:val="0"/>
                <w:color w:val="000000"/>
                <w:lang w:val="hy-AM"/>
              </w:rPr>
              <w:t>եր</w:t>
            </w:r>
            <w:r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4A3774"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4A3774" w:rsidRPr="00FA25BC"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10/ Նախագծի 4-րդ կետով Հայաստանի Հանրապետության կառավարության 2020 թվականի ապրիլի 3-ի «Կորոնավիրուսի հետևանքով աշխատանքից ազատված անձանց միանվագ աջակցություն տրամադրելու կարգը հաստատելու մասին» N 460-Լ որոշման հավելվածում լրացվող նոր 7.1-ին կետի համարակալումն առաջարկում </w:t>
            </w:r>
            <w:r w:rsidRPr="00AF0EBD">
              <w:rPr>
                <w:rStyle w:val="Strong"/>
                <w:rFonts w:ascii="GHEA Grapalat" w:hAnsi="GHEA Grapalat"/>
                <w:b w:val="0"/>
                <w:bCs w:val="0"/>
                <w:color w:val="000000"/>
                <w:lang w:val="hy-AM"/>
              </w:rPr>
              <w:lastRenderedPageBreak/>
              <w:t>ենք տեքստից առանձնացնել միջակետով: Նույն դիտարկումը վերաբերելի է նաև Նախագծի 6-րդ կետի 2-րդ ենթակետին:</w:t>
            </w:r>
          </w:p>
        </w:tc>
        <w:tc>
          <w:tcPr>
            <w:tcW w:w="1417" w:type="pct"/>
            <w:tcBorders>
              <w:top w:val="single" w:sz="4" w:space="0" w:color="auto"/>
              <w:left w:val="single" w:sz="4" w:space="0" w:color="auto"/>
              <w:bottom w:val="single" w:sz="4" w:space="0" w:color="auto"/>
              <w:right w:val="single" w:sz="4" w:space="0" w:color="auto"/>
            </w:tcBorders>
          </w:tcPr>
          <w:p w:rsidR="004A3774" w:rsidRPr="002355F5" w:rsidRDefault="004A3774" w:rsidP="004A3774">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4A3774" w:rsidRDefault="004A3774" w:rsidP="004A3774">
            <w:pPr>
              <w:pStyle w:val="NormalWeb"/>
              <w:spacing w:before="0" w:beforeAutospacing="0" w:after="0" w:afterAutospacing="0"/>
              <w:jc w:val="both"/>
              <w:rPr>
                <w:rFonts w:ascii="GHEA Grapalat" w:hAnsi="GHEA Grapalat"/>
                <w:lang w:val="hy-AM"/>
              </w:rPr>
            </w:pPr>
          </w:p>
          <w:p w:rsidR="004A3774" w:rsidRDefault="004A3774" w:rsidP="004A377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4A3774" w:rsidRPr="007F2567" w:rsidRDefault="004A3774" w:rsidP="009E3E41">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են համապատասխան փոփոխություններ</w:t>
            </w:r>
            <w:r w:rsidR="00802AE2">
              <w:rPr>
                <w:rStyle w:val="Strong"/>
                <w:rFonts w:ascii="GHEA Grapalat" w:hAnsi="GHEA Grapalat"/>
                <w:b w:val="0"/>
                <w:bCs w:val="0"/>
                <w:color w:val="000000"/>
                <w:lang w:val="hy-AM"/>
              </w:rPr>
              <w:t xml:space="preserve"> </w:t>
            </w:r>
            <w:r w:rsidR="00802AE2" w:rsidRPr="00802AE2">
              <w:rPr>
                <w:rStyle w:val="Strong"/>
                <w:rFonts w:ascii="GHEA Grapalat" w:hAnsi="GHEA Grapalat"/>
                <w:b w:val="0"/>
                <w:bCs w:val="0"/>
                <w:color w:val="000000"/>
                <w:lang w:val="hy-AM"/>
              </w:rPr>
              <w:t>(</w:t>
            </w:r>
            <w:r w:rsidR="00802AE2">
              <w:rPr>
                <w:rStyle w:val="Strong"/>
                <w:rFonts w:ascii="GHEA Grapalat" w:hAnsi="GHEA Grapalat"/>
                <w:b w:val="0"/>
                <w:bCs w:val="0"/>
                <w:color w:val="000000"/>
                <w:lang w:val="hy-AM"/>
              </w:rPr>
              <w:t xml:space="preserve">լրամշակված նախագծի 4-րդ կետի 2-րդ և </w:t>
            </w:r>
            <w:r w:rsidR="009E3E41">
              <w:rPr>
                <w:rStyle w:val="Strong"/>
                <w:rFonts w:ascii="GHEA Grapalat" w:hAnsi="GHEA Grapalat"/>
                <w:b w:val="0"/>
                <w:bCs w:val="0"/>
                <w:color w:val="000000"/>
                <w:lang w:val="hy-AM"/>
              </w:rPr>
              <w:t>6</w:t>
            </w:r>
            <w:r w:rsidR="00802AE2">
              <w:rPr>
                <w:rStyle w:val="Strong"/>
                <w:rFonts w:ascii="GHEA Grapalat" w:hAnsi="GHEA Grapalat"/>
                <w:b w:val="0"/>
                <w:bCs w:val="0"/>
                <w:color w:val="000000"/>
                <w:lang w:val="hy-AM"/>
              </w:rPr>
              <w:t>-րդ</w:t>
            </w:r>
            <w:r w:rsidR="009E3E41">
              <w:rPr>
                <w:rStyle w:val="Strong"/>
                <w:rFonts w:ascii="GHEA Grapalat" w:hAnsi="GHEA Grapalat"/>
                <w:b w:val="0"/>
                <w:bCs w:val="0"/>
                <w:color w:val="000000"/>
                <w:lang w:val="hy-AM"/>
              </w:rPr>
              <w:t xml:space="preserve"> կետի 3-րդ</w:t>
            </w:r>
            <w:r w:rsidR="00802AE2">
              <w:rPr>
                <w:rStyle w:val="Strong"/>
                <w:rFonts w:ascii="GHEA Grapalat" w:hAnsi="GHEA Grapalat"/>
                <w:b w:val="0"/>
                <w:bCs w:val="0"/>
                <w:color w:val="000000"/>
                <w:lang w:val="hy-AM"/>
              </w:rPr>
              <w:t xml:space="preserve"> </w:t>
            </w:r>
            <w:r w:rsidR="00802AE2" w:rsidRPr="00137D61">
              <w:rPr>
                <w:rStyle w:val="Strong"/>
                <w:rFonts w:ascii="GHEA Grapalat" w:hAnsi="GHEA Grapalat"/>
                <w:b w:val="0"/>
                <w:bCs w:val="0"/>
                <w:color w:val="000000"/>
                <w:lang w:val="hy-AM"/>
              </w:rPr>
              <w:t>ենթակետ</w:t>
            </w:r>
            <w:r w:rsidR="00802AE2">
              <w:rPr>
                <w:rStyle w:val="Strong"/>
                <w:rFonts w:ascii="GHEA Grapalat" w:hAnsi="GHEA Grapalat"/>
                <w:b w:val="0"/>
                <w:bCs w:val="0"/>
                <w:color w:val="000000"/>
                <w:lang w:val="hy-AM"/>
              </w:rPr>
              <w:t>եր</w:t>
            </w:r>
            <w:r w:rsidR="00802AE2"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4A3774"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4A3774" w:rsidRPr="00FA25BC"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11/ Նախագծի 6-րդ կետի 1-ին ենթակետում «14-րդ կետում» բառերն առաջարկում ենք փոխարինել «14-րդ կետը» բառերով, իսկ «բառերով» բառն առաջարկում ենք փոխարինել «բառերով և կետադրական նշաններով» բառերով: Նույն դիտարկումը վերաբերելի է նաև Նախագծի 7-րդ կետի 1-ին ենթակետին:</w:t>
            </w:r>
          </w:p>
        </w:tc>
        <w:tc>
          <w:tcPr>
            <w:tcW w:w="1417" w:type="pct"/>
            <w:tcBorders>
              <w:top w:val="single" w:sz="4" w:space="0" w:color="auto"/>
              <w:left w:val="single" w:sz="4" w:space="0" w:color="auto"/>
              <w:bottom w:val="single" w:sz="4" w:space="0" w:color="auto"/>
              <w:right w:val="single" w:sz="4" w:space="0" w:color="auto"/>
            </w:tcBorders>
          </w:tcPr>
          <w:p w:rsidR="004A3774" w:rsidRPr="002355F5" w:rsidRDefault="004A3774" w:rsidP="004A3774">
            <w:pPr>
              <w:jc w:val="both"/>
              <w:rPr>
                <w:rFonts w:ascii="GHEA Grapalat" w:hAnsi="GHEA Grapalat"/>
                <w:sz w:val="24"/>
                <w:szCs w:val="24"/>
                <w:lang w:val="hy-AM"/>
              </w:rPr>
            </w:pPr>
            <w:r>
              <w:rPr>
                <w:rFonts w:ascii="GHEA Grapalat" w:hAnsi="GHEA Grapalat"/>
                <w:sz w:val="24"/>
                <w:szCs w:val="24"/>
                <w:lang w:val="hy-AM"/>
              </w:rPr>
              <w:t>Առաջարկությունն ընդունվել է մասնակիորեն:</w:t>
            </w:r>
          </w:p>
          <w:p w:rsidR="004A3774" w:rsidRDefault="004A3774" w:rsidP="004A3774">
            <w:pPr>
              <w:pStyle w:val="NormalWeb"/>
              <w:spacing w:before="0" w:beforeAutospacing="0" w:after="0" w:afterAutospacing="0"/>
              <w:jc w:val="both"/>
              <w:rPr>
                <w:rFonts w:ascii="GHEA Grapalat" w:hAnsi="GHEA Grapalat"/>
                <w:lang w:val="hy-AM"/>
              </w:rPr>
            </w:pPr>
          </w:p>
          <w:p w:rsidR="004A3774" w:rsidRDefault="004A3774" w:rsidP="004A377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4A3774" w:rsidRPr="007F2567" w:rsidRDefault="004A3774" w:rsidP="009E3E41">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են համապատասխան փոփոխություն</w:t>
            </w:r>
            <w:r w:rsidR="009E3E41">
              <w:rPr>
                <w:rStyle w:val="Strong"/>
                <w:rFonts w:ascii="GHEA Grapalat" w:hAnsi="GHEA Grapalat"/>
                <w:b w:val="0"/>
                <w:bCs w:val="0"/>
                <w:color w:val="000000"/>
                <w:lang w:val="hy-AM"/>
              </w:rPr>
              <w:t xml:space="preserve"> </w:t>
            </w:r>
            <w:r w:rsidR="009E3E41" w:rsidRPr="00802AE2">
              <w:rPr>
                <w:rStyle w:val="Strong"/>
                <w:rFonts w:ascii="GHEA Grapalat" w:hAnsi="GHEA Grapalat"/>
                <w:b w:val="0"/>
                <w:bCs w:val="0"/>
                <w:color w:val="000000"/>
                <w:lang w:val="hy-AM"/>
              </w:rPr>
              <w:t>(</w:t>
            </w:r>
            <w:r w:rsidR="009E3E41">
              <w:rPr>
                <w:rStyle w:val="Strong"/>
                <w:rFonts w:ascii="GHEA Grapalat" w:hAnsi="GHEA Grapalat"/>
                <w:b w:val="0"/>
                <w:bCs w:val="0"/>
                <w:color w:val="000000"/>
                <w:lang w:val="hy-AM"/>
              </w:rPr>
              <w:t xml:space="preserve">լրամշակված նախագծի 6-րդ կետի և 7-րդ կետի 2-րդ </w:t>
            </w:r>
            <w:r w:rsidR="009E3E41" w:rsidRPr="00137D61">
              <w:rPr>
                <w:rStyle w:val="Strong"/>
                <w:rFonts w:ascii="GHEA Grapalat" w:hAnsi="GHEA Grapalat"/>
                <w:b w:val="0"/>
                <w:bCs w:val="0"/>
                <w:color w:val="000000"/>
                <w:lang w:val="hy-AM"/>
              </w:rPr>
              <w:t>ենթակետ</w:t>
            </w:r>
            <w:r w:rsidR="009E3E41">
              <w:rPr>
                <w:rStyle w:val="Strong"/>
                <w:rFonts w:ascii="GHEA Grapalat" w:hAnsi="GHEA Grapalat"/>
                <w:b w:val="0"/>
                <w:bCs w:val="0"/>
                <w:color w:val="000000"/>
                <w:lang w:val="hy-AM"/>
              </w:rPr>
              <w:t>եր</w:t>
            </w:r>
            <w:r w:rsidR="009E3E41" w:rsidRPr="00802AE2">
              <w:rPr>
                <w:rStyle w:val="Strong"/>
                <w:rFonts w:ascii="GHEA Grapalat" w:hAnsi="GHEA Grapalat"/>
                <w:b w:val="0"/>
                <w:bCs w:val="0"/>
                <w:color w:val="000000"/>
                <w:lang w:val="hy-AM"/>
              </w:rPr>
              <w:t>)</w:t>
            </w:r>
            <w:r w:rsidR="009E3E41">
              <w:rPr>
                <w:rStyle w:val="Strong"/>
                <w:rFonts w:ascii="GHEA Grapalat" w:hAnsi="GHEA Grapalat"/>
                <w:b w:val="0"/>
                <w:bCs w:val="0"/>
                <w:color w:val="000000"/>
                <w:lang w:val="hy-AM"/>
              </w:rPr>
              <w:t>:</w:t>
            </w:r>
          </w:p>
        </w:tc>
      </w:tr>
      <w:tr w:rsidR="004A3774"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4A3774" w:rsidRDefault="004A3774" w:rsidP="004A3774">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12/ Նախագծի 6-րդ կետի 2-րդ ենթակետով առաջարկվում է Հայաստանի Հանրապետության կառավարության 2020 թվականի ապրիլի 9-ի «Կորոնավիրուսի հետևանքով մասնավոր հատվածի տուժած ոլորտների վարձու աշխատողներին (քաղաքացիաիրավական պայմանագրով աշխատողներին) և անհատ ձեռնարկատերերին միանվագ աջակցություն տրամադրելու կարգը հաստատելու մասին» N 507-Լ որոշման հավելվածում լրացնել նոր 20.1-ին կետ, այն է՝</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«20.1 Եթե Պետական եկամուտների կոմիտեի կողմից Ծառայությանը տրամադրված՝ սույն կարգի 3-րդ կետում նշված տվյալներում կատարվում է </w:t>
            </w:r>
            <w:r w:rsidRPr="00AF0EBD">
              <w:rPr>
                <w:rStyle w:val="Strong"/>
                <w:rFonts w:ascii="GHEA Grapalat" w:hAnsi="GHEA Grapalat"/>
                <w:b w:val="0"/>
                <w:bCs w:val="0"/>
                <w:color w:val="000000"/>
                <w:lang w:val="hy-AM"/>
              </w:rPr>
              <w:lastRenderedPageBreak/>
              <w:t>փոփոխություն և տրամադրված նոր տվյալներով անձին չի կարող նշանակվել և վճարվել միանվագ աջակցություն, ապա Ծառայությունն այդ մասին տեղեկացնում է բանկին և պահանջում գումարը վերադարձնել Հայաստանի Հանրապետության պետական բյուջե: Բանկը.</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ա. գումարը շահառուի քարտային հաշվին փոխանցված լինելու դեպքում, առանց շահառուի համաձայնության, նրա բանկային հաշվից հետ է գանձում գումարը (բավարար միջոցներ չլինելու դեպքում` բանկային հաշվում առկա հասանելի մնացորդի չափով) և ոչ ուշ, քան հաջորդ աշխատանքային օրը փոխանցում Հայաստանի Հանրապետության պետական բյուջե` այդ մասին տեղեկացնելով Ծառայությանը: Եթե շահառուի քարտային հաշվի մնացորդը 0 դրամ է, այդ մասին ևս բանկը տեղեկացնում է Ծառայությանը,</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բ. գումարն առանց շահառուի քարտային հաշվի փոխանցված լինելու դեպքում, եթե պահանջը ստանալու օրվա դրությամբ գումարը դեռևս չի կանխիկացվել, ոչ ուշ, քան պահանջը ստանալու հաջորդ աշխատանքային օրը գումարը փոխանցում է Հայաստանի Հանրապետության պետական բյուջե՝ այդ մասին տեղեկացնելով </w:t>
            </w:r>
            <w:r w:rsidRPr="00AF0EBD">
              <w:rPr>
                <w:rStyle w:val="Strong"/>
                <w:rFonts w:ascii="GHEA Grapalat" w:hAnsi="GHEA Grapalat"/>
                <w:b w:val="0"/>
                <w:bCs w:val="0"/>
                <w:color w:val="000000"/>
                <w:lang w:val="hy-AM"/>
              </w:rPr>
              <w:lastRenderedPageBreak/>
              <w:t xml:space="preserve">Ծառայությանը: </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Սույն կետում նշված դեպքում, եթե գումարը Հայաստանի Հանրապետության պետական բյուջե վերադարձնելու պահանջը բանկի կողմից ստանալու օրվա դրությամբ շահառուի քարտային հաշվի մնացորդը 0 դրամ է գումարը շահառուի քարտային հաշվին փոխանցված լինելու դեպքում կամ գումարն արդեն կանխիկացվել է գումարն առանց շահառուի քարտային հաշվի փոխանցված լինելու դեպքում, ապա գումարը Հայաստանի Հանրապետության պետական բյուջե չի վերադարձվում::</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Վերոգրյալ կարգավորման բովանդակությունից պարզ է դառնում, որ այն դեպքում, երբ Պետական եկամուտների կոմիտեի կողմից Ծառայությանը տրամադրված տվյալներում իրականացված փոփոխությունների արդյունքում պարզվելու է, որ անձին չի կարող նշանակվել և վճարվել միանվագ աջակցություն, ապա Ծառայությունն այդ մասին տեղեկացնելու է բանկին և պահանջելու է գումարը վերադարձնել Հայաստանի Հանրապետության պետական բյուջե, իսկ Բանկը գումարը շահառուի քարտային հաշվին փոխանցված լինելու դեպքում, առանց շահառուի համաձայնության, նրա </w:t>
            </w:r>
            <w:r w:rsidRPr="00AF0EBD">
              <w:rPr>
                <w:rStyle w:val="Strong"/>
                <w:rFonts w:ascii="GHEA Grapalat" w:hAnsi="GHEA Grapalat"/>
                <w:b w:val="0"/>
                <w:bCs w:val="0"/>
                <w:color w:val="000000"/>
                <w:lang w:val="hy-AM"/>
              </w:rPr>
              <w:lastRenderedPageBreak/>
              <w:t>բանկային հաշվից հետ է գանձելու գումարը (բավարար միջոցներ չլինելու դեպքում` բանկային հաշվում առկա հասանելի մնացորդի չափով) և ոչ ուշ, քան հաջորդ աշխատանքային օրը փոխանցելու է Հայաստանի Հանրապետության պետական բյուջե:</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Տվյալ պարագայում առաջարկում ենք վերանայել սահմանված կարգավորումը՝ նկատի ունենալով այն հանագամքը, որ առանց անձի համաձայնության շահառուի՝ անձի քարտային հաշվին փոխանցված գումարը բանկի կողմից գանձելու վերաբերյալ կարգավորումը ինքին խնդրահարույց է և հակասում է Հայաստանի Հանրապետության քաղաքացիական օրենսգրքի 922-րդ հոդվածում ամրագրված կարգավորումներին:</w:t>
            </w:r>
          </w:p>
          <w:p w:rsidR="004A3774" w:rsidRPr="00AF0EBD"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Նույն դիտարկումը վերաբերելի է նաև Նախագծի 7-րդ կետի 5-րդ ենթակետին:</w:t>
            </w:r>
          </w:p>
          <w:p w:rsidR="004A3774" w:rsidRPr="00FA25BC" w:rsidRDefault="004A3774" w:rsidP="004A377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Բացի այդ, հիմք ընդունելով «Նորմատիվ իրավական ակտերի մասին» օրենքի 14-րդ հոդվածի պահանջները՝ առաջարկում ենք Նախագծում ենթակետերի համարները տեքստից առանձնացնել փակագծերով:</w:t>
            </w:r>
          </w:p>
        </w:tc>
        <w:tc>
          <w:tcPr>
            <w:tcW w:w="1417" w:type="pct"/>
            <w:tcBorders>
              <w:top w:val="single" w:sz="4" w:space="0" w:color="auto"/>
              <w:left w:val="single" w:sz="4" w:space="0" w:color="auto"/>
              <w:bottom w:val="single" w:sz="4" w:space="0" w:color="auto"/>
              <w:right w:val="single" w:sz="4" w:space="0" w:color="auto"/>
            </w:tcBorders>
          </w:tcPr>
          <w:p w:rsidR="004A3774" w:rsidRPr="002355F5" w:rsidRDefault="004A3774" w:rsidP="004A3774">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4A3774" w:rsidRDefault="004A3774" w:rsidP="004A3774">
            <w:pPr>
              <w:pStyle w:val="NormalWeb"/>
              <w:spacing w:before="0" w:beforeAutospacing="0" w:after="0" w:afterAutospacing="0"/>
              <w:jc w:val="both"/>
              <w:rPr>
                <w:rFonts w:ascii="GHEA Grapalat" w:hAnsi="GHEA Grapalat"/>
                <w:lang w:val="hy-AM"/>
              </w:rPr>
            </w:pPr>
          </w:p>
          <w:p w:rsidR="004A3774" w:rsidRDefault="004A3774" w:rsidP="004A377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4A3774" w:rsidRPr="007F2567" w:rsidRDefault="004A3774" w:rsidP="009E3E41">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են համապատասխան փոփոխություններ</w:t>
            </w:r>
            <w:r w:rsidR="009E3E41">
              <w:rPr>
                <w:rStyle w:val="Strong"/>
                <w:rFonts w:ascii="GHEA Grapalat" w:hAnsi="GHEA Grapalat"/>
                <w:b w:val="0"/>
                <w:bCs w:val="0"/>
                <w:color w:val="000000"/>
                <w:lang w:val="hy-AM"/>
              </w:rPr>
              <w:t xml:space="preserve"> </w:t>
            </w:r>
            <w:r w:rsidR="009E3E41" w:rsidRPr="00802AE2">
              <w:rPr>
                <w:rStyle w:val="Strong"/>
                <w:rFonts w:ascii="GHEA Grapalat" w:hAnsi="GHEA Grapalat"/>
                <w:b w:val="0"/>
                <w:bCs w:val="0"/>
                <w:color w:val="000000"/>
                <w:lang w:val="hy-AM"/>
              </w:rPr>
              <w:t>(</w:t>
            </w:r>
            <w:r w:rsidR="009E3E41">
              <w:rPr>
                <w:rStyle w:val="Strong"/>
                <w:rFonts w:ascii="GHEA Grapalat" w:hAnsi="GHEA Grapalat"/>
                <w:b w:val="0"/>
                <w:bCs w:val="0"/>
                <w:color w:val="000000"/>
                <w:lang w:val="hy-AM"/>
              </w:rPr>
              <w:t xml:space="preserve">լրամշակված նախագծի 6-րդ կետի 3-րդ և 7-րդ կետի 6-րդ </w:t>
            </w:r>
            <w:r w:rsidR="009E3E41" w:rsidRPr="00137D61">
              <w:rPr>
                <w:rStyle w:val="Strong"/>
                <w:rFonts w:ascii="GHEA Grapalat" w:hAnsi="GHEA Grapalat"/>
                <w:b w:val="0"/>
                <w:bCs w:val="0"/>
                <w:color w:val="000000"/>
                <w:lang w:val="hy-AM"/>
              </w:rPr>
              <w:t>ենթակետ</w:t>
            </w:r>
            <w:r w:rsidR="009E3E41">
              <w:rPr>
                <w:rStyle w:val="Strong"/>
                <w:rFonts w:ascii="GHEA Grapalat" w:hAnsi="GHEA Grapalat"/>
                <w:b w:val="0"/>
                <w:bCs w:val="0"/>
                <w:color w:val="000000"/>
                <w:lang w:val="hy-AM"/>
              </w:rPr>
              <w:t>եր</w:t>
            </w:r>
            <w:r w:rsidR="009E3E41"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F84E94"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F84E94" w:rsidRDefault="00F84E94" w:rsidP="00F84E94">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F84E94" w:rsidRDefault="00F84E94" w:rsidP="00F84E94">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F84E94" w:rsidRPr="00AF0EBD" w:rsidRDefault="00F84E94" w:rsidP="00F84E9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13/ Նախագծի 7-րդ կետի 3-րդ ենթակետով Հայաստանի Հանրապետության կառավարության 2020 թվականի ապրիլի 10-ի «Կորոնավիրուսի տարածման հետևանքով առաջացած դժվարությունների արդյունքում սոցիալական խնդիրների առջև կանգնած՝ մինչև 18 տարեկան երեխաներ ունեցող ընտանիքներին միանվագ աջակցություն տրամադրելու կարգը հաստատելու և Հայաստանի Հանրապետության կառավարության 2020 թվականի ապրիլի 2-ի N 427-Լ որոշման մեջ փոփոխություն կատարելու մասին» N 536-Լ որոշման (այսուհետ՝ Որոշում) հավելվածում լրացվող նոր 8.1-ին կետում նախատեսվող կարգավորումից առաջ առաջարկում ենք նշել լրացվող կետի համարը:</w:t>
            </w:r>
          </w:p>
          <w:p w:rsidR="00F84E94" w:rsidRPr="00AF0EBD" w:rsidRDefault="00F84E94" w:rsidP="00F84E9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Միևնույն ժամանակ, առաջարկում ենք Որոշման հավելվածում լրացվող նոր 8.1-ին կետում «Սույն 8-րդ կետի 3-րդ ենթակետում» բառերը փոխարինել «Սույն կարգի 8-րդ կետի 3-րդ ենթակետում» բառերով:</w:t>
            </w:r>
          </w:p>
        </w:tc>
        <w:tc>
          <w:tcPr>
            <w:tcW w:w="1417" w:type="pct"/>
            <w:tcBorders>
              <w:top w:val="single" w:sz="4" w:space="0" w:color="auto"/>
              <w:left w:val="single" w:sz="4" w:space="0" w:color="auto"/>
              <w:bottom w:val="single" w:sz="4" w:space="0" w:color="auto"/>
              <w:right w:val="single" w:sz="4" w:space="0" w:color="auto"/>
            </w:tcBorders>
          </w:tcPr>
          <w:p w:rsidR="00F84E94" w:rsidRPr="002355F5" w:rsidRDefault="00F84E94" w:rsidP="00F84E94">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F84E94" w:rsidRDefault="00F84E94" w:rsidP="00F84E94">
            <w:pPr>
              <w:pStyle w:val="NormalWeb"/>
              <w:spacing w:before="0" w:beforeAutospacing="0" w:after="0" w:afterAutospacing="0"/>
              <w:jc w:val="both"/>
              <w:rPr>
                <w:rFonts w:ascii="GHEA Grapalat" w:hAnsi="GHEA Grapalat"/>
                <w:lang w:val="hy-AM"/>
              </w:rPr>
            </w:pPr>
          </w:p>
          <w:p w:rsidR="00F84E94" w:rsidRDefault="00F84E94" w:rsidP="00F84E9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F84E94" w:rsidRPr="007F2567" w:rsidRDefault="00F84E94" w:rsidP="009E3E41">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են համապատասխան փոփոխություններ</w:t>
            </w:r>
            <w:r w:rsidR="009E3E41">
              <w:rPr>
                <w:rStyle w:val="Strong"/>
                <w:rFonts w:ascii="GHEA Grapalat" w:hAnsi="GHEA Grapalat"/>
                <w:b w:val="0"/>
                <w:bCs w:val="0"/>
                <w:color w:val="000000"/>
                <w:lang w:val="hy-AM"/>
              </w:rPr>
              <w:t xml:space="preserve"> </w:t>
            </w:r>
            <w:r w:rsidR="009E3E41" w:rsidRPr="00802AE2">
              <w:rPr>
                <w:rStyle w:val="Strong"/>
                <w:rFonts w:ascii="GHEA Grapalat" w:hAnsi="GHEA Grapalat"/>
                <w:b w:val="0"/>
                <w:bCs w:val="0"/>
                <w:color w:val="000000"/>
                <w:lang w:val="hy-AM"/>
              </w:rPr>
              <w:t>(</w:t>
            </w:r>
            <w:r w:rsidR="009E3E41">
              <w:rPr>
                <w:rStyle w:val="Strong"/>
                <w:rFonts w:ascii="GHEA Grapalat" w:hAnsi="GHEA Grapalat"/>
                <w:b w:val="0"/>
                <w:bCs w:val="0"/>
                <w:color w:val="000000"/>
                <w:lang w:val="hy-AM"/>
              </w:rPr>
              <w:t xml:space="preserve">լրամշակված նախագծի 7-րդ կետի 4-րդ </w:t>
            </w:r>
            <w:r w:rsidR="009E3E41" w:rsidRPr="00137D61">
              <w:rPr>
                <w:rStyle w:val="Strong"/>
                <w:rFonts w:ascii="GHEA Grapalat" w:hAnsi="GHEA Grapalat"/>
                <w:b w:val="0"/>
                <w:bCs w:val="0"/>
                <w:color w:val="000000"/>
                <w:lang w:val="hy-AM"/>
              </w:rPr>
              <w:t>ենթակետ</w:t>
            </w:r>
            <w:r w:rsidR="009E3E41" w:rsidRPr="00802AE2">
              <w:rPr>
                <w:rStyle w:val="Strong"/>
                <w:rFonts w:ascii="GHEA Grapalat" w:hAnsi="GHEA Grapalat"/>
                <w:b w:val="0"/>
                <w:bCs w:val="0"/>
                <w:color w:val="000000"/>
                <w:lang w:val="hy-AM"/>
              </w:rPr>
              <w:t>)</w:t>
            </w:r>
            <w:r>
              <w:rPr>
                <w:rStyle w:val="Strong"/>
                <w:rFonts w:ascii="GHEA Grapalat" w:hAnsi="GHEA Grapalat"/>
                <w:b w:val="0"/>
                <w:bCs w:val="0"/>
                <w:color w:val="000000"/>
                <w:lang w:val="hy-AM"/>
              </w:rPr>
              <w:t>:</w:t>
            </w:r>
          </w:p>
        </w:tc>
      </w:tr>
      <w:tr w:rsidR="008454A4" w:rsidRPr="005536F9" w:rsidTr="006B2ABB">
        <w:trPr>
          <w:trHeight w:val="1970"/>
          <w:jc w:val="center"/>
        </w:trPr>
        <w:tc>
          <w:tcPr>
            <w:tcW w:w="172" w:type="pct"/>
            <w:tcBorders>
              <w:top w:val="single" w:sz="4" w:space="0" w:color="auto"/>
              <w:left w:val="single" w:sz="4" w:space="0" w:color="auto"/>
              <w:bottom w:val="single" w:sz="4" w:space="0" w:color="auto"/>
              <w:right w:val="single" w:sz="4" w:space="0" w:color="auto"/>
            </w:tcBorders>
          </w:tcPr>
          <w:p w:rsidR="008454A4" w:rsidRDefault="008454A4" w:rsidP="008454A4">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8454A4" w:rsidRDefault="008454A4" w:rsidP="008454A4">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8454A4" w:rsidRPr="00AF0EBD" w:rsidRDefault="008454A4" w:rsidP="008454A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14/ Նախագծի 7-րդ կետի 6-րդ ենթակետով առաջարկվում է Որոշման հավելվածի 26-րդ կետում «և բառը փոխարինել «կամ բառով:</w:t>
            </w:r>
          </w:p>
          <w:p w:rsidR="008454A4" w:rsidRPr="00AF0EBD" w:rsidRDefault="008454A4" w:rsidP="008454A4">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Այս առումով նկատի ունենալով այն հանգամանքը, որ Որոշման հավելվածի </w:t>
            </w:r>
            <w:r w:rsidRPr="00AF0EBD">
              <w:rPr>
                <w:rStyle w:val="Strong"/>
                <w:rFonts w:ascii="GHEA Grapalat" w:hAnsi="GHEA Grapalat"/>
                <w:b w:val="0"/>
                <w:bCs w:val="0"/>
                <w:color w:val="000000"/>
                <w:lang w:val="hy-AM"/>
              </w:rPr>
              <w:lastRenderedPageBreak/>
              <w:t>26-րդ կետում նշված «և» բառը առկա է 2 անգամ և պարզ չէ, թե որ դեպքում է առաջարկվում կատարել փոփոխությունը՝ առաջարկում ենք հստակեցնել Նախագծով առաջարկվող կարգավորումը:</w:t>
            </w:r>
          </w:p>
        </w:tc>
        <w:tc>
          <w:tcPr>
            <w:tcW w:w="1417" w:type="pct"/>
            <w:tcBorders>
              <w:top w:val="single" w:sz="4" w:space="0" w:color="auto"/>
              <w:left w:val="single" w:sz="4" w:space="0" w:color="auto"/>
              <w:bottom w:val="single" w:sz="4" w:space="0" w:color="auto"/>
              <w:right w:val="single" w:sz="4" w:space="0" w:color="auto"/>
            </w:tcBorders>
          </w:tcPr>
          <w:p w:rsidR="008454A4" w:rsidRPr="002355F5" w:rsidRDefault="008454A4" w:rsidP="008454A4">
            <w:pPr>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8454A4" w:rsidRDefault="008454A4" w:rsidP="008454A4">
            <w:pPr>
              <w:pStyle w:val="NormalWeb"/>
              <w:spacing w:before="0" w:beforeAutospacing="0" w:after="0" w:afterAutospacing="0"/>
              <w:jc w:val="both"/>
              <w:rPr>
                <w:rFonts w:ascii="GHEA Grapalat" w:hAnsi="GHEA Grapalat"/>
                <w:lang w:val="hy-AM"/>
              </w:rPr>
            </w:pPr>
          </w:p>
          <w:p w:rsidR="008454A4" w:rsidRDefault="008454A4" w:rsidP="008454A4">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8454A4" w:rsidRPr="007F2567" w:rsidRDefault="008454A4" w:rsidP="001E746A">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r w:rsidR="001E746A">
              <w:rPr>
                <w:rStyle w:val="Strong"/>
                <w:rFonts w:ascii="GHEA Grapalat" w:hAnsi="GHEA Grapalat"/>
                <w:b w:val="0"/>
                <w:bCs w:val="0"/>
                <w:color w:val="000000"/>
                <w:lang w:val="hy-AM"/>
              </w:rPr>
              <w:t xml:space="preserve"> </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 xml:space="preserve">լրամշակված նախագծի 7-րդ կետի 7-րդ </w:t>
            </w:r>
            <w:r w:rsidR="001E746A" w:rsidRPr="00137D61">
              <w:rPr>
                <w:rStyle w:val="Strong"/>
                <w:rFonts w:ascii="GHEA Grapalat" w:hAnsi="GHEA Grapalat"/>
                <w:b w:val="0"/>
                <w:bCs w:val="0"/>
                <w:color w:val="000000"/>
                <w:lang w:val="hy-AM"/>
              </w:rPr>
              <w:t>ենթակետ</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w:t>
            </w:r>
          </w:p>
        </w:tc>
      </w:tr>
      <w:tr w:rsidR="006B2ABB" w:rsidRPr="00D2730B"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6B2ABB" w:rsidRDefault="006B2ABB" w:rsidP="006B2AB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6B2ABB" w:rsidRDefault="006B2ABB" w:rsidP="006B2ABB">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6B2ABB" w:rsidRPr="00AF0EBD" w:rsidRDefault="006B2ABB" w:rsidP="006B2ABB">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15/ </w:t>
            </w:r>
            <w:r w:rsidRPr="006B2ABB">
              <w:rPr>
                <w:rStyle w:val="Strong"/>
                <w:rFonts w:ascii="GHEA Grapalat" w:hAnsi="GHEA Grapalat"/>
                <w:b w:val="0"/>
                <w:bCs w:val="0"/>
                <w:color w:val="000000"/>
                <w:lang w:val="hy-AM"/>
              </w:rPr>
              <w:t>Նախագծի 8-րդ կետում առաջարկում ենք նշել նորմատիվ իրավական ակտերի լրիվ անվանումները՝ հաշվի առնելով «Նորմատիվ</w:t>
            </w:r>
            <w:r w:rsidRPr="00AF0EBD">
              <w:rPr>
                <w:rStyle w:val="Strong"/>
                <w:rFonts w:ascii="GHEA Grapalat" w:hAnsi="GHEA Grapalat"/>
                <w:b w:val="0"/>
                <w:bCs w:val="0"/>
                <w:color w:val="000000"/>
                <w:lang w:val="hy-AM"/>
              </w:rPr>
              <w:t xml:space="preserve"> իրավական ակտերի մասին» օրենքի 18-րդ հոդվածի 6-րդ մասի պահանջները:</w:t>
            </w:r>
          </w:p>
        </w:tc>
        <w:tc>
          <w:tcPr>
            <w:tcW w:w="1417" w:type="pct"/>
            <w:tcBorders>
              <w:top w:val="single" w:sz="4" w:space="0" w:color="auto"/>
              <w:left w:val="single" w:sz="4" w:space="0" w:color="auto"/>
              <w:bottom w:val="single" w:sz="4" w:space="0" w:color="auto"/>
              <w:right w:val="single" w:sz="4" w:space="0" w:color="auto"/>
            </w:tcBorders>
          </w:tcPr>
          <w:p w:rsidR="006B2ABB" w:rsidRPr="002355F5" w:rsidRDefault="006B2ABB" w:rsidP="006B2AB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6B2ABB" w:rsidRDefault="006B2ABB" w:rsidP="006B2ABB">
            <w:pPr>
              <w:pStyle w:val="NormalWeb"/>
              <w:spacing w:before="0" w:beforeAutospacing="0" w:after="0" w:afterAutospacing="0"/>
              <w:jc w:val="both"/>
              <w:rPr>
                <w:rFonts w:ascii="GHEA Grapalat" w:hAnsi="GHEA Grapalat"/>
                <w:lang w:val="hy-AM"/>
              </w:rPr>
            </w:pPr>
          </w:p>
          <w:p w:rsidR="006B2ABB" w:rsidRDefault="006B2ABB" w:rsidP="006B2ABB">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6B2ABB" w:rsidRPr="007F2567" w:rsidRDefault="006B2ABB" w:rsidP="006B2ABB">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p>
        </w:tc>
      </w:tr>
      <w:tr w:rsidR="00AF0EBD"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AF0EBD" w:rsidRDefault="00AF0EBD"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AF0EBD" w:rsidRDefault="00AF0EBD"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AF0EBD" w:rsidRPr="00AF0EBD" w:rsidRDefault="00AF0EBD" w:rsidP="00AF0EBD">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 xml:space="preserve">16/ </w:t>
            </w:r>
            <w:r w:rsidRPr="00802AE2">
              <w:rPr>
                <w:rStyle w:val="Strong"/>
                <w:rFonts w:ascii="GHEA Grapalat" w:hAnsi="GHEA Grapalat"/>
                <w:b w:val="0"/>
                <w:bCs w:val="0"/>
                <w:color w:val="000000"/>
                <w:lang w:val="hy-AM"/>
              </w:rPr>
              <w:t>Նախագծի 8-րդ և 9-րդ կետերով առաջարկվող իրավակարգավորումներն առաջարկում ենք վերանայել, քանի որ առաջարկվող կարգավորմամբ նախատեսված  կարգավորումները թեև վերաբերվում են ՀՀ կառավարության մի շարք որոշումներին, այդուհանդերձ այդ իրավակարգավորումները</w:t>
            </w:r>
            <w:r w:rsidRPr="00AF0EBD">
              <w:rPr>
                <w:rStyle w:val="Strong"/>
                <w:rFonts w:ascii="GHEA Grapalat" w:hAnsi="GHEA Grapalat"/>
                <w:b w:val="0"/>
                <w:bCs w:val="0"/>
                <w:color w:val="000000"/>
                <w:lang w:val="hy-AM"/>
              </w:rPr>
              <w:t xml:space="preserve"> նշված ենթաօրենսդրական նորմատիվ իրավական ակտերի մեջ չեն արտացոլվում:</w:t>
            </w:r>
          </w:p>
          <w:p w:rsidR="00AF0EBD" w:rsidRPr="00AF0EBD" w:rsidRDefault="00AF0EBD" w:rsidP="00AF0EBD">
            <w:pPr>
              <w:pStyle w:val="NormalWeb"/>
              <w:spacing w:before="0" w:beforeAutospacing="0" w:after="0" w:afterAutospacing="0"/>
              <w:jc w:val="both"/>
              <w:rPr>
                <w:rStyle w:val="Strong"/>
                <w:rFonts w:ascii="GHEA Grapalat" w:hAnsi="GHEA Grapalat"/>
                <w:b w:val="0"/>
                <w:bCs w:val="0"/>
                <w:color w:val="000000"/>
                <w:lang w:val="hy-AM"/>
              </w:rPr>
            </w:pPr>
            <w:r w:rsidRPr="00AF0EBD">
              <w:rPr>
                <w:rStyle w:val="Strong"/>
                <w:rFonts w:ascii="GHEA Grapalat" w:hAnsi="GHEA Grapalat"/>
                <w:b w:val="0"/>
                <w:bCs w:val="0"/>
                <w:color w:val="000000"/>
                <w:lang w:val="hy-AM"/>
              </w:rPr>
              <w:t>Միևնույն ժամանակ, տվյալ պարագայում Նախագծի 8-րդ կետում հստակեցման կարիք ունի «Ծառայություն» եզրույթի կիրառումը:</w:t>
            </w:r>
          </w:p>
        </w:tc>
        <w:tc>
          <w:tcPr>
            <w:tcW w:w="1417" w:type="pct"/>
            <w:tcBorders>
              <w:top w:val="single" w:sz="4" w:space="0" w:color="auto"/>
              <w:left w:val="single" w:sz="4" w:space="0" w:color="auto"/>
              <w:bottom w:val="single" w:sz="4" w:space="0" w:color="auto"/>
              <w:right w:val="single" w:sz="4" w:space="0" w:color="auto"/>
            </w:tcBorders>
          </w:tcPr>
          <w:p w:rsidR="00ED5B20" w:rsidRDefault="00ED5B20" w:rsidP="00ED5B20">
            <w:pPr>
              <w:jc w:val="both"/>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p w:rsidR="006415A8" w:rsidRDefault="006415A8" w:rsidP="00ED5B20">
            <w:pPr>
              <w:jc w:val="both"/>
              <w:rPr>
                <w:rFonts w:ascii="GHEA Grapalat" w:hAnsi="GHEA Grapalat"/>
                <w:sz w:val="24"/>
                <w:szCs w:val="24"/>
                <w:lang w:val="hy-AM"/>
              </w:rPr>
            </w:pPr>
          </w:p>
          <w:p w:rsidR="00ED5B20" w:rsidRDefault="006415A8" w:rsidP="00106F7D">
            <w:pPr>
              <w:pStyle w:val="NormalWeb"/>
              <w:spacing w:before="0" w:beforeAutospacing="0" w:after="0" w:afterAutospacing="0"/>
              <w:jc w:val="both"/>
              <w:rPr>
                <w:rFonts w:ascii="GHEA Grapalat" w:hAnsi="GHEA Grapalat"/>
                <w:lang w:val="hy-AM"/>
              </w:rPr>
            </w:pPr>
            <w:r>
              <w:rPr>
                <w:rFonts w:ascii="GHEA Grapalat" w:hAnsi="GHEA Grapalat"/>
                <w:color w:val="000000"/>
                <w:lang w:val="hy-AM"/>
              </w:rPr>
              <w:t>Կորոնավիրուսի տնտեսական հետևանքների չեզոքացման միջոցառումների շրջանակներում նշանակված, սակայն շահառուի մահվան պատճառով չվճարված գումարները վճարելուն առնչվող միաբնույթ հարաբերությունների միատեսակ կարգավորումները նպատակահարմար է սահմանել մեկ իրավական ակտով` նոր դրույթներով չծանրաբեռնելով 5 իրավական ակտերը:</w:t>
            </w:r>
          </w:p>
        </w:tc>
        <w:tc>
          <w:tcPr>
            <w:tcW w:w="1071" w:type="pct"/>
            <w:tcBorders>
              <w:top w:val="single" w:sz="4" w:space="0" w:color="auto"/>
              <w:left w:val="single" w:sz="4" w:space="0" w:color="auto"/>
              <w:bottom w:val="single" w:sz="4" w:space="0" w:color="auto"/>
              <w:right w:val="single" w:sz="4" w:space="0" w:color="auto"/>
            </w:tcBorders>
          </w:tcPr>
          <w:p w:rsidR="00AF0EBD" w:rsidRPr="007F2567" w:rsidRDefault="00AF0EBD"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ED7EC2" w:rsidRPr="00D2730B"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ED7EC2" w:rsidRDefault="00ED7EC2" w:rsidP="00ED7EC2">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lastRenderedPageBreak/>
              <w:t>4.</w:t>
            </w:r>
          </w:p>
        </w:tc>
        <w:tc>
          <w:tcPr>
            <w:tcW w:w="852" w:type="pct"/>
            <w:tcBorders>
              <w:top w:val="single" w:sz="4" w:space="0" w:color="auto"/>
              <w:left w:val="single" w:sz="4" w:space="0" w:color="auto"/>
              <w:bottom w:val="single" w:sz="4" w:space="0" w:color="auto"/>
              <w:right w:val="single" w:sz="4" w:space="0" w:color="auto"/>
            </w:tcBorders>
          </w:tcPr>
          <w:p w:rsidR="00ED7EC2" w:rsidRDefault="00ED7EC2" w:rsidP="00ED7EC2">
            <w:pPr>
              <w:pStyle w:val="NormalWeb"/>
              <w:spacing w:before="0" w:beforeAutospacing="0" w:after="0"/>
              <w:jc w:val="both"/>
              <w:rPr>
                <w:rFonts w:ascii="GHEA Grapalat" w:hAnsi="GHEA Grapalat"/>
                <w:lang w:val="hy-AM"/>
              </w:rPr>
            </w:pPr>
            <w:r>
              <w:rPr>
                <w:rFonts w:ascii="GHEA Grapalat" w:hAnsi="GHEA Grapalat"/>
                <w:lang w:val="hy-AM"/>
              </w:rPr>
              <w:t xml:space="preserve">Վարչապետի աշխատակազմի </w:t>
            </w:r>
            <w:r w:rsidRPr="0060094F">
              <w:rPr>
                <w:rFonts w:ascii="GHEA Grapalat" w:hAnsi="GHEA Grapalat"/>
                <w:lang w:val="hy-AM"/>
              </w:rPr>
              <w:t>սոցիալական հարցերի վարչության եզրակացություն</w:t>
            </w:r>
            <w:r>
              <w:rPr>
                <w:rFonts w:ascii="GHEA Grapalat" w:hAnsi="GHEA Grapalat"/>
                <w:lang w:val="hy-AM"/>
              </w:rPr>
              <w:t xml:space="preserve"> 07.08.2020թ. թիվ </w:t>
            </w:r>
            <w:r w:rsidRPr="0060094F">
              <w:rPr>
                <w:rFonts w:ascii="GHEA Grapalat" w:hAnsi="GHEA Grapalat"/>
                <w:lang w:val="hy-AM"/>
              </w:rPr>
              <w:t>02/11.8/37664-2020</w:t>
            </w:r>
          </w:p>
        </w:tc>
        <w:tc>
          <w:tcPr>
            <w:tcW w:w="1488" w:type="pct"/>
            <w:tcBorders>
              <w:top w:val="single" w:sz="4" w:space="0" w:color="auto"/>
              <w:left w:val="single" w:sz="4" w:space="0" w:color="auto"/>
              <w:bottom w:val="single" w:sz="4" w:space="0" w:color="auto"/>
              <w:right w:val="single" w:sz="4" w:space="0" w:color="auto"/>
            </w:tcBorders>
          </w:tcPr>
          <w:p w:rsidR="00ED7EC2" w:rsidRPr="00AF0EBD" w:rsidRDefault="00ED7EC2" w:rsidP="00ED7EC2">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1. Նախագծի վերնագիրը հակասում է «Նորմատիվ իրավական ակտերի մասին» օրենքի 12-րդ հոդվածի 5-րդ մասի պահանջին:</w:t>
            </w:r>
          </w:p>
        </w:tc>
        <w:tc>
          <w:tcPr>
            <w:tcW w:w="1417" w:type="pct"/>
            <w:tcBorders>
              <w:top w:val="single" w:sz="4" w:space="0" w:color="auto"/>
              <w:left w:val="single" w:sz="4" w:space="0" w:color="auto"/>
              <w:bottom w:val="single" w:sz="4" w:space="0" w:color="auto"/>
              <w:right w:val="single" w:sz="4" w:space="0" w:color="auto"/>
            </w:tcBorders>
          </w:tcPr>
          <w:p w:rsidR="00ED7EC2" w:rsidRPr="002355F5" w:rsidRDefault="00ED7EC2" w:rsidP="00ED7EC2">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ED7EC2" w:rsidRDefault="00ED7EC2" w:rsidP="00ED7EC2">
            <w:pPr>
              <w:pStyle w:val="NormalWeb"/>
              <w:spacing w:before="0" w:beforeAutospacing="0" w:after="0" w:afterAutospacing="0"/>
              <w:jc w:val="both"/>
              <w:rPr>
                <w:rFonts w:ascii="GHEA Grapalat" w:hAnsi="GHEA Grapalat"/>
                <w:lang w:val="hy-AM"/>
              </w:rPr>
            </w:pPr>
          </w:p>
          <w:p w:rsidR="00ED7EC2" w:rsidRDefault="00ED7EC2" w:rsidP="00ED7EC2">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ED7EC2" w:rsidRPr="007F2567" w:rsidRDefault="00ED7EC2" w:rsidP="00ED7EC2">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p>
        </w:tc>
      </w:tr>
      <w:tr w:rsidR="0060094F"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60094F" w:rsidRDefault="0060094F"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60094F" w:rsidRDefault="0060094F"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60094F" w:rsidRPr="00AF0EBD" w:rsidRDefault="0060094F" w:rsidP="00AF0EBD">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2. Խնդրահարույց է նախագծով մի շարք կարգերի կիրառությունը դադարեցնելը՝ թողնելով մայր որոշումները գործող (օրինակ՝ 2-րդ կետի 5-րդ ենթակետ, 4-րդ կետի 2-րդ ենթակետ, 5-րդ կետի 2-րդ ենթակետ և այլն):</w:t>
            </w:r>
          </w:p>
        </w:tc>
        <w:tc>
          <w:tcPr>
            <w:tcW w:w="1417" w:type="pct"/>
            <w:tcBorders>
              <w:top w:val="single" w:sz="4" w:space="0" w:color="auto"/>
              <w:left w:val="single" w:sz="4" w:space="0" w:color="auto"/>
              <w:bottom w:val="single" w:sz="4" w:space="0" w:color="auto"/>
              <w:right w:val="single" w:sz="4" w:space="0" w:color="auto"/>
            </w:tcBorders>
          </w:tcPr>
          <w:p w:rsidR="006415A8" w:rsidRPr="002355F5" w:rsidRDefault="006415A8" w:rsidP="006415A8">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60094F" w:rsidRDefault="0060094F" w:rsidP="00106F7D">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60094F" w:rsidRPr="006415A8" w:rsidRDefault="006415A8" w:rsidP="004C0E88">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Խնդրո առարկա դրույթները տեղափոխվել են համապատասխան որոշումներ </w:t>
            </w:r>
            <w:r w:rsidRPr="006415A8">
              <w:rPr>
                <w:rStyle w:val="Strong"/>
                <w:rFonts w:ascii="GHEA Grapalat" w:hAnsi="GHEA Grapalat"/>
                <w:b w:val="0"/>
                <w:bCs w:val="0"/>
                <w:color w:val="000000"/>
                <w:lang w:val="hy-AM"/>
              </w:rPr>
              <w:t>(</w:t>
            </w:r>
            <w:r>
              <w:rPr>
                <w:rStyle w:val="Strong"/>
                <w:rFonts w:ascii="GHEA Grapalat" w:hAnsi="GHEA Grapalat"/>
                <w:b w:val="0"/>
                <w:bCs w:val="0"/>
                <w:color w:val="000000"/>
                <w:lang w:val="hy-AM"/>
              </w:rPr>
              <w:t>կատարվել են լրացումներ որոշումների մեջ</w:t>
            </w:r>
            <w:r w:rsidR="001E746A">
              <w:rPr>
                <w:rStyle w:val="Strong"/>
                <w:rFonts w:ascii="GHEA Grapalat" w:hAnsi="GHEA Grapalat"/>
                <w:b w:val="0"/>
                <w:bCs w:val="0"/>
                <w:color w:val="000000"/>
                <w:lang w:val="hy-AM"/>
              </w:rPr>
              <w:t xml:space="preserve">` լրամշակված նախագծի </w:t>
            </w:r>
            <w:r w:rsidR="001E746A" w:rsidRPr="00137D61">
              <w:rPr>
                <w:rStyle w:val="Strong"/>
                <w:rFonts w:ascii="GHEA Grapalat" w:hAnsi="GHEA Grapalat"/>
                <w:b w:val="0"/>
                <w:bCs w:val="0"/>
                <w:color w:val="000000"/>
                <w:lang w:val="hy-AM"/>
              </w:rPr>
              <w:t>2-րդ</w:t>
            </w:r>
            <w:r w:rsidR="001E746A">
              <w:rPr>
                <w:rStyle w:val="Strong"/>
                <w:rFonts w:ascii="GHEA Grapalat" w:hAnsi="GHEA Grapalat"/>
                <w:b w:val="0"/>
                <w:bCs w:val="0"/>
                <w:color w:val="000000"/>
                <w:lang w:val="hy-AM"/>
              </w:rPr>
              <w:t>, 4-րդ, 5-րդ, 5-րդ, 7-րդ</w:t>
            </w:r>
            <w:r w:rsidR="001E746A" w:rsidRPr="00137D61">
              <w:rPr>
                <w:rStyle w:val="Strong"/>
                <w:rFonts w:ascii="GHEA Grapalat" w:hAnsi="GHEA Grapalat"/>
                <w:b w:val="0"/>
                <w:bCs w:val="0"/>
                <w:color w:val="000000"/>
                <w:lang w:val="hy-AM"/>
              </w:rPr>
              <w:t xml:space="preserve"> կետ</w:t>
            </w:r>
            <w:r w:rsidR="001E746A">
              <w:rPr>
                <w:rStyle w:val="Strong"/>
                <w:rFonts w:ascii="GHEA Grapalat" w:hAnsi="GHEA Grapalat"/>
                <w:b w:val="0"/>
                <w:bCs w:val="0"/>
                <w:color w:val="000000"/>
                <w:lang w:val="hy-AM"/>
              </w:rPr>
              <w:t>եր</w:t>
            </w:r>
            <w:r w:rsidR="001E746A" w:rsidRPr="00137D61">
              <w:rPr>
                <w:rStyle w:val="Strong"/>
                <w:rFonts w:ascii="GHEA Grapalat" w:hAnsi="GHEA Grapalat"/>
                <w:b w:val="0"/>
                <w:bCs w:val="0"/>
                <w:color w:val="000000"/>
                <w:lang w:val="hy-AM"/>
              </w:rPr>
              <w:t xml:space="preserve">ի </w:t>
            </w:r>
            <w:r w:rsidR="001E746A">
              <w:rPr>
                <w:rStyle w:val="Strong"/>
                <w:rFonts w:ascii="GHEA Grapalat" w:hAnsi="GHEA Grapalat"/>
                <w:b w:val="0"/>
                <w:bCs w:val="0"/>
                <w:color w:val="000000"/>
                <w:lang w:val="hy-AM"/>
              </w:rPr>
              <w:t>1-ին</w:t>
            </w:r>
            <w:r w:rsidR="001E746A" w:rsidRPr="00137D61">
              <w:rPr>
                <w:rStyle w:val="Strong"/>
                <w:rFonts w:ascii="GHEA Grapalat" w:hAnsi="GHEA Grapalat"/>
                <w:b w:val="0"/>
                <w:bCs w:val="0"/>
                <w:color w:val="000000"/>
                <w:lang w:val="hy-AM"/>
              </w:rPr>
              <w:t xml:space="preserve"> ենթակետ</w:t>
            </w:r>
            <w:r w:rsidR="001E746A">
              <w:rPr>
                <w:rStyle w:val="Strong"/>
                <w:rFonts w:ascii="GHEA Grapalat" w:hAnsi="GHEA Grapalat"/>
                <w:b w:val="0"/>
                <w:bCs w:val="0"/>
                <w:color w:val="000000"/>
                <w:lang w:val="hy-AM"/>
              </w:rPr>
              <w:t>եր</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w:t>
            </w:r>
          </w:p>
        </w:tc>
      </w:tr>
      <w:tr w:rsidR="00ED7EC2" w:rsidRPr="005536F9" w:rsidTr="003B0D3F">
        <w:trPr>
          <w:trHeight w:val="2132"/>
          <w:jc w:val="center"/>
        </w:trPr>
        <w:tc>
          <w:tcPr>
            <w:tcW w:w="172" w:type="pct"/>
            <w:tcBorders>
              <w:top w:val="single" w:sz="4" w:space="0" w:color="auto"/>
              <w:left w:val="single" w:sz="4" w:space="0" w:color="auto"/>
              <w:bottom w:val="single" w:sz="4" w:space="0" w:color="auto"/>
              <w:right w:val="single" w:sz="4" w:space="0" w:color="auto"/>
            </w:tcBorders>
          </w:tcPr>
          <w:p w:rsidR="00ED7EC2" w:rsidRDefault="00ED7EC2" w:rsidP="00ED7EC2">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ED7EC2" w:rsidRDefault="00ED7EC2" w:rsidP="00ED7EC2">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ED7EC2" w:rsidRPr="00AF0EBD" w:rsidRDefault="00ED7EC2" w:rsidP="00ED7EC2">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3. Նախագծի 7-րդ կետի 6-րդ ենթակետով առաջարկվում է N 536-Լ որոշման հավելվածի 26-րդ կետում «և բառը փոխարինել «կամ բառով: Որոշման նշված կետում «և» բառը առկա է 2 անգամ և պարզ չէ, թե որ դեպքում է առաջարկվում կատարել փոփոխությունը:</w:t>
            </w:r>
          </w:p>
        </w:tc>
        <w:tc>
          <w:tcPr>
            <w:tcW w:w="1417" w:type="pct"/>
            <w:tcBorders>
              <w:top w:val="single" w:sz="4" w:space="0" w:color="auto"/>
              <w:left w:val="single" w:sz="4" w:space="0" w:color="auto"/>
              <w:bottom w:val="single" w:sz="4" w:space="0" w:color="auto"/>
              <w:right w:val="single" w:sz="4" w:space="0" w:color="auto"/>
            </w:tcBorders>
          </w:tcPr>
          <w:p w:rsidR="00ED7EC2" w:rsidRPr="002355F5" w:rsidRDefault="00ED7EC2" w:rsidP="00ED7EC2">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ED7EC2" w:rsidRDefault="00ED7EC2" w:rsidP="00ED7EC2">
            <w:pPr>
              <w:pStyle w:val="NormalWeb"/>
              <w:spacing w:before="0" w:beforeAutospacing="0" w:after="0" w:afterAutospacing="0"/>
              <w:jc w:val="both"/>
              <w:rPr>
                <w:rFonts w:ascii="GHEA Grapalat" w:hAnsi="GHEA Grapalat"/>
                <w:lang w:val="hy-AM"/>
              </w:rPr>
            </w:pPr>
          </w:p>
          <w:p w:rsidR="00ED7EC2" w:rsidRDefault="00ED7EC2" w:rsidP="00ED7EC2">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ED7EC2" w:rsidRPr="007F2567" w:rsidRDefault="00ED7EC2" w:rsidP="001E746A">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է համապատասխան փոփոխություն</w:t>
            </w:r>
            <w:r w:rsidR="001E746A">
              <w:rPr>
                <w:rStyle w:val="Strong"/>
                <w:rFonts w:ascii="GHEA Grapalat" w:hAnsi="GHEA Grapalat"/>
                <w:b w:val="0"/>
                <w:bCs w:val="0"/>
                <w:color w:val="000000"/>
                <w:lang w:val="hy-AM"/>
              </w:rPr>
              <w:t xml:space="preserve"> </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 xml:space="preserve">լրամշակված նախագծի 7-րդ կետի 7-րդ </w:t>
            </w:r>
            <w:r w:rsidR="001E746A" w:rsidRPr="00137D61">
              <w:rPr>
                <w:rStyle w:val="Strong"/>
                <w:rFonts w:ascii="GHEA Grapalat" w:hAnsi="GHEA Grapalat"/>
                <w:b w:val="0"/>
                <w:bCs w:val="0"/>
                <w:color w:val="000000"/>
                <w:lang w:val="hy-AM"/>
              </w:rPr>
              <w:t>ենթակետ</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w:t>
            </w:r>
          </w:p>
        </w:tc>
      </w:tr>
      <w:tr w:rsidR="0060094F" w:rsidRPr="005536F9" w:rsidTr="006415A8">
        <w:trPr>
          <w:trHeight w:val="890"/>
          <w:jc w:val="center"/>
        </w:trPr>
        <w:tc>
          <w:tcPr>
            <w:tcW w:w="172" w:type="pct"/>
            <w:tcBorders>
              <w:top w:val="single" w:sz="4" w:space="0" w:color="auto"/>
              <w:left w:val="single" w:sz="4" w:space="0" w:color="auto"/>
              <w:bottom w:val="single" w:sz="4" w:space="0" w:color="auto"/>
              <w:right w:val="single" w:sz="4" w:space="0" w:color="auto"/>
            </w:tcBorders>
          </w:tcPr>
          <w:p w:rsidR="0060094F" w:rsidRDefault="0060094F"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60094F" w:rsidRDefault="0060094F"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60094F" w:rsidRPr="00AF0EBD" w:rsidRDefault="0060094F" w:rsidP="00AF0EBD">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4. Նախագծի 8-րդ կետով սահմանվում են մի շարք որոշումներին վերաբերող դրույթներ, որոնք բուն որոշումներում չեն արտացոլվելու, ինչը խնդրահարույց է:</w:t>
            </w:r>
          </w:p>
        </w:tc>
        <w:tc>
          <w:tcPr>
            <w:tcW w:w="1417" w:type="pct"/>
            <w:tcBorders>
              <w:top w:val="single" w:sz="4" w:space="0" w:color="auto"/>
              <w:left w:val="single" w:sz="4" w:space="0" w:color="auto"/>
              <w:bottom w:val="single" w:sz="4" w:space="0" w:color="auto"/>
              <w:right w:val="single" w:sz="4" w:space="0" w:color="auto"/>
            </w:tcBorders>
          </w:tcPr>
          <w:p w:rsidR="006415A8" w:rsidRDefault="006415A8" w:rsidP="006415A8">
            <w:pPr>
              <w:jc w:val="both"/>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p w:rsidR="006415A8" w:rsidRDefault="006415A8" w:rsidP="006415A8">
            <w:pPr>
              <w:jc w:val="both"/>
              <w:rPr>
                <w:rFonts w:ascii="GHEA Grapalat" w:hAnsi="GHEA Grapalat"/>
                <w:sz w:val="24"/>
                <w:szCs w:val="24"/>
                <w:lang w:val="hy-AM"/>
              </w:rPr>
            </w:pPr>
          </w:p>
          <w:p w:rsidR="0060094F" w:rsidRDefault="006415A8" w:rsidP="00106F7D">
            <w:pPr>
              <w:pStyle w:val="NormalWeb"/>
              <w:spacing w:before="0" w:beforeAutospacing="0" w:after="0" w:afterAutospacing="0"/>
              <w:jc w:val="both"/>
              <w:rPr>
                <w:rFonts w:ascii="GHEA Grapalat" w:hAnsi="GHEA Grapalat"/>
                <w:lang w:val="hy-AM"/>
              </w:rPr>
            </w:pPr>
            <w:r>
              <w:rPr>
                <w:rFonts w:ascii="GHEA Grapalat" w:hAnsi="GHEA Grapalat"/>
                <w:color w:val="000000"/>
                <w:lang w:val="hy-AM"/>
              </w:rPr>
              <w:t xml:space="preserve">Կորոնավիրուսի տնտեսական հետևանքների չեզոքացման միջոցառումների շրջանակներում նշանակված, սակայն շահառուի մահվան պատճառով չվճարված գումարները վճարելուն առնչվող միաբնույթ հարաբերությունների </w:t>
            </w:r>
            <w:r>
              <w:rPr>
                <w:rFonts w:ascii="GHEA Grapalat" w:hAnsi="GHEA Grapalat"/>
                <w:color w:val="000000"/>
                <w:lang w:val="hy-AM"/>
              </w:rPr>
              <w:lastRenderedPageBreak/>
              <w:t>միատեսակ կարգավորումները նպատակահարմար է սահմանել մեկ իրավական ակտով` նոր դրույթներով չծանրաբեռնելով 5 իրավական ակտերը:</w:t>
            </w:r>
          </w:p>
        </w:tc>
        <w:tc>
          <w:tcPr>
            <w:tcW w:w="1071" w:type="pct"/>
            <w:tcBorders>
              <w:top w:val="single" w:sz="4" w:space="0" w:color="auto"/>
              <w:left w:val="single" w:sz="4" w:space="0" w:color="auto"/>
              <w:bottom w:val="single" w:sz="4" w:space="0" w:color="auto"/>
              <w:right w:val="single" w:sz="4" w:space="0" w:color="auto"/>
            </w:tcBorders>
          </w:tcPr>
          <w:p w:rsidR="0060094F" w:rsidRPr="007F2567" w:rsidRDefault="0060094F"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60094F" w:rsidRPr="005536F9" w:rsidTr="0060094F">
        <w:trPr>
          <w:trHeight w:val="1070"/>
          <w:jc w:val="center"/>
        </w:trPr>
        <w:tc>
          <w:tcPr>
            <w:tcW w:w="172" w:type="pct"/>
            <w:tcBorders>
              <w:top w:val="single" w:sz="4" w:space="0" w:color="auto"/>
              <w:left w:val="single" w:sz="4" w:space="0" w:color="auto"/>
              <w:bottom w:val="single" w:sz="4" w:space="0" w:color="auto"/>
              <w:right w:val="single" w:sz="4" w:space="0" w:color="auto"/>
            </w:tcBorders>
          </w:tcPr>
          <w:p w:rsidR="0060094F" w:rsidRDefault="0060094F"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60094F" w:rsidRDefault="0060094F"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60094F" w:rsidRPr="00AF0EBD" w:rsidRDefault="0060094F" w:rsidP="00AF0EBD">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5. Նախագծի վերաբերյալ անհրաժեշտ է ստանալ արդարադատության նախարարության կարծիքը:</w:t>
            </w:r>
          </w:p>
        </w:tc>
        <w:tc>
          <w:tcPr>
            <w:tcW w:w="1417" w:type="pct"/>
            <w:tcBorders>
              <w:top w:val="single" w:sz="4" w:space="0" w:color="auto"/>
              <w:left w:val="single" w:sz="4" w:space="0" w:color="auto"/>
              <w:bottom w:val="single" w:sz="4" w:space="0" w:color="auto"/>
              <w:right w:val="single" w:sz="4" w:space="0" w:color="auto"/>
            </w:tcBorders>
          </w:tcPr>
          <w:p w:rsidR="003241D5" w:rsidRDefault="003241D5" w:rsidP="003241D5">
            <w:pPr>
              <w:jc w:val="both"/>
              <w:rPr>
                <w:rFonts w:ascii="GHEA Grapalat" w:hAnsi="GHEA Grapalat"/>
                <w:sz w:val="24"/>
                <w:szCs w:val="24"/>
                <w:lang w:val="hy-AM"/>
              </w:rPr>
            </w:pPr>
            <w:r>
              <w:rPr>
                <w:rFonts w:ascii="GHEA Grapalat" w:hAnsi="GHEA Grapalat"/>
                <w:sz w:val="24"/>
                <w:szCs w:val="24"/>
                <w:lang w:val="hy-AM"/>
              </w:rPr>
              <w:t>Առաջարկությունն ընդունվել է ի գիտություն:</w:t>
            </w:r>
          </w:p>
          <w:p w:rsidR="0060094F" w:rsidRDefault="003241D5" w:rsidP="003241D5">
            <w:pPr>
              <w:pStyle w:val="NormalWeb"/>
              <w:spacing w:before="0" w:beforeAutospacing="0" w:after="0" w:afterAutospacing="0"/>
              <w:jc w:val="both"/>
              <w:rPr>
                <w:rFonts w:ascii="GHEA Grapalat" w:hAnsi="GHEA Grapalat"/>
                <w:lang w:val="hy-AM"/>
              </w:rPr>
            </w:pPr>
            <w:r>
              <w:rPr>
                <w:rStyle w:val="Strong"/>
                <w:rFonts w:ascii="GHEA Grapalat" w:hAnsi="GHEA Grapalat"/>
                <w:b w:val="0"/>
                <w:bCs w:val="0"/>
                <w:color w:val="000000"/>
                <w:lang w:val="hy-AM"/>
              </w:rPr>
              <w:t>Ա</w:t>
            </w:r>
            <w:r w:rsidRPr="0060094F">
              <w:rPr>
                <w:rStyle w:val="Strong"/>
                <w:rFonts w:ascii="GHEA Grapalat" w:hAnsi="GHEA Grapalat"/>
                <w:b w:val="0"/>
                <w:bCs w:val="0"/>
                <w:color w:val="000000"/>
                <w:lang w:val="hy-AM"/>
              </w:rPr>
              <w:t>րդարադատության նախարարության</w:t>
            </w:r>
            <w:r>
              <w:rPr>
                <w:rFonts w:ascii="GHEA Grapalat" w:hAnsi="GHEA Grapalat"/>
                <w:lang w:val="hy-AM"/>
              </w:rPr>
              <w:t xml:space="preserve"> առաջարկություններն ստացվել են:</w:t>
            </w:r>
          </w:p>
        </w:tc>
        <w:tc>
          <w:tcPr>
            <w:tcW w:w="1071" w:type="pct"/>
            <w:tcBorders>
              <w:top w:val="single" w:sz="4" w:space="0" w:color="auto"/>
              <w:left w:val="single" w:sz="4" w:space="0" w:color="auto"/>
              <w:bottom w:val="single" w:sz="4" w:space="0" w:color="auto"/>
              <w:right w:val="single" w:sz="4" w:space="0" w:color="auto"/>
            </w:tcBorders>
          </w:tcPr>
          <w:p w:rsidR="0060094F" w:rsidRPr="007F2567" w:rsidRDefault="0060094F" w:rsidP="004C0E88">
            <w:pPr>
              <w:pStyle w:val="NormalWeb"/>
              <w:tabs>
                <w:tab w:val="left" w:pos="720"/>
              </w:tabs>
              <w:spacing w:before="0" w:beforeAutospacing="0" w:after="0"/>
              <w:jc w:val="both"/>
              <w:rPr>
                <w:rStyle w:val="Strong"/>
                <w:rFonts w:ascii="GHEA Grapalat" w:hAnsi="GHEA Grapalat"/>
                <w:b w:val="0"/>
                <w:bCs w:val="0"/>
                <w:color w:val="000000"/>
                <w:lang w:val="hy-AM"/>
              </w:rPr>
            </w:pPr>
          </w:p>
        </w:tc>
      </w:tr>
      <w:tr w:rsidR="0060094F" w:rsidRPr="005536F9" w:rsidTr="003241D5">
        <w:trPr>
          <w:trHeight w:val="260"/>
          <w:jc w:val="center"/>
        </w:trPr>
        <w:tc>
          <w:tcPr>
            <w:tcW w:w="172" w:type="pct"/>
            <w:tcBorders>
              <w:top w:val="single" w:sz="4" w:space="0" w:color="auto"/>
              <w:left w:val="single" w:sz="4" w:space="0" w:color="auto"/>
              <w:bottom w:val="single" w:sz="4" w:space="0" w:color="auto"/>
              <w:right w:val="single" w:sz="4" w:space="0" w:color="auto"/>
            </w:tcBorders>
          </w:tcPr>
          <w:p w:rsidR="0060094F" w:rsidRDefault="0060094F" w:rsidP="0050512B">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60094F" w:rsidRDefault="0060094F" w:rsidP="0096299E">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60094F" w:rsidRPr="0060094F" w:rsidRDefault="0060094F" w:rsidP="0060094F">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6. Նախագծի 6-րդ կետի 2-րդ ենթակետում և նույնաբովանդակ մնացած կետերում, ինչպես նաև տեղեկանքի 2-րդ բաժնի 3-րդ կետում նշված կարգավորումները առաջարկվում է արմատապես փոխել, քանի որ կոնկրետ անձի հաշվի համարին փոխանցված գումարը առանց իր համաձայնության չի կարող վերադարձվել բանկի կողմից, ինչպես նաև խնդիր է առաջանում անհավասարության տեսանկյունից, որովհետև ստացվում է կարգավորում, որի համաձայն ով հաշվին գումար չունի (այսինքն՝ արդեն իսկ կանխիկացրել է այդ գումարը)՝ գումարն իր կողմից չի վերադարձվում, իսկ այն դեպքում, երբ առկա է որոշակի մասնաբաժին՝ այդքանն է վերադարձվում, այն դեպքում, երբ գումարը դեռ չի կանխիկացվել տվյալ անձի կողմից ամբողջությամբ վերադարձվում է:</w:t>
            </w:r>
          </w:p>
          <w:p w:rsidR="0060094F" w:rsidRPr="0060094F" w:rsidRDefault="0060094F" w:rsidP="0060094F">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 xml:space="preserve">Նշված մոտեցման փոխարեն </w:t>
            </w:r>
            <w:r w:rsidRPr="0060094F">
              <w:rPr>
                <w:rStyle w:val="Strong"/>
                <w:rFonts w:ascii="GHEA Grapalat" w:hAnsi="GHEA Grapalat"/>
                <w:b w:val="0"/>
                <w:bCs w:val="0"/>
                <w:color w:val="000000"/>
                <w:lang w:val="hy-AM"/>
              </w:rPr>
              <w:lastRenderedPageBreak/>
              <w:t>առաջարկում ենք պարզապես ամրագրել դրույթ, որ այդ դեպքերում միջոցները վերադարձվում են ԱՍՀ նախարարության կողմից, սակայն մեխանիզմ չնշել:</w:t>
            </w:r>
          </w:p>
        </w:tc>
        <w:tc>
          <w:tcPr>
            <w:tcW w:w="1417" w:type="pct"/>
            <w:tcBorders>
              <w:top w:val="single" w:sz="4" w:space="0" w:color="auto"/>
              <w:left w:val="single" w:sz="4" w:space="0" w:color="auto"/>
              <w:bottom w:val="single" w:sz="4" w:space="0" w:color="auto"/>
              <w:right w:val="single" w:sz="4" w:space="0" w:color="auto"/>
            </w:tcBorders>
          </w:tcPr>
          <w:p w:rsidR="0060094F" w:rsidRDefault="003241D5" w:rsidP="00106F7D">
            <w:pPr>
              <w:pStyle w:val="NormalWeb"/>
              <w:spacing w:before="0" w:beforeAutospacing="0" w:after="0" w:afterAutospacing="0"/>
              <w:jc w:val="both"/>
              <w:rPr>
                <w:rFonts w:ascii="GHEA Grapalat" w:hAnsi="GHEA Grapalat"/>
                <w:lang w:val="hy-AM"/>
              </w:rPr>
            </w:pPr>
            <w:r>
              <w:rPr>
                <w:rFonts w:ascii="GHEA Grapalat" w:hAnsi="GHEA Grapalat"/>
                <w:lang w:val="hy-AM"/>
              </w:rPr>
              <w:lastRenderedPageBreak/>
              <w:t>Առաջարկությունն ընդունվել է:</w:t>
            </w:r>
          </w:p>
        </w:tc>
        <w:tc>
          <w:tcPr>
            <w:tcW w:w="1071" w:type="pct"/>
            <w:tcBorders>
              <w:top w:val="single" w:sz="4" w:space="0" w:color="auto"/>
              <w:left w:val="single" w:sz="4" w:space="0" w:color="auto"/>
              <w:bottom w:val="single" w:sz="4" w:space="0" w:color="auto"/>
              <w:right w:val="single" w:sz="4" w:space="0" w:color="auto"/>
            </w:tcBorders>
          </w:tcPr>
          <w:p w:rsidR="0060094F" w:rsidRDefault="003241D5" w:rsidP="004C0E88">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Աշխատանքային կարգով Կենտրոնական բանկի մասնագետների հետ համաձայնեցվել է և Նախագծի` խնդրո առարկա դրույթներում «առանց շահառուի համաձայնության» բառերը փոխարինվել են «շահառուի համաձայնությամբ» բառերով</w:t>
            </w:r>
            <w:r w:rsidR="001E746A">
              <w:rPr>
                <w:rStyle w:val="Strong"/>
                <w:rFonts w:ascii="GHEA Grapalat" w:hAnsi="GHEA Grapalat"/>
                <w:b w:val="0"/>
                <w:bCs w:val="0"/>
                <w:color w:val="000000"/>
                <w:lang w:val="hy-AM"/>
              </w:rPr>
              <w:t xml:space="preserve"> </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 xml:space="preserve">լրամշակված նախագծի 6-րդ կետի 3-րդ և  </w:t>
            </w:r>
            <w:r w:rsidR="00DF216C">
              <w:rPr>
                <w:rStyle w:val="Strong"/>
                <w:rFonts w:ascii="GHEA Grapalat" w:hAnsi="GHEA Grapalat"/>
                <w:b w:val="0"/>
                <w:bCs w:val="0"/>
                <w:color w:val="000000"/>
                <w:lang w:val="hy-AM"/>
              </w:rPr>
              <w:t>7</w:t>
            </w:r>
            <w:r w:rsidR="001E746A">
              <w:rPr>
                <w:rStyle w:val="Strong"/>
                <w:rFonts w:ascii="GHEA Grapalat" w:hAnsi="GHEA Grapalat"/>
                <w:b w:val="0"/>
                <w:bCs w:val="0"/>
                <w:color w:val="000000"/>
                <w:lang w:val="hy-AM"/>
              </w:rPr>
              <w:t xml:space="preserve">-րդ կետի </w:t>
            </w:r>
            <w:r w:rsidR="00DF216C">
              <w:rPr>
                <w:rStyle w:val="Strong"/>
                <w:rFonts w:ascii="GHEA Grapalat" w:hAnsi="GHEA Grapalat"/>
                <w:b w:val="0"/>
                <w:bCs w:val="0"/>
                <w:color w:val="000000"/>
                <w:lang w:val="hy-AM"/>
              </w:rPr>
              <w:t>6</w:t>
            </w:r>
            <w:r w:rsidR="001E746A">
              <w:rPr>
                <w:rStyle w:val="Strong"/>
                <w:rFonts w:ascii="GHEA Grapalat" w:hAnsi="GHEA Grapalat"/>
                <w:b w:val="0"/>
                <w:bCs w:val="0"/>
                <w:color w:val="000000"/>
                <w:lang w:val="hy-AM"/>
              </w:rPr>
              <w:t>-րդ</w:t>
            </w:r>
            <w:r w:rsidR="001E746A" w:rsidRPr="00137D61">
              <w:rPr>
                <w:rStyle w:val="Strong"/>
                <w:rFonts w:ascii="GHEA Grapalat" w:hAnsi="GHEA Grapalat"/>
                <w:b w:val="0"/>
                <w:bCs w:val="0"/>
                <w:color w:val="000000"/>
                <w:lang w:val="hy-AM"/>
              </w:rPr>
              <w:t xml:space="preserve"> ենթակետ</w:t>
            </w:r>
            <w:r w:rsidR="00DF216C">
              <w:rPr>
                <w:rStyle w:val="Strong"/>
                <w:rFonts w:ascii="GHEA Grapalat" w:hAnsi="GHEA Grapalat"/>
                <w:b w:val="0"/>
                <w:bCs w:val="0"/>
                <w:color w:val="000000"/>
                <w:lang w:val="hy-AM"/>
              </w:rPr>
              <w:t>եր</w:t>
            </w:r>
            <w:r w:rsidR="001E746A" w:rsidRPr="00802AE2">
              <w:rPr>
                <w:rStyle w:val="Strong"/>
                <w:rFonts w:ascii="GHEA Grapalat" w:hAnsi="GHEA Grapalat"/>
                <w:b w:val="0"/>
                <w:bCs w:val="0"/>
                <w:color w:val="000000"/>
                <w:lang w:val="hy-AM"/>
              </w:rPr>
              <w:t>)</w:t>
            </w:r>
            <w:r w:rsidR="001E746A">
              <w:rPr>
                <w:rStyle w:val="Strong"/>
                <w:rFonts w:ascii="GHEA Grapalat" w:hAnsi="GHEA Grapalat"/>
                <w:b w:val="0"/>
                <w:bCs w:val="0"/>
                <w:color w:val="000000"/>
                <w:lang w:val="hy-AM"/>
              </w:rPr>
              <w:t>:</w:t>
            </w:r>
          </w:p>
          <w:p w:rsidR="003241D5" w:rsidRDefault="003241D5" w:rsidP="003241D5">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Հարկ է նշել, որ Նախագծի մշակման հիմքում ընկած է իրավակիրառ պրակտիկան:</w:t>
            </w:r>
          </w:p>
          <w:p w:rsidR="003241D5" w:rsidRDefault="003241D5" w:rsidP="003241D5">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Միաժամանակ հարկ է նշել, որ, առանց  համապատասխան մեխանիզմներ սահմանելու,</w:t>
            </w:r>
            <w:r w:rsidRPr="0060094F">
              <w:rPr>
                <w:rStyle w:val="Strong"/>
                <w:rFonts w:ascii="GHEA Grapalat" w:hAnsi="GHEA Grapalat"/>
                <w:b w:val="0"/>
                <w:bCs w:val="0"/>
                <w:color w:val="000000"/>
                <w:lang w:val="hy-AM"/>
              </w:rPr>
              <w:t xml:space="preserve"> </w:t>
            </w:r>
            <w:r>
              <w:rPr>
                <w:rStyle w:val="Strong"/>
                <w:rFonts w:ascii="GHEA Grapalat" w:hAnsi="GHEA Grapalat"/>
                <w:b w:val="0"/>
                <w:bCs w:val="0"/>
                <w:color w:val="000000"/>
                <w:lang w:val="hy-AM"/>
              </w:rPr>
              <w:t xml:space="preserve">սխալմամբ վճարված միջոցները պետական բյուջե </w:t>
            </w:r>
            <w:r>
              <w:rPr>
                <w:rStyle w:val="Strong"/>
                <w:rFonts w:ascii="GHEA Grapalat" w:hAnsi="GHEA Grapalat"/>
                <w:b w:val="0"/>
                <w:bCs w:val="0"/>
                <w:color w:val="000000"/>
                <w:lang w:val="hy-AM"/>
              </w:rPr>
              <w:lastRenderedPageBreak/>
              <w:t>վերադարձնելու վերաբերյալ դրույթ Նախագծում նախատեսելը կիրառելիության տեսանկյունից նպատակահարմար չէ:</w:t>
            </w:r>
          </w:p>
          <w:p w:rsidR="00480F9D" w:rsidRPr="007F2567" w:rsidRDefault="00480F9D" w:rsidP="00480F9D">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 xml:space="preserve">Խնդրի լիարժեք լուծումը սխալմամբ վճարված միջոցները դատական կարգով պետական բյուջե վերադարձնելն է, ինչը ևս նպատակահարմար չէ` հաշվի առնելով մարդկային և ֆինանսական ռեսուրսների գծով ծախսերի և ստացված օգուտների անհամաչափությունը: </w:t>
            </w:r>
          </w:p>
        </w:tc>
      </w:tr>
      <w:tr w:rsidR="00480F9D" w:rsidRPr="00D2730B" w:rsidTr="0060094F">
        <w:trPr>
          <w:trHeight w:val="1070"/>
          <w:jc w:val="center"/>
        </w:trPr>
        <w:tc>
          <w:tcPr>
            <w:tcW w:w="172" w:type="pct"/>
            <w:tcBorders>
              <w:top w:val="single" w:sz="4" w:space="0" w:color="auto"/>
              <w:left w:val="single" w:sz="4" w:space="0" w:color="auto"/>
              <w:bottom w:val="single" w:sz="4" w:space="0" w:color="auto"/>
              <w:right w:val="single" w:sz="4" w:space="0" w:color="auto"/>
            </w:tcBorders>
          </w:tcPr>
          <w:p w:rsidR="00480F9D" w:rsidRDefault="00480F9D" w:rsidP="00480F9D">
            <w:pPr>
              <w:pStyle w:val="NormalWeb"/>
              <w:spacing w:before="0" w:beforeAutospacing="0" w:after="0"/>
              <w:jc w:val="both"/>
              <w:rPr>
                <w:rFonts w:ascii="GHEA Grapalat" w:hAnsi="GHEA Grapalat"/>
                <w:bCs/>
                <w:lang w:val="hy-AM" w:eastAsia="ru-RU"/>
              </w:rPr>
            </w:pPr>
          </w:p>
        </w:tc>
        <w:tc>
          <w:tcPr>
            <w:tcW w:w="852" w:type="pct"/>
            <w:tcBorders>
              <w:top w:val="single" w:sz="4" w:space="0" w:color="auto"/>
              <w:left w:val="single" w:sz="4" w:space="0" w:color="auto"/>
              <w:bottom w:val="single" w:sz="4" w:space="0" w:color="auto"/>
              <w:right w:val="single" w:sz="4" w:space="0" w:color="auto"/>
            </w:tcBorders>
          </w:tcPr>
          <w:p w:rsidR="00480F9D" w:rsidRDefault="00480F9D" w:rsidP="00480F9D">
            <w:pPr>
              <w:pStyle w:val="NormalWeb"/>
              <w:spacing w:before="0" w:beforeAutospacing="0" w:after="0"/>
              <w:jc w:val="both"/>
              <w:rPr>
                <w:rFonts w:ascii="GHEA Grapalat" w:hAnsi="GHEA Grapalat"/>
                <w:lang w:val="hy-AM"/>
              </w:rPr>
            </w:pPr>
          </w:p>
        </w:tc>
        <w:tc>
          <w:tcPr>
            <w:tcW w:w="1488" w:type="pct"/>
            <w:tcBorders>
              <w:top w:val="single" w:sz="4" w:space="0" w:color="auto"/>
              <w:left w:val="single" w:sz="4" w:space="0" w:color="auto"/>
              <w:bottom w:val="single" w:sz="4" w:space="0" w:color="auto"/>
              <w:right w:val="single" w:sz="4" w:space="0" w:color="auto"/>
            </w:tcBorders>
          </w:tcPr>
          <w:p w:rsidR="00480F9D" w:rsidRPr="0060094F" w:rsidRDefault="00480F9D" w:rsidP="00480F9D">
            <w:pPr>
              <w:pStyle w:val="NormalWeb"/>
              <w:spacing w:before="0" w:beforeAutospacing="0" w:after="0" w:afterAutospacing="0"/>
              <w:jc w:val="both"/>
              <w:rPr>
                <w:rStyle w:val="Strong"/>
                <w:rFonts w:ascii="GHEA Grapalat" w:hAnsi="GHEA Grapalat"/>
                <w:b w:val="0"/>
                <w:bCs w:val="0"/>
                <w:color w:val="000000"/>
                <w:lang w:val="hy-AM"/>
              </w:rPr>
            </w:pPr>
            <w:r w:rsidRPr="0060094F">
              <w:rPr>
                <w:rStyle w:val="Strong"/>
                <w:rFonts w:ascii="GHEA Grapalat" w:hAnsi="GHEA Grapalat"/>
                <w:b w:val="0"/>
                <w:bCs w:val="0"/>
                <w:color w:val="000000"/>
                <w:lang w:val="hy-AM"/>
              </w:rPr>
              <w:t>7. Առկա են նաև խմբագրական բացթողումներ (օրինակ՝ 7-րդ կետի 3-րդ ենթակետում բացակայում է համարակալումը, ինչպես նաև հստակ չէ «Սույն 8-րդ կետի 3-րդ ենթակետում» ձևակերպումը, նախագծի 8-րդ կետում «Ծառայություն է ներկայացնում» ձևակերպումից հասկանալի չէ, թե որ ծառայությանն է ներկայացնում, քանի որ սահմանված չէ, թե ինչ է ծառայությունը):</w:t>
            </w:r>
          </w:p>
        </w:tc>
        <w:tc>
          <w:tcPr>
            <w:tcW w:w="1417" w:type="pct"/>
            <w:tcBorders>
              <w:top w:val="single" w:sz="4" w:space="0" w:color="auto"/>
              <w:left w:val="single" w:sz="4" w:space="0" w:color="auto"/>
              <w:bottom w:val="single" w:sz="4" w:space="0" w:color="auto"/>
              <w:right w:val="single" w:sz="4" w:space="0" w:color="auto"/>
            </w:tcBorders>
          </w:tcPr>
          <w:p w:rsidR="00480F9D" w:rsidRPr="002355F5" w:rsidRDefault="00480F9D" w:rsidP="00480F9D">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480F9D" w:rsidRDefault="00480F9D" w:rsidP="00480F9D">
            <w:pPr>
              <w:pStyle w:val="NormalWeb"/>
              <w:spacing w:before="0" w:beforeAutospacing="0" w:after="0" w:afterAutospacing="0"/>
              <w:jc w:val="both"/>
              <w:rPr>
                <w:rFonts w:ascii="GHEA Grapalat" w:hAnsi="GHEA Grapalat"/>
                <w:lang w:val="hy-AM"/>
              </w:rPr>
            </w:pPr>
          </w:p>
          <w:p w:rsidR="00480F9D" w:rsidRDefault="00480F9D" w:rsidP="00480F9D">
            <w:pPr>
              <w:pStyle w:val="NormalWeb"/>
              <w:spacing w:before="0" w:beforeAutospacing="0" w:after="0" w:afterAutospacing="0"/>
              <w:jc w:val="both"/>
              <w:rPr>
                <w:rFonts w:ascii="GHEA Grapalat" w:hAnsi="GHEA Grapalat"/>
                <w:lang w:val="hy-AM"/>
              </w:rPr>
            </w:pPr>
          </w:p>
        </w:tc>
        <w:tc>
          <w:tcPr>
            <w:tcW w:w="1071" w:type="pct"/>
            <w:tcBorders>
              <w:top w:val="single" w:sz="4" w:space="0" w:color="auto"/>
              <w:left w:val="single" w:sz="4" w:space="0" w:color="auto"/>
              <w:bottom w:val="single" w:sz="4" w:space="0" w:color="auto"/>
              <w:right w:val="single" w:sz="4" w:space="0" w:color="auto"/>
            </w:tcBorders>
          </w:tcPr>
          <w:p w:rsidR="00480F9D" w:rsidRPr="007F2567" w:rsidRDefault="00480F9D" w:rsidP="00480F9D">
            <w:pPr>
              <w:pStyle w:val="NormalWeb"/>
              <w:tabs>
                <w:tab w:val="left" w:pos="720"/>
              </w:tabs>
              <w:spacing w:before="0" w:beforeAutospacing="0" w:after="0"/>
              <w:jc w:val="both"/>
              <w:rPr>
                <w:rStyle w:val="Strong"/>
                <w:rFonts w:ascii="GHEA Grapalat" w:hAnsi="GHEA Grapalat"/>
                <w:b w:val="0"/>
                <w:bCs w:val="0"/>
                <w:color w:val="000000"/>
                <w:lang w:val="hy-AM"/>
              </w:rPr>
            </w:pPr>
            <w:r>
              <w:rPr>
                <w:rStyle w:val="Strong"/>
                <w:rFonts w:ascii="GHEA Grapalat" w:hAnsi="GHEA Grapalat"/>
                <w:b w:val="0"/>
                <w:bCs w:val="0"/>
                <w:color w:val="000000"/>
                <w:lang w:val="hy-AM"/>
              </w:rPr>
              <w:t>Կատարվել  են համապատասխան փոփոխություններ:</w:t>
            </w:r>
          </w:p>
        </w:tc>
      </w:tr>
    </w:tbl>
    <w:p w:rsidR="001A4B12" w:rsidRPr="00BD6C93" w:rsidRDefault="001A4B12" w:rsidP="0050512B">
      <w:pPr>
        <w:rPr>
          <w:lang w:val="af-ZA"/>
        </w:rPr>
      </w:pPr>
    </w:p>
    <w:sectPr w:rsidR="001A4B12" w:rsidRPr="00BD6C93" w:rsidSect="005F3B96">
      <w:pgSz w:w="16838" w:h="11906" w:orient="landscape"/>
      <w:pgMar w:top="54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3B6" w:rsidRDefault="006773B6" w:rsidP="007B3D57">
      <w:r>
        <w:separator/>
      </w:r>
    </w:p>
  </w:endnote>
  <w:endnote w:type="continuationSeparator" w:id="0">
    <w:p w:rsidR="006773B6" w:rsidRDefault="006773B6"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3B6" w:rsidRDefault="006773B6" w:rsidP="007B3D57">
      <w:r>
        <w:separator/>
      </w:r>
    </w:p>
  </w:footnote>
  <w:footnote w:type="continuationSeparator" w:id="0">
    <w:p w:rsidR="006773B6" w:rsidRDefault="006773B6"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3804"/>
    <w:rsid w:val="000070EC"/>
    <w:rsid w:val="00010687"/>
    <w:rsid w:val="000133F0"/>
    <w:rsid w:val="00014AC0"/>
    <w:rsid w:val="000164F1"/>
    <w:rsid w:val="00016A72"/>
    <w:rsid w:val="00020FDF"/>
    <w:rsid w:val="00031613"/>
    <w:rsid w:val="00032B09"/>
    <w:rsid w:val="0003662F"/>
    <w:rsid w:val="00045F3F"/>
    <w:rsid w:val="00047D37"/>
    <w:rsid w:val="000507E5"/>
    <w:rsid w:val="00051315"/>
    <w:rsid w:val="00054717"/>
    <w:rsid w:val="00063FE6"/>
    <w:rsid w:val="000708DC"/>
    <w:rsid w:val="000724FE"/>
    <w:rsid w:val="0007282B"/>
    <w:rsid w:val="00073F1F"/>
    <w:rsid w:val="0007656B"/>
    <w:rsid w:val="0008374F"/>
    <w:rsid w:val="000854BE"/>
    <w:rsid w:val="00090EE5"/>
    <w:rsid w:val="00091D36"/>
    <w:rsid w:val="0009206B"/>
    <w:rsid w:val="00092FA0"/>
    <w:rsid w:val="00094F42"/>
    <w:rsid w:val="00094F56"/>
    <w:rsid w:val="00097CC4"/>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2194"/>
    <w:rsid w:val="000D51F0"/>
    <w:rsid w:val="000D5505"/>
    <w:rsid w:val="000D5E57"/>
    <w:rsid w:val="000E1F04"/>
    <w:rsid w:val="000E2CBD"/>
    <w:rsid w:val="000E3822"/>
    <w:rsid w:val="000F3196"/>
    <w:rsid w:val="00100ED8"/>
    <w:rsid w:val="00102647"/>
    <w:rsid w:val="001063D4"/>
    <w:rsid w:val="0010649D"/>
    <w:rsid w:val="00106F7D"/>
    <w:rsid w:val="00111F28"/>
    <w:rsid w:val="0011657D"/>
    <w:rsid w:val="00116FB1"/>
    <w:rsid w:val="001175DD"/>
    <w:rsid w:val="00120F27"/>
    <w:rsid w:val="001240C1"/>
    <w:rsid w:val="001249B5"/>
    <w:rsid w:val="00124A0C"/>
    <w:rsid w:val="00125015"/>
    <w:rsid w:val="00130724"/>
    <w:rsid w:val="00130B93"/>
    <w:rsid w:val="001314A9"/>
    <w:rsid w:val="0013366D"/>
    <w:rsid w:val="00134F98"/>
    <w:rsid w:val="0013577D"/>
    <w:rsid w:val="00137D61"/>
    <w:rsid w:val="0014704F"/>
    <w:rsid w:val="00151059"/>
    <w:rsid w:val="001522E6"/>
    <w:rsid w:val="00156808"/>
    <w:rsid w:val="001600AA"/>
    <w:rsid w:val="0016109A"/>
    <w:rsid w:val="00161A18"/>
    <w:rsid w:val="00162327"/>
    <w:rsid w:val="00163855"/>
    <w:rsid w:val="00163AD1"/>
    <w:rsid w:val="00164F69"/>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E746A"/>
    <w:rsid w:val="001F13E0"/>
    <w:rsid w:val="001F27B0"/>
    <w:rsid w:val="001F2985"/>
    <w:rsid w:val="001F425A"/>
    <w:rsid w:val="001F7E82"/>
    <w:rsid w:val="00200037"/>
    <w:rsid w:val="002024A7"/>
    <w:rsid w:val="00203FC9"/>
    <w:rsid w:val="002061AD"/>
    <w:rsid w:val="00206F5C"/>
    <w:rsid w:val="00207A79"/>
    <w:rsid w:val="002107BD"/>
    <w:rsid w:val="002121F0"/>
    <w:rsid w:val="002133AD"/>
    <w:rsid w:val="00214E39"/>
    <w:rsid w:val="00221F5A"/>
    <w:rsid w:val="00222786"/>
    <w:rsid w:val="00222C12"/>
    <w:rsid w:val="00230FA0"/>
    <w:rsid w:val="002343BB"/>
    <w:rsid w:val="00234D85"/>
    <w:rsid w:val="0023505F"/>
    <w:rsid w:val="002355F5"/>
    <w:rsid w:val="0024039E"/>
    <w:rsid w:val="00240E82"/>
    <w:rsid w:val="00241B8D"/>
    <w:rsid w:val="00241E21"/>
    <w:rsid w:val="00242509"/>
    <w:rsid w:val="00246720"/>
    <w:rsid w:val="0025087B"/>
    <w:rsid w:val="002513F1"/>
    <w:rsid w:val="0025697C"/>
    <w:rsid w:val="002622FF"/>
    <w:rsid w:val="00262376"/>
    <w:rsid w:val="00264774"/>
    <w:rsid w:val="00266111"/>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41D5"/>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789"/>
    <w:rsid w:val="003A0ABC"/>
    <w:rsid w:val="003A4EA2"/>
    <w:rsid w:val="003A553A"/>
    <w:rsid w:val="003A6896"/>
    <w:rsid w:val="003A745E"/>
    <w:rsid w:val="003B0D3F"/>
    <w:rsid w:val="003B1B23"/>
    <w:rsid w:val="003B66BC"/>
    <w:rsid w:val="003B684A"/>
    <w:rsid w:val="003C5C0B"/>
    <w:rsid w:val="003D020C"/>
    <w:rsid w:val="003D3E49"/>
    <w:rsid w:val="003D3E96"/>
    <w:rsid w:val="003D5188"/>
    <w:rsid w:val="003E3CE2"/>
    <w:rsid w:val="003F189D"/>
    <w:rsid w:val="003F2737"/>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0E02"/>
    <w:rsid w:val="004529EC"/>
    <w:rsid w:val="004566F4"/>
    <w:rsid w:val="00457BEE"/>
    <w:rsid w:val="00461473"/>
    <w:rsid w:val="00461F3C"/>
    <w:rsid w:val="00464BFF"/>
    <w:rsid w:val="004729E1"/>
    <w:rsid w:val="00474AB5"/>
    <w:rsid w:val="00475088"/>
    <w:rsid w:val="00480F9D"/>
    <w:rsid w:val="00483A11"/>
    <w:rsid w:val="00497CB7"/>
    <w:rsid w:val="004A310F"/>
    <w:rsid w:val="004A3418"/>
    <w:rsid w:val="004A3774"/>
    <w:rsid w:val="004A393B"/>
    <w:rsid w:val="004A4FA5"/>
    <w:rsid w:val="004B5649"/>
    <w:rsid w:val="004B564E"/>
    <w:rsid w:val="004B6EA0"/>
    <w:rsid w:val="004B78A0"/>
    <w:rsid w:val="004C01E0"/>
    <w:rsid w:val="004C0E88"/>
    <w:rsid w:val="004D65C2"/>
    <w:rsid w:val="004E0A94"/>
    <w:rsid w:val="004E1884"/>
    <w:rsid w:val="004E6B06"/>
    <w:rsid w:val="004E7AF7"/>
    <w:rsid w:val="004E7BA6"/>
    <w:rsid w:val="004F4343"/>
    <w:rsid w:val="004F7E71"/>
    <w:rsid w:val="00502C30"/>
    <w:rsid w:val="00503DD2"/>
    <w:rsid w:val="0050512B"/>
    <w:rsid w:val="00505684"/>
    <w:rsid w:val="005105A5"/>
    <w:rsid w:val="00511440"/>
    <w:rsid w:val="00512256"/>
    <w:rsid w:val="00520113"/>
    <w:rsid w:val="00522F33"/>
    <w:rsid w:val="00523390"/>
    <w:rsid w:val="005239EC"/>
    <w:rsid w:val="00530E1F"/>
    <w:rsid w:val="005329BE"/>
    <w:rsid w:val="00532DF0"/>
    <w:rsid w:val="005400D2"/>
    <w:rsid w:val="00541CFA"/>
    <w:rsid w:val="00542A73"/>
    <w:rsid w:val="00550E3C"/>
    <w:rsid w:val="00553282"/>
    <w:rsid w:val="005536F9"/>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1EBB"/>
    <w:rsid w:val="005A24C9"/>
    <w:rsid w:val="005A2A01"/>
    <w:rsid w:val="005A6131"/>
    <w:rsid w:val="005A6784"/>
    <w:rsid w:val="005A698B"/>
    <w:rsid w:val="005A7223"/>
    <w:rsid w:val="005A7A2D"/>
    <w:rsid w:val="005B0F84"/>
    <w:rsid w:val="005B2690"/>
    <w:rsid w:val="005C0BA4"/>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094F"/>
    <w:rsid w:val="006022B6"/>
    <w:rsid w:val="006032F4"/>
    <w:rsid w:val="006048BB"/>
    <w:rsid w:val="0060540B"/>
    <w:rsid w:val="0060568E"/>
    <w:rsid w:val="006102A3"/>
    <w:rsid w:val="00611809"/>
    <w:rsid w:val="00612863"/>
    <w:rsid w:val="00613A54"/>
    <w:rsid w:val="00613EA6"/>
    <w:rsid w:val="00615F3F"/>
    <w:rsid w:val="006238F5"/>
    <w:rsid w:val="0062659F"/>
    <w:rsid w:val="00626A3F"/>
    <w:rsid w:val="00626E66"/>
    <w:rsid w:val="00635411"/>
    <w:rsid w:val="00640A37"/>
    <w:rsid w:val="006415A8"/>
    <w:rsid w:val="006442F0"/>
    <w:rsid w:val="00653C98"/>
    <w:rsid w:val="00653DE6"/>
    <w:rsid w:val="0065563C"/>
    <w:rsid w:val="006622D0"/>
    <w:rsid w:val="00663E7E"/>
    <w:rsid w:val="0066603F"/>
    <w:rsid w:val="006668BB"/>
    <w:rsid w:val="00666D3E"/>
    <w:rsid w:val="0067359C"/>
    <w:rsid w:val="00674882"/>
    <w:rsid w:val="00674CB7"/>
    <w:rsid w:val="006758F7"/>
    <w:rsid w:val="006773B6"/>
    <w:rsid w:val="00677B16"/>
    <w:rsid w:val="00677E85"/>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2ABB"/>
    <w:rsid w:val="006B3BA0"/>
    <w:rsid w:val="006B6F00"/>
    <w:rsid w:val="006C36E7"/>
    <w:rsid w:val="006D27A1"/>
    <w:rsid w:val="006D5A2E"/>
    <w:rsid w:val="006D7BAC"/>
    <w:rsid w:val="006E3946"/>
    <w:rsid w:val="006E588D"/>
    <w:rsid w:val="006E5DAE"/>
    <w:rsid w:val="006E5E2C"/>
    <w:rsid w:val="006E69DB"/>
    <w:rsid w:val="007001F1"/>
    <w:rsid w:val="0070046F"/>
    <w:rsid w:val="00701A5E"/>
    <w:rsid w:val="00707DD8"/>
    <w:rsid w:val="0071008D"/>
    <w:rsid w:val="007110E0"/>
    <w:rsid w:val="00712FBF"/>
    <w:rsid w:val="00713463"/>
    <w:rsid w:val="007161B0"/>
    <w:rsid w:val="00721753"/>
    <w:rsid w:val="0072232C"/>
    <w:rsid w:val="00737FC1"/>
    <w:rsid w:val="007440F5"/>
    <w:rsid w:val="00747319"/>
    <w:rsid w:val="007505BC"/>
    <w:rsid w:val="00751060"/>
    <w:rsid w:val="00753F66"/>
    <w:rsid w:val="00754CDF"/>
    <w:rsid w:val="00757B5C"/>
    <w:rsid w:val="007618FB"/>
    <w:rsid w:val="00762267"/>
    <w:rsid w:val="007630B7"/>
    <w:rsid w:val="00763BA6"/>
    <w:rsid w:val="007679AC"/>
    <w:rsid w:val="00767FEA"/>
    <w:rsid w:val="00770D98"/>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E0DA5"/>
    <w:rsid w:val="007F2567"/>
    <w:rsid w:val="007F4CF5"/>
    <w:rsid w:val="007F741F"/>
    <w:rsid w:val="007F7F3F"/>
    <w:rsid w:val="0080043A"/>
    <w:rsid w:val="00801179"/>
    <w:rsid w:val="008022D6"/>
    <w:rsid w:val="00802373"/>
    <w:rsid w:val="00802AE2"/>
    <w:rsid w:val="0080493E"/>
    <w:rsid w:val="00804A03"/>
    <w:rsid w:val="00807985"/>
    <w:rsid w:val="00810A79"/>
    <w:rsid w:val="00812E2D"/>
    <w:rsid w:val="008142FC"/>
    <w:rsid w:val="008161D0"/>
    <w:rsid w:val="008174E7"/>
    <w:rsid w:val="0082319B"/>
    <w:rsid w:val="00823B8B"/>
    <w:rsid w:val="00826A2B"/>
    <w:rsid w:val="0083139A"/>
    <w:rsid w:val="00831EFC"/>
    <w:rsid w:val="00834257"/>
    <w:rsid w:val="008400CC"/>
    <w:rsid w:val="008416E4"/>
    <w:rsid w:val="00844C63"/>
    <w:rsid w:val="008454A4"/>
    <w:rsid w:val="00845B4C"/>
    <w:rsid w:val="00847A1B"/>
    <w:rsid w:val="008505FA"/>
    <w:rsid w:val="00850FEC"/>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63B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90351B"/>
    <w:rsid w:val="0090585D"/>
    <w:rsid w:val="0091031D"/>
    <w:rsid w:val="00911CC5"/>
    <w:rsid w:val="0091554C"/>
    <w:rsid w:val="00915C40"/>
    <w:rsid w:val="0092154B"/>
    <w:rsid w:val="00921B79"/>
    <w:rsid w:val="00926F59"/>
    <w:rsid w:val="00931080"/>
    <w:rsid w:val="009337E7"/>
    <w:rsid w:val="00933F5A"/>
    <w:rsid w:val="00934392"/>
    <w:rsid w:val="00937449"/>
    <w:rsid w:val="00940047"/>
    <w:rsid w:val="00942546"/>
    <w:rsid w:val="00943C7D"/>
    <w:rsid w:val="009444B6"/>
    <w:rsid w:val="00946ACD"/>
    <w:rsid w:val="0094777C"/>
    <w:rsid w:val="00954415"/>
    <w:rsid w:val="009544FB"/>
    <w:rsid w:val="009546F9"/>
    <w:rsid w:val="00955BB7"/>
    <w:rsid w:val="00957A2C"/>
    <w:rsid w:val="0096299E"/>
    <w:rsid w:val="0096460A"/>
    <w:rsid w:val="00966E93"/>
    <w:rsid w:val="00967912"/>
    <w:rsid w:val="00970298"/>
    <w:rsid w:val="00970B40"/>
    <w:rsid w:val="009732C2"/>
    <w:rsid w:val="009734F4"/>
    <w:rsid w:val="00974A6E"/>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5ECE"/>
    <w:rsid w:val="009D6088"/>
    <w:rsid w:val="009E0D2B"/>
    <w:rsid w:val="009E3E41"/>
    <w:rsid w:val="009F01DC"/>
    <w:rsid w:val="009F2C69"/>
    <w:rsid w:val="00A00841"/>
    <w:rsid w:val="00A030AB"/>
    <w:rsid w:val="00A03232"/>
    <w:rsid w:val="00A04460"/>
    <w:rsid w:val="00A05BF0"/>
    <w:rsid w:val="00A06173"/>
    <w:rsid w:val="00A06940"/>
    <w:rsid w:val="00A07048"/>
    <w:rsid w:val="00A11CE4"/>
    <w:rsid w:val="00A12446"/>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157A"/>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8EB"/>
    <w:rsid w:val="00AB6DA7"/>
    <w:rsid w:val="00AC078E"/>
    <w:rsid w:val="00AC1B11"/>
    <w:rsid w:val="00AD1085"/>
    <w:rsid w:val="00AD4686"/>
    <w:rsid w:val="00AE0742"/>
    <w:rsid w:val="00AE472A"/>
    <w:rsid w:val="00AE721E"/>
    <w:rsid w:val="00AF0CCF"/>
    <w:rsid w:val="00AF0EBD"/>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2647F"/>
    <w:rsid w:val="00B34794"/>
    <w:rsid w:val="00B36C79"/>
    <w:rsid w:val="00B41EDC"/>
    <w:rsid w:val="00B41F81"/>
    <w:rsid w:val="00B5175E"/>
    <w:rsid w:val="00B5235E"/>
    <w:rsid w:val="00B539E1"/>
    <w:rsid w:val="00B53A0E"/>
    <w:rsid w:val="00B54C7C"/>
    <w:rsid w:val="00B560FE"/>
    <w:rsid w:val="00B612D0"/>
    <w:rsid w:val="00B6150B"/>
    <w:rsid w:val="00B64C90"/>
    <w:rsid w:val="00B71967"/>
    <w:rsid w:val="00B7319A"/>
    <w:rsid w:val="00B73342"/>
    <w:rsid w:val="00B761F0"/>
    <w:rsid w:val="00B77603"/>
    <w:rsid w:val="00B81B33"/>
    <w:rsid w:val="00B8203A"/>
    <w:rsid w:val="00B85B75"/>
    <w:rsid w:val="00B92731"/>
    <w:rsid w:val="00B96B5F"/>
    <w:rsid w:val="00B96D81"/>
    <w:rsid w:val="00B97CDE"/>
    <w:rsid w:val="00B97E8F"/>
    <w:rsid w:val="00BA0D17"/>
    <w:rsid w:val="00BA12A8"/>
    <w:rsid w:val="00BA22EF"/>
    <w:rsid w:val="00BA3091"/>
    <w:rsid w:val="00BA6E39"/>
    <w:rsid w:val="00BA7DD1"/>
    <w:rsid w:val="00BB0B6C"/>
    <w:rsid w:val="00BB1C51"/>
    <w:rsid w:val="00BB2E84"/>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3CE8"/>
    <w:rsid w:val="00BE7530"/>
    <w:rsid w:val="00BF032F"/>
    <w:rsid w:val="00BF1CC1"/>
    <w:rsid w:val="00BF6097"/>
    <w:rsid w:val="00BF6357"/>
    <w:rsid w:val="00C0090D"/>
    <w:rsid w:val="00C01398"/>
    <w:rsid w:val="00C03B57"/>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7205D"/>
    <w:rsid w:val="00C801F0"/>
    <w:rsid w:val="00C84646"/>
    <w:rsid w:val="00C869D9"/>
    <w:rsid w:val="00C92E07"/>
    <w:rsid w:val="00C958C4"/>
    <w:rsid w:val="00CA15F9"/>
    <w:rsid w:val="00CA18DE"/>
    <w:rsid w:val="00CA3599"/>
    <w:rsid w:val="00CA37B3"/>
    <w:rsid w:val="00CA3B71"/>
    <w:rsid w:val="00CA4319"/>
    <w:rsid w:val="00CA5BCD"/>
    <w:rsid w:val="00CA5ECC"/>
    <w:rsid w:val="00CA6CF3"/>
    <w:rsid w:val="00CB11C2"/>
    <w:rsid w:val="00CB1540"/>
    <w:rsid w:val="00CB1635"/>
    <w:rsid w:val="00CC021B"/>
    <w:rsid w:val="00CC06DF"/>
    <w:rsid w:val="00CC0E25"/>
    <w:rsid w:val="00CC27E2"/>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30B"/>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474"/>
    <w:rsid w:val="00D65C91"/>
    <w:rsid w:val="00D675B5"/>
    <w:rsid w:val="00D70A75"/>
    <w:rsid w:val="00D7151D"/>
    <w:rsid w:val="00D75F9A"/>
    <w:rsid w:val="00D77E49"/>
    <w:rsid w:val="00D815B4"/>
    <w:rsid w:val="00D81E32"/>
    <w:rsid w:val="00D83CC9"/>
    <w:rsid w:val="00D85B78"/>
    <w:rsid w:val="00D9093E"/>
    <w:rsid w:val="00D9135B"/>
    <w:rsid w:val="00D91E3D"/>
    <w:rsid w:val="00D9230B"/>
    <w:rsid w:val="00D93EB1"/>
    <w:rsid w:val="00D97288"/>
    <w:rsid w:val="00DA11E3"/>
    <w:rsid w:val="00DA2431"/>
    <w:rsid w:val="00DA5CDD"/>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1307"/>
    <w:rsid w:val="00DE249C"/>
    <w:rsid w:val="00DE251E"/>
    <w:rsid w:val="00DE2AA2"/>
    <w:rsid w:val="00DE3B0E"/>
    <w:rsid w:val="00DE45BA"/>
    <w:rsid w:val="00DE4F78"/>
    <w:rsid w:val="00DE6158"/>
    <w:rsid w:val="00DE7488"/>
    <w:rsid w:val="00DF131B"/>
    <w:rsid w:val="00DF216C"/>
    <w:rsid w:val="00DF2F6F"/>
    <w:rsid w:val="00DF478E"/>
    <w:rsid w:val="00DF5505"/>
    <w:rsid w:val="00DF60D6"/>
    <w:rsid w:val="00DF770D"/>
    <w:rsid w:val="00E00104"/>
    <w:rsid w:val="00E00BA6"/>
    <w:rsid w:val="00E01A43"/>
    <w:rsid w:val="00E01E18"/>
    <w:rsid w:val="00E0263A"/>
    <w:rsid w:val="00E03B6D"/>
    <w:rsid w:val="00E04986"/>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468B4"/>
    <w:rsid w:val="00E500AA"/>
    <w:rsid w:val="00E5713C"/>
    <w:rsid w:val="00E57A13"/>
    <w:rsid w:val="00E641B6"/>
    <w:rsid w:val="00E64333"/>
    <w:rsid w:val="00E65391"/>
    <w:rsid w:val="00E65443"/>
    <w:rsid w:val="00E745A1"/>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B67E1"/>
    <w:rsid w:val="00EC00A7"/>
    <w:rsid w:val="00EC32C6"/>
    <w:rsid w:val="00EC3FC1"/>
    <w:rsid w:val="00EC47AE"/>
    <w:rsid w:val="00EC4EE7"/>
    <w:rsid w:val="00EC5803"/>
    <w:rsid w:val="00EC5A14"/>
    <w:rsid w:val="00EC691B"/>
    <w:rsid w:val="00EC7B70"/>
    <w:rsid w:val="00EC7E88"/>
    <w:rsid w:val="00EC7F90"/>
    <w:rsid w:val="00ED4315"/>
    <w:rsid w:val="00ED5B20"/>
    <w:rsid w:val="00ED75B4"/>
    <w:rsid w:val="00ED7EC2"/>
    <w:rsid w:val="00EE15C8"/>
    <w:rsid w:val="00EF14F0"/>
    <w:rsid w:val="00EF19CE"/>
    <w:rsid w:val="00EF21BB"/>
    <w:rsid w:val="00EF4B8F"/>
    <w:rsid w:val="00EF6889"/>
    <w:rsid w:val="00EF6C87"/>
    <w:rsid w:val="00F06B09"/>
    <w:rsid w:val="00F075E3"/>
    <w:rsid w:val="00F130E9"/>
    <w:rsid w:val="00F1335C"/>
    <w:rsid w:val="00F134C3"/>
    <w:rsid w:val="00F13F80"/>
    <w:rsid w:val="00F20B97"/>
    <w:rsid w:val="00F21671"/>
    <w:rsid w:val="00F21EBD"/>
    <w:rsid w:val="00F2235E"/>
    <w:rsid w:val="00F224CA"/>
    <w:rsid w:val="00F23FD8"/>
    <w:rsid w:val="00F24B13"/>
    <w:rsid w:val="00F26405"/>
    <w:rsid w:val="00F27583"/>
    <w:rsid w:val="00F27ADE"/>
    <w:rsid w:val="00F3246F"/>
    <w:rsid w:val="00F330FF"/>
    <w:rsid w:val="00F331C9"/>
    <w:rsid w:val="00F338D0"/>
    <w:rsid w:val="00F34DC2"/>
    <w:rsid w:val="00F360C2"/>
    <w:rsid w:val="00F367D4"/>
    <w:rsid w:val="00F43F92"/>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4E94"/>
    <w:rsid w:val="00F85C89"/>
    <w:rsid w:val="00F866DF"/>
    <w:rsid w:val="00F879C8"/>
    <w:rsid w:val="00F93B64"/>
    <w:rsid w:val="00F947B7"/>
    <w:rsid w:val="00FA25BC"/>
    <w:rsid w:val="00FA2646"/>
    <w:rsid w:val="00FB2271"/>
    <w:rsid w:val="00FB2498"/>
    <w:rsid w:val="00FB50D0"/>
    <w:rsid w:val="00FC0301"/>
    <w:rsid w:val="00FC20C8"/>
    <w:rsid w:val="00FC3B08"/>
    <w:rsid w:val="00FD0837"/>
    <w:rsid w:val="00FD400F"/>
    <w:rsid w:val="00FD4187"/>
    <w:rsid w:val="00FD4812"/>
    <w:rsid w:val="00FD4E1E"/>
    <w:rsid w:val="00FD682C"/>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B32C0A-5BCC-40B9-A81A-F1CE55F1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 w:type="character" w:styleId="IntenseEmphasis">
    <w:name w:val="Intense Emphasis"/>
    <w:basedOn w:val="DefaultParagraphFont"/>
    <w:uiPriority w:val="21"/>
    <w:qFormat/>
    <w:rsid w:val="00F23FD8"/>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75456534">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4DF90-8E37-4757-A2AC-E1887239A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3176</Words>
  <Characters>18106</Characters>
  <Application>Microsoft Office Word</Application>
  <DocSecurity>0</DocSecurity>
  <Lines>150</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21240</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https://mul2.gov.am/tasks/318534/oneclick/ampopatert.docx?token=7a5b2bab2df497d8ebff1d37b2967dbd</cp:keywords>
  <cp:lastModifiedBy>Sergey Tashcyan</cp:lastModifiedBy>
  <cp:revision>13</cp:revision>
  <cp:lastPrinted>2014-01-20T11:54:00Z</cp:lastPrinted>
  <dcterms:created xsi:type="dcterms:W3CDTF">2020-08-13T08:52:00Z</dcterms:created>
  <dcterms:modified xsi:type="dcterms:W3CDTF">2020-08-28T12:30:00Z</dcterms:modified>
</cp:coreProperties>
</file>