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66A" w:rsidRPr="00D6603E" w:rsidRDefault="007B666A" w:rsidP="007B666A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color w:val="000000" w:themeColor="text1"/>
          <w:lang w:val="af-ZA" w:eastAsia="en-US"/>
        </w:rPr>
      </w:pPr>
      <w:r w:rsidRPr="00D6603E">
        <w:rPr>
          <w:rFonts w:ascii="GHEA Grapalat" w:eastAsiaTheme="minorHAnsi" w:hAnsi="GHEA Grapalat" w:cs="Sylfaen"/>
          <w:b/>
          <w:bCs/>
          <w:color w:val="000000" w:themeColor="text1"/>
          <w:lang w:val="hy-AM" w:eastAsia="en-US"/>
        </w:rPr>
        <w:t>ՀԻՄՆԱՎՈՐՈՒՄ</w:t>
      </w:r>
    </w:p>
    <w:p w:rsidR="007B666A" w:rsidRPr="00D6603E" w:rsidRDefault="007B666A" w:rsidP="007B666A">
      <w:pPr>
        <w:spacing w:line="360" w:lineRule="auto"/>
        <w:ind w:left="-142" w:firstLine="540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D6603E">
        <w:rPr>
          <w:rFonts w:ascii="GHEA Grapalat" w:hAnsi="GHEA Grapalat"/>
          <w:b/>
          <w:color w:val="000000" w:themeColor="text1"/>
          <w:lang w:val="af-ZA"/>
        </w:rPr>
        <w:t>«</w:t>
      </w:r>
      <w:r w:rsidRPr="00D6603E">
        <w:rPr>
          <w:rFonts w:ascii="GHEA Grapalat" w:hAnsi="GHEA Grapalat"/>
          <w:b/>
          <w:color w:val="000000" w:themeColor="text1"/>
        </w:rPr>
        <w:t>ՀԱՅԱՍՏԱՆԻ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ՀԱՆՐԱՊԵՏՈՒԹՅԱՆ</w:t>
      </w:r>
      <w:r w:rsidRPr="00D6603E">
        <w:rPr>
          <w:rFonts w:ascii="GHEA Grapalat" w:hAnsi="GHEA Grapalat" w:cs="Sylfaen"/>
          <w:b/>
          <w:color w:val="000000" w:themeColor="text1"/>
          <w:lang w:val="af-ZA"/>
        </w:rPr>
        <w:t xml:space="preserve"> 2020 </w:t>
      </w:r>
      <w:r w:rsidRPr="00D6603E">
        <w:rPr>
          <w:rFonts w:ascii="GHEA Grapalat" w:hAnsi="GHEA Grapalat"/>
          <w:b/>
          <w:color w:val="000000" w:themeColor="text1"/>
        </w:rPr>
        <w:t>ԹՎԱԿԱՆԻ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ՊԵՏԱԿԱՆ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ԲՅՈՒՋԵՈՒՄ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ՎԵՐԱԲԱՇԽՈՒՄ</w:t>
      </w:r>
      <w:r w:rsidR="0088303A" w:rsidRPr="00D6603E">
        <w:rPr>
          <w:rFonts w:ascii="GHEA Grapalat" w:hAnsi="GHEA Grapalat"/>
          <w:b/>
          <w:color w:val="000000" w:themeColor="text1"/>
          <w:lang w:val="af-ZA"/>
        </w:rPr>
        <w:t xml:space="preserve"> ԵՎ </w:t>
      </w:r>
      <w:r w:rsidRPr="00D6603E">
        <w:rPr>
          <w:rFonts w:ascii="GHEA Grapalat" w:hAnsi="GHEA Grapalat"/>
          <w:b/>
          <w:color w:val="000000" w:themeColor="text1"/>
        </w:rPr>
        <w:t>ՀԱՅԱՍՏԱՆԻ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ՀԱՆՐԱՊԵՏՈՒԹՅԱՆ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ԿԱՌԱՎԱՐՈՒԹՅԱՆ</w:t>
      </w:r>
      <w:r w:rsidRPr="00D6603E">
        <w:rPr>
          <w:rFonts w:ascii="GHEA Grapalat" w:hAnsi="GHEA Grapalat" w:cs="Sylfaen"/>
          <w:b/>
          <w:color w:val="000000" w:themeColor="text1"/>
          <w:lang w:val="af-ZA"/>
        </w:rPr>
        <w:t xml:space="preserve"> 2019 </w:t>
      </w:r>
      <w:r w:rsidRPr="00D6603E">
        <w:rPr>
          <w:rFonts w:ascii="GHEA Grapalat" w:hAnsi="GHEA Grapalat"/>
          <w:b/>
          <w:color w:val="000000" w:themeColor="text1"/>
        </w:rPr>
        <w:t>ԹՎԱԿԱՆԻ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ԴԵԿՏԵՄԲԵՐԻ</w:t>
      </w:r>
      <w:r w:rsidRPr="00D6603E">
        <w:rPr>
          <w:rFonts w:ascii="GHEA Grapalat" w:hAnsi="GHEA Grapalat" w:cs="Sylfaen"/>
          <w:b/>
          <w:color w:val="000000" w:themeColor="text1"/>
          <w:lang w:val="af-ZA"/>
        </w:rPr>
        <w:t xml:space="preserve"> 26-</w:t>
      </w:r>
      <w:r w:rsidRPr="00D6603E">
        <w:rPr>
          <w:rFonts w:ascii="GHEA Grapalat" w:hAnsi="GHEA Grapalat"/>
          <w:b/>
          <w:color w:val="000000" w:themeColor="text1"/>
        </w:rPr>
        <w:t>Ի</w:t>
      </w:r>
      <w:r w:rsidRPr="00D6603E">
        <w:rPr>
          <w:rFonts w:ascii="GHEA Grapalat" w:hAnsi="GHEA Grapalat" w:cs="Sylfaen"/>
          <w:b/>
          <w:color w:val="000000" w:themeColor="text1"/>
          <w:lang w:val="af-ZA"/>
        </w:rPr>
        <w:t xml:space="preserve"> N 1919-</w:t>
      </w:r>
      <w:r w:rsidRPr="00D6603E">
        <w:rPr>
          <w:rFonts w:ascii="GHEA Grapalat" w:hAnsi="GHEA Grapalat"/>
          <w:b/>
          <w:color w:val="000000" w:themeColor="text1"/>
        </w:rPr>
        <w:t>Ն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ՈՐՈՇՄԱՆ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ՄԵՋ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ՓՈՓՈԽՈՒԹՅՈՒՆՆԵՐ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ԿԱՏԱՐԵԼՈՒ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/>
          <w:b/>
          <w:color w:val="000000" w:themeColor="text1"/>
        </w:rPr>
        <w:t>ՄԱՍԻՆ</w:t>
      </w:r>
      <w:r w:rsidRPr="00D6603E">
        <w:rPr>
          <w:rFonts w:ascii="GHEA Grapalat" w:hAnsi="GHEA Grapalat"/>
          <w:b/>
          <w:color w:val="000000" w:themeColor="text1"/>
          <w:lang w:val="af-ZA"/>
        </w:rPr>
        <w:t xml:space="preserve">» </w:t>
      </w:r>
      <w:r w:rsidRPr="00D6603E">
        <w:rPr>
          <w:rFonts w:ascii="GHEA Grapalat" w:hAnsi="GHEA Grapalat"/>
          <w:b/>
          <w:color w:val="000000" w:themeColor="text1"/>
          <w:lang w:val="en-GB"/>
        </w:rPr>
        <w:t>ՀՀ</w:t>
      </w:r>
      <w:r w:rsidRPr="00D6603E">
        <w:rPr>
          <w:rStyle w:val="Strong"/>
          <w:rFonts w:ascii="GHEA Grapalat" w:hAnsi="GHEA Grapalat"/>
          <w:color w:val="000000" w:themeColor="text1"/>
          <w:lang w:val="hy-AM"/>
        </w:rPr>
        <w:t xml:space="preserve"> ԿԱՌԱՎԱՐՈՒԹՅԱՆ ՈՐՈՇՄԱՆ</w:t>
      </w:r>
      <w:r w:rsidRPr="00D6603E">
        <w:rPr>
          <w:rStyle w:val="Strong"/>
          <w:rFonts w:ascii="GHEA Grapalat" w:hAnsi="GHEA Grapalat"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 w:cs="Arial Armenian"/>
          <w:b/>
          <w:color w:val="000000" w:themeColor="text1"/>
          <w:lang w:val="af-ZA"/>
        </w:rPr>
        <w:t>ՆԱԽԱԳԾԻ ԸՆԴՈՒՆՄԱՆ</w:t>
      </w:r>
    </w:p>
    <w:p w:rsidR="007B666A" w:rsidRPr="00D6603E" w:rsidRDefault="007B666A" w:rsidP="007B666A">
      <w:pPr>
        <w:shd w:val="clear" w:color="auto" w:fill="FFFFFF"/>
        <w:spacing w:line="360" w:lineRule="auto"/>
        <w:ind w:left="-90" w:firstLine="540"/>
        <w:jc w:val="both"/>
        <w:rPr>
          <w:rFonts w:ascii="GHEA Grapalat" w:eastAsiaTheme="minorHAnsi" w:hAnsi="GHEA Grapalat" w:cs="Courier New"/>
          <w:b/>
          <w:bCs/>
          <w:color w:val="000000" w:themeColor="text1"/>
          <w:lang w:val="af-ZA" w:eastAsia="en-US"/>
        </w:rPr>
      </w:pPr>
    </w:p>
    <w:p w:rsidR="007B666A" w:rsidRPr="00D6603E" w:rsidRDefault="007B666A" w:rsidP="007B666A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D6603E">
        <w:rPr>
          <w:rFonts w:ascii="GHEA Grapalat" w:hAnsi="GHEA Grapalat" w:cs="Sylfaen"/>
          <w:b/>
          <w:color w:val="000000" w:themeColor="text1"/>
          <w:lang w:val="af-ZA"/>
        </w:rPr>
        <w:t xml:space="preserve">  </w:t>
      </w:r>
      <w:r w:rsidRPr="00D6603E">
        <w:rPr>
          <w:rFonts w:ascii="GHEA Grapalat" w:hAnsi="GHEA Grapalat" w:cs="Sylfaen"/>
          <w:b/>
          <w:color w:val="000000" w:themeColor="text1"/>
          <w:lang w:val="hy-AM"/>
        </w:rPr>
        <w:t>1. Իրավական ակտի անհրաժեշտությունը (նպատակը)</w:t>
      </w:r>
    </w:p>
    <w:p w:rsidR="007B666A" w:rsidRPr="00D6603E" w:rsidRDefault="00CF47B1" w:rsidP="001436B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color w:val="000000" w:themeColor="text1"/>
          <w:lang w:val="af-ZA"/>
        </w:rPr>
      </w:pPr>
      <w:r w:rsidRPr="00D6603E">
        <w:rPr>
          <w:rFonts w:ascii="GHEA Grapalat" w:hAnsi="GHEA Grapalat" w:cs="Arial Armenian"/>
          <w:color w:val="000000" w:themeColor="text1"/>
          <w:lang w:val="af-ZA"/>
        </w:rPr>
        <w:t>Կորոնավիրուսային վարակի (COVID-19) դեպքերով պայմանավորված</w:t>
      </w:r>
      <w:r w:rsidR="001436B3" w:rsidRPr="00D6603E">
        <w:rPr>
          <w:rFonts w:ascii="GHEA Grapalat" w:hAnsi="GHEA Grapalat" w:cs="Arial Armenian"/>
          <w:color w:val="000000" w:themeColor="text1"/>
          <w:lang w:val="af-ZA"/>
        </w:rPr>
        <w:t>,</w:t>
      </w:r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r w:rsidR="001436B3" w:rsidRPr="00D6603E">
        <w:rPr>
          <w:rFonts w:ascii="GHEA Grapalat" w:hAnsi="GHEA Grapalat" w:cs="Arial Armenian"/>
          <w:color w:val="000000" w:themeColor="text1"/>
          <w:lang w:val="af-ZA"/>
        </w:rPr>
        <w:t>համավարակի կանխարգելման</w:t>
      </w:r>
      <w:r w:rsidR="00FD2589" w:rsidRPr="00D6603E">
        <w:rPr>
          <w:rFonts w:ascii="GHEA Grapalat" w:hAnsi="GHEA Grapalat" w:cs="Arial Armenian"/>
          <w:color w:val="000000" w:themeColor="text1"/>
          <w:lang w:val="af-ZA"/>
        </w:rPr>
        <w:t>, նախարարության համակարգում գործող՝ երեխաներին, տարեցներին և  հաշմանդամություն ունեցող անձանց շուրջօրյա խնամքի ծառայություններ մատուցող պետական ոչ առևտրային կազմակերպություններ (այսուհետ՝ ՊՈԱԿ) կորոնովիրուսի ներթափանցման,</w:t>
      </w:r>
      <w:r w:rsidR="001436B3"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խնամվողների և աշխատակիցների    անվտանգության </w:t>
      </w:r>
      <w:r w:rsidR="00FD2589" w:rsidRPr="00D6603E">
        <w:rPr>
          <w:rFonts w:ascii="GHEA Grapalat" w:hAnsi="GHEA Grapalat" w:cs="Arial Armenian"/>
          <w:color w:val="000000" w:themeColor="text1"/>
          <w:lang w:val="af-ZA"/>
        </w:rPr>
        <w:t xml:space="preserve">ապահովման </w:t>
      </w:r>
      <w:r w:rsidRPr="00D6603E">
        <w:rPr>
          <w:rFonts w:ascii="GHEA Grapalat" w:hAnsi="GHEA Grapalat" w:cs="Arial Armenian"/>
          <w:color w:val="000000" w:themeColor="text1"/>
          <w:lang w:val="af-ZA"/>
        </w:rPr>
        <w:t>նպատակով</w:t>
      </w:r>
      <w:r w:rsidR="001436B3" w:rsidRPr="00D6603E">
        <w:rPr>
          <w:rFonts w:ascii="GHEA Grapalat" w:hAnsi="GHEA Grapalat" w:cs="Arial Armenian"/>
          <w:color w:val="000000" w:themeColor="text1"/>
          <w:lang w:val="af-ZA"/>
        </w:rPr>
        <w:t xml:space="preserve">, </w:t>
      </w:r>
      <w:r w:rsidR="00FD2589" w:rsidRPr="00D6603E">
        <w:rPr>
          <w:rFonts w:ascii="GHEA Grapalat" w:hAnsi="GHEA Grapalat" w:cs="Arial Armenian"/>
          <w:color w:val="000000" w:themeColor="text1"/>
          <w:lang w:val="af-ZA"/>
        </w:rPr>
        <w:t xml:space="preserve">ՊՈԱԿ-ներում </w:t>
      </w:r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կորոնովիրուսի </w:t>
      </w:r>
      <w:r w:rsidR="001436B3" w:rsidRPr="00D6603E">
        <w:rPr>
          <w:rFonts w:ascii="GHEA Grapalat" w:hAnsi="GHEA Grapalat" w:cs="Arial Armenian"/>
          <w:color w:val="000000" w:themeColor="text1"/>
          <w:lang w:val="af-ZA"/>
        </w:rPr>
        <w:t>աշխատանքի փակ ռեժիմի անցնելու հանգամանքով պայմանավորված, սահմանվել է 24-ժամյա հերթափոխ այն աշխատողների (այսւոհետ՝ աշխատողներ) համար, որոնք անմիջականորեն խնամքի ծառայություններ են մատուցում շահառուներին</w:t>
      </w:r>
      <w:r w:rsidR="00FD2589" w:rsidRPr="00D6603E">
        <w:rPr>
          <w:rFonts w:ascii="GHEA Grapalat" w:hAnsi="GHEA Grapalat" w:cs="Arial Armenian"/>
          <w:color w:val="000000" w:themeColor="text1"/>
          <w:lang w:val="af-ZA"/>
        </w:rPr>
        <w:t>:</w:t>
      </w:r>
    </w:p>
    <w:p w:rsidR="007B666A" w:rsidRPr="00D6603E" w:rsidRDefault="007B666A" w:rsidP="007B666A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D6603E">
        <w:rPr>
          <w:rFonts w:ascii="GHEA Grapalat" w:hAnsi="GHEA Grapalat" w:cs="Sylfaen"/>
          <w:b/>
          <w:color w:val="000000" w:themeColor="text1"/>
          <w:lang w:val="hy-AM"/>
        </w:rPr>
        <w:t>1.1. Կարգավորման հարաբերությունների ներկա վիճակը և առկա խնդիրները</w:t>
      </w:r>
      <w:r w:rsidRPr="00D6603E">
        <w:rPr>
          <w:rFonts w:ascii="GHEA Grapalat" w:hAnsi="GHEA Grapalat" w:cs="Sylfaen"/>
          <w:b/>
          <w:color w:val="000000" w:themeColor="text1"/>
          <w:lang w:val="af-ZA"/>
        </w:rPr>
        <w:t xml:space="preserve"> </w:t>
      </w:r>
    </w:p>
    <w:p w:rsidR="00F4465C" w:rsidRPr="00D6603E" w:rsidRDefault="00F4465C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color w:val="000000" w:themeColor="text1"/>
          <w:lang w:val="hy-AM"/>
        </w:rPr>
      </w:pPr>
    </w:p>
    <w:p w:rsidR="00F4465C" w:rsidRPr="00D6603E" w:rsidRDefault="00F4465C" w:rsidP="00B20BB2">
      <w:pPr>
        <w:pStyle w:val="ListParagraph"/>
        <w:tabs>
          <w:tab w:val="left" w:pos="-1276"/>
          <w:tab w:val="left" w:pos="709"/>
          <w:tab w:val="left" w:pos="1170"/>
        </w:tabs>
        <w:spacing w:line="360" w:lineRule="auto"/>
        <w:ind w:left="0" w:firstLine="709"/>
        <w:contextualSpacing w:val="0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</w:pPr>
      <w:r w:rsidRPr="00D6603E">
        <w:rPr>
          <w:rFonts w:ascii="GHEA Grapalat" w:hAnsi="GHEA Grapalat" w:cs="Arial Armenian"/>
          <w:color w:val="000000" w:themeColor="text1"/>
          <w:lang w:val="af-ZA"/>
        </w:rPr>
        <w:tab/>
        <w:t xml:space="preserve">ՊՈԱԿ-ներում փակ ռեժիմով աշխատանքը ընդգրկում է  հունիսից մինչև 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2020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թվականի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դեկտեմբեր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en-US"/>
        </w:rPr>
        <w:t>ընկած</w:t>
      </w:r>
      <w:proofErr w:type="spellEnd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en-US"/>
        </w:rPr>
        <w:t>ժամանակահատվածը</w:t>
      </w:r>
      <w:proofErr w:type="spellEnd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>: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en-US"/>
        </w:rPr>
        <w:t>Փակ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en-US"/>
        </w:rPr>
        <w:t>ռեժիմով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աշխատանքները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en-US"/>
        </w:rPr>
        <w:t>նախատեսվում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en-US"/>
        </w:rPr>
        <w:t>է</w:t>
      </w:r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կազմակերպել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աշխատողներին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14-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օրյա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հերթափոխով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աշխատանքի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ներգրավելու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միջոցով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ընդ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որում</w:t>
      </w:r>
      <w:proofErr w:type="spellEnd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՝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նախատեսելով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որ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տվյալ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14-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օրյա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հերթափոխում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ներգրավված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աշխատողներն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իրենց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հանգստանալու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և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սնվելու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համար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ընդմիջումների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աշխատանքային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օրերի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միջև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ընկած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անընդմեջ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հանգստի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ինչպես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նաև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ամենշաբաթյա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անընդմեջ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հանգստի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ժամանակահատվածներում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ևս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պետք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է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գտնվեն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Հաստատությունում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en-US"/>
        </w:rPr>
        <w:t>՝</w:t>
      </w:r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նախապես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ստանալ</w:t>
      </w:r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en-US"/>
        </w:rPr>
        <w:t>ով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աշխատողների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համաձայնությունը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: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en-US"/>
        </w:rPr>
        <w:t>Վերոգրյալով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en-US"/>
        </w:rPr>
        <w:t>պայմանավորված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աշխատողներին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>14-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օրյա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հերթափոխով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աշխատանքի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ներգրավելու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պարագայում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en-US"/>
        </w:rPr>
        <w:t>նախատեսվում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en-US"/>
        </w:rPr>
        <w:t>է</w:t>
      </w:r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պահպանել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ամսական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դրույքաչափին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համապատասխան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վարձատրությունը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ինչպես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</w:rPr>
        <w:t>նաև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14-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օրյա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հերթափոխի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ավարտից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հետո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՝</w:t>
      </w:r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տվյալ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ամսվա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աշխատավարձի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վճարման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ժամանակ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աշխատողներին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վճարել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</w:rPr>
        <w:lastRenderedPageBreak/>
        <w:t>նաև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պարգևատրում</w:t>
      </w:r>
      <w:proofErr w:type="spellEnd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՝</w:t>
      </w:r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պաշտոնային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դրույքաչափի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50 %-</w:t>
      </w:r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ի</w:t>
      </w:r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չափով</w:t>
      </w:r>
      <w:proofErr w:type="spellEnd"/>
      <w:r w:rsidR="003F1E96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>:</w:t>
      </w:r>
      <w:r w:rsidR="00B20BB2"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r w:rsidR="003F1E96"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en-US"/>
        </w:rPr>
        <w:t>Ա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յն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աշխատողներին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, </w:t>
      </w:r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hy-AM"/>
        </w:rPr>
        <w:t>որոնք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չեն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="00B20BB2"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համաձայնվի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վերոնշյալ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պայմաններով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աշխատանքի</w:t>
      </w:r>
      <w:proofErr w:type="spellEnd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՝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դիտարկել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որպես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ոչ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աշխատողի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մեղքով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պարապուրդի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մեջ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գտնվողների</w:t>
      </w:r>
      <w:proofErr w:type="spellEnd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  <w:lang w:val="af-ZA"/>
        </w:rPr>
        <w:t>,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և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Հայաստանի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Հանրապետության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աշխատանքային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օրենսգրքի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186-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րդ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հոդվածի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1-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ին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մասը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հիմք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ընդունելով</w:t>
      </w:r>
      <w:proofErr w:type="spellEnd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՝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պարապուրդի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յուրաքանչյուր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ժամվա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համար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վճարել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մինչև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պարապուրդը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նրանց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միջին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ժամային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աշխատավարձի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>ե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րկու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երրորդի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չափով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սակայն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ոչ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պակաս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,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քան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օրենսդրությամբ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սահմանված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նվազագույն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ժամային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դրույքաչափը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: </w:t>
      </w:r>
    </w:p>
    <w:p w:rsidR="00B20BB2" w:rsidRPr="00D6603E" w:rsidRDefault="00B20BB2" w:rsidP="00B20BB2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 Armenian"/>
          <w:color w:val="000000" w:themeColor="text1"/>
          <w:lang w:val="af-ZA"/>
        </w:rPr>
      </w:pPr>
      <w:r w:rsidRPr="00D6603E">
        <w:rPr>
          <w:rFonts w:ascii="GHEA Grapalat" w:hAnsi="GHEA Grapalat" w:cs="Arial Armenian"/>
          <w:color w:val="000000" w:themeColor="text1"/>
          <w:lang w:val="af-ZA"/>
        </w:rPr>
        <w:tab/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Ավելացվող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ֆինանսական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միջոցները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նախատեսված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են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proofErr w:type="gramStart"/>
      <w:r w:rsidRPr="00D6603E">
        <w:rPr>
          <w:rFonts w:ascii="GHEA Grapalat" w:hAnsi="GHEA Grapalat" w:cs="Arial Armenian"/>
          <w:color w:val="000000" w:themeColor="text1"/>
          <w:lang w:val="en-US"/>
        </w:rPr>
        <w:t>յուրաքանչյուր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 </w:t>
      </w:r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>14</w:t>
      </w:r>
      <w:proofErr w:type="gram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>-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օրյա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հերթափոխի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ավարտից</w:t>
      </w:r>
      <w:proofErr w:type="spellEnd"/>
      <w:r w:rsidRPr="00D6603E">
        <w:rPr>
          <w:rFonts w:ascii="GHEA Grapalat" w:eastAsia="Calibri" w:hAnsi="GHEA Grapalat"/>
          <w:color w:val="000000" w:themeColor="text1"/>
          <w:shd w:val="clear" w:color="auto" w:fill="FFFFFF"/>
          <w:lang w:val="af-ZA"/>
        </w:rPr>
        <w:t xml:space="preserve"> </w:t>
      </w:r>
      <w:proofErr w:type="spellStart"/>
      <w:r w:rsidRPr="00D6603E">
        <w:rPr>
          <w:rFonts w:ascii="GHEA Grapalat" w:eastAsia="Calibri" w:hAnsi="GHEA Grapalat" w:cs="Sylfaen"/>
          <w:color w:val="000000" w:themeColor="text1"/>
          <w:shd w:val="clear" w:color="auto" w:fill="FFFFFF"/>
        </w:rPr>
        <w:t>հետո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աշխատողներին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պարգևատրելու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,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արձակուրդների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հաշվարկման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ժամանակ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միջին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աշխատավարձի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 w:cs="Arial Armenian"/>
          <w:color w:val="000000" w:themeColor="text1"/>
          <w:lang w:val="en-US"/>
        </w:rPr>
        <w:t>և</w:t>
      </w:r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հերթափոխի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ժամանակ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հաստատությունում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աշխատողների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սննդի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փոխհատուցման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համար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(</w:t>
      </w:r>
      <w:proofErr w:type="spellStart"/>
      <w:r w:rsidRPr="00D6603E">
        <w:rPr>
          <w:rFonts w:ascii="GHEA Grapalat" w:hAnsi="GHEA Grapalat" w:cs="Arial Armenian"/>
          <w:color w:val="000000" w:themeColor="text1"/>
          <w:lang w:val="en-US"/>
        </w:rPr>
        <w:t>կցվում</w:t>
      </w:r>
      <w:proofErr w:type="spellEnd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 w:cs="Arial Armenian"/>
          <w:color w:val="000000" w:themeColor="text1"/>
          <w:lang w:val="en-US"/>
        </w:rPr>
        <w:t>է</w:t>
      </w:r>
      <w:r w:rsidRPr="00D6603E">
        <w:rPr>
          <w:rFonts w:ascii="GHEA Grapalat" w:hAnsi="GHEA Grapalat" w:cs="Arial Armenian"/>
          <w:color w:val="000000" w:themeColor="text1"/>
          <w:lang w:val="af-ZA"/>
        </w:rPr>
        <w:t>):</w:t>
      </w:r>
    </w:p>
    <w:p w:rsidR="007B666A" w:rsidRPr="00D6603E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color w:val="000000" w:themeColor="text1"/>
          <w:lang w:val="af-ZA"/>
        </w:rPr>
      </w:pPr>
    </w:p>
    <w:p w:rsidR="007B666A" w:rsidRPr="00D6603E" w:rsidRDefault="007B666A" w:rsidP="007B666A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D6603E">
        <w:rPr>
          <w:rFonts w:ascii="GHEA Grapalat" w:hAnsi="GHEA Grapalat" w:cs="Sylfaen"/>
          <w:b/>
          <w:color w:val="000000" w:themeColor="text1"/>
          <w:lang w:val="hy-AM"/>
        </w:rPr>
        <w:t>1.2. Առկա խնդրի առաջարկվող լուծումը</w:t>
      </w:r>
    </w:p>
    <w:p w:rsidR="00FD2589" w:rsidRPr="00D6603E" w:rsidRDefault="007B666A" w:rsidP="00642F48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af-ZA"/>
        </w:rPr>
      </w:pPr>
      <w:r w:rsidRPr="00D6603E">
        <w:rPr>
          <w:rFonts w:ascii="GHEA Grapalat" w:hAnsi="GHEA Grapalat" w:cs="Sylfaen"/>
          <w:color w:val="000000" w:themeColor="text1"/>
          <w:lang w:val="hy-AM"/>
        </w:rPr>
        <w:t>Հաշվի առնելով վերը նշվածը` առաջարկվում է համապատասխան փոփոխություններ կատարել ՀՀ</w:t>
      </w:r>
      <w:r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Pr="00D6603E">
        <w:rPr>
          <w:rFonts w:ascii="GHEA Grapalat" w:hAnsi="GHEA Grapalat" w:cs="Sylfaen"/>
          <w:color w:val="000000" w:themeColor="text1"/>
          <w:lang w:val="hy-AM"/>
        </w:rPr>
        <w:t>201</w:t>
      </w:r>
      <w:r w:rsidRPr="00D6603E">
        <w:rPr>
          <w:rFonts w:ascii="GHEA Grapalat" w:hAnsi="GHEA Grapalat" w:cs="Sylfaen"/>
          <w:color w:val="000000" w:themeColor="text1"/>
          <w:lang w:val="af-ZA"/>
        </w:rPr>
        <w:t>9</w:t>
      </w:r>
      <w:r w:rsidRPr="00D6603E">
        <w:rPr>
          <w:rFonts w:ascii="GHEA Grapalat" w:hAnsi="GHEA Grapalat" w:cs="Sylfaen"/>
          <w:color w:val="000000" w:themeColor="text1"/>
          <w:lang w:val="hy-AM"/>
        </w:rPr>
        <w:t xml:space="preserve"> թվականի դեկտեմբերի 2</w:t>
      </w:r>
      <w:r w:rsidRPr="00D6603E">
        <w:rPr>
          <w:rFonts w:ascii="GHEA Grapalat" w:hAnsi="GHEA Grapalat" w:cs="Sylfaen"/>
          <w:color w:val="000000" w:themeColor="text1"/>
          <w:lang w:val="af-ZA"/>
        </w:rPr>
        <w:t>6</w:t>
      </w:r>
      <w:r w:rsidRPr="00D6603E">
        <w:rPr>
          <w:rFonts w:ascii="GHEA Grapalat" w:hAnsi="GHEA Grapalat" w:cs="Sylfaen"/>
          <w:color w:val="000000" w:themeColor="text1"/>
          <w:lang w:val="hy-AM"/>
        </w:rPr>
        <w:t>-ի N 1</w:t>
      </w:r>
      <w:r w:rsidRPr="00D6603E">
        <w:rPr>
          <w:rFonts w:ascii="GHEA Grapalat" w:hAnsi="GHEA Grapalat" w:cs="Sylfaen"/>
          <w:color w:val="000000" w:themeColor="text1"/>
          <w:lang w:val="af-ZA"/>
        </w:rPr>
        <w:t>9</w:t>
      </w:r>
      <w:r w:rsidRPr="00D6603E">
        <w:rPr>
          <w:rFonts w:ascii="GHEA Grapalat" w:hAnsi="GHEA Grapalat" w:cs="Sylfaen"/>
          <w:color w:val="000000" w:themeColor="text1"/>
          <w:lang w:val="hy-AM"/>
        </w:rPr>
        <w:t>1</w:t>
      </w:r>
      <w:r w:rsidRPr="00D6603E">
        <w:rPr>
          <w:rFonts w:ascii="GHEA Grapalat" w:hAnsi="GHEA Grapalat" w:cs="Sylfaen"/>
          <w:color w:val="000000" w:themeColor="text1"/>
          <w:lang w:val="af-ZA"/>
        </w:rPr>
        <w:t>9</w:t>
      </w:r>
      <w:r w:rsidRPr="00D6603E">
        <w:rPr>
          <w:rFonts w:ascii="GHEA Grapalat" w:hAnsi="GHEA Grapalat" w:cs="Sylfaen"/>
          <w:color w:val="000000" w:themeColor="text1"/>
          <w:lang w:val="hy-AM"/>
        </w:rPr>
        <w:t>-Ն որոշման մեջ՝</w:t>
      </w:r>
      <w:r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«1032. </w:t>
      </w:r>
      <w:proofErr w:type="spellStart"/>
      <w:proofErr w:type="gram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Խնամքի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ծառայություններ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18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տարեկանից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բարձր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տարիքի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անձանց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»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ծրագրի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«11001.</w:t>
      </w:r>
      <w:proofErr w:type="gram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proofErr w:type="gram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Խնամքի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կարիք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ունեցող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18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տարեկանից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բարձր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տարիքի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անձանց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բնականոն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կենսագործունեության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ապահովում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»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միջոցառման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ֆինանսական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միջոցները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ավելացնել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281,961.5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հազար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դրամով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>,</w:t>
      </w:r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FD2589" w:rsidRPr="00D6603E">
        <w:rPr>
          <w:rFonts w:ascii="GHEA Grapalat" w:hAnsi="GHEA Grapalat" w:cs="Sylfaen"/>
          <w:color w:val="000000" w:themeColor="text1"/>
          <w:lang w:val="af-ZA"/>
        </w:rPr>
        <w:t>«1141.</w:t>
      </w:r>
      <w:proofErr w:type="gram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proofErr w:type="gram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Ընտանիքներին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,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կանանց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FD2589" w:rsidRPr="00D6603E">
        <w:rPr>
          <w:rFonts w:ascii="GHEA Grapalat" w:hAnsi="GHEA Grapalat" w:cs="Sylfaen"/>
          <w:color w:val="000000" w:themeColor="text1"/>
          <w:lang w:val="en-US"/>
        </w:rPr>
        <w:t>և</w:t>
      </w:r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երեխաներին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աջակցություն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»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ծրագրի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«11001.</w:t>
      </w:r>
      <w:proofErr w:type="gram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Երեխաների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շուրջօրյա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խնամքի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ծառայություններ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>»</w:t>
      </w:r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միջոցառման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ֆինանսական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միջոցները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ավելացնել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209,804.5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հազար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դրամով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>,</w:t>
      </w:r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FD2589" w:rsidRPr="00D6603E">
        <w:rPr>
          <w:rFonts w:ascii="GHEA Grapalat" w:hAnsi="GHEA Grapalat" w:cs="Sylfaen"/>
          <w:color w:val="000000" w:themeColor="text1"/>
          <w:lang w:val="en-US"/>
        </w:rPr>
        <w:t>և</w:t>
      </w:r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«11007.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Կյանքի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դժվարին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իրավիճակում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հայտնված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երեխաներին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ժամանակավոր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խնամքի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տրամադրման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2589" w:rsidRPr="00D6603E">
        <w:rPr>
          <w:rFonts w:ascii="GHEA Grapalat" w:hAnsi="GHEA Grapalat" w:cs="Sylfaen"/>
          <w:color w:val="000000" w:themeColor="text1"/>
          <w:lang w:val="en-US"/>
        </w:rPr>
        <w:t>ծառայություններ</w:t>
      </w:r>
      <w:proofErr w:type="spellEnd"/>
      <w:r w:rsidR="00FD2589" w:rsidRPr="00D6603E">
        <w:rPr>
          <w:rFonts w:ascii="GHEA Grapalat" w:hAnsi="GHEA Grapalat" w:cs="Sylfaen"/>
          <w:color w:val="000000" w:themeColor="text1"/>
          <w:lang w:val="af-ZA"/>
        </w:rPr>
        <w:t>»</w:t>
      </w:r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միջոցառման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ֆինանսական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միջոցները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ավելացնել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2,855.6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հազար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դրամո</w:t>
      </w:r>
      <w:r w:rsidR="00E77C85" w:rsidRPr="00D6603E">
        <w:rPr>
          <w:rFonts w:ascii="GHEA Grapalat" w:hAnsi="GHEA Grapalat" w:cs="Sylfaen"/>
          <w:color w:val="000000" w:themeColor="text1"/>
          <w:lang w:val="en-US"/>
        </w:rPr>
        <w:t>վ</w:t>
      </w:r>
      <w:proofErr w:type="spellEnd"/>
      <w:r w:rsidR="00E77C85" w:rsidRPr="00D6603E">
        <w:rPr>
          <w:rFonts w:ascii="GHEA Grapalat" w:hAnsi="GHEA Grapalat" w:cs="Sylfaen"/>
          <w:color w:val="000000" w:themeColor="text1"/>
          <w:lang w:val="af-ZA"/>
        </w:rPr>
        <w:t xml:space="preserve">: </w:t>
      </w:r>
      <w:proofErr w:type="spellStart"/>
      <w:r w:rsidR="00E77C85" w:rsidRPr="00D6603E">
        <w:rPr>
          <w:rFonts w:ascii="GHEA Grapalat" w:hAnsi="GHEA Grapalat" w:cs="Sylfaen"/>
          <w:color w:val="000000" w:themeColor="text1"/>
          <w:lang w:val="en-US"/>
        </w:rPr>
        <w:t>Պակասեցումը</w:t>
      </w:r>
      <w:proofErr w:type="spellEnd"/>
      <w:r w:rsidR="00E77C85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E77C85" w:rsidRPr="00D6603E">
        <w:rPr>
          <w:rFonts w:ascii="GHEA Grapalat" w:hAnsi="GHEA Grapalat" w:cs="Sylfaen"/>
          <w:color w:val="000000" w:themeColor="text1"/>
          <w:lang w:val="en-US"/>
        </w:rPr>
        <w:t>իրականացնել</w:t>
      </w:r>
      <w:proofErr w:type="spellEnd"/>
      <w:r w:rsidR="002C2984">
        <w:rPr>
          <w:rFonts w:ascii="GHEA Grapalat" w:hAnsi="GHEA Grapalat" w:cs="Sylfaen"/>
          <w:color w:val="000000" w:themeColor="text1"/>
          <w:lang w:val="af-ZA"/>
        </w:rPr>
        <w:t xml:space="preserve"> «</w:t>
      </w:r>
      <w:r w:rsidR="002C2984" w:rsidRPr="002C2984">
        <w:rPr>
          <w:rFonts w:ascii="GHEA Grapalat" w:hAnsi="GHEA Grapalat" w:cs="Sylfaen"/>
          <w:color w:val="000000" w:themeColor="text1"/>
          <w:lang w:val="af-ZA"/>
        </w:rPr>
        <w:t>1102</w:t>
      </w:r>
      <w:r w:rsidR="00642F48" w:rsidRPr="00D6603E">
        <w:rPr>
          <w:rFonts w:ascii="GHEA Grapalat" w:hAnsi="GHEA Grapalat" w:cs="Sylfaen"/>
          <w:color w:val="000000" w:themeColor="text1"/>
          <w:lang w:val="af-ZA"/>
        </w:rPr>
        <w:t>.</w:t>
      </w:r>
      <w:r w:rsidR="00E77C85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2C2984">
        <w:rPr>
          <w:rFonts w:ascii="GHEA Grapalat" w:hAnsi="GHEA Grapalat" w:cs="Sylfaen"/>
          <w:color w:val="000000" w:themeColor="text1"/>
          <w:lang w:val="en-US"/>
        </w:rPr>
        <w:t>Կենսաթոշակային</w:t>
      </w:r>
      <w:proofErr w:type="spellEnd"/>
      <w:r w:rsidR="002C2984" w:rsidRPr="002C2984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2C2984">
        <w:rPr>
          <w:rFonts w:ascii="GHEA Grapalat" w:hAnsi="GHEA Grapalat" w:cs="Sylfaen"/>
          <w:color w:val="000000" w:themeColor="text1"/>
          <w:lang w:val="en-US"/>
        </w:rPr>
        <w:t>ապահովություն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»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ծրագրի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2C2984">
        <w:rPr>
          <w:rFonts w:ascii="GHEA Grapalat" w:hAnsi="GHEA Grapalat" w:cs="Sylfaen"/>
          <w:color w:val="000000" w:themeColor="text1"/>
          <w:lang w:val="af-ZA"/>
        </w:rPr>
        <w:t>«1200</w:t>
      </w:r>
      <w:r w:rsidR="002C2984">
        <w:rPr>
          <w:rFonts w:ascii="GHEA Grapalat" w:hAnsi="GHEA Grapalat" w:cs="Sylfaen"/>
          <w:color w:val="000000" w:themeColor="text1"/>
        </w:rPr>
        <w:t>3</w:t>
      </w:r>
      <w:bookmarkStart w:id="0" w:name="_GoBack"/>
      <w:bookmarkEnd w:id="0"/>
      <w:r w:rsidR="00E77C85" w:rsidRPr="00D6603E">
        <w:rPr>
          <w:rFonts w:ascii="GHEA Grapalat" w:hAnsi="GHEA Grapalat" w:cs="Sylfaen"/>
          <w:color w:val="000000" w:themeColor="text1"/>
          <w:lang w:val="af-ZA"/>
        </w:rPr>
        <w:t xml:space="preserve">. </w:t>
      </w:r>
      <w:proofErr w:type="spellStart"/>
      <w:r w:rsidR="002C2984">
        <w:rPr>
          <w:rFonts w:ascii="GHEA Grapalat" w:hAnsi="GHEA Grapalat" w:cs="Sylfaen"/>
          <w:color w:val="000000" w:themeColor="text1"/>
          <w:lang w:val="en-US"/>
        </w:rPr>
        <w:t>Աշխատանքային</w:t>
      </w:r>
      <w:proofErr w:type="spellEnd"/>
      <w:r w:rsidR="002C2984" w:rsidRPr="002C2984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2C2984">
        <w:rPr>
          <w:rFonts w:ascii="GHEA Grapalat" w:hAnsi="GHEA Grapalat" w:cs="Sylfaen"/>
          <w:color w:val="000000" w:themeColor="text1"/>
          <w:lang w:val="en-US"/>
        </w:rPr>
        <w:t>կենսաթոշակներ</w:t>
      </w:r>
      <w:proofErr w:type="spellEnd"/>
      <w:r w:rsidR="00E77C85" w:rsidRPr="00D6603E">
        <w:rPr>
          <w:rFonts w:ascii="GHEA Grapalat" w:hAnsi="GHEA Grapalat" w:cs="Sylfaen"/>
          <w:color w:val="000000" w:themeColor="text1"/>
          <w:lang w:val="af-ZA"/>
        </w:rPr>
        <w:t xml:space="preserve">» </w:t>
      </w:r>
      <w:proofErr w:type="spellStart"/>
      <w:r w:rsidR="00E77C85" w:rsidRPr="00D6603E">
        <w:rPr>
          <w:rFonts w:ascii="GHEA Grapalat" w:hAnsi="GHEA Grapalat" w:cs="Sylfaen"/>
          <w:color w:val="000000" w:themeColor="text1"/>
          <w:lang w:val="en-US"/>
        </w:rPr>
        <w:t>միջոցառման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գծով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3F1E96" w:rsidRPr="00D6603E">
        <w:rPr>
          <w:rFonts w:ascii="GHEA Grapalat" w:hAnsi="GHEA Grapalat" w:cs="Sylfaen"/>
          <w:color w:val="000000" w:themeColor="text1"/>
          <w:lang w:val="en-US"/>
        </w:rPr>
        <w:t>առկա</w:t>
      </w:r>
      <w:proofErr w:type="spellEnd"/>
      <w:r w:rsidR="003F1E96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տնտեսումների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642F48" w:rsidRPr="00D6603E">
        <w:rPr>
          <w:rFonts w:ascii="GHEA Grapalat" w:hAnsi="GHEA Grapalat" w:cs="Sylfaen"/>
          <w:color w:val="000000" w:themeColor="text1"/>
          <w:lang w:val="en-US"/>
        </w:rPr>
        <w:t>հաշվին</w:t>
      </w:r>
      <w:proofErr w:type="spellEnd"/>
      <w:r w:rsidR="00642F48" w:rsidRPr="00D6603E">
        <w:rPr>
          <w:rFonts w:ascii="GHEA Grapalat" w:hAnsi="GHEA Grapalat" w:cs="Sylfaen"/>
          <w:color w:val="000000" w:themeColor="text1"/>
          <w:lang w:val="af-ZA"/>
        </w:rPr>
        <w:t>:</w:t>
      </w:r>
    </w:p>
    <w:p w:rsidR="007B666A" w:rsidRPr="00D6603E" w:rsidRDefault="007B666A" w:rsidP="007B666A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</w:p>
    <w:p w:rsidR="007B666A" w:rsidRPr="00D6603E" w:rsidRDefault="007B666A" w:rsidP="007B66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color w:val="000000" w:themeColor="text1"/>
          <w:lang w:val="en-US"/>
        </w:rPr>
      </w:pPr>
      <w:r w:rsidRPr="00D6603E">
        <w:rPr>
          <w:rFonts w:ascii="GHEA Grapalat" w:hAnsi="GHEA Grapalat" w:cs="Sylfaen"/>
          <w:b/>
          <w:color w:val="000000" w:themeColor="text1"/>
          <w:lang w:val="hy-AM"/>
        </w:rPr>
        <w:t>Կարգավորման առարկան</w:t>
      </w:r>
    </w:p>
    <w:p w:rsidR="00751136" w:rsidRPr="00D6603E" w:rsidRDefault="007B666A" w:rsidP="007B666A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en-US"/>
        </w:rPr>
      </w:pPr>
      <w:r w:rsidRPr="00D6603E">
        <w:rPr>
          <w:rFonts w:ascii="GHEA Grapalat" w:hAnsi="GHEA Grapalat" w:cs="Sylfaen"/>
          <w:color w:val="000000" w:themeColor="text1"/>
          <w:lang w:val="hy-AM" w:eastAsia="en-US"/>
        </w:rPr>
        <w:t xml:space="preserve">Ներկայացվող նախագծով առաջարկվում է </w:t>
      </w:r>
      <w:r w:rsidR="001436B3" w:rsidRPr="00D6603E">
        <w:rPr>
          <w:rFonts w:ascii="GHEA Grapalat" w:hAnsi="GHEA Grapalat" w:cs="Sylfaen"/>
          <w:color w:val="000000" w:themeColor="text1"/>
          <w:lang w:val="en-US"/>
        </w:rPr>
        <w:t>«1032</w:t>
      </w:r>
      <w:r w:rsidRPr="00D6603E">
        <w:rPr>
          <w:rFonts w:ascii="GHEA Grapalat" w:hAnsi="GHEA Grapalat" w:cs="Sylfaen"/>
          <w:color w:val="000000" w:themeColor="text1"/>
          <w:lang w:val="en-US"/>
        </w:rPr>
        <w:t>.</w:t>
      </w:r>
      <w:r w:rsidR="001436B3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proofErr w:type="gramStart"/>
      <w:r w:rsidR="001436B3" w:rsidRPr="00D6603E">
        <w:rPr>
          <w:rFonts w:ascii="GHEA Grapalat" w:hAnsi="GHEA Grapalat" w:cs="Sylfaen"/>
          <w:color w:val="000000" w:themeColor="text1"/>
          <w:lang w:val="en-US"/>
        </w:rPr>
        <w:t>Խնամքի</w:t>
      </w:r>
      <w:proofErr w:type="spellEnd"/>
      <w:r w:rsidR="001436B3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1436B3" w:rsidRPr="00D6603E">
        <w:rPr>
          <w:rFonts w:ascii="GHEA Grapalat" w:hAnsi="GHEA Grapalat" w:cs="Sylfaen"/>
          <w:color w:val="000000" w:themeColor="text1"/>
          <w:lang w:val="en-US"/>
        </w:rPr>
        <w:t>ծառայություններ</w:t>
      </w:r>
      <w:proofErr w:type="spellEnd"/>
      <w:r w:rsidR="001436B3" w:rsidRPr="00D6603E">
        <w:rPr>
          <w:rFonts w:ascii="GHEA Grapalat" w:hAnsi="GHEA Grapalat" w:cs="Sylfaen"/>
          <w:color w:val="000000" w:themeColor="text1"/>
          <w:lang w:val="en-US"/>
        </w:rPr>
        <w:t xml:space="preserve"> 18 </w:t>
      </w:r>
      <w:proofErr w:type="spellStart"/>
      <w:r w:rsidR="001436B3" w:rsidRPr="00D6603E">
        <w:rPr>
          <w:rFonts w:ascii="GHEA Grapalat" w:hAnsi="GHEA Grapalat" w:cs="Sylfaen"/>
          <w:color w:val="000000" w:themeColor="text1"/>
          <w:lang w:val="en-US"/>
        </w:rPr>
        <w:t>տարեկանից</w:t>
      </w:r>
      <w:proofErr w:type="spellEnd"/>
      <w:r w:rsidR="001436B3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1436B3" w:rsidRPr="00D6603E">
        <w:rPr>
          <w:rFonts w:ascii="GHEA Grapalat" w:hAnsi="GHEA Grapalat" w:cs="Sylfaen"/>
          <w:color w:val="000000" w:themeColor="text1"/>
          <w:lang w:val="en-US"/>
        </w:rPr>
        <w:t>բարձր</w:t>
      </w:r>
      <w:proofErr w:type="spellEnd"/>
      <w:r w:rsidR="001436B3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1436B3" w:rsidRPr="00D6603E">
        <w:rPr>
          <w:rFonts w:ascii="GHEA Grapalat" w:hAnsi="GHEA Grapalat" w:cs="Sylfaen"/>
          <w:color w:val="000000" w:themeColor="text1"/>
          <w:lang w:val="en-US"/>
        </w:rPr>
        <w:t>տարիքի</w:t>
      </w:r>
      <w:proofErr w:type="spellEnd"/>
      <w:r w:rsidR="001436B3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1436B3" w:rsidRPr="00D6603E">
        <w:rPr>
          <w:rFonts w:ascii="GHEA Grapalat" w:hAnsi="GHEA Grapalat" w:cs="Sylfaen"/>
          <w:color w:val="000000" w:themeColor="text1"/>
          <w:lang w:val="en-US"/>
        </w:rPr>
        <w:t>անձանց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»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ծրագրի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«11001.</w:t>
      </w:r>
      <w:proofErr w:type="gram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Խնամքի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կարիք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ունեցող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18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տարեկանից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բարձր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տարիքի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անձանց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բնականոն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կենսագործունեության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751136" w:rsidRPr="00D6603E">
        <w:rPr>
          <w:rFonts w:ascii="GHEA Grapalat" w:hAnsi="GHEA Grapalat" w:cs="Sylfaen"/>
          <w:color w:val="000000" w:themeColor="text1"/>
          <w:lang w:val="en-US"/>
        </w:rPr>
        <w:t>ապահովում</w:t>
      </w:r>
      <w:proofErr w:type="spellEnd"/>
      <w:r w:rsidR="00751136" w:rsidRPr="00D6603E">
        <w:rPr>
          <w:rFonts w:ascii="GHEA Grapalat" w:hAnsi="GHEA Grapalat" w:cs="Sylfaen"/>
          <w:color w:val="000000" w:themeColor="text1"/>
          <w:lang w:val="en-US"/>
        </w:rPr>
        <w:t>»,</w:t>
      </w:r>
    </w:p>
    <w:p w:rsidR="007B666A" w:rsidRPr="00D6603E" w:rsidRDefault="00751136" w:rsidP="00751136">
      <w:pPr>
        <w:tabs>
          <w:tab w:val="left" w:pos="900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D6603E">
        <w:rPr>
          <w:rFonts w:ascii="GHEA Grapalat" w:hAnsi="GHEA Grapalat" w:cs="Sylfaen"/>
          <w:color w:val="000000" w:themeColor="text1"/>
          <w:lang w:val="hy-AM" w:eastAsia="en-US"/>
        </w:rPr>
        <w:lastRenderedPageBreak/>
        <w:t xml:space="preserve">է </w:t>
      </w:r>
      <w:r w:rsidRPr="00D6603E">
        <w:rPr>
          <w:rFonts w:ascii="GHEA Grapalat" w:hAnsi="GHEA Grapalat" w:cs="Sylfaen"/>
          <w:color w:val="000000" w:themeColor="text1"/>
          <w:lang w:val="en-US"/>
        </w:rPr>
        <w:t xml:space="preserve">«1141. </w:t>
      </w:r>
      <w:proofErr w:type="spellStart"/>
      <w:proofErr w:type="gramStart"/>
      <w:r w:rsidRPr="00D6603E">
        <w:rPr>
          <w:rFonts w:ascii="GHEA Grapalat" w:hAnsi="GHEA Grapalat" w:cs="Sylfaen"/>
          <w:color w:val="000000" w:themeColor="text1"/>
          <w:lang w:val="en-US"/>
        </w:rPr>
        <w:t>Ընտանիքներին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,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կանանց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և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երեխաներին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աջակցություն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»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ծրագրի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«11001.</w:t>
      </w:r>
      <w:proofErr w:type="gram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Երեխաների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շուրջօրյա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խնամքի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ծառայություններ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» և «11007.Կյանքի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դժվարին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իրավիճակում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հայտնված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երեխաներին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ժամանակավոր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խնամքի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տրամադրման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ծառայություններ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»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միջոցառումների</w:t>
      </w:r>
      <w:proofErr w:type="spellEnd"/>
      <w:r w:rsidRPr="00D6603E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Pr="00D6603E">
        <w:rPr>
          <w:rFonts w:ascii="GHEA Grapalat" w:hAnsi="GHEA Grapalat" w:cs="Sylfaen"/>
          <w:color w:val="000000" w:themeColor="text1"/>
          <w:lang w:val="en-US"/>
        </w:rPr>
        <w:t>գծով</w:t>
      </w:r>
      <w:proofErr w:type="spellEnd"/>
      <w:r w:rsidR="007B666A" w:rsidRPr="00D6603E">
        <w:rPr>
          <w:rFonts w:ascii="GHEA Grapalat" w:hAnsi="GHEA Grapalat" w:cs="Sylfaen"/>
          <w:color w:val="000000" w:themeColor="text1"/>
          <w:lang w:val="hy-AM" w:eastAsia="en-US"/>
        </w:rPr>
        <w:t xml:space="preserve"> </w:t>
      </w:r>
      <w:proofErr w:type="spellStart"/>
      <w:r w:rsidR="007B666A" w:rsidRPr="00D6603E">
        <w:rPr>
          <w:rFonts w:ascii="GHEA Grapalat" w:hAnsi="GHEA Grapalat" w:cs="Sylfaen"/>
          <w:color w:val="000000" w:themeColor="text1"/>
          <w:lang w:val="en-US" w:eastAsia="en-US"/>
        </w:rPr>
        <w:t>ավելացնել</w:t>
      </w:r>
      <w:proofErr w:type="spellEnd"/>
      <w:r w:rsidR="007B666A" w:rsidRPr="00D6603E">
        <w:rPr>
          <w:rFonts w:ascii="GHEA Grapalat" w:hAnsi="GHEA Grapalat" w:cs="Sylfaen"/>
          <w:color w:val="000000" w:themeColor="text1"/>
          <w:lang w:val="en-US" w:eastAsia="en-US"/>
        </w:rPr>
        <w:t xml:space="preserve"> </w:t>
      </w:r>
      <w:proofErr w:type="spellStart"/>
      <w:r w:rsidR="007B666A" w:rsidRPr="00D6603E">
        <w:rPr>
          <w:rFonts w:ascii="GHEA Grapalat" w:hAnsi="GHEA Grapalat" w:cs="Sylfaen"/>
          <w:color w:val="000000" w:themeColor="text1"/>
          <w:lang w:val="en-US" w:eastAsia="en-US"/>
        </w:rPr>
        <w:t>ֆինանսական</w:t>
      </w:r>
      <w:proofErr w:type="spellEnd"/>
      <w:r w:rsidR="007B666A" w:rsidRPr="00D6603E">
        <w:rPr>
          <w:rFonts w:ascii="GHEA Grapalat" w:hAnsi="GHEA Grapalat" w:cs="Sylfaen"/>
          <w:color w:val="000000" w:themeColor="text1"/>
          <w:lang w:val="en-US" w:eastAsia="en-US"/>
        </w:rPr>
        <w:t xml:space="preserve"> </w:t>
      </w:r>
      <w:proofErr w:type="spellStart"/>
      <w:r w:rsidR="007B666A" w:rsidRPr="00D6603E">
        <w:rPr>
          <w:rFonts w:ascii="GHEA Grapalat" w:hAnsi="GHEA Grapalat" w:cs="Sylfaen"/>
          <w:color w:val="000000" w:themeColor="text1"/>
          <w:lang w:val="en-US" w:eastAsia="en-US"/>
        </w:rPr>
        <w:t>միջոցներ</w:t>
      </w:r>
      <w:proofErr w:type="spellEnd"/>
      <w:r w:rsidR="007B666A" w:rsidRPr="00D6603E">
        <w:rPr>
          <w:rFonts w:ascii="GHEA Grapalat" w:hAnsi="GHEA Grapalat" w:cs="Sylfaen"/>
          <w:color w:val="000000" w:themeColor="text1"/>
          <w:lang w:val="en-US" w:eastAsia="en-US"/>
        </w:rPr>
        <w:t xml:space="preserve">, </w:t>
      </w:r>
      <w:proofErr w:type="spellStart"/>
      <w:r w:rsidR="007B666A" w:rsidRPr="00D6603E">
        <w:rPr>
          <w:rFonts w:ascii="GHEA Grapalat" w:hAnsi="GHEA Grapalat" w:cs="Sylfaen"/>
          <w:color w:val="000000" w:themeColor="text1"/>
          <w:lang w:val="en-US" w:eastAsia="en-US"/>
        </w:rPr>
        <w:t>ապահովելու</w:t>
      </w:r>
      <w:proofErr w:type="spellEnd"/>
      <w:r w:rsidR="007B666A" w:rsidRPr="00D6603E">
        <w:rPr>
          <w:rFonts w:ascii="GHEA Grapalat" w:hAnsi="GHEA Grapalat" w:cs="Sylfaen"/>
          <w:color w:val="000000" w:themeColor="text1"/>
          <w:lang w:val="en-US" w:eastAsia="en-US"/>
        </w:rPr>
        <w:t xml:space="preserve"> </w:t>
      </w:r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փակ ռեժիմի անցնելու հանգամանքով պայմանավորված </w:t>
      </w:r>
      <w:proofErr w:type="gramStart"/>
      <w:r w:rsidRPr="00D6603E">
        <w:rPr>
          <w:rFonts w:ascii="GHEA Grapalat" w:hAnsi="GHEA Grapalat" w:cs="Arial Armenian"/>
          <w:color w:val="000000" w:themeColor="text1"/>
          <w:lang w:val="af-ZA"/>
        </w:rPr>
        <w:t xml:space="preserve">աշխատակիցների </w:t>
      </w:r>
      <w:r w:rsidR="007B666A" w:rsidRPr="00D6603E">
        <w:rPr>
          <w:rFonts w:ascii="GHEA Grapalat" w:hAnsi="GHEA Grapalat"/>
          <w:color w:val="000000" w:themeColor="text1"/>
          <w:lang w:val="hy-AM"/>
        </w:rPr>
        <w:t>:</w:t>
      </w:r>
      <w:proofErr w:type="gramEnd"/>
    </w:p>
    <w:p w:rsidR="007B666A" w:rsidRPr="00D6603E" w:rsidRDefault="007B666A" w:rsidP="007B666A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7B666A" w:rsidRPr="00D6603E" w:rsidRDefault="007B666A" w:rsidP="007B666A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D6603E">
        <w:rPr>
          <w:rFonts w:ascii="GHEA Grapalat" w:hAnsi="GHEA Grapalat" w:cs="Sylfaen"/>
          <w:b/>
          <w:color w:val="000000" w:themeColor="text1"/>
          <w:lang w:val="hy-AM"/>
        </w:rPr>
        <w:t>3. Իրավական ակտի կիրառման դեպքում ակնկալվող արդյունքը</w:t>
      </w:r>
    </w:p>
    <w:p w:rsidR="007B666A" w:rsidRPr="00D6603E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color w:val="000000" w:themeColor="text1"/>
          <w:lang w:val="af-ZA"/>
        </w:rPr>
      </w:pPr>
      <w:r w:rsidRPr="00D6603E">
        <w:rPr>
          <w:rFonts w:ascii="GHEA Grapalat" w:hAnsi="GHEA Grapalat" w:cs="Arial Armenian"/>
          <w:color w:val="000000" w:themeColor="text1"/>
          <w:lang w:val="hy-AM"/>
        </w:rPr>
        <w:t>Նախագիծն ակնկալում է ապահովել</w:t>
      </w:r>
      <w:r w:rsidR="004D430F">
        <w:rPr>
          <w:rFonts w:ascii="GHEA Grapalat" w:hAnsi="GHEA Grapalat" w:cs="Arial Armenian"/>
          <w:color w:val="000000" w:themeColor="text1"/>
          <w:lang w:val="hy-AM"/>
        </w:rPr>
        <w:t xml:space="preserve"> կորոնովիրուսի </w:t>
      </w:r>
      <w:r w:rsidR="00DF1EEE" w:rsidRPr="00DF1EEE">
        <w:rPr>
          <w:rFonts w:ascii="GHEA Grapalat" w:hAnsi="GHEA Grapalat" w:cs="Arial Armenian"/>
          <w:color w:val="000000" w:themeColor="text1"/>
          <w:lang w:val="hy-AM"/>
        </w:rPr>
        <w:t xml:space="preserve">կանխարգելումը </w:t>
      </w:r>
      <w:r w:rsidR="00751136" w:rsidRPr="00D6603E">
        <w:rPr>
          <w:rFonts w:ascii="GHEA Grapalat" w:hAnsi="GHEA Grapalat" w:cs="Arial Armenian"/>
          <w:color w:val="000000" w:themeColor="text1"/>
          <w:lang w:val="af-ZA"/>
        </w:rPr>
        <w:t>նախարարության համակարգում գործող՝ երեխաներին, տարեցներին և  հաշմանդամություն ունեցող անձանց շուրջօրյա խնամքի ծառայություններ մատուցող պետական ոչ առևտրային կազմակերպություններում</w:t>
      </w:r>
      <w:r w:rsidR="00751136" w:rsidRPr="00D6603E">
        <w:rPr>
          <w:rFonts w:ascii="GHEA Grapalat" w:hAnsi="GHEA Grapalat" w:cs="Arial Armenian"/>
          <w:color w:val="000000" w:themeColor="text1"/>
          <w:lang w:val="hy-AM"/>
        </w:rPr>
        <w:t xml:space="preserve"> </w:t>
      </w:r>
      <w:r w:rsidRPr="00D6603E">
        <w:rPr>
          <w:rFonts w:ascii="GHEA Grapalat" w:hAnsi="GHEA Grapalat" w:cs="Arial Armenian"/>
          <w:color w:val="000000" w:themeColor="text1"/>
          <w:lang w:val="hy-AM"/>
        </w:rPr>
        <w:t>:</w:t>
      </w:r>
    </w:p>
    <w:p w:rsidR="007B666A" w:rsidRPr="00D6603E" w:rsidRDefault="007B666A" w:rsidP="007B666A">
      <w:pPr>
        <w:spacing w:line="360" w:lineRule="auto"/>
        <w:ind w:firstLine="708"/>
        <w:jc w:val="both"/>
        <w:rPr>
          <w:rFonts w:ascii="GHEA Grapalat" w:hAnsi="GHEA Grapalat" w:cs="Arial Armenian"/>
          <w:color w:val="000000" w:themeColor="text1"/>
          <w:lang w:val="af-ZA"/>
        </w:rPr>
      </w:pPr>
    </w:p>
    <w:p w:rsidR="007B666A" w:rsidRPr="00D6603E" w:rsidRDefault="007B666A" w:rsidP="007B666A">
      <w:pPr>
        <w:spacing w:after="200" w:line="276" w:lineRule="auto"/>
        <w:rPr>
          <w:rFonts w:ascii="GHEA Grapalat" w:hAnsi="GHEA Grapalat" w:cs="Sylfaen"/>
          <w:b/>
          <w:color w:val="000000" w:themeColor="text1"/>
          <w:lang w:val="hy-AM"/>
        </w:rPr>
      </w:pPr>
      <w:r w:rsidRPr="00D6603E">
        <w:rPr>
          <w:rFonts w:ascii="GHEA Grapalat" w:hAnsi="GHEA Grapalat" w:cs="Sylfaen"/>
          <w:b/>
          <w:color w:val="000000" w:themeColor="text1"/>
          <w:lang w:val="hy-AM"/>
        </w:rPr>
        <w:br w:type="page"/>
      </w:r>
    </w:p>
    <w:p w:rsidR="007B666A" w:rsidRPr="00D6603E" w:rsidRDefault="007B666A" w:rsidP="007B666A">
      <w:pPr>
        <w:jc w:val="center"/>
        <w:rPr>
          <w:rFonts w:ascii="GHEA Grapalat" w:hAnsi="GHEA Grapalat" w:cs="Sylfaen"/>
          <w:b/>
          <w:color w:val="000000" w:themeColor="text1"/>
          <w:lang w:val="af-ZA"/>
        </w:rPr>
      </w:pPr>
      <w:r w:rsidRPr="00D6603E">
        <w:rPr>
          <w:rFonts w:ascii="GHEA Grapalat" w:hAnsi="GHEA Grapalat" w:cs="Sylfaen"/>
          <w:b/>
          <w:color w:val="000000" w:themeColor="text1"/>
          <w:lang w:val="hy-AM"/>
        </w:rPr>
        <w:lastRenderedPageBreak/>
        <w:t>ՏԵՂԵԿԱՆՔ</w:t>
      </w:r>
    </w:p>
    <w:p w:rsidR="007B666A" w:rsidRPr="00D6603E" w:rsidRDefault="007B666A" w:rsidP="007B666A">
      <w:pPr>
        <w:jc w:val="center"/>
        <w:rPr>
          <w:rFonts w:ascii="GHEA Grapalat" w:hAnsi="GHEA Grapalat" w:cs="Sylfaen"/>
          <w:b/>
          <w:color w:val="000000" w:themeColor="text1"/>
          <w:lang w:val="af-ZA"/>
        </w:rPr>
      </w:pPr>
    </w:p>
    <w:p w:rsidR="007B666A" w:rsidRPr="00D6603E" w:rsidRDefault="007B666A" w:rsidP="00D6603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b/>
          <w:bCs/>
          <w:color w:val="000000" w:themeColor="text1"/>
          <w:lang w:val="hy-AM"/>
        </w:rPr>
      </w:pPr>
      <w:r w:rsidRPr="00D6603E">
        <w:rPr>
          <w:rFonts w:ascii="GHEA Grapalat" w:hAnsi="GHEA Grapalat"/>
          <w:b/>
          <w:color w:val="000000" w:themeColor="text1"/>
          <w:lang w:val="hy-AM"/>
        </w:rPr>
        <w:t>ՀԱՅԱՍՏԱՆԻ ՀԱՆՐԱՊԵՏՈՒԹՅԱՆ</w:t>
      </w:r>
      <w:r w:rsidRPr="00D6603E">
        <w:rPr>
          <w:rFonts w:ascii="GHEA Grapalat" w:hAnsi="GHEA Grapalat" w:cs="Sylfaen"/>
          <w:b/>
          <w:color w:val="000000" w:themeColor="text1"/>
          <w:lang w:val="hy-AM"/>
        </w:rPr>
        <w:t xml:space="preserve"> 2020 </w:t>
      </w:r>
      <w:r w:rsidRPr="00D6603E">
        <w:rPr>
          <w:rFonts w:ascii="GHEA Grapalat" w:hAnsi="GHEA Grapalat"/>
          <w:b/>
          <w:color w:val="000000" w:themeColor="text1"/>
          <w:lang w:val="hy-AM"/>
        </w:rPr>
        <w:t>ԹՎԱԿԱՆԻ</w:t>
      </w:r>
      <w:r w:rsidR="0088303A" w:rsidRPr="00D6603E">
        <w:rPr>
          <w:rFonts w:ascii="GHEA Grapalat" w:hAnsi="GHEA Grapalat"/>
          <w:b/>
          <w:color w:val="000000" w:themeColor="text1"/>
          <w:lang w:val="hy-AM"/>
        </w:rPr>
        <w:t xml:space="preserve"> ՊԵՏԱԿԱՆ ԲՅՈՒՋԵՈՒՄ ՎԵՐԱԲԱՇԽՈՒՄ ԵՎ </w:t>
      </w:r>
      <w:r w:rsidRPr="00D6603E">
        <w:rPr>
          <w:rFonts w:ascii="GHEA Grapalat" w:hAnsi="GHEA Grapalat"/>
          <w:b/>
          <w:color w:val="000000" w:themeColor="text1"/>
          <w:lang w:val="hy-AM"/>
        </w:rPr>
        <w:t>ՀԱՅԱՍՏԱՆԻ ՀԱՆՐԱՊԵՏՈՒԹՅԱՆ ԿԱՌԱՎԱՐՈՒԹՅԱՆ</w:t>
      </w:r>
      <w:r w:rsidRPr="00D6603E">
        <w:rPr>
          <w:rFonts w:ascii="GHEA Grapalat" w:hAnsi="GHEA Grapalat" w:cs="Sylfaen"/>
          <w:b/>
          <w:color w:val="000000" w:themeColor="text1"/>
          <w:lang w:val="hy-AM"/>
        </w:rPr>
        <w:t xml:space="preserve"> 2019 </w:t>
      </w:r>
      <w:r w:rsidRPr="00D6603E">
        <w:rPr>
          <w:rFonts w:ascii="GHEA Grapalat" w:hAnsi="GHEA Grapalat"/>
          <w:b/>
          <w:color w:val="000000" w:themeColor="text1"/>
          <w:lang w:val="hy-AM"/>
        </w:rPr>
        <w:t>ԹՎԱԿԱՆԻ ԴԵԿՏԵՄԲԵՐԻ</w:t>
      </w:r>
      <w:r w:rsidRPr="00D6603E">
        <w:rPr>
          <w:rFonts w:ascii="GHEA Grapalat" w:hAnsi="GHEA Grapalat" w:cs="Sylfaen"/>
          <w:b/>
          <w:color w:val="000000" w:themeColor="text1"/>
          <w:lang w:val="hy-AM"/>
        </w:rPr>
        <w:t xml:space="preserve"> 26-</w:t>
      </w:r>
      <w:r w:rsidRPr="00D6603E">
        <w:rPr>
          <w:rFonts w:ascii="GHEA Grapalat" w:hAnsi="GHEA Grapalat"/>
          <w:b/>
          <w:color w:val="000000" w:themeColor="text1"/>
          <w:lang w:val="hy-AM"/>
        </w:rPr>
        <w:t>Ի</w:t>
      </w:r>
      <w:r w:rsidRPr="00D6603E">
        <w:rPr>
          <w:rFonts w:ascii="GHEA Grapalat" w:hAnsi="GHEA Grapalat" w:cs="Sylfaen"/>
          <w:b/>
          <w:color w:val="000000" w:themeColor="text1"/>
          <w:lang w:val="hy-AM"/>
        </w:rPr>
        <w:t xml:space="preserve"> N 1919-</w:t>
      </w:r>
      <w:r w:rsidRPr="00D6603E">
        <w:rPr>
          <w:rFonts w:ascii="GHEA Grapalat" w:hAnsi="GHEA Grapalat"/>
          <w:b/>
          <w:color w:val="000000" w:themeColor="text1"/>
          <w:lang w:val="hy-AM"/>
        </w:rPr>
        <w:t>Ն ՈՐՈՇՄԱՆ ՄԵՋ ՓՈՓՈԽՈՒԹՅՈՒՆՆԵՐ ԿԱՏԱՐԵԼՈՒ ՄԱՍԻՆ</w:t>
      </w:r>
      <w:r w:rsidRPr="00D6603E">
        <w:rPr>
          <w:rStyle w:val="Strong"/>
          <w:rFonts w:ascii="GHEA Grapalat" w:hAnsi="GHEA Grapalat" w:cs="Arial"/>
          <w:color w:val="000000" w:themeColor="text1"/>
          <w:lang w:val="hy-AM"/>
        </w:rPr>
        <w:t>»</w:t>
      </w:r>
      <w:r w:rsidR="00D6603E" w:rsidRPr="00D6603E">
        <w:rPr>
          <w:rStyle w:val="Strong"/>
          <w:rFonts w:ascii="GHEA Grapalat" w:hAnsi="GHEA Grapalat" w:cs="Arial"/>
          <w:color w:val="000000" w:themeColor="text1"/>
          <w:lang w:val="af-ZA"/>
        </w:rPr>
        <w:t xml:space="preserve"> </w:t>
      </w:r>
      <w:r w:rsidR="00D6603E" w:rsidRPr="00D6603E">
        <w:rPr>
          <w:rFonts w:ascii="GHEA Grapalat" w:hAnsi="GHEA Grapalat"/>
          <w:b/>
          <w:color w:val="000000" w:themeColor="text1"/>
          <w:lang w:val="hy-AM"/>
        </w:rPr>
        <w:t>ԿԱՌԱՎԱՐՈՒԹՅԱՆ ՈՐՈՇՄԱՆ ՆԱԽԱԳԾԻ ԸՆԴՈՒՆՄԱՆ ԿԱՊԱԿՑՈՒԹՅԱՄԲ ՊԵՏԱԿԱՆ ԲՅՈՒՋԵՈՒՄ ԾԱԽՍԵՐԻ և ԵԿԱՄՈՒՏՆԵՐԻ ԱՎԵԼԱՑՄԱՆ ԿԱՄ ՆՎԱԶԵՑՄԱՆ ՎԵՐԱԲԵՐՅԱԼ</w:t>
      </w:r>
    </w:p>
    <w:p w:rsidR="007B666A" w:rsidRPr="00D6603E" w:rsidRDefault="007B666A" w:rsidP="007B666A">
      <w:pPr>
        <w:spacing w:line="360" w:lineRule="auto"/>
        <w:jc w:val="both"/>
        <w:rPr>
          <w:rFonts w:ascii="GHEA Grapalat" w:hAnsi="GHEA Grapalat" w:cs="Sylfaen"/>
          <w:color w:val="000000" w:themeColor="text1"/>
          <w:lang w:val="af-ZA"/>
        </w:rPr>
      </w:pPr>
    </w:p>
    <w:p w:rsidR="007B666A" w:rsidRPr="00D6603E" w:rsidRDefault="007B666A" w:rsidP="007B666A">
      <w:pPr>
        <w:ind w:firstLine="708"/>
        <w:jc w:val="both"/>
        <w:rPr>
          <w:rFonts w:ascii="GHEA Grapalat" w:hAnsi="GHEA Grapalat" w:cs="Angsana New"/>
          <w:color w:val="000000" w:themeColor="text1"/>
          <w:lang w:val="af-ZA"/>
        </w:rPr>
      </w:pPr>
      <w:r w:rsidRPr="00D6603E">
        <w:rPr>
          <w:rFonts w:ascii="GHEA Grapalat" w:hAnsi="GHEA Grapalat" w:cs="Angsana New"/>
          <w:color w:val="000000" w:themeColor="text1"/>
          <w:lang w:val="af-ZA"/>
        </w:rPr>
        <w:t>Նախագծի ընդունման արդյունքում</w:t>
      </w:r>
      <w:r w:rsidRPr="00D6603E">
        <w:rPr>
          <w:rFonts w:ascii="GHEA Grapalat" w:hAnsi="GHEA Grapalat" w:cs="Angsana New"/>
          <w:color w:val="000000" w:themeColor="text1"/>
          <w:lang w:val="hy-AM"/>
        </w:rPr>
        <w:t xml:space="preserve"> պետական բյուջեում եկամուտների և ծախսերի փոփոխություններ չեն առաջանա:</w:t>
      </w:r>
    </w:p>
    <w:p w:rsidR="007B666A" w:rsidRPr="00D6603E" w:rsidRDefault="007B666A" w:rsidP="007B666A">
      <w:pPr>
        <w:spacing w:line="360" w:lineRule="auto"/>
        <w:ind w:left="3330"/>
        <w:contextualSpacing/>
        <w:rPr>
          <w:rFonts w:ascii="GHEA Grapalat" w:hAnsi="GHEA Grapalat"/>
          <w:color w:val="000000" w:themeColor="text1"/>
          <w:lang w:val="hy-AM"/>
        </w:rPr>
      </w:pPr>
    </w:p>
    <w:p w:rsidR="007B666A" w:rsidRPr="00D6603E" w:rsidRDefault="007B666A" w:rsidP="007B666A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:rsidR="007B666A" w:rsidRPr="00D6603E" w:rsidRDefault="007B666A" w:rsidP="007B666A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D6603E">
        <w:rPr>
          <w:rFonts w:ascii="GHEA Grapalat" w:hAnsi="GHEA Grapalat" w:cs="Sylfaen"/>
          <w:b/>
          <w:color w:val="000000" w:themeColor="text1"/>
          <w:lang w:val="hy-AM"/>
        </w:rPr>
        <w:t>ՏԵՂԵԿԱՆՔ</w:t>
      </w:r>
    </w:p>
    <w:p w:rsidR="007B666A" w:rsidRPr="00D6603E" w:rsidRDefault="007B666A" w:rsidP="007B666A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:rsidR="007B666A" w:rsidRPr="00D6603E" w:rsidRDefault="007B666A" w:rsidP="00D6603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D6603E">
        <w:rPr>
          <w:rFonts w:ascii="GHEA Grapalat" w:hAnsi="GHEA Grapalat"/>
          <w:b/>
          <w:color w:val="000000" w:themeColor="text1"/>
          <w:lang w:val="hy-AM"/>
        </w:rPr>
        <w:t>ՀԱՅԱՍՏԱՆԻ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ՀԱՆՐԱՊԵՏՈՒԹՅԱՆ</w:t>
      </w:r>
      <w:r w:rsidRPr="00D6603E">
        <w:rPr>
          <w:rFonts w:ascii="GHEA Grapalat" w:hAnsi="GHEA Grapalat" w:cs="Sylfaen"/>
          <w:b/>
          <w:color w:val="000000" w:themeColor="text1"/>
          <w:lang w:val="fr-FR"/>
        </w:rPr>
        <w:t xml:space="preserve"> 2020 </w:t>
      </w:r>
      <w:r w:rsidRPr="00D6603E">
        <w:rPr>
          <w:rFonts w:ascii="GHEA Grapalat" w:hAnsi="GHEA Grapalat"/>
          <w:b/>
          <w:color w:val="000000" w:themeColor="text1"/>
          <w:lang w:val="hy-AM"/>
        </w:rPr>
        <w:t>ԹՎԱԿԱՆԻ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ՊԵՏԱԿԱՆ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ԲՅՈՒՋԵՈՒՄ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ՎԵՐԱԲԱՇԽՈՒՄ</w:t>
      </w:r>
      <w:r w:rsidR="0088303A" w:rsidRPr="00D6603E">
        <w:rPr>
          <w:rFonts w:ascii="GHEA Grapalat" w:hAnsi="GHEA Grapalat"/>
          <w:b/>
          <w:color w:val="000000" w:themeColor="text1"/>
          <w:lang w:val="fr-FR"/>
        </w:rPr>
        <w:t xml:space="preserve"> ԵՎ </w:t>
      </w:r>
      <w:r w:rsidRPr="00D6603E">
        <w:rPr>
          <w:rFonts w:ascii="GHEA Grapalat" w:hAnsi="GHEA Grapalat"/>
          <w:b/>
          <w:color w:val="000000" w:themeColor="text1"/>
          <w:lang w:val="hy-AM"/>
        </w:rPr>
        <w:t>ՀԱՅԱՍՏԱՆԻ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ՀԱՆՐԱՊԵՏՈՒԹՅԱՆ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ԿԱՌԱՎԱՐՈՒԹՅԱՆ</w:t>
      </w:r>
      <w:r w:rsidRPr="00D6603E">
        <w:rPr>
          <w:rFonts w:ascii="GHEA Grapalat" w:hAnsi="GHEA Grapalat" w:cs="Sylfaen"/>
          <w:b/>
          <w:color w:val="000000" w:themeColor="text1"/>
          <w:lang w:val="fr-FR"/>
        </w:rPr>
        <w:t xml:space="preserve"> 2019 </w:t>
      </w:r>
      <w:r w:rsidRPr="00D6603E">
        <w:rPr>
          <w:rFonts w:ascii="GHEA Grapalat" w:hAnsi="GHEA Grapalat"/>
          <w:b/>
          <w:color w:val="000000" w:themeColor="text1"/>
          <w:lang w:val="hy-AM"/>
        </w:rPr>
        <w:t>ԹՎԱԿԱՆԻ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ԴԵԿՏԵՄԲԵՐԻ</w:t>
      </w:r>
      <w:r w:rsidRPr="00D6603E">
        <w:rPr>
          <w:rFonts w:ascii="GHEA Grapalat" w:hAnsi="GHEA Grapalat" w:cs="Sylfaen"/>
          <w:b/>
          <w:color w:val="000000" w:themeColor="text1"/>
          <w:lang w:val="fr-FR"/>
        </w:rPr>
        <w:t xml:space="preserve"> 26-</w:t>
      </w:r>
      <w:r w:rsidRPr="00D6603E">
        <w:rPr>
          <w:rFonts w:ascii="GHEA Grapalat" w:hAnsi="GHEA Grapalat"/>
          <w:b/>
          <w:color w:val="000000" w:themeColor="text1"/>
          <w:lang w:val="hy-AM"/>
        </w:rPr>
        <w:t>Ի</w:t>
      </w:r>
      <w:r w:rsidRPr="00D6603E">
        <w:rPr>
          <w:rFonts w:ascii="GHEA Grapalat" w:hAnsi="GHEA Grapalat" w:cs="Sylfaen"/>
          <w:b/>
          <w:color w:val="000000" w:themeColor="text1"/>
          <w:lang w:val="fr-FR"/>
        </w:rPr>
        <w:t xml:space="preserve"> N 1919-</w:t>
      </w:r>
      <w:r w:rsidRPr="00D6603E">
        <w:rPr>
          <w:rFonts w:ascii="GHEA Grapalat" w:hAnsi="GHEA Grapalat"/>
          <w:b/>
          <w:color w:val="000000" w:themeColor="text1"/>
          <w:lang w:val="hy-AM"/>
        </w:rPr>
        <w:t>Ն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ՄԵՋ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ՓՈՓՈԽՈՒԹՅՈՒՆՆԵՐ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ԿԱՏԱՐԵԼՈՒ</w:t>
      </w:r>
      <w:r w:rsidRPr="00D6603E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D6603E">
        <w:rPr>
          <w:rFonts w:ascii="GHEA Grapalat" w:hAnsi="GHEA Grapalat"/>
          <w:b/>
          <w:color w:val="000000" w:themeColor="text1"/>
          <w:lang w:val="hy-AM"/>
        </w:rPr>
        <w:t>ՄԱՍԻՆ</w:t>
      </w:r>
      <w:r w:rsidRPr="00D6603E">
        <w:rPr>
          <w:rStyle w:val="Strong"/>
          <w:rFonts w:ascii="GHEA Grapalat" w:hAnsi="GHEA Grapalat" w:cs="Arial"/>
          <w:color w:val="000000" w:themeColor="text1"/>
          <w:lang w:val="hy-AM"/>
        </w:rPr>
        <w:t>»</w:t>
      </w:r>
      <w:r w:rsidR="00D6603E" w:rsidRPr="00D6603E">
        <w:rPr>
          <w:rStyle w:val="Strong"/>
          <w:rFonts w:ascii="GHEA Grapalat" w:hAnsi="GHEA Grapalat" w:cs="Arial"/>
          <w:color w:val="000000" w:themeColor="text1"/>
          <w:lang w:val="hy-AM"/>
        </w:rPr>
        <w:t xml:space="preserve"> </w:t>
      </w:r>
      <w:r w:rsidR="00D6603E" w:rsidRPr="00D6603E">
        <w:rPr>
          <w:rFonts w:ascii="GHEA Grapalat" w:hAnsi="GHEA Grapalat"/>
          <w:b/>
          <w:color w:val="000000" w:themeColor="text1"/>
          <w:lang w:val="hy-AM"/>
        </w:rPr>
        <w:t>ԿԱՌԱՎԱՐՈՒԹՅԱՆ ՈՐՈՇՄԱՆ ՆԱԽԱԳԾԻ ԸՆԴՈՒՆՄԱՆ ԿԱՊԱԿՑՈՒԹՅԱՄԲ ԻՐԱՎԱԿԱՆ ԱԿՏԵՐՈՒՄ ՓՈՓՈԽՈՒԹՅՈՒՆՆԵՐ և ԼՐԱՑՈՒՄՆԵՐ ԿԱՏԱՐԵԼՈՒ ԱՆՀՐԱԺԵՇՏՈՒԹՅԱՆ ՎԵՐԱԲԵՐՅԱԼ</w:t>
      </w:r>
    </w:p>
    <w:p w:rsidR="007B666A" w:rsidRPr="00D6603E" w:rsidRDefault="007B666A" w:rsidP="007B666A">
      <w:pPr>
        <w:spacing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7B666A" w:rsidRPr="00D6603E" w:rsidRDefault="007B666A" w:rsidP="007B666A">
      <w:pPr>
        <w:spacing w:line="360" w:lineRule="auto"/>
        <w:ind w:firstLine="567"/>
        <w:jc w:val="both"/>
        <w:rPr>
          <w:rFonts w:ascii="GHEA Grapalat" w:hAnsi="GHEA Grapalat" w:cs="Arial"/>
          <w:bCs/>
          <w:color w:val="000000" w:themeColor="text1"/>
          <w:lang w:val="hy-AM"/>
        </w:rPr>
      </w:pPr>
      <w:r w:rsidRPr="00D6603E">
        <w:rPr>
          <w:rFonts w:ascii="GHEA Grapalat" w:eastAsia="Arial Unicode MS" w:hAnsi="GHEA Grapalat" w:cs="Angsana New"/>
          <w:bCs/>
          <w:color w:val="000000" w:themeColor="text1"/>
          <w:lang w:val="af-ZA"/>
        </w:rPr>
        <w:t xml:space="preserve">Նախագծի </w:t>
      </w:r>
      <w:r w:rsidRPr="00D6603E">
        <w:rPr>
          <w:rFonts w:ascii="GHEA Grapalat" w:hAnsi="GHEA Grapalat" w:cs="Angsana New"/>
          <w:color w:val="000000" w:themeColor="text1"/>
          <w:lang w:val="hy-AM"/>
        </w:rPr>
        <w:t>ընդունմամբ</w:t>
      </w:r>
      <w:r w:rsidRPr="00D6603E">
        <w:rPr>
          <w:rFonts w:ascii="GHEA Grapalat" w:hAnsi="GHEA Grapalat" w:cs="Angsana New"/>
          <w:color w:val="000000" w:themeColor="text1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p w:rsidR="007B666A" w:rsidRPr="00D6603E" w:rsidRDefault="007B666A" w:rsidP="007B666A">
      <w:pPr>
        <w:spacing w:line="360" w:lineRule="auto"/>
        <w:ind w:left="3330"/>
        <w:contextualSpacing/>
        <w:jc w:val="both"/>
        <w:rPr>
          <w:rFonts w:ascii="GHEA Grapalat" w:hAnsi="GHEA Grapalat"/>
          <w:color w:val="000000" w:themeColor="text1"/>
          <w:lang w:val="hy-AM"/>
        </w:rPr>
      </w:pPr>
    </w:p>
    <w:p w:rsidR="007B666A" w:rsidRPr="00D6603E" w:rsidRDefault="007B666A" w:rsidP="007B666A">
      <w:pPr>
        <w:spacing w:line="360" w:lineRule="auto"/>
        <w:rPr>
          <w:rFonts w:ascii="GHEA Grapalat" w:hAnsi="GHEA Grapalat" w:cs="Sylfaen"/>
          <w:color w:val="000000" w:themeColor="text1"/>
          <w:lang w:val="hy-AM"/>
        </w:rPr>
      </w:pPr>
    </w:p>
    <w:p w:rsidR="007B666A" w:rsidRPr="00D6603E" w:rsidRDefault="007B666A" w:rsidP="007B666A">
      <w:pPr>
        <w:spacing w:line="360" w:lineRule="auto"/>
        <w:ind w:firstLine="540"/>
        <w:rPr>
          <w:rFonts w:ascii="GHEA Grapalat" w:hAnsi="GHEA Grapalat"/>
          <w:color w:val="000000" w:themeColor="text1"/>
          <w:lang w:val="hy-AM"/>
        </w:rPr>
      </w:pPr>
    </w:p>
    <w:p w:rsidR="008A09EB" w:rsidRPr="00D6603E" w:rsidRDefault="008A09EB" w:rsidP="007B666A">
      <w:pPr>
        <w:spacing w:line="360" w:lineRule="auto"/>
        <w:rPr>
          <w:rFonts w:ascii="GHEA Grapalat" w:hAnsi="GHEA Grapalat"/>
          <w:color w:val="000000" w:themeColor="text1"/>
          <w:lang w:val="hy-AM"/>
        </w:rPr>
      </w:pPr>
    </w:p>
    <w:sectPr w:rsidR="008A09EB" w:rsidRPr="00D6603E" w:rsidSect="003B2E9C">
      <w:pgSz w:w="11907" w:h="16840" w:code="9"/>
      <w:pgMar w:top="851" w:right="992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B3D60"/>
    <w:multiLevelType w:val="hybridMultilevel"/>
    <w:tmpl w:val="25F22F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66A"/>
    <w:rsid w:val="001436B3"/>
    <w:rsid w:val="002C2984"/>
    <w:rsid w:val="003D7A84"/>
    <w:rsid w:val="003F1E96"/>
    <w:rsid w:val="0044588B"/>
    <w:rsid w:val="0047589C"/>
    <w:rsid w:val="004D430F"/>
    <w:rsid w:val="005C700A"/>
    <w:rsid w:val="00642F48"/>
    <w:rsid w:val="006C2BAD"/>
    <w:rsid w:val="00751136"/>
    <w:rsid w:val="007B666A"/>
    <w:rsid w:val="0088303A"/>
    <w:rsid w:val="008A09EB"/>
    <w:rsid w:val="00B20BB2"/>
    <w:rsid w:val="00CF47B1"/>
    <w:rsid w:val="00D6603E"/>
    <w:rsid w:val="00DF1EEE"/>
    <w:rsid w:val="00E77C85"/>
    <w:rsid w:val="00F4465C"/>
    <w:rsid w:val="00FD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7B666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B666A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B666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B666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7B666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B666A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B666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B666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4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</dc:creator>
  <cp:keywords>https://mul2.gov.am/tasks/319763/oneclick/himnavorum.docx?token=a4341a47816babeedd2bfce76af56aec</cp:keywords>
  <cp:lastModifiedBy>note</cp:lastModifiedBy>
  <cp:revision>11</cp:revision>
  <dcterms:created xsi:type="dcterms:W3CDTF">2020-06-24T12:12:00Z</dcterms:created>
  <dcterms:modified xsi:type="dcterms:W3CDTF">2020-08-27T09:26:00Z</dcterms:modified>
</cp:coreProperties>
</file>