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0BD" w:rsidRPr="00351ECD" w:rsidRDefault="009550BD" w:rsidP="009550BD">
      <w:pPr>
        <w:spacing w:after="0" w:line="360" w:lineRule="auto"/>
        <w:ind w:firstLine="567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351E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ՆԱԽԱԳԻԾ</w:t>
      </w:r>
    </w:p>
    <w:p w:rsidR="009550BD" w:rsidRPr="00351ECD" w:rsidRDefault="009550BD" w:rsidP="009550B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:rsidR="009550BD" w:rsidRPr="00351ECD" w:rsidRDefault="009550BD" w:rsidP="009550B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351E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51E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51E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 Ր Ո Շ ՈՒ Մ</w:t>
      </w:r>
    </w:p>
    <w:p w:rsidR="009550BD" w:rsidRPr="00351ECD" w:rsidRDefault="009550BD" w:rsidP="009550B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351E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_____ ________ 2020 </w:t>
      </w:r>
      <w:proofErr w:type="spellStart"/>
      <w:r w:rsidRPr="00351E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51E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N________-Ա</w:t>
      </w:r>
    </w:p>
    <w:p w:rsidR="009550BD" w:rsidRPr="003A7E78" w:rsidRDefault="009550BD" w:rsidP="009550B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351ECD" w:rsidRPr="00351ECD" w:rsidRDefault="009550BD" w:rsidP="00351EC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  <w:r w:rsidRPr="00351EC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 ՀԱՆՐԱՊԵՏՈՒԹՅԱՆ ԿԱՌԱՎԱՐՈՒԹՅԱՆ 2020 ԹՎԱԿԱՆԻ ՀՈՒՆԻՍԻ 18-Ի N</w:t>
      </w:r>
      <w:r w:rsidR="00351ECD" w:rsidRPr="00351EC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r w:rsidRPr="00351EC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974-Ա ՈՐՈՇՄԱՆ ՄԵՋ ՓՈՓՈԽՈՒԹՅՈՒՆ ԿԱՏԱՐԵԼՈՒ ՄԱՍԻՆ</w:t>
      </w:r>
    </w:p>
    <w:p w:rsidR="009550BD" w:rsidRPr="00351ECD" w:rsidRDefault="00351ECD" w:rsidP="00351ECD">
      <w:pPr>
        <w:spacing w:after="0" w:line="360" w:lineRule="auto"/>
        <w:ind w:firstLine="567"/>
        <w:jc w:val="center"/>
        <w:rPr>
          <w:rFonts w:ascii="GHEA Grapalat" w:hAnsi="GHEA Grapalat"/>
          <w:b/>
        </w:rPr>
      </w:pPr>
      <w:r w:rsidRPr="00351EC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-------------------------------------------------------------------------------------------</w:t>
      </w:r>
      <w:r w:rsidR="009550BD" w:rsidRPr="00351ECD">
        <w:rPr>
          <w:rFonts w:ascii="GHEA Grapalat" w:hAnsi="GHEA Grapalat"/>
          <w:b/>
          <w:bCs/>
          <w:color w:val="000000"/>
          <w:shd w:val="clear" w:color="auto" w:fill="FFFFFF"/>
        </w:rPr>
        <w:br/>
      </w:r>
    </w:p>
    <w:p w:rsidR="009550BD" w:rsidRPr="003A7E78" w:rsidRDefault="009550BD" w:rsidP="00273C2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480" w:lineRule="auto"/>
        <w:ind w:left="360" w:right="540" w:firstLine="810"/>
        <w:jc w:val="both"/>
        <w:rPr>
          <w:rFonts w:ascii="GHEA Grapalat" w:hAnsi="GHEA Grapalat"/>
          <w:color w:val="000000"/>
        </w:rPr>
      </w:pP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 34-րդ 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 w:rsidRPr="003A7E78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3A7E78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3A7E78">
        <w:rPr>
          <w:rFonts w:ascii="GHEA Grapalat" w:hAnsi="GHEA Grapalat" w:cs="Arial Unicode"/>
          <w:color w:val="000000"/>
        </w:rPr>
        <w:t>Հայաստանի</w:t>
      </w:r>
      <w:proofErr w:type="spellEnd"/>
      <w:r w:rsidRPr="003A7E7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A7E78">
        <w:rPr>
          <w:rFonts w:ascii="GHEA Grapalat" w:hAnsi="GHEA Grapalat" w:cs="Arial Unicode"/>
          <w:color w:val="000000"/>
        </w:rPr>
        <w:t>Հանրապետության</w:t>
      </w:r>
      <w:proofErr w:type="spellEnd"/>
      <w:r w:rsidRPr="003A7E7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A7E78">
        <w:rPr>
          <w:rFonts w:ascii="GHEA Grapalat" w:hAnsi="GHEA Grapalat" w:cs="Arial Unicode"/>
          <w:color w:val="000000"/>
        </w:rPr>
        <w:t>կառավարությունը</w:t>
      </w:r>
      <w:proofErr w:type="spellEnd"/>
      <w:r w:rsidRPr="003A7E78">
        <w:rPr>
          <w:rFonts w:ascii="Calibri" w:hAnsi="Calibri" w:cs="Calibri"/>
          <w:color w:val="000000"/>
        </w:rPr>
        <w:t> </w:t>
      </w:r>
      <w:proofErr w:type="spellStart"/>
      <w:r w:rsidRPr="00273C2D">
        <w:rPr>
          <w:rStyle w:val="Emphasis"/>
          <w:rFonts w:ascii="GHEA Grapalat" w:hAnsi="GHEA Grapalat"/>
          <w:bCs/>
          <w:i w:val="0"/>
          <w:color w:val="000000"/>
        </w:rPr>
        <w:t>որոշում</w:t>
      </w:r>
      <w:proofErr w:type="spellEnd"/>
      <w:r w:rsidRPr="00273C2D">
        <w:rPr>
          <w:rStyle w:val="Emphasis"/>
          <w:rFonts w:ascii="GHEA Grapalat" w:hAnsi="GHEA Grapalat"/>
          <w:bCs/>
          <w:i w:val="0"/>
          <w:color w:val="000000"/>
        </w:rPr>
        <w:t xml:space="preserve"> է.</w:t>
      </w:r>
    </w:p>
    <w:p w:rsidR="009550BD" w:rsidRPr="00930C75" w:rsidRDefault="009550BD" w:rsidP="00273C2D">
      <w:pPr>
        <w:pStyle w:val="mechtex"/>
        <w:spacing w:line="480" w:lineRule="auto"/>
        <w:ind w:left="360" w:right="54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30C75">
        <w:rPr>
          <w:rFonts w:ascii="GHEA Grapalat" w:hAnsi="GHEA Grapalat"/>
          <w:color w:val="000000"/>
          <w:sz w:val="24"/>
          <w:szCs w:val="24"/>
        </w:rPr>
        <w:t xml:space="preserve">1.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</w:rPr>
        <w:t xml:space="preserve"> 2020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</w:rPr>
        <w:t xml:space="preserve"> 18-ի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Լազուր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273C2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974-</w:t>
      </w:r>
      <w:r w:rsidRPr="00930C75">
        <w:rPr>
          <w:rFonts w:ascii="GHEA Grapalat" w:hAnsi="GHEA Grapalat"/>
          <w:color w:val="000000"/>
          <w:sz w:val="24"/>
          <w:szCs w:val="24"/>
        </w:rPr>
        <w:t>Ա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3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կետ</w:t>
      </w:r>
      <w:r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1-ին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ենթակետում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</w:t>
      </w:r>
      <w:r w:rsidRPr="00930C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ամսյա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ժամկետում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930C75">
        <w:rPr>
          <w:rFonts w:ascii="GHEA Grapalat" w:hAnsi="GHEA Grapalat"/>
          <w:color w:val="000000"/>
          <w:sz w:val="24"/>
          <w:szCs w:val="24"/>
          <w:lang w:val="hy-AM"/>
        </w:rPr>
        <w:t xml:space="preserve">բառերը փոխարինել </w:t>
      </w:r>
      <w:r w:rsidRPr="00930C7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քառամսյա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ժամկետում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930C75">
        <w:rPr>
          <w:rFonts w:ascii="GHEA Grapalat" w:hAnsi="GHEA Grapalat"/>
          <w:color w:val="000000"/>
          <w:sz w:val="24"/>
          <w:szCs w:val="24"/>
          <w:lang w:val="hy-AM"/>
        </w:rPr>
        <w:t>բառերով:</w:t>
      </w:r>
    </w:p>
    <w:p w:rsidR="009550BD" w:rsidRDefault="009550BD" w:rsidP="009550BD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51ECD" w:rsidRPr="003A7E78" w:rsidRDefault="00351ECD" w:rsidP="009550BD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9550BD" w:rsidRPr="00351ECD" w:rsidRDefault="00351ECD" w:rsidP="009550BD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351ECD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</w:p>
    <w:p w:rsidR="009550BD" w:rsidRPr="00351ECD" w:rsidRDefault="00351ECD" w:rsidP="009550BD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351ECD">
        <w:rPr>
          <w:rFonts w:ascii="GHEA Grapalat" w:hAnsi="GHEA Grapalat"/>
          <w:bCs/>
          <w:color w:val="000000"/>
          <w:lang w:val="hy-AM"/>
        </w:rPr>
        <w:t xml:space="preserve">             ՎԱՐՉԱՊԵՏ </w:t>
      </w:r>
      <w:r w:rsidRPr="00351ECD">
        <w:rPr>
          <w:rFonts w:ascii="GHEA Grapalat" w:hAnsi="GHEA Grapalat"/>
          <w:bCs/>
          <w:color w:val="000000"/>
          <w:lang w:val="hy-AM"/>
        </w:rPr>
        <w:tab/>
      </w:r>
      <w:r w:rsidRPr="00351ECD">
        <w:rPr>
          <w:rFonts w:ascii="GHEA Grapalat" w:hAnsi="GHEA Grapalat"/>
          <w:bCs/>
          <w:color w:val="000000"/>
          <w:lang w:val="hy-AM"/>
        </w:rPr>
        <w:tab/>
      </w:r>
      <w:r w:rsidRPr="00351ECD">
        <w:rPr>
          <w:rFonts w:ascii="GHEA Grapalat" w:hAnsi="GHEA Grapalat"/>
          <w:bCs/>
          <w:color w:val="000000"/>
          <w:lang w:val="hy-AM"/>
        </w:rPr>
        <w:tab/>
      </w:r>
      <w:r w:rsidRPr="00351ECD">
        <w:rPr>
          <w:rFonts w:ascii="GHEA Grapalat" w:hAnsi="GHEA Grapalat"/>
          <w:bCs/>
          <w:color w:val="000000"/>
          <w:lang w:val="hy-AM"/>
        </w:rPr>
        <w:tab/>
      </w:r>
      <w:r w:rsidRPr="00351ECD">
        <w:rPr>
          <w:rFonts w:ascii="GHEA Grapalat" w:hAnsi="GHEA Grapalat"/>
          <w:bCs/>
          <w:color w:val="000000"/>
          <w:lang w:val="hy-AM"/>
        </w:rPr>
        <w:tab/>
      </w:r>
      <w:r w:rsidRPr="00351ECD">
        <w:rPr>
          <w:rFonts w:ascii="GHEA Grapalat" w:hAnsi="GHEA Grapalat"/>
          <w:bCs/>
          <w:color w:val="000000"/>
          <w:lang w:val="hy-AM"/>
        </w:rPr>
        <w:tab/>
        <w:t>Ն. ՓԱՇԻՆՅԱՆ</w:t>
      </w:r>
    </w:p>
    <w:p w:rsidR="009550BD" w:rsidRPr="003A7E78" w:rsidRDefault="009550BD" w:rsidP="009550BD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550BD" w:rsidRPr="003A7E78" w:rsidRDefault="009550BD" w:rsidP="009550B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550BD" w:rsidRPr="003A7E78" w:rsidRDefault="009550BD" w:rsidP="009550B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550BD" w:rsidRDefault="009550BD" w:rsidP="009550BD">
      <w:pPr>
        <w:jc w:val="center"/>
        <w:rPr>
          <w:rFonts w:ascii="GHEA Mariam" w:hAnsi="GHEA Mariam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br w:type="page"/>
      </w:r>
    </w:p>
    <w:p w:rsidR="009550BD" w:rsidRPr="00160C39" w:rsidRDefault="009550BD" w:rsidP="009550BD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9550BD" w:rsidRPr="00160C39" w:rsidRDefault="009550BD" w:rsidP="009550BD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550BD" w:rsidRPr="003A7E78" w:rsidRDefault="009550BD" w:rsidP="009550BD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 N974-Ա ՈՐՈՇՄԱՆ ՄԵՋ ՓՈՓՈԽՈՒԹՅՈՒՆ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9550BD" w:rsidRPr="003A7E78" w:rsidRDefault="009550BD" w:rsidP="009550B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550BD" w:rsidRPr="003A7E78" w:rsidRDefault="009550BD" w:rsidP="009550BD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9550BD" w:rsidRDefault="009550BD" w:rsidP="009550BD">
      <w:pPr>
        <w:pStyle w:val="norm"/>
        <w:spacing w:line="276" w:lineRule="auto"/>
        <w:rPr>
          <w:rFonts w:ascii="GHEA Grapalat" w:hAnsi="GHEA Grapalat"/>
          <w:sz w:val="24"/>
          <w:szCs w:val="24"/>
          <w:lang w:val="af-ZA"/>
        </w:rPr>
      </w:pP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 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351EC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>974-</w:t>
      </w: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>լուծարվել</w:t>
      </w:r>
      <w:proofErr w:type="spellEnd"/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է 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Լազուր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կազմակերպությունը: </w:t>
      </w:r>
      <w:r w:rsidRPr="006F778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ույն որոշման 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2-րդ </w:t>
      </w:r>
      <w:proofErr w:type="spellStart"/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կետ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ի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համաձայն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՝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Տ</w:t>
      </w:r>
      <w:proofErr w:type="spellStart"/>
      <w:r w:rsidRPr="00D65A00">
        <w:rPr>
          <w:rFonts w:ascii="GHEA Grapalat" w:hAnsi="GHEA Grapalat" w:cs="Arial"/>
          <w:sz w:val="24"/>
          <w:szCs w:val="24"/>
          <w:lang w:val="hy-AM"/>
        </w:rPr>
        <w:t>արածքային</w:t>
      </w:r>
      <w:proofErr w:type="spellEnd"/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ենթակա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ռու</w:t>
      </w:r>
      <w:r w:rsidRPr="00D65A00">
        <w:rPr>
          <w:rFonts w:ascii="GHEA Grapalat" w:hAnsi="GHEA Grapalat" w:cs="Arial"/>
          <w:sz w:val="24"/>
          <w:szCs w:val="24"/>
          <w:lang w:val="hy-AM"/>
        </w:rPr>
        <w:t>վածքների</w:t>
      </w:r>
      <w:proofErr w:type="spellEnd"/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կոմիտեին</w:t>
      </w:r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հանձնարարված</w:t>
      </w:r>
      <w:proofErr w:type="spellEnd"/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է 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>15-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օրյա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ստեղծել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հանձնաժողով՝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 լուծարման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իրականացնելու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նպատակով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, իսկ 3-րդ կետի 1-ին ենթակետով </w:t>
      </w:r>
      <w:r w:rsidRPr="00962E47">
        <w:rPr>
          <w:rFonts w:ascii="GHEA Grapalat" w:hAnsi="GHEA Grapalat" w:cs="Arial"/>
          <w:sz w:val="24"/>
          <w:szCs w:val="24"/>
          <w:lang w:val="hy-AM"/>
        </w:rPr>
        <w:t>Ա</w:t>
      </w:r>
      <w:r w:rsidRPr="00D65A00">
        <w:rPr>
          <w:rFonts w:ascii="GHEA Grapalat" w:hAnsi="GHEA Grapalat" w:cs="Arial"/>
          <w:sz w:val="24"/>
          <w:szCs w:val="24"/>
          <w:lang w:val="hy-AM"/>
        </w:rPr>
        <w:t>րտակարգ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իրավիճակների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հանձնարարված</w:t>
      </w:r>
      <w:proofErr w:type="spellEnd"/>
      <w:r w:rsidRPr="00D65A0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է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հանձնաժողովի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ստեղծումից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հետո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երկամսյա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ժամկետում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հետ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կնքված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ոչ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բնակելի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անհատույց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պայմանագրերի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լուծումը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համապատասխան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փաստաթղթերի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այդ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թվում՝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դրամական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գույքային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իրավունքների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հանձնումը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լուծար</w:t>
      </w:r>
      <w:r w:rsidRPr="00D65A00">
        <w:rPr>
          <w:rFonts w:ascii="GHEA Grapalat" w:hAnsi="GHEA Grapalat" w:cs="Arial"/>
          <w:sz w:val="24"/>
          <w:szCs w:val="24"/>
          <w:lang w:val="af-ZA"/>
        </w:rPr>
        <w:softHyphen/>
      </w:r>
      <w:r w:rsidRPr="00D65A00">
        <w:rPr>
          <w:rFonts w:ascii="GHEA Grapalat" w:hAnsi="GHEA Grapalat" w:cs="Arial"/>
          <w:sz w:val="24"/>
          <w:szCs w:val="24"/>
          <w:lang w:val="hy-AM"/>
        </w:rPr>
        <w:t>ման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հանձնաժողովին</w:t>
      </w:r>
      <w:r w:rsidRPr="00D65A00">
        <w:rPr>
          <w:rFonts w:ascii="GHEA Grapalat" w:hAnsi="GHEA Grapalat"/>
          <w:sz w:val="24"/>
          <w:szCs w:val="24"/>
          <w:lang w:val="af-ZA"/>
        </w:rPr>
        <w:t>:</w:t>
      </w:r>
    </w:p>
    <w:p w:rsidR="009550BD" w:rsidRPr="007470F7" w:rsidRDefault="009550BD" w:rsidP="009550B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Հաշվի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հանգամանքը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Տ</w:t>
      </w:r>
      <w:proofErr w:type="spellStart"/>
      <w:r w:rsidRPr="00D65A00">
        <w:rPr>
          <w:rFonts w:ascii="GHEA Grapalat" w:hAnsi="GHEA Grapalat" w:cs="Arial"/>
          <w:sz w:val="24"/>
          <w:szCs w:val="24"/>
          <w:lang w:val="hy-AM"/>
        </w:rPr>
        <w:t>արածքային</w:t>
      </w:r>
      <w:proofErr w:type="spellEnd"/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ենթակառուցվածքների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կոմիտեն</w:t>
      </w:r>
      <w:r w:rsidRPr="00160C3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F9449B">
        <w:rPr>
          <w:rFonts w:ascii="GHEA Grapalat" w:hAnsi="GHEA Grapalat"/>
          <w:spacing w:val="-4"/>
          <w:sz w:val="24"/>
          <w:szCs w:val="24"/>
          <w:lang w:val="hy-AM"/>
        </w:rPr>
        <w:t>15-</w:t>
      </w:r>
      <w:r w:rsidRPr="00F9449B">
        <w:rPr>
          <w:rFonts w:ascii="GHEA Grapalat" w:hAnsi="GHEA Grapalat" w:cs="Arial"/>
          <w:spacing w:val="-4"/>
          <w:sz w:val="24"/>
          <w:szCs w:val="24"/>
          <w:lang w:val="hy-AM"/>
        </w:rPr>
        <w:t>օրյա</w:t>
      </w:r>
      <w:r w:rsidRPr="00F9449B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9449B">
        <w:rPr>
          <w:rFonts w:ascii="GHEA Grapalat" w:hAnsi="GHEA Grapalat" w:cs="Arial"/>
          <w:spacing w:val="-4"/>
          <w:sz w:val="24"/>
          <w:szCs w:val="24"/>
          <w:lang w:val="hy-AM"/>
        </w:rPr>
        <w:t>ժամկետ</w:t>
      </w:r>
      <w:r w:rsidRPr="00F9449B">
        <w:rPr>
          <w:rFonts w:ascii="GHEA Grapalat" w:hAnsi="GHEA Grapalat" w:cs="Arial"/>
          <w:spacing w:val="-4"/>
          <w:sz w:val="24"/>
          <w:szCs w:val="24"/>
        </w:rPr>
        <w:t>ը</w:t>
      </w:r>
      <w:r w:rsidRPr="00F9449B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F9449B">
        <w:rPr>
          <w:rFonts w:ascii="GHEA Grapalat" w:hAnsi="GHEA Grapalat" w:cs="Arial"/>
          <w:spacing w:val="-4"/>
          <w:sz w:val="24"/>
          <w:szCs w:val="24"/>
        </w:rPr>
        <w:t>բաց</w:t>
      </w:r>
      <w:proofErr w:type="spellEnd"/>
      <w:r w:rsidRPr="00F9449B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r w:rsidRPr="00F9449B">
        <w:rPr>
          <w:rFonts w:ascii="GHEA Grapalat" w:hAnsi="GHEA Grapalat" w:cs="Arial"/>
          <w:spacing w:val="-4"/>
          <w:sz w:val="24"/>
          <w:szCs w:val="24"/>
        </w:rPr>
        <w:t>է</w:t>
      </w:r>
      <w:r w:rsidRPr="00F9449B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F9449B">
        <w:rPr>
          <w:rFonts w:ascii="GHEA Grapalat" w:hAnsi="GHEA Grapalat" w:cs="Arial"/>
          <w:spacing w:val="-4"/>
          <w:sz w:val="24"/>
          <w:szCs w:val="24"/>
        </w:rPr>
        <w:t>թողել</w:t>
      </w:r>
      <w:proofErr w:type="spellEnd"/>
      <w:r w:rsidRPr="00F9449B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r w:rsidRPr="00F9449B">
        <w:rPr>
          <w:rFonts w:ascii="GHEA Grapalat" w:hAnsi="GHEA Grapalat" w:cs="Arial"/>
          <w:spacing w:val="-4"/>
          <w:sz w:val="24"/>
          <w:szCs w:val="24"/>
        </w:rPr>
        <w:t>և</w:t>
      </w:r>
      <w:r w:rsidRPr="007470F7">
        <w:rPr>
          <w:rFonts w:ascii="GHEA Grapalat" w:hAnsi="GHEA Grapalat" w:cs="Arial"/>
          <w:b/>
          <w:spacing w:val="-4"/>
          <w:sz w:val="24"/>
          <w:szCs w:val="24"/>
          <w:lang w:val="af-ZA"/>
        </w:rPr>
        <w:t xml:space="preserve"> </w:t>
      </w:r>
      <w:r w:rsidRPr="00160C39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սույն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3-րդ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կետի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1-ին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կետի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կատարումը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երկամսյա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ժամկետը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ս.թ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օգոստոսի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14-ին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լրացել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է)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չի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իրականացվել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այդ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հանգամանքով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ինպես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հաշվի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առնելով</w:t>
      </w:r>
      <w:proofErr w:type="spellEnd"/>
      <w:r w:rsidRPr="00F9449B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վարչապետի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r w:rsidRPr="007470F7">
        <w:rPr>
          <w:rFonts w:ascii="GHEA Grapalat" w:hAnsi="GHEA Grapalat" w:cs="Arial"/>
          <w:sz w:val="24"/>
          <w:szCs w:val="24"/>
          <w:lang w:val="af-ZA"/>
        </w:rPr>
        <w:t xml:space="preserve">2020 </w:t>
      </w:r>
      <w:proofErr w:type="spellStart"/>
      <w:r w:rsidRPr="007470F7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7470F7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7470F7">
        <w:rPr>
          <w:rFonts w:ascii="GHEA Grapalat" w:hAnsi="GHEA Grapalat" w:cs="Arial"/>
          <w:sz w:val="24"/>
          <w:szCs w:val="24"/>
        </w:rPr>
        <w:t>օգոստոսի</w:t>
      </w:r>
      <w:proofErr w:type="spellEnd"/>
      <w:r w:rsidRPr="007470F7">
        <w:rPr>
          <w:rFonts w:ascii="GHEA Grapalat" w:hAnsi="GHEA Grapalat" w:cs="Arial"/>
          <w:sz w:val="24"/>
          <w:szCs w:val="24"/>
          <w:lang w:val="af-ZA"/>
        </w:rPr>
        <w:t xml:space="preserve"> 12-</w:t>
      </w:r>
      <w:r w:rsidRPr="007470F7">
        <w:rPr>
          <w:rFonts w:ascii="GHEA Grapalat" w:hAnsi="GHEA Grapalat" w:cs="Arial"/>
          <w:sz w:val="24"/>
          <w:szCs w:val="24"/>
        </w:rPr>
        <w:t>ի</w:t>
      </w:r>
      <w:r w:rsidRPr="007470F7">
        <w:rPr>
          <w:rFonts w:ascii="GHEA Grapalat" w:hAnsi="GHEA Grapalat" w:cs="Arial"/>
          <w:sz w:val="24"/>
          <w:szCs w:val="24"/>
          <w:lang w:val="af-ZA"/>
        </w:rPr>
        <w:t xml:space="preserve"> N</w:t>
      </w:r>
      <w:r w:rsidRPr="007470F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02/09.6/38449-2020 </w:t>
      </w:r>
      <w:proofErr w:type="spellStart"/>
      <w:r w:rsidRPr="007470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նախագծով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առաջարկվում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երկամսյա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ժամկետը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փոխարինել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քառամսյա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ժամկետով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Ժամկետի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մտնում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բաց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թողնված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երկամսյա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ժամկետը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այսինքն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ժամկետը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իրականում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երկարաձգվում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երկու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  <w:lang w:val="af-ZA"/>
        </w:rPr>
        <w:t>ամսով</w:t>
      </w:r>
      <w:proofErr w:type="spellEnd"/>
      <w:r>
        <w:rPr>
          <w:rFonts w:ascii="GHEA Grapalat" w:hAnsi="GHEA Grapalat" w:cs="Arial"/>
          <w:spacing w:val="-4"/>
          <w:sz w:val="24"/>
          <w:szCs w:val="24"/>
          <w:lang w:val="af-ZA"/>
        </w:rPr>
        <w:t>:</w:t>
      </w:r>
    </w:p>
    <w:p w:rsidR="009550BD" w:rsidRPr="003F3CB3" w:rsidRDefault="009550BD" w:rsidP="009550B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Ս</w:t>
      </w:r>
      <w:proofErr w:type="spellStart"/>
      <w:r w:rsidRPr="003A7E78">
        <w:rPr>
          <w:rFonts w:ascii="GHEA Grapalat" w:hAnsi="GHEA Grapalat" w:cs="Sylfaen"/>
          <w:sz w:val="24"/>
          <w:szCs w:val="24"/>
          <w:lang w:val="hy-AM"/>
        </w:rPr>
        <w:t>ույն</w:t>
      </w:r>
      <w:proofErr w:type="spellEnd"/>
      <w:r w:rsidRPr="003A7E78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 անհրաժեշտությունը պայմանավորված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կետի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ենթակետի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կատարումը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կարգով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ժամկետում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ապահովելու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9550BD" w:rsidRPr="003A7E78" w:rsidRDefault="009550BD" w:rsidP="009550B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7E78">
        <w:rPr>
          <w:rFonts w:ascii="GHEA Grapalat" w:hAnsi="GHEA Grapalat" w:cs="Sylfaen"/>
          <w:b/>
          <w:lang w:val="hy-AM"/>
        </w:rPr>
        <w:t>2. Նախագծի մշակման գործընթացում ներգրավված ինստիտուտները և անձինք</w:t>
      </w:r>
    </w:p>
    <w:p w:rsidR="009550BD" w:rsidRPr="003A7E78" w:rsidRDefault="009550BD" w:rsidP="009550BD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9550BD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9550BD" w:rsidRPr="003A7E78" w:rsidRDefault="009550BD" w:rsidP="009550BD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A7E78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9550BD" w:rsidRPr="00237724" w:rsidRDefault="009550BD" w:rsidP="009550B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A7E78">
        <w:rPr>
          <w:rFonts w:ascii="GHEA Grapalat" w:hAnsi="GHEA Grapalat"/>
          <w:lang w:val="hy-AM"/>
        </w:rPr>
        <w:lastRenderedPageBreak/>
        <w:t>Սույն</w:t>
      </w:r>
      <w:r w:rsidRPr="003A7E78">
        <w:rPr>
          <w:rFonts w:ascii="GHEA Grapalat" w:hAnsi="GHEA Grapalat"/>
          <w:lang w:val="af-ZA"/>
        </w:rPr>
        <w:t xml:space="preserve"> </w:t>
      </w:r>
      <w:proofErr w:type="spellStart"/>
      <w:r w:rsidRPr="003A7E78">
        <w:rPr>
          <w:rFonts w:ascii="GHEA Grapalat" w:hAnsi="GHEA Grapalat"/>
          <w:lang w:val="af-ZA"/>
        </w:rPr>
        <w:t>նախագծ</w:t>
      </w:r>
      <w:proofErr w:type="spellEnd"/>
      <w:r>
        <w:rPr>
          <w:rFonts w:ascii="GHEA Grapalat" w:hAnsi="GHEA Grapalat"/>
          <w:lang w:val="hy-AM"/>
        </w:rPr>
        <w:t xml:space="preserve">ի ընդունման </w:t>
      </w:r>
      <w:r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</w:t>
      </w:r>
      <w:r w:rsidRPr="009B34B7">
        <w:rPr>
          <w:rFonts w:ascii="GHEA Grapalat" w:hAnsi="GHEA Grapalat"/>
          <w:lang w:val="hy-AM"/>
        </w:rPr>
        <w:t>ը</w:t>
      </w:r>
      <w:r w:rsidRPr="007D6FA3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af-ZA"/>
        </w:rPr>
        <w:t>լուծարման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հանձնաժողովի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ստեղծումից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հետո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Արտակարգ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իրավիճակների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նախարարության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կողմից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3-րդ </w:t>
      </w:r>
      <w:proofErr w:type="spellStart"/>
      <w:r>
        <w:rPr>
          <w:rFonts w:ascii="GHEA Grapalat" w:hAnsi="GHEA Grapalat"/>
          <w:lang w:val="af-ZA"/>
        </w:rPr>
        <w:t>կետի</w:t>
      </w:r>
      <w:proofErr w:type="spellEnd"/>
      <w:r>
        <w:rPr>
          <w:rFonts w:ascii="GHEA Grapalat" w:hAnsi="GHEA Grapalat"/>
          <w:lang w:val="af-ZA"/>
        </w:rPr>
        <w:t xml:space="preserve"> 1-ին </w:t>
      </w:r>
      <w:proofErr w:type="spellStart"/>
      <w:r>
        <w:rPr>
          <w:rFonts w:ascii="GHEA Grapalat" w:hAnsi="GHEA Grapalat"/>
          <w:lang w:val="af-ZA"/>
        </w:rPr>
        <w:t>ենթակետի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սահմանված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կարգով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կատարման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Pr="007D6FA3">
        <w:rPr>
          <w:rFonts w:ascii="GHEA Grapalat" w:hAnsi="GHEA Grapalat"/>
          <w:lang w:val="hy-AM"/>
        </w:rPr>
        <w:t>ապահով</w:t>
      </w:r>
      <w:r w:rsidRPr="009B34B7">
        <w:rPr>
          <w:rFonts w:ascii="GHEA Grapalat" w:hAnsi="GHEA Grapalat"/>
          <w:lang w:val="hy-AM"/>
        </w:rPr>
        <w:t>ումն է</w:t>
      </w:r>
      <w:r>
        <w:rPr>
          <w:rFonts w:ascii="GHEA Grapalat" w:hAnsi="GHEA Grapalat"/>
          <w:lang w:val="af-ZA"/>
        </w:rPr>
        <w:t xml:space="preserve">: </w:t>
      </w:r>
    </w:p>
    <w:p w:rsidR="009550BD" w:rsidRPr="00237724" w:rsidRDefault="009550BD" w:rsidP="009550B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:rsidR="009550BD" w:rsidRPr="003A7E78" w:rsidRDefault="009550BD" w:rsidP="009550BD">
      <w:pPr>
        <w:spacing w:after="0" w:line="360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1</w:t>
      </w:r>
    </w:p>
    <w:p w:rsidR="009550BD" w:rsidRPr="003A7E78" w:rsidRDefault="009550BD" w:rsidP="009550BD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 N974-Ա ՈՐՈՇՄԱՆ ՄԵՋ ՓՈՓՈԽՈՒԹՅՈՒՆ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ՈՐՈՇՄԱՆ ՆԱԽԱԳԾԻ ԸՆԴՈՒՆՄԱՄԲ </w:t>
      </w: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9550BD" w:rsidRPr="003A7E78" w:rsidRDefault="009550BD" w:rsidP="009550BD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550BD" w:rsidRPr="003A7E78" w:rsidRDefault="009550BD" w:rsidP="009550B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proofErr w:type="spellStart"/>
      <w:r w:rsidRPr="003A7E78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գործող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իրավական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ակտերում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փոփոխություններ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և</w:t>
      </w:r>
      <w:r w:rsidRPr="003A7E78">
        <w:rPr>
          <w:rFonts w:ascii="GHEA Grapalat" w:hAnsi="GHEA Grapalat" w:cs="Tahoma"/>
          <w:sz w:val="24"/>
          <w:szCs w:val="24"/>
          <w:lang w:val="af-ZA"/>
        </w:rPr>
        <w:t>/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լրացումներ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կատարելու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ինչպես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նաև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af-ZA"/>
        </w:rPr>
        <w:t>նոր</w:t>
      </w:r>
      <w:proofErr w:type="spellEnd"/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9550BD" w:rsidRPr="003A7E78" w:rsidRDefault="009550BD" w:rsidP="009550B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9550BD" w:rsidRPr="003A7E78" w:rsidRDefault="009550BD" w:rsidP="009550BD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9550BD" w:rsidRPr="003A7E78" w:rsidRDefault="009550BD" w:rsidP="009550BD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 N974-Ա ՈՐՈՇՄԱՆ ՄԵՋ ՓՈՓՈԽՈՒԹՅՈՒՆ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9550BD" w:rsidRPr="003A7E78" w:rsidRDefault="009550BD" w:rsidP="009550BD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9550BD" w:rsidRPr="00691D74" w:rsidRDefault="009550BD" w:rsidP="009550BD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proofErr w:type="spellStart"/>
      <w:r w:rsidRPr="003A7E78">
        <w:rPr>
          <w:rFonts w:ascii="GHEA Grapalat" w:hAnsi="GHEA Grapalat" w:cs="Sylfaen"/>
          <w:sz w:val="24"/>
          <w:szCs w:val="24"/>
          <w:lang w:val="pt-BR"/>
        </w:rPr>
        <w:t>Սույն</w:t>
      </w:r>
      <w:proofErr w:type="spellEnd"/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ընդունման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դեպքում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պետական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տեղական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ինքնակառավարման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մարմնի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բյուջեում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ծախսերի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և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եկամուտների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էական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ավելացում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նվազեցում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չի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առաջանում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9550BD" w:rsidRPr="003A7E78" w:rsidRDefault="009550BD" w:rsidP="009550BD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pt-BR"/>
        </w:rPr>
      </w:pPr>
    </w:p>
    <w:p w:rsidR="009550BD" w:rsidRPr="00930C75" w:rsidRDefault="009550BD" w:rsidP="009550BD">
      <w:pPr>
        <w:rPr>
          <w:lang w:val="pt-BR"/>
        </w:rPr>
      </w:pPr>
    </w:p>
    <w:p w:rsidR="001D3B1F" w:rsidRPr="009550BD" w:rsidRDefault="001D3B1F">
      <w:pPr>
        <w:rPr>
          <w:lang w:val="pt-BR"/>
        </w:rPr>
      </w:pPr>
    </w:p>
    <w:sectPr w:rsidR="001D3B1F" w:rsidRPr="009550BD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341"/>
    <w:rsid w:val="000B4E1F"/>
    <w:rsid w:val="001D3B1F"/>
    <w:rsid w:val="00273C2D"/>
    <w:rsid w:val="00351ECD"/>
    <w:rsid w:val="009550BD"/>
    <w:rsid w:val="00B7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68D2E"/>
  <w15:chartTrackingRefBased/>
  <w15:docId w15:val="{F89FD568-6421-44F4-BC1E-BD87E03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50BD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550B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55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550BD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550BD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550BD"/>
    <w:rPr>
      <w:b/>
      <w:bCs/>
    </w:rPr>
  </w:style>
  <w:style w:type="character" w:styleId="Emphasis">
    <w:name w:val="Emphasis"/>
    <w:basedOn w:val="DefaultParagraphFont"/>
    <w:uiPriority w:val="20"/>
    <w:qFormat/>
    <w:rsid w:val="009550BD"/>
    <w:rPr>
      <w:i/>
      <w:iCs/>
    </w:rPr>
  </w:style>
  <w:style w:type="paragraph" w:customStyle="1" w:styleId="norm">
    <w:name w:val="norm"/>
    <w:basedOn w:val="Normal"/>
    <w:link w:val="normChar"/>
    <w:qFormat/>
    <w:rsid w:val="009550B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550BD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9550B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9550B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576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4</cp:revision>
  <dcterms:created xsi:type="dcterms:W3CDTF">2020-08-26T10:19:00Z</dcterms:created>
  <dcterms:modified xsi:type="dcterms:W3CDTF">2020-08-26T11:13:00Z</dcterms:modified>
</cp:coreProperties>
</file>