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B626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  <w:r w:rsidRPr="004124B7">
        <w:rPr>
          <w:rFonts w:ascii="GHEA Grapalat" w:hAnsi="GHEA Grapalat"/>
          <w:i/>
          <w:noProof/>
          <w:u w:val="single"/>
          <w:lang w:val="hy-AM"/>
        </w:rPr>
        <w:t>ՆԱԽԱԳԻԾ</w:t>
      </w:r>
    </w:p>
    <w:p w14:paraId="5982CC1C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</w:p>
    <w:p w14:paraId="09DD3521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ՀԱՅԱՍՏԱՆԻ ՀԱՆՐԱՊԵՏՈՒԹՅԱՆ ԿԱՌԱՎԱՐՈՒԹՅՈՒՆ</w:t>
      </w:r>
    </w:p>
    <w:p w14:paraId="064BD622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26629119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Ո Ր Ո Շ ՈՒ Մ</w:t>
      </w:r>
    </w:p>
    <w:p w14:paraId="2E652F25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7ACE67B8" w14:textId="77777777" w:rsidR="008B500B" w:rsidRPr="004124B7" w:rsidRDefault="008B500B" w:rsidP="008B500B">
      <w:pPr>
        <w:jc w:val="center"/>
        <w:rPr>
          <w:rFonts w:ascii="GHEA Grapalat" w:eastAsiaTheme="minorEastAsia" w:hAnsi="GHEA Grapalat"/>
          <w:noProof/>
          <w:lang w:val="hy-AM"/>
        </w:rPr>
      </w:pPr>
      <w:r w:rsidRPr="004124B7">
        <w:rPr>
          <w:rFonts w:ascii="GHEA Grapalat" w:hAnsi="GHEA Grapalat" w:cs="GHEA Mariam"/>
          <w:b/>
          <w:bCs/>
          <w:noProof/>
          <w:lang w:val="hy-AM"/>
        </w:rPr>
        <w:t>__________ 2020 թվականի N ____ - Ն</w:t>
      </w:r>
    </w:p>
    <w:p w14:paraId="5B6DF068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sz w:val="22"/>
          <w:szCs w:val="22"/>
          <w:lang w:val="hy-AM"/>
        </w:rPr>
      </w:pPr>
    </w:p>
    <w:p w14:paraId="23ACBBA5" w14:textId="1AB54DB4" w:rsidR="008B500B" w:rsidRPr="004124B7" w:rsidRDefault="00E3312B" w:rsidP="008B500B">
      <w:pPr>
        <w:ind w:firstLine="720"/>
        <w:jc w:val="center"/>
        <w:rPr>
          <w:rFonts w:ascii="GHEA Grapalat" w:hAnsi="GHEA Grapalat"/>
          <w:b/>
          <w:noProof/>
          <w:lang w:val="hy-AM"/>
        </w:rPr>
      </w:pPr>
      <w:r w:rsidRPr="004124B7">
        <w:rPr>
          <w:rFonts w:ascii="GHEA Grapalat" w:hAnsi="GHEA Grapalat" w:cs="Sylfaen"/>
          <w:b/>
          <w:noProof/>
          <w:lang w:val="hy-AM"/>
        </w:rPr>
        <w:t>ՀԱՅԱՍՏԱՆԻ</w:t>
      </w:r>
      <w:r w:rsidRPr="004124B7">
        <w:rPr>
          <w:rFonts w:ascii="GHEA Grapalat" w:hAnsi="GHEA Grapalat"/>
          <w:b/>
          <w:noProof/>
          <w:lang w:val="hy-AM"/>
        </w:rPr>
        <w:t xml:space="preserve"> ՀԱՆՐԱՊԵՏՈՒԹՅԱՆ ԿԱՌԱՎԱՐՈՒԹՅԱՆ 2020 ԹՎԱԿԱՆԻ ԱՊՐԻԼԻ 30-Ի N 718-Ն ՈՐՈՇՄԱՆ ՄԵՋ ԼՐԱՑՈՒՄՆԵՐ ԿԱՏԱՐԵԼՈՒ</w:t>
      </w:r>
      <w:r>
        <w:rPr>
          <w:rFonts w:ascii="GHEA Grapalat" w:hAnsi="GHEA Grapalat"/>
          <w:b/>
          <w:noProof/>
          <w:lang w:val="hy-AM"/>
        </w:rPr>
        <w:t xml:space="preserve"> ԵՎ</w:t>
      </w:r>
      <w:r w:rsidRPr="004124B7">
        <w:rPr>
          <w:rFonts w:ascii="GHEA Grapalat" w:hAnsi="GHEA Grapalat"/>
          <w:b/>
          <w:noProof/>
          <w:lang w:val="hy-AM"/>
        </w:rPr>
        <w:t xml:space="preserve"> </w:t>
      </w:r>
      <w:r w:rsidRPr="00E3312B">
        <w:rPr>
          <w:rFonts w:ascii="GHEA Grapalat" w:hAnsi="GHEA Grapalat"/>
          <w:b/>
          <w:noProof/>
          <w:lang w:val="hy-AM"/>
        </w:rPr>
        <w:t>ՀԱՅԱՍՏԱՆԻ ՀԱՆՐԱՊԵՏՈՒԹՅԱՆ ԿԱՌԱՎԱՐՈՒԹՅԱՆ 2013 ԹՎԱԿԱՆԻ ԱՊՐԻԼԻ 4-Ի N 349-Ն ՈՐՈՇՈՒՄ</w:t>
      </w:r>
      <w:r>
        <w:rPr>
          <w:rFonts w:ascii="GHEA Grapalat" w:hAnsi="GHEA Grapalat"/>
          <w:b/>
          <w:noProof/>
          <w:lang w:val="hy-AM"/>
        </w:rPr>
        <w:t xml:space="preserve">Ն </w:t>
      </w:r>
      <w:r w:rsidRPr="00E3312B">
        <w:rPr>
          <w:rFonts w:ascii="GHEA Grapalat" w:hAnsi="GHEA Grapalat"/>
          <w:b/>
          <w:noProof/>
          <w:lang w:val="hy-AM"/>
        </w:rPr>
        <w:t>ՈՒԺԸ ԿՈՐՑՐԱԾ ՃԱՆԱՉԵԼ</w:t>
      </w:r>
      <w:r>
        <w:rPr>
          <w:rFonts w:ascii="GHEA Grapalat" w:hAnsi="GHEA Grapalat"/>
          <w:b/>
          <w:noProof/>
          <w:lang w:val="hy-AM"/>
        </w:rPr>
        <w:t>ՈՒ</w:t>
      </w:r>
      <w:r w:rsidRPr="00E3312B">
        <w:rPr>
          <w:rFonts w:ascii="GHEA Grapalat" w:hAnsi="GHEA Grapalat"/>
          <w:b/>
          <w:noProof/>
          <w:lang w:val="hy-AM"/>
        </w:rPr>
        <w:t xml:space="preserve"> </w:t>
      </w:r>
      <w:r w:rsidRPr="004124B7">
        <w:rPr>
          <w:rFonts w:ascii="GHEA Grapalat" w:hAnsi="GHEA Grapalat"/>
          <w:b/>
          <w:noProof/>
          <w:lang w:val="hy-AM"/>
        </w:rPr>
        <w:t>ՄԱՍԻՆ</w:t>
      </w:r>
    </w:p>
    <w:p w14:paraId="34A77811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14:paraId="17B5F6D3" w14:textId="5A8A3D66" w:rsidR="008B500B" w:rsidRPr="004124B7" w:rsidRDefault="008B500B" w:rsidP="004124B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</w:pPr>
      <w:r w:rsidRPr="004124B7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4124B7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> </w:t>
      </w:r>
      <w:r w:rsid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որոշում է՝</w:t>
      </w:r>
    </w:p>
    <w:p w14:paraId="5413648F" w14:textId="7307827F" w:rsidR="00641283" w:rsidRPr="004124B7" w:rsidRDefault="004124B7" w:rsidP="004124B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theme="minorBidi"/>
          <w:bCs/>
          <w:noProof/>
          <w:lang w:val="hy-AM"/>
        </w:rPr>
      </w:pP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1. 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Հայաստանի Հանրապետությ</w:t>
      </w:r>
      <w:bookmarkStart w:id="0" w:name="_GoBack"/>
      <w:bookmarkEnd w:id="0"/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ան կառավարության </w:t>
      </w:r>
      <w:r w:rsidR="008B500B"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2020 թվականի </w:t>
      </w:r>
      <w:r w:rsidR="008B500B" w:rsidRPr="004124B7">
        <w:rPr>
          <w:rStyle w:val="Emphasis"/>
          <w:rFonts w:ascii="GHEA Grapalat" w:hAnsi="GHEA Grapalat"/>
          <w:i w:val="0"/>
          <w:noProof/>
          <w:color w:val="000000"/>
          <w:shd w:val="clear" w:color="auto" w:fill="FFFFFF"/>
          <w:lang w:val="hy-AM"/>
        </w:rPr>
        <w:t xml:space="preserve">ապրիլի 30-ի 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ՀՀ առողջապահական և աշխատանքի տեսչական մարմնի կողմից իրականացվող ռիսկի վրա հիմնված ստուգումների ստուգաթերթերը հաստատելու մասին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 N 718-Ն</w:t>
      </w:r>
      <w:r w:rsidR="008B500B"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 որոշման </w:t>
      </w:r>
      <w:r w:rsidRPr="004124B7">
        <w:rPr>
          <w:rFonts w:ascii="GHEA Grapalat" w:eastAsiaTheme="minorEastAsia" w:hAnsi="GHEA Grapalat" w:cstheme="minorBidi"/>
          <w:bCs/>
          <w:noProof/>
          <w:lang w:val="hy-AM"/>
        </w:rPr>
        <w:t>մեջ կատարել հետևյալ լրացումները.</w:t>
      </w:r>
    </w:p>
    <w:p w14:paraId="17B53D5E" w14:textId="60616CDC" w:rsidR="00641283" w:rsidRPr="004124B7" w:rsidRDefault="00C92F9D" w:rsidP="004124B7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567" w:firstLine="142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որոշման</w:t>
      </w: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N 1 հավելվածը լրացնել </w:t>
      </w:r>
      <w:r w:rsidR="004124B7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սանիտարահիգիենիկ և հակահամաճարակային բնագավառի վերահսկողության ստուգաթերթերով՝ համաձայն N 1 հավելվածի,  </w:t>
      </w:r>
    </w:p>
    <w:p w14:paraId="71434213" w14:textId="79223490" w:rsidR="004124B7" w:rsidRPr="004124B7" w:rsidRDefault="00C92F9D" w:rsidP="004124B7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567" w:firstLine="142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որոշման</w:t>
      </w: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641283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N 2 հավելվածը լրացնել </w:t>
      </w:r>
      <w:r w:rsidR="004124B7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դեղերի շրջանառության և դեղագործական գործունեության բնագավառի </w:t>
      </w:r>
      <w:r w:rsidR="00641283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ստուգաթերթով</w:t>
      </w:r>
      <w:r w:rsidR="004124B7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՝ համաձայն N 2 հավելվածի,</w:t>
      </w:r>
    </w:p>
    <w:p w14:paraId="10FB19AC" w14:textId="40DE9203" w:rsidR="00641283" w:rsidRDefault="00C92F9D" w:rsidP="004124B7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567" w:firstLine="142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որոշման</w:t>
      </w: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641283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N 3 հավելվածը լրացնել </w:t>
      </w:r>
      <w:r w:rsidR="004124B7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բժշկական օգնության և սպասարկման բնագավառի վերահսկողության ստուգաթերթերով՝ համաձայն N 3 հավելվածի</w:t>
      </w:r>
      <w:r w:rsid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։</w:t>
      </w:r>
      <w:r w:rsidR="004124B7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</w:p>
    <w:p w14:paraId="151368BA" w14:textId="5ECAC61D" w:rsidR="00104FB9" w:rsidRPr="004124B7" w:rsidRDefault="00104FB9" w:rsidP="00104FB9">
      <w:pPr>
        <w:spacing w:line="360" w:lineRule="auto"/>
        <w:ind w:firstLine="567"/>
        <w:jc w:val="both"/>
        <w:rPr>
          <w:rStyle w:val="NormalWebChar"/>
          <w:rFonts w:ascii="GHEA Grapalat" w:hAnsi="GHEA Grapalat"/>
          <w:bCs/>
          <w:i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2. Ուժը կորցրած ճանաչել </w:t>
      </w:r>
      <w:r>
        <w:rPr>
          <w:rFonts w:ascii="GHEA Grapalat" w:hAnsi="GHEA Grapalat" w:cs="Courier New"/>
          <w:bCs/>
          <w:iCs/>
          <w:lang w:val="hy-AM"/>
        </w:rPr>
        <w:t>Հայաստանի Հանրապետության կառավարության</w:t>
      </w:r>
      <w:r w:rsidRPr="00326B42">
        <w:rPr>
          <w:rFonts w:ascii="GHEA Grapalat" w:hAnsi="GHEA Grapalat" w:cs="Courier New"/>
          <w:bCs/>
          <w:iCs/>
          <w:lang w:val="hy-AM"/>
        </w:rPr>
        <w:t xml:space="preserve"> </w:t>
      </w:r>
      <w:r>
        <w:rPr>
          <w:rFonts w:ascii="GHEA Grapalat" w:hAnsi="GHEA Grapalat" w:cs="Courier New"/>
          <w:bCs/>
          <w:iCs/>
          <w:lang w:val="hy-AM"/>
        </w:rPr>
        <w:t>2013 թվականի ապրիլի 4-ի «Հ</w:t>
      </w:r>
      <w:r w:rsidRPr="00104FB9">
        <w:rPr>
          <w:rFonts w:ascii="GHEA Grapalat" w:hAnsi="GHEA Grapalat" w:cs="Courier New"/>
          <w:bCs/>
          <w:iCs/>
          <w:lang w:val="hy-AM"/>
        </w:rPr>
        <w:t xml:space="preserve">այաստանի </w:t>
      </w:r>
      <w:r>
        <w:rPr>
          <w:rFonts w:ascii="GHEA Grapalat" w:hAnsi="GHEA Grapalat" w:cs="Courier New"/>
          <w:bCs/>
          <w:iCs/>
          <w:lang w:val="hy-AM"/>
        </w:rPr>
        <w:t>Հ</w:t>
      </w:r>
      <w:r w:rsidRPr="00104FB9">
        <w:rPr>
          <w:rFonts w:ascii="GHEA Grapalat" w:hAnsi="GHEA Grapalat" w:cs="Courier New"/>
          <w:bCs/>
          <w:iCs/>
          <w:lang w:val="hy-AM"/>
        </w:rPr>
        <w:t>անրապետության առողջապահության նախարարության աշխատակազմի առողջապահական պետական տեսչության կողմից անցկացվող` ռիսկի վրա հիմնված ստուգումների ստուգաթերթերը հաստատելու մասին</w:t>
      </w:r>
      <w:r>
        <w:rPr>
          <w:rFonts w:ascii="GHEA Grapalat" w:hAnsi="GHEA Grapalat" w:cs="Courier New"/>
          <w:bCs/>
          <w:iCs/>
          <w:lang w:val="hy-AM"/>
        </w:rPr>
        <w:t xml:space="preserve">» </w:t>
      </w:r>
      <w:r w:rsidRPr="009F581B">
        <w:rPr>
          <w:rFonts w:ascii="GHEA Grapalat" w:hAnsi="GHEA Grapalat" w:cs="Courier New"/>
          <w:bCs/>
          <w:iCs/>
          <w:lang w:val="hy-AM"/>
        </w:rPr>
        <w:t>N 349-</w:t>
      </w:r>
      <w:r>
        <w:rPr>
          <w:rFonts w:ascii="GHEA Grapalat" w:hAnsi="GHEA Grapalat" w:cs="Courier New"/>
          <w:bCs/>
          <w:iCs/>
          <w:lang w:val="hy-AM"/>
        </w:rPr>
        <w:t>Ն որոշումը:</w:t>
      </w:r>
    </w:p>
    <w:p w14:paraId="19C7799C" w14:textId="400C8ED0" w:rsidR="006F2965" w:rsidRPr="004124B7" w:rsidRDefault="006F2965" w:rsidP="008B500B">
      <w:pPr>
        <w:rPr>
          <w:noProof/>
          <w:lang w:val="hy-AM"/>
        </w:rPr>
      </w:pPr>
    </w:p>
    <w:p w14:paraId="7BEA36EE" w14:textId="77777777" w:rsidR="004124B7" w:rsidRPr="004124B7" w:rsidRDefault="004124B7" w:rsidP="008B500B">
      <w:pPr>
        <w:rPr>
          <w:noProof/>
          <w:lang w:val="hy-AM"/>
        </w:rPr>
      </w:pPr>
    </w:p>
    <w:p w14:paraId="634A3C99" w14:textId="77777777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</w:p>
    <w:p w14:paraId="3203A867" w14:textId="7511DA0E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ՀԱՅԱՍՏԱՆԻ ՀԱՆՐԱՊԵՏՈՒԹՅԱՆ</w:t>
      </w:r>
    </w:p>
    <w:p w14:paraId="516043B2" w14:textId="68FBAD30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ՎԱՐՉԱՊԵՏ</w:t>
      </w:r>
    </w:p>
    <w:p w14:paraId="48E7357C" w14:textId="6E577AD2" w:rsidR="004124B7" w:rsidRPr="004124B7" w:rsidRDefault="004124B7" w:rsidP="004124B7">
      <w:pPr>
        <w:jc w:val="right"/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Ն</w:t>
      </w:r>
      <w:r w:rsidR="000B0414">
        <w:rPr>
          <w:rFonts w:ascii="Cambria Math" w:hAnsi="Cambria Math" w:cs="Cambria Math"/>
          <w:noProof/>
          <w:lang w:val="en-US"/>
        </w:rPr>
        <w:t>.</w:t>
      </w:r>
      <w:r w:rsidRPr="004124B7">
        <w:rPr>
          <w:rFonts w:ascii="GHEA Grapalat" w:hAnsi="GHEA Grapalat"/>
          <w:noProof/>
          <w:lang w:val="hy-AM"/>
        </w:rPr>
        <w:t xml:space="preserve"> </w:t>
      </w:r>
      <w:r w:rsidRPr="004124B7">
        <w:rPr>
          <w:rFonts w:ascii="GHEA Grapalat" w:hAnsi="GHEA Grapalat" w:cs="GHEA Grapalat"/>
          <w:noProof/>
          <w:lang w:val="hy-AM"/>
        </w:rPr>
        <w:t>ՓԱՇԻՆՅԱՆ</w:t>
      </w:r>
    </w:p>
    <w:sectPr w:rsidR="004124B7" w:rsidRPr="004124B7" w:rsidSect="00CF4AA5">
      <w:headerReference w:type="first" r:id="rId7"/>
      <w:pgSz w:w="11906" w:h="16838" w:code="9"/>
      <w:pgMar w:top="284" w:right="851" w:bottom="568" w:left="993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349EA" w14:textId="77777777" w:rsidR="0087174B" w:rsidRDefault="0087174B" w:rsidP="00935F50">
      <w:r>
        <w:separator/>
      </w:r>
    </w:p>
  </w:endnote>
  <w:endnote w:type="continuationSeparator" w:id="0">
    <w:p w14:paraId="5E083FDC" w14:textId="77777777" w:rsidR="0087174B" w:rsidRDefault="0087174B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CB7F6" w14:textId="77777777" w:rsidR="0087174B" w:rsidRDefault="0087174B" w:rsidP="00935F50">
      <w:r>
        <w:separator/>
      </w:r>
    </w:p>
  </w:footnote>
  <w:footnote w:type="continuationSeparator" w:id="0">
    <w:p w14:paraId="1A7F2709" w14:textId="77777777" w:rsidR="0087174B" w:rsidRDefault="0087174B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985CBB"/>
    <w:multiLevelType w:val="hybridMultilevel"/>
    <w:tmpl w:val="9A5AEA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7A53A4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3D0D8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0"/>
  </w:num>
  <w:num w:numId="2">
    <w:abstractNumId w:val="17"/>
  </w:num>
  <w:num w:numId="3">
    <w:abstractNumId w:val="0"/>
  </w:num>
  <w:num w:numId="4">
    <w:abstractNumId w:val="18"/>
  </w:num>
  <w:num w:numId="5">
    <w:abstractNumId w:val="15"/>
  </w:num>
  <w:num w:numId="6">
    <w:abstractNumId w:val="16"/>
  </w:num>
  <w:num w:numId="7">
    <w:abstractNumId w:val="5"/>
  </w:num>
  <w:num w:numId="8">
    <w:abstractNumId w:val="2"/>
  </w:num>
  <w:num w:numId="9">
    <w:abstractNumId w:val="14"/>
  </w:num>
  <w:num w:numId="10">
    <w:abstractNumId w:val="11"/>
  </w:num>
  <w:num w:numId="11">
    <w:abstractNumId w:val="3"/>
  </w:num>
  <w:num w:numId="12">
    <w:abstractNumId w:val="19"/>
  </w:num>
  <w:num w:numId="13">
    <w:abstractNumId w:val="8"/>
  </w:num>
  <w:num w:numId="14">
    <w:abstractNumId w:val="4"/>
  </w:num>
  <w:num w:numId="15">
    <w:abstractNumId w:val="9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D6"/>
    <w:rsid w:val="00041298"/>
    <w:rsid w:val="000427BE"/>
    <w:rsid w:val="000573CA"/>
    <w:rsid w:val="000A104D"/>
    <w:rsid w:val="000A6DB5"/>
    <w:rsid w:val="000B00C1"/>
    <w:rsid w:val="000B0414"/>
    <w:rsid w:val="000D0A26"/>
    <w:rsid w:val="000E0BC8"/>
    <w:rsid w:val="000E11FA"/>
    <w:rsid w:val="000E62D0"/>
    <w:rsid w:val="000F34C4"/>
    <w:rsid w:val="00100062"/>
    <w:rsid w:val="00104FB9"/>
    <w:rsid w:val="00107E8C"/>
    <w:rsid w:val="00125BD2"/>
    <w:rsid w:val="001329CB"/>
    <w:rsid w:val="001607E9"/>
    <w:rsid w:val="00170E8E"/>
    <w:rsid w:val="00176767"/>
    <w:rsid w:val="00192DD6"/>
    <w:rsid w:val="002244A3"/>
    <w:rsid w:val="0023672C"/>
    <w:rsid w:val="002824E9"/>
    <w:rsid w:val="002A1611"/>
    <w:rsid w:val="002B04D7"/>
    <w:rsid w:val="002B6F6C"/>
    <w:rsid w:val="002C17FB"/>
    <w:rsid w:val="002C301C"/>
    <w:rsid w:val="002C4C55"/>
    <w:rsid w:val="002D2545"/>
    <w:rsid w:val="002E3274"/>
    <w:rsid w:val="00323C50"/>
    <w:rsid w:val="0033224A"/>
    <w:rsid w:val="00335D4D"/>
    <w:rsid w:val="00364E69"/>
    <w:rsid w:val="003957AD"/>
    <w:rsid w:val="003A2ED2"/>
    <w:rsid w:val="003B77B2"/>
    <w:rsid w:val="003C0C95"/>
    <w:rsid w:val="003C4349"/>
    <w:rsid w:val="003E3D76"/>
    <w:rsid w:val="003F39E5"/>
    <w:rsid w:val="00401C63"/>
    <w:rsid w:val="004124B7"/>
    <w:rsid w:val="00415ADE"/>
    <w:rsid w:val="00420954"/>
    <w:rsid w:val="00423CD4"/>
    <w:rsid w:val="004303C7"/>
    <w:rsid w:val="0044642E"/>
    <w:rsid w:val="00470FAB"/>
    <w:rsid w:val="004A01C6"/>
    <w:rsid w:val="004A074B"/>
    <w:rsid w:val="004A3DD8"/>
    <w:rsid w:val="004B17EE"/>
    <w:rsid w:val="004B1F50"/>
    <w:rsid w:val="004C2E71"/>
    <w:rsid w:val="004E66FD"/>
    <w:rsid w:val="004F3D4E"/>
    <w:rsid w:val="00541CD7"/>
    <w:rsid w:val="005872B0"/>
    <w:rsid w:val="005A065D"/>
    <w:rsid w:val="005B4171"/>
    <w:rsid w:val="005E6C05"/>
    <w:rsid w:val="00606D9E"/>
    <w:rsid w:val="00615DAB"/>
    <w:rsid w:val="00626AA1"/>
    <w:rsid w:val="006401B6"/>
    <w:rsid w:val="00641283"/>
    <w:rsid w:val="00644E69"/>
    <w:rsid w:val="006541EF"/>
    <w:rsid w:val="00655B9C"/>
    <w:rsid w:val="00663B0B"/>
    <w:rsid w:val="0068046F"/>
    <w:rsid w:val="00686102"/>
    <w:rsid w:val="006A3609"/>
    <w:rsid w:val="006A422F"/>
    <w:rsid w:val="006F2965"/>
    <w:rsid w:val="006F3968"/>
    <w:rsid w:val="006F4DD5"/>
    <w:rsid w:val="006F5B3A"/>
    <w:rsid w:val="00723532"/>
    <w:rsid w:val="00735668"/>
    <w:rsid w:val="00751653"/>
    <w:rsid w:val="0077384C"/>
    <w:rsid w:val="00773D14"/>
    <w:rsid w:val="00777C2E"/>
    <w:rsid w:val="00782633"/>
    <w:rsid w:val="00790650"/>
    <w:rsid w:val="0079543F"/>
    <w:rsid w:val="007A3A87"/>
    <w:rsid w:val="007A69D5"/>
    <w:rsid w:val="007B0AEB"/>
    <w:rsid w:val="007B6AB8"/>
    <w:rsid w:val="00804DB4"/>
    <w:rsid w:val="008101E3"/>
    <w:rsid w:val="00870B1A"/>
    <w:rsid w:val="0087174B"/>
    <w:rsid w:val="008740F3"/>
    <w:rsid w:val="00876430"/>
    <w:rsid w:val="00877FAC"/>
    <w:rsid w:val="0089334F"/>
    <w:rsid w:val="00894BC5"/>
    <w:rsid w:val="008A33EC"/>
    <w:rsid w:val="008B4A0C"/>
    <w:rsid w:val="008B500B"/>
    <w:rsid w:val="008F72A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9B4176"/>
    <w:rsid w:val="009D39C0"/>
    <w:rsid w:val="00A221EC"/>
    <w:rsid w:val="00A2578A"/>
    <w:rsid w:val="00A53938"/>
    <w:rsid w:val="00A64476"/>
    <w:rsid w:val="00A6491E"/>
    <w:rsid w:val="00A702F5"/>
    <w:rsid w:val="00A9490A"/>
    <w:rsid w:val="00A9569E"/>
    <w:rsid w:val="00AC2D3F"/>
    <w:rsid w:val="00B01649"/>
    <w:rsid w:val="00B03010"/>
    <w:rsid w:val="00B205E6"/>
    <w:rsid w:val="00B23002"/>
    <w:rsid w:val="00B45A09"/>
    <w:rsid w:val="00B4724E"/>
    <w:rsid w:val="00B64D03"/>
    <w:rsid w:val="00B72FA2"/>
    <w:rsid w:val="00B97D29"/>
    <w:rsid w:val="00BA0B1B"/>
    <w:rsid w:val="00BC0329"/>
    <w:rsid w:val="00BC3399"/>
    <w:rsid w:val="00BD4A90"/>
    <w:rsid w:val="00C26D07"/>
    <w:rsid w:val="00C511DA"/>
    <w:rsid w:val="00C53C7F"/>
    <w:rsid w:val="00C54D17"/>
    <w:rsid w:val="00C72426"/>
    <w:rsid w:val="00C92F9D"/>
    <w:rsid w:val="00CA07CB"/>
    <w:rsid w:val="00CA48D8"/>
    <w:rsid w:val="00CB154F"/>
    <w:rsid w:val="00CB456D"/>
    <w:rsid w:val="00CC3961"/>
    <w:rsid w:val="00CD2C52"/>
    <w:rsid w:val="00CE4759"/>
    <w:rsid w:val="00CF4AA5"/>
    <w:rsid w:val="00D03673"/>
    <w:rsid w:val="00D05858"/>
    <w:rsid w:val="00D1498B"/>
    <w:rsid w:val="00D1552E"/>
    <w:rsid w:val="00D160A5"/>
    <w:rsid w:val="00D21DDF"/>
    <w:rsid w:val="00D53816"/>
    <w:rsid w:val="00D60FA3"/>
    <w:rsid w:val="00D820AF"/>
    <w:rsid w:val="00D96157"/>
    <w:rsid w:val="00DA3D2B"/>
    <w:rsid w:val="00DC0F14"/>
    <w:rsid w:val="00E120EB"/>
    <w:rsid w:val="00E15C59"/>
    <w:rsid w:val="00E23367"/>
    <w:rsid w:val="00E31942"/>
    <w:rsid w:val="00E3312B"/>
    <w:rsid w:val="00E34F88"/>
    <w:rsid w:val="00E44055"/>
    <w:rsid w:val="00E73D29"/>
    <w:rsid w:val="00E83FD6"/>
    <w:rsid w:val="00EA1A91"/>
    <w:rsid w:val="00F01D22"/>
    <w:rsid w:val="00F10C5F"/>
    <w:rsid w:val="00F14846"/>
    <w:rsid w:val="00F2425B"/>
    <w:rsid w:val="00F3112C"/>
    <w:rsid w:val="00F41176"/>
    <w:rsid w:val="00F511AC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C0E29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E8AE91DD-8484-4AD1-ACB1-D2F9A181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7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28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7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64128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3B77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rsid w:val="003B77B2"/>
    <w:pPr>
      <w:jc w:val="center"/>
    </w:pPr>
    <w:rPr>
      <w:rFonts w:ascii="Arial Armenian" w:eastAsia="Batang" w:hAnsi="Arial Armenian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7B2"/>
    <w:rPr>
      <w:rFonts w:ascii="Arial Armenian" w:eastAsia="Batang" w:hAnsi="Arial Armeni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B77B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Lena Nikoghosyan</cp:lastModifiedBy>
  <cp:revision>7</cp:revision>
  <cp:lastPrinted>2019-11-28T10:16:00Z</cp:lastPrinted>
  <dcterms:created xsi:type="dcterms:W3CDTF">2020-06-03T06:20:00Z</dcterms:created>
  <dcterms:modified xsi:type="dcterms:W3CDTF">2020-08-26T07:20:00Z</dcterms:modified>
</cp:coreProperties>
</file>