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C9A" w:rsidRPr="005F104E" w:rsidRDefault="000D4C9A" w:rsidP="000D4C9A">
      <w:pPr>
        <w:pStyle w:val="NormalWeb"/>
        <w:shd w:val="clear" w:color="auto" w:fill="FFFFFF"/>
        <w:spacing w:before="0" w:beforeAutospacing="0" w:after="0" w:afterAutospacing="0"/>
        <w:jc w:val="right"/>
        <w:rPr>
          <w:rStyle w:val="Strong"/>
          <w:rFonts w:ascii="GHEA Grapalat" w:hAnsi="GHEA Grapalat"/>
          <w:color w:val="000000"/>
          <w:sz w:val="27"/>
          <w:szCs w:val="27"/>
          <w:lang w:val="hy-AM"/>
        </w:rPr>
      </w:pPr>
      <w:r>
        <w:rPr>
          <w:rStyle w:val="Strong"/>
          <w:rFonts w:ascii="GHEA Grapalat" w:hAnsi="GHEA Grapalat"/>
          <w:color w:val="000000"/>
          <w:sz w:val="27"/>
          <w:szCs w:val="27"/>
          <w:lang w:val="hy-AM"/>
        </w:rPr>
        <w:tab/>
        <w:t>Նախագիծ</w:t>
      </w:r>
    </w:p>
    <w:p w:rsidR="000D4C9A" w:rsidRPr="000D4C9A" w:rsidRDefault="000D4C9A" w:rsidP="000D4C9A">
      <w:pPr>
        <w:pStyle w:val="NormalWeb"/>
        <w:shd w:val="clear" w:color="auto" w:fill="FFFFFF"/>
        <w:spacing w:before="0" w:beforeAutospacing="0" w:after="0" w:afterAutospacing="0"/>
        <w:jc w:val="center"/>
        <w:rPr>
          <w:rStyle w:val="Strong"/>
          <w:rFonts w:ascii="GHEA Grapalat" w:hAnsi="GHEA Grapalat"/>
          <w:color w:val="000000"/>
          <w:sz w:val="27"/>
          <w:szCs w:val="27"/>
          <w:lang w:val="hy-AM"/>
        </w:rPr>
      </w:pPr>
    </w:p>
    <w:p w:rsidR="000D4C9A" w:rsidRPr="000D4C9A" w:rsidRDefault="000D4C9A" w:rsidP="000D4C9A">
      <w:pPr>
        <w:pStyle w:val="NormalWeb"/>
        <w:shd w:val="clear" w:color="auto" w:fill="FFFFFF"/>
        <w:spacing w:before="0" w:beforeAutospacing="0" w:after="0" w:afterAutospacing="0"/>
        <w:jc w:val="center"/>
        <w:rPr>
          <w:rStyle w:val="Strong"/>
          <w:rFonts w:ascii="GHEA Grapalat" w:hAnsi="GHEA Grapalat"/>
          <w:color w:val="000000"/>
          <w:sz w:val="27"/>
          <w:szCs w:val="27"/>
          <w:lang w:val="hy-AM"/>
        </w:rPr>
      </w:pPr>
    </w:p>
    <w:p w:rsidR="000D4C9A" w:rsidRPr="000D4C9A" w:rsidRDefault="000D4C9A" w:rsidP="000D4C9A">
      <w:pPr>
        <w:pStyle w:val="NormalWeb"/>
        <w:shd w:val="clear" w:color="auto" w:fill="FFFFFF"/>
        <w:spacing w:before="0" w:beforeAutospacing="0" w:after="0" w:afterAutospacing="0"/>
        <w:jc w:val="center"/>
        <w:rPr>
          <w:rStyle w:val="Strong"/>
          <w:rFonts w:ascii="GHEA Grapalat" w:hAnsi="GHEA Grapalat"/>
          <w:color w:val="000000"/>
          <w:sz w:val="27"/>
          <w:szCs w:val="27"/>
          <w:lang w:val="hy-AM"/>
        </w:rPr>
      </w:pPr>
    </w:p>
    <w:p w:rsidR="000D4C9A" w:rsidRPr="000D4C9A" w:rsidRDefault="000D4C9A" w:rsidP="000D4C9A">
      <w:pPr>
        <w:pStyle w:val="NormalWeb"/>
        <w:shd w:val="clear" w:color="auto" w:fill="FFFFFF"/>
        <w:spacing w:before="0" w:beforeAutospacing="0" w:after="0" w:afterAutospacing="0"/>
        <w:jc w:val="center"/>
        <w:rPr>
          <w:rFonts w:ascii="GHEA Grapalat" w:hAnsi="GHEA Grapalat"/>
          <w:color w:val="000000"/>
          <w:sz w:val="21"/>
          <w:szCs w:val="21"/>
          <w:lang w:val="hy-AM"/>
        </w:rPr>
      </w:pPr>
      <w:r w:rsidRPr="000D4C9A">
        <w:rPr>
          <w:rStyle w:val="Strong"/>
          <w:rFonts w:ascii="GHEA Grapalat" w:hAnsi="GHEA Grapalat"/>
          <w:color w:val="000000"/>
          <w:sz w:val="27"/>
          <w:szCs w:val="27"/>
          <w:lang w:val="hy-AM"/>
        </w:rPr>
        <w:t>ՀԱՅԱՍՏԱՆԻ ՀԱՆՐԱՊԵՏՈՒԹՅԱՆ ԿԱՌԱՎԱՐՈՒԹՅՈՒՆ</w:t>
      </w:r>
    </w:p>
    <w:p w:rsidR="000D4C9A" w:rsidRPr="000D4C9A" w:rsidRDefault="000D4C9A" w:rsidP="000D4C9A">
      <w:pPr>
        <w:pStyle w:val="NormalWeb"/>
        <w:shd w:val="clear" w:color="auto" w:fill="FFFFFF"/>
        <w:spacing w:before="0" w:beforeAutospacing="0" w:after="0" w:afterAutospacing="0"/>
        <w:jc w:val="center"/>
        <w:rPr>
          <w:rFonts w:ascii="GHEA Grapalat" w:hAnsi="GHEA Grapalat"/>
          <w:color w:val="000000"/>
          <w:sz w:val="21"/>
          <w:szCs w:val="21"/>
          <w:lang w:val="hy-AM"/>
        </w:rPr>
      </w:pPr>
      <w:r w:rsidRPr="000D4C9A">
        <w:rPr>
          <w:rFonts w:ascii="Calibri" w:hAnsi="Calibri" w:cs="Calibri"/>
          <w:color w:val="000000"/>
          <w:sz w:val="21"/>
          <w:szCs w:val="21"/>
          <w:lang w:val="hy-AM"/>
        </w:rPr>
        <w:t> </w:t>
      </w:r>
    </w:p>
    <w:p w:rsidR="000D4C9A" w:rsidRPr="000D4C9A" w:rsidRDefault="000D4C9A" w:rsidP="000D4C9A">
      <w:pPr>
        <w:pStyle w:val="NormalWeb"/>
        <w:shd w:val="clear" w:color="auto" w:fill="FFFFFF"/>
        <w:spacing w:before="0" w:beforeAutospacing="0" w:after="0" w:afterAutospacing="0"/>
        <w:jc w:val="center"/>
        <w:rPr>
          <w:rFonts w:ascii="GHEA Grapalat" w:hAnsi="GHEA Grapalat"/>
          <w:color w:val="000000"/>
          <w:sz w:val="21"/>
          <w:szCs w:val="21"/>
          <w:lang w:val="hy-AM"/>
        </w:rPr>
      </w:pPr>
      <w:r w:rsidRPr="000D4C9A">
        <w:rPr>
          <w:rStyle w:val="Strong"/>
          <w:rFonts w:ascii="GHEA Grapalat" w:hAnsi="GHEA Grapalat"/>
          <w:color w:val="000000"/>
          <w:sz w:val="36"/>
          <w:szCs w:val="36"/>
          <w:lang w:val="hy-AM"/>
        </w:rPr>
        <w:t>Ո Ր Ո Շ ՈՒ Մ</w:t>
      </w:r>
    </w:p>
    <w:p w:rsidR="000D4C9A" w:rsidRPr="000D4C9A" w:rsidRDefault="000D4C9A" w:rsidP="000D4C9A">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0D4C9A">
        <w:rPr>
          <w:rFonts w:ascii="Calibri" w:hAnsi="Calibri" w:cs="Calibri"/>
          <w:color w:val="000000"/>
          <w:sz w:val="21"/>
          <w:szCs w:val="21"/>
          <w:lang w:val="hy-AM"/>
        </w:rPr>
        <w:t> </w:t>
      </w:r>
    </w:p>
    <w:p w:rsidR="000D4C9A" w:rsidRDefault="006B411F" w:rsidP="000D4C9A">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Pr>
          <w:rFonts w:ascii="GHEA Grapalat" w:hAnsi="GHEA Grapalat"/>
          <w:color w:val="000000"/>
          <w:sz w:val="21"/>
          <w:szCs w:val="21"/>
          <w:lang w:val="hy-AM"/>
        </w:rPr>
        <w:t>2020</w:t>
      </w:r>
      <w:r w:rsidR="000D4C9A" w:rsidRPr="000D4C9A">
        <w:rPr>
          <w:rFonts w:ascii="GHEA Grapalat" w:hAnsi="GHEA Grapalat"/>
          <w:color w:val="000000"/>
          <w:sz w:val="21"/>
          <w:szCs w:val="21"/>
          <w:lang w:val="hy-AM"/>
        </w:rPr>
        <w:t xml:space="preserve"> թվականի N </w:t>
      </w:r>
      <w:r w:rsidR="000D4C9A">
        <w:rPr>
          <w:rFonts w:ascii="GHEA Grapalat" w:hAnsi="GHEA Grapalat"/>
          <w:color w:val="000000"/>
          <w:sz w:val="21"/>
          <w:szCs w:val="21"/>
          <w:lang w:val="hy-AM"/>
        </w:rPr>
        <w:t>–</w:t>
      </w:r>
      <w:r w:rsidR="000D4C9A" w:rsidRPr="000D4C9A">
        <w:rPr>
          <w:rFonts w:ascii="GHEA Grapalat" w:hAnsi="GHEA Grapalat"/>
          <w:color w:val="000000"/>
          <w:sz w:val="21"/>
          <w:szCs w:val="21"/>
          <w:lang w:val="hy-AM"/>
        </w:rPr>
        <w:t>Ա</w:t>
      </w:r>
    </w:p>
    <w:p w:rsidR="000D4C9A" w:rsidRPr="000D4C9A" w:rsidRDefault="000D4C9A" w:rsidP="000D4C9A">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p>
    <w:p w:rsidR="00D6085B" w:rsidRPr="00D6085B" w:rsidRDefault="000D4C9A" w:rsidP="00D6085B">
      <w:pPr>
        <w:pStyle w:val="NormalWeb"/>
        <w:shd w:val="clear" w:color="auto" w:fill="FFFFFF"/>
        <w:spacing w:before="0" w:beforeAutospacing="0" w:after="0" w:afterAutospacing="0"/>
        <w:ind w:firstLine="375"/>
        <w:jc w:val="both"/>
        <w:rPr>
          <w:rFonts w:ascii="GHEA Grapalat" w:hAnsi="GHEA Grapalat"/>
          <w:color w:val="000000"/>
          <w:lang w:val="hy-AM"/>
        </w:rPr>
      </w:pPr>
      <w:r w:rsidRPr="000D4C9A">
        <w:rPr>
          <w:rFonts w:ascii="Calibri" w:hAnsi="Calibri" w:cs="Calibri"/>
          <w:color w:val="000000"/>
          <w:lang w:val="hy-AM"/>
        </w:rPr>
        <w:t>    </w:t>
      </w:r>
    </w:p>
    <w:p w:rsidR="00E1159D" w:rsidRDefault="006716C9" w:rsidP="00D6085B">
      <w:pPr>
        <w:pStyle w:val="NormalWeb"/>
        <w:shd w:val="clear" w:color="auto" w:fill="FFFFFF"/>
        <w:spacing w:line="360" w:lineRule="auto"/>
        <w:jc w:val="center"/>
        <w:rPr>
          <w:rFonts w:ascii="GHEA Grapalat" w:eastAsiaTheme="minorHAnsi" w:hAnsi="GHEA Grapalat" w:cstheme="minorBidi"/>
          <w:bCs/>
          <w:color w:val="000000"/>
          <w:lang w:val="hy-AM"/>
        </w:rPr>
      </w:pPr>
      <w:r w:rsidRPr="006716C9">
        <w:rPr>
          <w:rFonts w:ascii="GHEA Grapalat" w:eastAsiaTheme="minorHAnsi" w:hAnsi="GHEA Grapalat" w:cstheme="minorBidi"/>
          <w:bCs/>
          <w:color w:val="000000"/>
          <w:lang w:val="hy-AM"/>
        </w:rPr>
        <w:t xml:space="preserve">«ՎԱՐՉԱԿԱՆ ԻՐԱՎԱԽԱԽՏՈՒՄՆԵՐԻ ՎԵՐԱԲԵՐՅԱԼ ՀԱՅԱՍՏԱՆԻ ՀԱՆՐԱՊԵՏՈՒԹՅԱՆ ՕՐԵՆՍԳՐՔՈՒՄ ԼՐԱՑՈՒՄՆԵՐ ԵՎ ՓՈՓՈԽՈՒԹՅՈՒՆՆԵՐ ԿԱՏԱՐԵԼՈՒ ՄԱՍԻՆ» ՕՐԵՆՔՈՒՄ ՓՈՓՈԽՈՒԹՅՈՒՆՆԵՐ ԿԱՏԱՐԵԼՈՒ ՄԱՍԻՆ» ԵՎ «ՎԱՐՉԱԿԱՆ ԻՐԱՎԱԽԱԽՏՈՒՄՆԵՐԻ ՎԵՐԱԲԵՐՅԱԼ ՀԱՅԱՍՏԱՆԻ ՀԱՆՐԱՊԵՏՈՒԹՅԱՆ ՕՐԵՆՍԳՐՔՈՒՄ ՓՈՓՈԽՈՒԹՅՈՒՆՆԵՐ ԵՎ ԼՐԱՑՈՒՄՆԵՐ ԿԱՏԱՐԵԼՈՒ ՄԱՍԻՆ» ՀԱՅԱՍՏԱՆԻ ՀԱՆՐԱՊԵՏՈՒԹՅԱՆ ՕՐԵՆՔՆԵՐԻ ՆԱԽԱԳԾԵՐԻՆ ՀԱՎԱՆՈՒԹՅՈՒՆ ՏԱԼՈՒ </w:t>
      </w:r>
      <w:bookmarkStart w:id="0" w:name="_GoBack"/>
      <w:bookmarkEnd w:id="0"/>
      <w:r w:rsidR="00D6085B">
        <w:rPr>
          <w:rFonts w:ascii="GHEA Grapalat" w:eastAsiaTheme="minorHAnsi" w:hAnsi="GHEA Grapalat" w:cstheme="minorBidi"/>
          <w:bCs/>
          <w:color w:val="000000"/>
          <w:lang w:val="hy-AM"/>
        </w:rPr>
        <w:t>ԵՎ ԱՆՀԵՏԱՁԳԵԼԻ ՀԱՄԱՐԵԼՈՒ ՄԱՍԻՆ</w:t>
      </w:r>
    </w:p>
    <w:p w:rsidR="00D6085B" w:rsidRPr="00D6085B" w:rsidRDefault="00D6085B" w:rsidP="00D6085B">
      <w:pPr>
        <w:pStyle w:val="NormalWeb"/>
        <w:shd w:val="clear" w:color="auto" w:fill="FFFFFF"/>
        <w:spacing w:after="0"/>
        <w:jc w:val="center"/>
        <w:rPr>
          <w:rFonts w:ascii="GHEA Grapalat" w:eastAsiaTheme="minorHAnsi" w:hAnsi="GHEA Grapalat" w:cstheme="minorBidi"/>
          <w:bCs/>
          <w:color w:val="000000"/>
          <w:lang w:val="hy-AM"/>
        </w:rPr>
      </w:pPr>
    </w:p>
    <w:p w:rsidR="003F69E0" w:rsidRDefault="003F69E0" w:rsidP="003F69E0">
      <w:pPr>
        <w:pStyle w:val="NormalWeb"/>
        <w:shd w:val="clear" w:color="auto" w:fill="FFFFFF"/>
        <w:spacing w:after="0" w:line="360" w:lineRule="auto"/>
        <w:ind w:firstLine="374"/>
        <w:jc w:val="both"/>
        <w:rPr>
          <w:rFonts w:ascii="GHEA Grapalat" w:hAnsi="GHEA Grapalat"/>
          <w:color w:val="000000"/>
          <w:lang w:val="hy-AM"/>
        </w:rPr>
      </w:pPr>
      <w:r w:rsidRPr="003F69E0">
        <w:rPr>
          <w:rFonts w:ascii="GHEA Grapalat" w:hAnsi="GHEA Grapalat"/>
          <w:color w:val="000000"/>
          <w:lang w:val="hy-AM"/>
        </w:rPr>
        <w:t>Հիմք ընդունելով Հայաստանի Հանրապետության Սահմանադրության 109-րդ հոդվածը</w:t>
      </w:r>
      <w:r>
        <w:rPr>
          <w:rFonts w:ascii="GHEA Grapalat" w:hAnsi="GHEA Grapalat"/>
          <w:color w:val="000000"/>
          <w:lang w:val="hy-AM"/>
        </w:rPr>
        <w:t>,</w:t>
      </w:r>
      <w:r w:rsidRPr="003F69E0">
        <w:rPr>
          <w:rFonts w:ascii="GHEA Grapalat" w:hAnsi="GHEA Grapalat"/>
          <w:color w:val="000000"/>
          <w:lang w:val="hy-AM"/>
        </w:rPr>
        <w:t xml:space="preserve"> «Ազգային ժողովի կանոնակարգ» Հայաստանի Հանրապետության սահմանադրական օրենքի 65-րդ հոդվածի 3-րդ մասը</w:t>
      </w:r>
      <w:r>
        <w:rPr>
          <w:rFonts w:ascii="GHEA Grapalat" w:hAnsi="GHEA Grapalat"/>
          <w:color w:val="000000"/>
          <w:lang w:val="hy-AM"/>
        </w:rPr>
        <w:t xml:space="preserve"> և 73-րդ հոդվածը</w:t>
      </w:r>
      <w:r w:rsidRPr="003F69E0">
        <w:rPr>
          <w:rFonts w:ascii="GHEA Grapalat" w:hAnsi="GHEA Grapalat"/>
          <w:color w:val="000000"/>
          <w:lang w:val="hy-AM"/>
        </w:rPr>
        <w:t>՝ Հայաստանի Հանրապետու</w:t>
      </w:r>
      <w:r>
        <w:rPr>
          <w:rFonts w:ascii="GHEA Grapalat" w:hAnsi="GHEA Grapalat"/>
          <w:color w:val="000000"/>
          <w:lang w:val="hy-AM"/>
        </w:rPr>
        <w:t xml:space="preserve">թյան կառավարությունը </w:t>
      </w:r>
      <w:r w:rsidRPr="003F69E0">
        <w:rPr>
          <w:rFonts w:ascii="GHEA Grapalat" w:hAnsi="GHEA Grapalat"/>
          <w:b/>
          <w:i/>
          <w:color w:val="000000"/>
          <w:lang w:val="hy-AM"/>
        </w:rPr>
        <w:t>որոշում է.</w:t>
      </w:r>
    </w:p>
    <w:p w:rsidR="000D4C9A" w:rsidRPr="000D4C9A" w:rsidRDefault="000D4C9A" w:rsidP="000D21DC">
      <w:pPr>
        <w:pStyle w:val="NormalWeb"/>
        <w:shd w:val="clear" w:color="auto" w:fill="FFFFFF"/>
        <w:spacing w:after="0" w:line="360" w:lineRule="auto"/>
        <w:ind w:firstLine="374"/>
        <w:jc w:val="both"/>
        <w:rPr>
          <w:rFonts w:ascii="GHEA Grapalat" w:hAnsi="GHEA Grapalat"/>
          <w:color w:val="000000"/>
          <w:lang w:val="hy-AM"/>
        </w:rPr>
      </w:pPr>
      <w:r w:rsidRPr="000D4C9A">
        <w:rPr>
          <w:rFonts w:ascii="GHEA Grapalat" w:hAnsi="GHEA Grapalat"/>
          <w:color w:val="000000"/>
          <w:lang w:val="hy-AM"/>
        </w:rPr>
        <w:t xml:space="preserve">1. Հավանություն տալ </w:t>
      </w:r>
      <w:r w:rsidR="006716C9" w:rsidRPr="006716C9">
        <w:rPr>
          <w:rFonts w:ascii="GHEA Grapalat" w:hAnsi="GHEA Grapalat"/>
          <w:color w:val="000000"/>
          <w:lang w:val="hy-AM"/>
        </w:rPr>
        <w:t xml:space="preserve">«Վարչական իրավախախտումների վերաբերյալ Հայաստանի Հանրապետության օրենսգրքում լրացումներ և փոփոխություններ կատարելու մասին» օրենքում փոփոխություններ կատարելու մասին» և «Վարչական իրավախախտումների վերաբերյալ Հայաստանի Հանրապետության օրենսգրքում </w:t>
      </w:r>
      <w:r w:rsidR="006716C9" w:rsidRPr="006716C9">
        <w:rPr>
          <w:rFonts w:ascii="GHEA Grapalat" w:hAnsi="GHEA Grapalat"/>
          <w:color w:val="000000"/>
          <w:lang w:val="hy-AM"/>
        </w:rPr>
        <w:lastRenderedPageBreak/>
        <w:t xml:space="preserve">փոփոխություններ և լրացումներ կատարելու մասին» Հայաստանի Հանրապետության օրենքների նախագծերի </w:t>
      </w:r>
      <w:r w:rsidR="002E71AB">
        <w:rPr>
          <w:rFonts w:ascii="GHEA Grapalat" w:hAnsi="GHEA Grapalat"/>
          <w:color w:val="000000"/>
          <w:lang w:val="hy-AM"/>
        </w:rPr>
        <w:t xml:space="preserve">վերաբերյալ </w:t>
      </w:r>
      <w:r w:rsidRPr="000D4C9A">
        <w:rPr>
          <w:rFonts w:ascii="GHEA Grapalat" w:hAnsi="GHEA Grapalat"/>
          <w:color w:val="000000"/>
          <w:lang w:val="hy-AM"/>
        </w:rPr>
        <w:t>Հայաստանի Հանրապետության կառավարության օրենսդրական նախաձեռնությանը:</w:t>
      </w:r>
    </w:p>
    <w:p w:rsidR="000D4C9A" w:rsidRPr="000D4C9A" w:rsidRDefault="000D4C9A" w:rsidP="000D4C9A">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0D4C9A">
        <w:rPr>
          <w:rFonts w:ascii="GHEA Grapalat" w:hAnsi="GHEA Grapalat"/>
          <w:color w:val="000000"/>
          <w:lang w:val="hy-AM"/>
        </w:rPr>
        <w:t xml:space="preserve">2. </w:t>
      </w:r>
      <w:r w:rsidR="003F69E0" w:rsidRPr="003F69E0">
        <w:rPr>
          <w:rFonts w:ascii="GHEA Grapalat" w:hAnsi="GHEA Grapalat"/>
          <w:color w:val="000000"/>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w:t>
      </w:r>
      <w:r w:rsidR="003F69E0">
        <w:rPr>
          <w:rFonts w:ascii="GHEA Grapalat" w:hAnsi="GHEA Grapalat"/>
          <w:color w:val="000000"/>
          <w:lang w:val="hy-AM"/>
        </w:rPr>
        <w:t>ով</w:t>
      </w:r>
      <w:r w:rsidRPr="000D4C9A">
        <w:rPr>
          <w:rFonts w:ascii="GHEA Grapalat" w:hAnsi="GHEA Grapalat"/>
          <w:color w:val="000000"/>
          <w:lang w:val="hy-AM"/>
        </w:rPr>
        <w:t>:</w:t>
      </w:r>
    </w:p>
    <w:p w:rsidR="000D4C9A" w:rsidRPr="00CF50D9" w:rsidRDefault="000D4C9A" w:rsidP="00CF50D9">
      <w:pPr>
        <w:pStyle w:val="NormalWeb"/>
        <w:shd w:val="clear" w:color="auto" w:fill="FFFFFF"/>
        <w:spacing w:before="0" w:beforeAutospacing="0" w:after="0" w:afterAutospacing="0"/>
        <w:ind w:firstLine="375"/>
        <w:jc w:val="both"/>
        <w:rPr>
          <w:rFonts w:ascii="Sylfaen" w:hAnsi="Sylfaen"/>
          <w:color w:val="000000"/>
          <w:lang w:val="hy-AM"/>
        </w:rPr>
      </w:pPr>
      <w:r w:rsidRPr="000D4C9A">
        <w:rPr>
          <w:rFonts w:ascii="Calibri" w:hAnsi="Calibri" w:cs="Calibri"/>
          <w:color w:val="000000"/>
          <w:lang w:val="hy-AM"/>
        </w:rPr>
        <w:t> </w:t>
      </w:r>
    </w:p>
    <w:sectPr w:rsidR="000D4C9A" w:rsidRPr="00CF50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C9A"/>
    <w:rsid w:val="0005706B"/>
    <w:rsid w:val="00057244"/>
    <w:rsid w:val="00094D7C"/>
    <w:rsid w:val="000A1F0B"/>
    <w:rsid w:val="000D21DC"/>
    <w:rsid w:val="000D4C9A"/>
    <w:rsid w:val="0029432B"/>
    <w:rsid w:val="002E71AB"/>
    <w:rsid w:val="00386EB9"/>
    <w:rsid w:val="003F69E0"/>
    <w:rsid w:val="00482098"/>
    <w:rsid w:val="0048572D"/>
    <w:rsid w:val="004B1439"/>
    <w:rsid w:val="005A33D5"/>
    <w:rsid w:val="00654778"/>
    <w:rsid w:val="006716C9"/>
    <w:rsid w:val="006B411F"/>
    <w:rsid w:val="00790ABA"/>
    <w:rsid w:val="007F76B4"/>
    <w:rsid w:val="008026B9"/>
    <w:rsid w:val="009C1B0D"/>
    <w:rsid w:val="00A0779C"/>
    <w:rsid w:val="00A07BB7"/>
    <w:rsid w:val="00A17C11"/>
    <w:rsid w:val="00A334EF"/>
    <w:rsid w:val="00A80B29"/>
    <w:rsid w:val="00AA79E1"/>
    <w:rsid w:val="00AB1D0B"/>
    <w:rsid w:val="00AB277C"/>
    <w:rsid w:val="00AF5C06"/>
    <w:rsid w:val="00B36CA5"/>
    <w:rsid w:val="00B43943"/>
    <w:rsid w:val="00B77805"/>
    <w:rsid w:val="00BC323D"/>
    <w:rsid w:val="00CF50D9"/>
    <w:rsid w:val="00D6085B"/>
    <w:rsid w:val="00E1159D"/>
    <w:rsid w:val="00F41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4C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4C9A"/>
    <w:rPr>
      <w:b/>
      <w:bCs/>
    </w:rPr>
  </w:style>
  <w:style w:type="character" w:styleId="Emphasis">
    <w:name w:val="Emphasis"/>
    <w:basedOn w:val="DefaultParagraphFont"/>
    <w:uiPriority w:val="20"/>
    <w:qFormat/>
    <w:rsid w:val="000D4C9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4C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4C9A"/>
    <w:rPr>
      <w:b/>
      <w:bCs/>
    </w:rPr>
  </w:style>
  <w:style w:type="character" w:styleId="Emphasis">
    <w:name w:val="Emphasis"/>
    <w:basedOn w:val="DefaultParagraphFont"/>
    <w:uiPriority w:val="20"/>
    <w:qFormat/>
    <w:rsid w:val="000D4C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468385">
      <w:bodyDiv w:val="1"/>
      <w:marLeft w:val="0"/>
      <w:marRight w:val="0"/>
      <w:marTop w:val="0"/>
      <w:marBottom w:val="0"/>
      <w:divBdr>
        <w:top w:val="none" w:sz="0" w:space="0" w:color="auto"/>
        <w:left w:val="none" w:sz="0" w:space="0" w:color="auto"/>
        <w:bottom w:val="none" w:sz="0" w:space="0" w:color="auto"/>
        <w:right w:val="none" w:sz="0" w:space="0" w:color="auto"/>
      </w:divBdr>
      <w:divsChild>
        <w:div w:id="368997478">
          <w:marLeft w:val="0"/>
          <w:marRight w:val="0"/>
          <w:marTop w:val="0"/>
          <w:marBottom w:val="0"/>
          <w:divBdr>
            <w:top w:val="none" w:sz="0" w:space="0" w:color="auto"/>
            <w:left w:val="none" w:sz="0" w:space="0" w:color="auto"/>
            <w:bottom w:val="none" w:sz="0" w:space="0" w:color="auto"/>
            <w:right w:val="none" w:sz="0" w:space="0" w:color="auto"/>
          </w:divBdr>
        </w:div>
      </w:divsChild>
    </w:div>
    <w:div w:id="1403941140">
      <w:bodyDiv w:val="1"/>
      <w:marLeft w:val="0"/>
      <w:marRight w:val="0"/>
      <w:marTop w:val="0"/>
      <w:marBottom w:val="0"/>
      <w:divBdr>
        <w:top w:val="none" w:sz="0" w:space="0" w:color="auto"/>
        <w:left w:val="none" w:sz="0" w:space="0" w:color="auto"/>
        <w:bottom w:val="none" w:sz="0" w:space="0" w:color="auto"/>
        <w:right w:val="none" w:sz="0" w:space="0" w:color="auto"/>
      </w:divBdr>
      <w:divsChild>
        <w:div w:id="609049792">
          <w:marLeft w:val="0"/>
          <w:marRight w:val="0"/>
          <w:marTop w:val="0"/>
          <w:marBottom w:val="0"/>
          <w:divBdr>
            <w:top w:val="none" w:sz="0" w:space="0" w:color="auto"/>
            <w:left w:val="none" w:sz="0" w:space="0" w:color="auto"/>
            <w:bottom w:val="none" w:sz="0" w:space="0" w:color="auto"/>
            <w:right w:val="none" w:sz="0" w:space="0" w:color="auto"/>
          </w:divBdr>
        </w:div>
      </w:divsChild>
    </w:div>
    <w:div w:id="2146004269">
      <w:bodyDiv w:val="1"/>
      <w:marLeft w:val="0"/>
      <w:marRight w:val="0"/>
      <w:marTop w:val="0"/>
      <w:marBottom w:val="0"/>
      <w:divBdr>
        <w:top w:val="none" w:sz="0" w:space="0" w:color="auto"/>
        <w:left w:val="none" w:sz="0" w:space="0" w:color="auto"/>
        <w:bottom w:val="none" w:sz="0" w:space="0" w:color="auto"/>
        <w:right w:val="none" w:sz="0" w:space="0" w:color="auto"/>
      </w:divBdr>
      <w:divsChild>
        <w:div w:id="949354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9C62E-C497-4680-944A-8FBB16430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Romela Manukyan</dc:creator>
  <cp:keywords>https:/mul2.gov.am/tasks/189744/oneclick/anhatakan-voroshum.docx?token=86339174df8699dd7cc6e9761c745233</cp:keywords>
  <cp:lastModifiedBy>User</cp:lastModifiedBy>
  <cp:revision>5</cp:revision>
  <dcterms:created xsi:type="dcterms:W3CDTF">2020-08-23T16:45:00Z</dcterms:created>
  <dcterms:modified xsi:type="dcterms:W3CDTF">2020-08-23T16:55:00Z</dcterms:modified>
</cp:coreProperties>
</file>