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019" w:rsidRPr="00933250" w:rsidRDefault="00882019" w:rsidP="00B769FB">
      <w:pPr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33250">
        <w:rPr>
          <w:rFonts w:ascii="GHEA Grapalat" w:hAnsi="GHEA Grapalat" w:cs="Sylfaen"/>
          <w:b/>
          <w:sz w:val="22"/>
          <w:szCs w:val="22"/>
          <w:lang w:val="en-US"/>
        </w:rPr>
        <w:t>Ա Մ Փ Ո Փ Ա Թ Ե Ր Թ</w:t>
      </w:r>
    </w:p>
    <w:p w:rsidR="00882019" w:rsidRPr="00B769FB" w:rsidRDefault="000D5ECC" w:rsidP="00D45EB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B769FB">
        <w:rPr>
          <w:rFonts w:ascii="GHEA Grapalat" w:hAnsi="GHEA Grapalat" w:cs="Sylfaen"/>
          <w:b/>
          <w:lang w:val="en-US"/>
        </w:rPr>
        <w:t>«</w:t>
      </w:r>
      <w:r w:rsidR="00C34863" w:rsidRPr="00F51071">
        <w:rPr>
          <w:rFonts w:ascii="GHEA Grapalat" w:hAnsi="GHEA Grapalat" w:cs="GHEA Grapalat"/>
          <w:b/>
          <w:lang w:val="de-LU"/>
        </w:rPr>
        <w:t>ՀԱՅԱՍՏԱՆԻ ՀԱՆՐԱՊԵՏՈՒԹՅԱՆ 2020 ԹՎԱԿԱՆԻ ՊԵՏԱԿԱՆ ԲՅՈՒՋ</w:t>
      </w:r>
      <w:r w:rsidR="00C34863">
        <w:rPr>
          <w:rFonts w:ascii="GHEA Grapalat" w:hAnsi="GHEA Grapalat" w:cs="GHEA Grapalat"/>
          <w:b/>
        </w:rPr>
        <w:t>Ե</w:t>
      </w:r>
      <w:r w:rsidR="00C34863" w:rsidRPr="00F51071">
        <w:rPr>
          <w:rFonts w:ascii="GHEA Grapalat" w:hAnsi="GHEA Grapalat" w:cs="GHEA Grapalat"/>
          <w:b/>
        </w:rPr>
        <w:t>ՈՒՄ ՎԵՐԱԲԱՇԽՈՒՄ</w:t>
      </w:r>
      <w:r w:rsidR="00C34863">
        <w:rPr>
          <w:rFonts w:ascii="GHEA Grapalat" w:hAnsi="GHEA Grapalat" w:cs="GHEA Grapalat"/>
        </w:rPr>
        <w:t>,</w:t>
      </w:r>
      <w:r w:rsidR="00C34863" w:rsidRPr="00F500F6">
        <w:rPr>
          <w:rFonts w:ascii="GHEA Grapalat" w:hAnsi="GHEA Grapalat"/>
          <w:b/>
          <w:bCs/>
          <w:color w:val="000000"/>
        </w:rPr>
        <w:t xml:space="preserve"> ՀԱՅԱՍՏԱՆԻ</w:t>
      </w:r>
      <w:r w:rsidR="00C34863" w:rsidRPr="00F500F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C34863" w:rsidRPr="00F500F6">
        <w:rPr>
          <w:rFonts w:ascii="GHEA Grapalat" w:hAnsi="GHEA Grapalat"/>
          <w:b/>
          <w:bCs/>
          <w:color w:val="000000"/>
        </w:rPr>
        <w:t>ՀԱՆՐԱՊԵՏՈՒԹՅԱՆ</w:t>
      </w:r>
      <w:r w:rsidR="00C34863" w:rsidRPr="00F500F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C34863" w:rsidRPr="00F500F6">
        <w:rPr>
          <w:rFonts w:ascii="GHEA Grapalat" w:hAnsi="GHEA Grapalat"/>
          <w:b/>
          <w:bCs/>
          <w:color w:val="000000"/>
        </w:rPr>
        <w:t>ԿԱՌԱՎԱՐՈՒԹՅԱՆ 201</w:t>
      </w:r>
      <w:r w:rsidR="00C34863" w:rsidRPr="00F500F6">
        <w:rPr>
          <w:rFonts w:ascii="GHEA Grapalat" w:hAnsi="GHEA Grapalat"/>
          <w:b/>
          <w:bCs/>
          <w:color w:val="000000"/>
          <w:lang w:val="af-ZA"/>
        </w:rPr>
        <w:t>9</w:t>
      </w:r>
      <w:r w:rsidR="00C34863" w:rsidRPr="00F500F6">
        <w:rPr>
          <w:rFonts w:ascii="GHEA Grapalat" w:hAnsi="GHEA Grapalat"/>
          <w:b/>
          <w:bCs/>
          <w:color w:val="000000"/>
        </w:rPr>
        <w:t xml:space="preserve"> ԹՎԱԿԱՆԻ ԴԵԿՏԵՄԲԵՐԻ 2</w:t>
      </w:r>
      <w:r w:rsidR="00C34863" w:rsidRPr="00F500F6">
        <w:rPr>
          <w:rFonts w:ascii="GHEA Grapalat" w:hAnsi="GHEA Grapalat"/>
          <w:b/>
          <w:bCs/>
          <w:color w:val="000000"/>
          <w:lang w:val="af-ZA"/>
        </w:rPr>
        <w:t>6</w:t>
      </w:r>
      <w:r w:rsidR="00C34863" w:rsidRPr="00F500F6">
        <w:rPr>
          <w:rFonts w:ascii="GHEA Grapalat" w:hAnsi="GHEA Grapalat"/>
          <w:b/>
          <w:bCs/>
          <w:color w:val="000000"/>
        </w:rPr>
        <w:t xml:space="preserve">-Ի N </w:t>
      </w:r>
      <w:r w:rsidR="00C34863" w:rsidRPr="00F500F6">
        <w:rPr>
          <w:rFonts w:ascii="GHEA Grapalat" w:hAnsi="GHEA Grapalat"/>
          <w:b/>
          <w:bCs/>
          <w:color w:val="000000"/>
          <w:lang w:val="af-ZA"/>
        </w:rPr>
        <w:t>1919</w:t>
      </w:r>
      <w:r w:rsidR="00C34863" w:rsidRPr="00F500F6">
        <w:rPr>
          <w:rFonts w:ascii="GHEA Grapalat" w:hAnsi="GHEA Grapalat"/>
          <w:b/>
          <w:bCs/>
          <w:color w:val="000000"/>
        </w:rPr>
        <w:t>-Ն ՈՐՈՇՄԱՆ ՄԵՋ  ԼՐԱՑՈՒՄՆԵՐ</w:t>
      </w:r>
      <w:r w:rsidR="00C34863" w:rsidRPr="00F500F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C34863" w:rsidRPr="00F500F6">
        <w:rPr>
          <w:rFonts w:ascii="GHEA Grapalat" w:hAnsi="GHEA Grapalat"/>
          <w:b/>
          <w:bCs/>
          <w:color w:val="000000"/>
        </w:rPr>
        <w:t>ԵՎ</w:t>
      </w:r>
      <w:r w:rsidR="00C34863" w:rsidRPr="00F500F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C34863" w:rsidRPr="00F500F6">
        <w:rPr>
          <w:rFonts w:ascii="GHEA Grapalat" w:hAnsi="GHEA Grapalat"/>
          <w:b/>
          <w:bCs/>
          <w:color w:val="000000"/>
        </w:rPr>
        <w:t xml:space="preserve">ՓՈՓՈԽՈՒԹՅՈՒՆՆԵՐ ԿԱՏԱՐԵԼՈՒ ԵՎ </w:t>
      </w:r>
      <w:r w:rsidR="00C34863" w:rsidRPr="00F500F6">
        <w:rPr>
          <w:rFonts w:ascii="GHEA Grapalat" w:hAnsi="GHEA Grapalat" w:cs="Sylfaen"/>
          <w:b/>
          <w:bCs/>
          <w:color w:val="000000"/>
        </w:rPr>
        <w:t>ՀԱՅԱՍՏԱՆԻ</w:t>
      </w:r>
      <w:r w:rsidR="00C34863" w:rsidRPr="00F500F6">
        <w:rPr>
          <w:rFonts w:ascii="GHEA Grapalat" w:hAnsi="GHEA Grapalat"/>
          <w:b/>
          <w:bCs/>
          <w:color w:val="000000"/>
        </w:rPr>
        <w:t xml:space="preserve"> </w:t>
      </w:r>
      <w:r w:rsidR="00C34863" w:rsidRPr="002A5F81">
        <w:rPr>
          <w:rFonts w:ascii="GHEA Grapalat" w:hAnsi="GHEA Grapalat" w:cs="Sylfaen"/>
          <w:b/>
          <w:bCs/>
          <w:color w:val="000000"/>
        </w:rPr>
        <w:t>ՀԱՆՐԱՊԵՏՈՒԹՅԱՆ</w:t>
      </w:r>
      <w:r w:rsidR="00C34863" w:rsidRPr="002A5F8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C34863" w:rsidRPr="002A5F81">
        <w:rPr>
          <w:rFonts w:ascii="GHEA Grapalat" w:hAnsi="GHEA Grapalat"/>
          <w:b/>
          <w:lang w:val="af-ZA"/>
        </w:rPr>
        <w:t xml:space="preserve">ԱՐԱՐԱՏԻ, </w:t>
      </w:r>
      <w:r w:rsidR="00C34863" w:rsidRPr="002A5F81">
        <w:rPr>
          <w:rFonts w:ascii="GHEA Grapalat" w:hAnsi="GHEA Grapalat" w:cs="Sylfaen"/>
          <w:b/>
        </w:rPr>
        <w:t>ԱՐԱԳԱԾՈՏՆԻ, ԱՐՄԱՎԻՐԻ, ԳԵՂԱՐՔՈՒՆԻՔԻ, ԼՈՌՈՒ, ԿՈՏԱՅՔԻ</w:t>
      </w:r>
      <w:r w:rsidR="00C34863" w:rsidRPr="002A5F81">
        <w:rPr>
          <w:rFonts w:ascii="GHEA Grapalat" w:hAnsi="GHEA Grapalat" w:cs="Sylfaen"/>
          <w:b/>
          <w:lang w:val="af-ZA"/>
        </w:rPr>
        <w:t>,</w:t>
      </w:r>
      <w:r w:rsidR="00C34863" w:rsidRPr="002A5F81">
        <w:rPr>
          <w:rFonts w:ascii="GHEA Grapalat" w:hAnsi="GHEA Grapalat" w:cs="Sylfaen"/>
          <w:b/>
        </w:rPr>
        <w:t xml:space="preserve"> ՇԻՐԱԿԻ</w:t>
      </w:r>
      <w:r w:rsidR="00C34863" w:rsidRPr="00F500F6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C34863" w:rsidRPr="00F500F6">
        <w:rPr>
          <w:rFonts w:ascii="GHEA Grapalat" w:hAnsi="GHEA Grapalat" w:cs="Sylfaen"/>
          <w:b/>
          <w:bCs/>
          <w:color w:val="000000"/>
        </w:rPr>
        <w:t xml:space="preserve">ՄԱՐԶՊԵՏԱՐԱՆՆԵՐԻՆ ԳՈՒՄԱՐ ՀԱՏԿԱՑՆԵԼՈՒ </w:t>
      </w:r>
      <w:r w:rsidR="00C34863" w:rsidRPr="00F500F6">
        <w:rPr>
          <w:rFonts w:ascii="GHEA Grapalat" w:hAnsi="GHEA Grapalat"/>
          <w:b/>
          <w:bCs/>
          <w:color w:val="000000"/>
        </w:rPr>
        <w:t>ՄԱՍԻՆ</w:t>
      </w:r>
      <w:r w:rsidRPr="00B769FB">
        <w:rPr>
          <w:rFonts w:ascii="GHEA Grapalat" w:hAnsi="GHEA Grapalat" w:cs="Sylfaen"/>
          <w:b/>
          <w:lang w:val="en-US"/>
        </w:rPr>
        <w:t xml:space="preserve">» </w:t>
      </w:r>
      <w:r>
        <w:rPr>
          <w:rFonts w:ascii="GHEA Grapalat" w:hAnsi="GHEA Grapalat" w:cs="Sylfaen"/>
          <w:b/>
        </w:rPr>
        <w:t>ԿԱՌԱՎԱՐՈՒԹՅԱՆ ՈՐՈՇ</w:t>
      </w:r>
      <w:r w:rsidR="00286FA1" w:rsidRPr="00286FA1">
        <w:rPr>
          <w:rFonts w:ascii="GHEA Grapalat" w:hAnsi="GHEA Grapalat" w:cs="Sylfaen"/>
          <w:b/>
        </w:rPr>
        <w:t>ՄԱՆ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286FA1" w:rsidRPr="00286FA1">
        <w:rPr>
          <w:rFonts w:ascii="GHEA Grapalat" w:hAnsi="GHEA Grapalat" w:cs="Sylfaen"/>
          <w:b/>
        </w:rPr>
        <w:t>ՆԱԽԱԳԾ</w:t>
      </w:r>
      <w:r w:rsidR="00286FA1">
        <w:rPr>
          <w:rFonts w:ascii="GHEA Grapalat" w:hAnsi="GHEA Grapalat" w:cs="Sylfaen"/>
          <w:b/>
        </w:rPr>
        <w:t>Ի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ՎԵՐԱԲԵՐՅԱԼ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ՍՏԱՑՎԱԾ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ԴԻՏՈՂՈՒԹՅՈՒՆՆԵՐԻ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ԵՎ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ԱՌԱՋԱՐԿՈՒԹՅՈՒՆՆԵՐԻ</w:t>
      </w:r>
    </w:p>
    <w:p w:rsidR="00882019" w:rsidRPr="00B769FB" w:rsidRDefault="00882019" w:rsidP="00B769FB">
      <w:pPr>
        <w:rPr>
          <w:rFonts w:ascii="GHEA Grapalat" w:hAnsi="GHEA Grapalat"/>
          <w:sz w:val="22"/>
          <w:szCs w:val="22"/>
          <w:lang w:val="en-US"/>
        </w:rPr>
      </w:pPr>
    </w:p>
    <w:tbl>
      <w:tblPr>
        <w:tblW w:w="14760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2178"/>
        <w:gridCol w:w="5652"/>
        <w:gridCol w:w="3600"/>
        <w:gridCol w:w="2790"/>
      </w:tblGrid>
      <w:tr w:rsidR="002F366D" w:rsidRPr="00BF2C37" w:rsidTr="00793C7B">
        <w:trPr>
          <w:trHeight w:val="1647"/>
        </w:trPr>
        <w:tc>
          <w:tcPr>
            <w:tcW w:w="54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ՀՀ</w:t>
            </w:r>
          </w:p>
        </w:tc>
        <w:tc>
          <w:tcPr>
            <w:tcW w:w="2178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հեղինակը, գրության ամսաթիվը, գրության համարը</w:t>
            </w:r>
          </w:p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5652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  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բովանդակությունը</w:t>
            </w:r>
          </w:p>
        </w:tc>
        <w:tc>
          <w:tcPr>
            <w:tcW w:w="360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Կատարված փոփոխությունը</w:t>
            </w:r>
          </w:p>
        </w:tc>
      </w:tr>
      <w:tr w:rsidR="002F366D" w:rsidRPr="000B0ABE" w:rsidTr="00793C7B">
        <w:trPr>
          <w:trHeight w:val="1691"/>
        </w:trPr>
        <w:tc>
          <w:tcPr>
            <w:tcW w:w="540" w:type="dxa"/>
          </w:tcPr>
          <w:p w:rsidR="000D5ECC" w:rsidRPr="00BF2C37" w:rsidRDefault="00BC441F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1.</w:t>
            </w:r>
          </w:p>
        </w:tc>
        <w:tc>
          <w:tcPr>
            <w:tcW w:w="2178" w:type="dxa"/>
          </w:tcPr>
          <w:p w:rsidR="00483E51" w:rsidRPr="000C0121" w:rsidRDefault="004D7FE7" w:rsidP="00483E51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0C0121">
              <w:rPr>
                <w:rFonts w:ascii="GHEA Grapalat" w:hAnsi="GHEA Grapalat"/>
                <w:sz w:val="20"/>
                <w:szCs w:val="20"/>
                <w:lang w:val="en-US"/>
              </w:rPr>
              <w:t>ՀՀ ֆինանսների նախարարությ</w:t>
            </w:r>
            <w:r w:rsidR="00483E51" w:rsidRPr="000C0121">
              <w:rPr>
                <w:rFonts w:ascii="GHEA Grapalat" w:hAnsi="GHEA Grapalat"/>
                <w:sz w:val="20"/>
                <w:szCs w:val="20"/>
                <w:lang w:val="en-US"/>
              </w:rPr>
              <w:t>ուն</w:t>
            </w:r>
            <w:r w:rsidRPr="000C012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</w:p>
          <w:p w:rsidR="00AC610F" w:rsidRPr="000C0121" w:rsidRDefault="00862A7E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0C0121">
              <w:rPr>
                <w:rFonts w:ascii="GHEA Grapalat" w:hAnsi="GHEA Grapalat"/>
                <w:sz w:val="20"/>
                <w:szCs w:val="20"/>
                <w:lang w:val="en-US"/>
              </w:rPr>
              <w:t xml:space="preserve">Գրություն                </w:t>
            </w:r>
          </w:p>
          <w:p w:rsidR="00AC610F" w:rsidRPr="00CC1541" w:rsidRDefault="000C0121" w:rsidP="00CC1541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0C0121">
              <w:rPr>
                <w:rFonts w:ascii="GHEA Grapalat" w:hAnsi="GHEA Grapalat"/>
                <w:sz w:val="20"/>
                <w:szCs w:val="20"/>
                <w:lang w:val="en-US"/>
              </w:rPr>
              <w:t>01/8-4/12309-2020</w:t>
            </w:r>
            <w:r w:rsidR="001425D7" w:rsidRPr="000C0121">
              <w:rPr>
                <w:rFonts w:ascii="GHEA Grapalat" w:hAnsi="GHEA Grapalat"/>
                <w:sz w:val="20"/>
                <w:szCs w:val="20"/>
                <w:lang w:val="en-US"/>
              </w:rPr>
              <w:t xml:space="preserve">     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19.08.2020</w:t>
            </w:r>
          </w:p>
          <w:p w:rsidR="00AC610F" w:rsidRPr="000C0121" w:rsidRDefault="00AC610F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11B9" w:rsidRPr="000C0121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11B9" w:rsidRPr="000C0121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11B9" w:rsidRPr="000C0121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11B9" w:rsidRPr="000C0121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11B9" w:rsidRPr="000C0121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11B9" w:rsidRPr="000C0121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11B9" w:rsidRPr="000C0121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11B9" w:rsidRPr="000C0121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11B9" w:rsidRPr="000C0121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11B9" w:rsidRPr="000C0121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11B9" w:rsidRPr="000C0121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11B9" w:rsidRPr="000C0121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11B9" w:rsidRPr="000C0121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11B9" w:rsidRPr="000C0121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E11B9" w:rsidRPr="000C0121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021CA" w:rsidRPr="000C0121" w:rsidRDefault="003021CA" w:rsidP="00CC1541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5652" w:type="dxa"/>
          </w:tcPr>
          <w:p w:rsidR="00F26991" w:rsidRPr="001C34F6" w:rsidRDefault="00F26991" w:rsidP="00F26991">
            <w:pPr>
              <w:pStyle w:val="ListParagraph"/>
              <w:numPr>
                <w:ilvl w:val="0"/>
                <w:numId w:val="16"/>
              </w:numPr>
              <w:tabs>
                <w:tab w:val="left" w:pos="568"/>
                <w:tab w:val="left" w:pos="993"/>
              </w:tabs>
              <w:spacing w:after="200"/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C34F6">
              <w:rPr>
                <w:rFonts w:ascii="GHEA Grapalat" w:hAnsi="GHEA Grapalat"/>
                <w:sz w:val="20"/>
                <w:szCs w:val="20"/>
                <w:lang w:val="hy-AM"/>
              </w:rPr>
              <w:t>Նախագծով նախատեսվում է ՀՀ Արագածոտնի մարզի Նոր Ամանոս համայնքի մանկապարտեզի համապատասխան գույքի ձեռքբերման համար հատկացնել 2767.1 հազար դրամ (պայմանագրային արժեքի 50%-ը</w:t>
            </w:r>
            <w:r w:rsidRPr="001C34F6">
              <w:rPr>
                <w:rFonts w:ascii="GHEA Grapalat" w:hAnsi="GHEA Grapalat" w:hint="eastAsia"/>
                <w:sz w:val="20"/>
                <w:szCs w:val="20"/>
                <w:lang w:val="hy-AM"/>
              </w:rPr>
              <w:t xml:space="preserve"> որպես </w:t>
            </w:r>
            <w:r w:rsidRPr="001C34F6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մանկապարտեզների կառուցման, վերակառուցման/նորոգման համար ՀՀ պետական բյուջեից տրամադրվելիք սուբվենցիայի չափաբաժին)։ Սակայն ՀՀ կառավարության 16.11.2006թ-ի N 1708-Ն որոշմամբ հաստատված՝ «ՀՀ պետական տարեկան բյուջեներով նախատեսված սուբվենցիաներից բացի Հայաստանի Հանրապետության համայնքների տնտեսական և սոցիալական ենթակառուցվածքների զարգացմանն ուղղված սուբվենցիայի հայտի մշակման, ներկայացման, քննարկման և հաստատման» կարգի համաձայն մեքենասարքավորումների, տեխնիկայի և գույքի ձեռքբերման համար ՀՀ պետական բյուջեից տրամադրվող սուբվենցիայի չափաբաժինը կազմում է 40%։ </w:t>
            </w:r>
          </w:p>
          <w:p w:rsidR="00DB0110" w:rsidRDefault="00DB0110" w:rsidP="00DB0110">
            <w:pPr>
              <w:pStyle w:val="ListParagraph"/>
              <w:tabs>
                <w:tab w:val="left" w:pos="567"/>
                <w:tab w:val="left" w:pos="993"/>
              </w:tabs>
              <w:spacing w:after="200"/>
              <w:ind w:left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26991" w:rsidRPr="001C34F6" w:rsidRDefault="00F26991" w:rsidP="00F26991">
            <w:pPr>
              <w:pStyle w:val="ListParagraph"/>
              <w:numPr>
                <w:ilvl w:val="0"/>
                <w:numId w:val="16"/>
              </w:numPr>
              <w:tabs>
                <w:tab w:val="left" w:pos="567"/>
                <w:tab w:val="left" w:pos="993"/>
              </w:tabs>
              <w:spacing w:after="200"/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C34F6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Նախագծով նախատեսվում է ՀՀ Արարատի մարզի Այգավան համայնքի Գ. Ղուկասյան փողոցի 641մ և 276մ հատվածների ասֆալտապատման աշխատանքներ համար ՀՀ 2020 թվականի պետական բյուջեից հատկացնել 25177.2 հազար դրամ։ Նախագծի կից ներկայացված՝ ՀՀ Արարատի մարզի Այգավանի համայնքապետարանի և </w:t>
            </w:r>
            <w:r w:rsidRPr="001C34F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«Է.Կ.Պ» ՍՊԸ-ի միջև 10.02.2020թ-ին կնքված՝ ծառայությունների մատուցման N 07 պայմանագրի համաձայն 159.0 հազար դրամի շրջանակներում իրականացվելու է վերը նշված փողոցի երկու հատվածների նախագծանախահաշվային փաստաթղթերի փորձաքննություն։ Այս կապակցությամբ հայտնում ենք հետևյալը.</w:t>
            </w:r>
          </w:p>
          <w:p w:rsidR="00F26991" w:rsidRPr="001C34F6" w:rsidRDefault="00F26991" w:rsidP="00F26991">
            <w:pPr>
              <w:pStyle w:val="ListParagraph"/>
              <w:tabs>
                <w:tab w:val="left" w:pos="851"/>
                <w:tab w:val="left" w:pos="993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C34F6">
              <w:rPr>
                <w:rFonts w:ascii="GHEA Grapalat" w:hAnsi="GHEA Grapalat"/>
                <w:sz w:val="20"/>
                <w:szCs w:val="20"/>
                <w:lang w:val="hy-AM"/>
              </w:rPr>
              <w:t>ՀՀ կառավարության 19.03.2015 թվականի N 596-Ն որոշմամբ հաստատված՝ Հայաստանի Հանրապետությունում քաղաքաշինական փաստաթղթերի փորձաքննության իրականացման կարգի  6-րդ կետի՝ քաղաքաշինական փաստաթղթերի մշակմանը մասնակցած նախագծային կազմակերպությունները կամ անձինք չեն կարող կատարել կամ ներգրավվել իրենց կողմից մշակված նախագծերի փորձաքննության աշխատանքներում: Մինչդեռ Նախագծին կից ներկայացված կապալային աշխատանքների կատարման գնման 16.12.2019թ-ի N ՀՀ ԱՄԱՀ ՄԱԱՇՁԲ -19/2 պայմանագրի համաձայն 990.0 հազար դրամի շրջանակներում իրականացվելու էր Այգավան համայնքի Գ. Ղուկասյան փողոցի 641մ հատվածի՝ ինչպես ասֆալտապատման աշխատանքների նախագծանախահաշվային փաստաթղթերի մշակման</w:t>
            </w:r>
            <w:r w:rsidRPr="001C34F6">
              <w:rPr>
                <w:rFonts w:ascii="GHEA Grapalat" w:hAnsi="GHEA Grapalat" w:hint="eastAsia"/>
                <w:sz w:val="20"/>
                <w:szCs w:val="20"/>
                <w:lang w:val="hy-AM"/>
              </w:rPr>
              <w:t xml:space="preserve"> այնպես էլ</w:t>
            </w:r>
            <w:r w:rsidRPr="001C34F6">
              <w:rPr>
                <w:rFonts w:ascii="GHEA Grapalat" w:hAnsi="GHEA Grapalat"/>
                <w:sz w:val="20"/>
                <w:szCs w:val="20"/>
                <w:lang w:val="hy-AM"/>
              </w:rPr>
              <w:t xml:space="preserve"> վերջիններիս վերաբերյալ փորձաքննության եզրակացության տրամադրման աշխատանքներ։ </w:t>
            </w:r>
          </w:p>
          <w:p w:rsidR="00F26991" w:rsidRPr="001C34F6" w:rsidRDefault="00F26991" w:rsidP="00F26991">
            <w:pPr>
              <w:pStyle w:val="ListParagraph"/>
              <w:tabs>
                <w:tab w:val="left" w:pos="851"/>
                <w:tab w:val="left" w:pos="993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C34F6">
              <w:rPr>
                <w:rFonts w:ascii="GHEA Grapalat" w:hAnsi="GHEA Grapalat"/>
                <w:sz w:val="20"/>
                <w:szCs w:val="20"/>
                <w:lang w:val="hy-AM"/>
              </w:rPr>
              <w:t xml:space="preserve">Ուստի նկատի ունենալով վերը նշվածը </w:t>
            </w:r>
            <w:r w:rsidRPr="001C34F6">
              <w:rPr>
                <w:rFonts w:ascii="GHEA Grapalat" w:hAnsi="GHEA Grapalat" w:hint="eastAsia"/>
                <w:sz w:val="20"/>
                <w:szCs w:val="20"/>
                <w:lang w:val="hy-AM"/>
              </w:rPr>
              <w:t>պարզաբանման անհրաժեշտություն ունի</w:t>
            </w:r>
            <w:r w:rsidRPr="001C34F6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նախագծողի կողմից վերոհիշյալ ճանապարհահատվածի նախագծանախահաշվային փաստաթղթերի փորձաքննության եզրակացության տրամադրման աշխատանքների իրականացումը</w:t>
            </w:r>
            <w:r w:rsidRPr="001C34F6">
              <w:rPr>
                <w:rFonts w:ascii="GHEA Grapalat" w:hAnsi="GHEA Grapalat" w:hint="eastAsia"/>
                <w:sz w:val="20"/>
                <w:szCs w:val="20"/>
                <w:lang w:val="hy-AM"/>
              </w:rPr>
              <w:t xml:space="preserve"> </w:t>
            </w:r>
            <w:r w:rsidRPr="001C34F6">
              <w:rPr>
                <w:rFonts w:ascii="GHEA Grapalat" w:hAnsi="GHEA Grapalat"/>
                <w:sz w:val="20"/>
                <w:szCs w:val="20"/>
                <w:lang w:val="hy-AM"/>
              </w:rPr>
              <w:t>ինչպես նաև այդ աշխատանքների դիմաց գումար հատկացնելը</w:t>
            </w:r>
            <w:r w:rsidRPr="001C34F6">
              <w:rPr>
                <w:rFonts w:ascii="GHEA Grapalat" w:hAnsi="GHEA Grapalat" w:hint="eastAsia"/>
                <w:sz w:val="20"/>
                <w:szCs w:val="20"/>
                <w:lang w:val="hy-AM"/>
              </w:rPr>
              <w:t>։</w:t>
            </w:r>
            <w:r w:rsidRPr="001C34F6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</w:p>
          <w:p w:rsidR="00F26991" w:rsidRPr="001C34F6" w:rsidRDefault="00F26991" w:rsidP="00F26991">
            <w:pPr>
              <w:pStyle w:val="ListParagraph"/>
              <w:numPr>
                <w:ilvl w:val="0"/>
                <w:numId w:val="16"/>
              </w:numPr>
              <w:tabs>
                <w:tab w:val="left" w:pos="568"/>
                <w:tab w:val="left" w:pos="993"/>
              </w:tabs>
              <w:spacing w:after="200"/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C34F6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N 2 հավելվածի  աղյուսակում «1212. Տարածքային զարգացում» տողից վերև առաջարկում ենք ավելացնել «ՀՀ տարածքային կառավարման և ենթակառուցվածքների նախարարություն» և «այդ թվում՝» տողերը։ </w:t>
            </w:r>
          </w:p>
          <w:p w:rsidR="00F26991" w:rsidRPr="001C34F6" w:rsidRDefault="00F26991" w:rsidP="00F26991">
            <w:pPr>
              <w:pStyle w:val="ListParagraph"/>
              <w:numPr>
                <w:ilvl w:val="0"/>
                <w:numId w:val="16"/>
              </w:numPr>
              <w:tabs>
                <w:tab w:val="left" w:pos="568"/>
                <w:tab w:val="left" w:pos="993"/>
              </w:tabs>
              <w:spacing w:after="200"/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C34F6">
              <w:rPr>
                <w:rFonts w:ascii="GHEA Grapalat" w:hAnsi="GHEA Grapalat"/>
                <w:sz w:val="20"/>
                <w:szCs w:val="20"/>
                <w:lang w:val="hy-AM"/>
              </w:rPr>
              <w:t>Նախագծի N 1 հավելվածի  աղյուսակում նշված՝ ՀՀ Արարատի  մարզի «Ջրաշեն համայնքի Ս. Քոլոզյան փողոցի 0,775 կմ հատվածի ասֆալտապատման աշխատանքներ»</w:t>
            </w:r>
            <w:r w:rsidRPr="001C34F6">
              <w:rPr>
                <w:rFonts w:ascii="GHEA Grapalat" w:hAnsi="GHEA Grapalat" w:hint="eastAsia"/>
                <w:sz w:val="20"/>
                <w:szCs w:val="20"/>
                <w:lang w:val="hy-AM"/>
              </w:rPr>
              <w:t xml:space="preserve"> </w:t>
            </w:r>
            <w:r w:rsidRPr="001C34F6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Արմավիրի մարզի «Մերձավան </w:t>
            </w:r>
            <w:r w:rsidRPr="001C34F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համայնքի նորակառույց թաղամասի 5-րդ փող, 2-րդ և 6-րդ փող. 2-րդ նրբ-ների գազիֆիկացում» և ՀՀ Գեղարքունիքի մարզի «Զոլաքար համայնք ներհամայնքային փողոցների լուսավորության ցանցի կառուցում» միջոցառումների անվանումներն առաջարկում ենք համապատասխանեցնել փորձագիտական դրական եզրակացություն ունեցող նախագծանախահաշվային փաս</w:t>
            </w:r>
            <w:r w:rsidRPr="001C34F6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տաթղթերում նշված օբյեկտների անվանումներին։</w:t>
            </w:r>
          </w:p>
          <w:p w:rsidR="00F26991" w:rsidRPr="001C34F6" w:rsidRDefault="00F26991" w:rsidP="00F26991">
            <w:pPr>
              <w:pStyle w:val="ListParagraph"/>
              <w:numPr>
                <w:ilvl w:val="0"/>
                <w:numId w:val="16"/>
              </w:numPr>
              <w:tabs>
                <w:tab w:val="left" w:pos="568"/>
                <w:tab w:val="left" w:pos="993"/>
              </w:tabs>
              <w:spacing w:after="200"/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C34F6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Նախագծին կից աշխատանքային աղյուսակում ներկայացված՝ ՀՀ Կոտայքի մարզի «Ակունք համայնքի աղբատար մեքենայի և աղբարկղերի ձեռքբերում» միջոցառման ֆինանսական գնահատականն առաջարկում ենք համապատասխանեցնել ապրանքի մատակարարման պայմանագրերում նշված արժեքների հանրագումարին։ </w:t>
            </w:r>
          </w:p>
          <w:p w:rsidR="007579D2" w:rsidRPr="001C34F6" w:rsidRDefault="00F26991" w:rsidP="009E50BE">
            <w:pPr>
              <w:pStyle w:val="ListParagraph"/>
              <w:numPr>
                <w:ilvl w:val="0"/>
                <w:numId w:val="16"/>
              </w:numPr>
              <w:tabs>
                <w:tab w:val="left" w:pos="568"/>
                <w:tab w:val="left" w:pos="993"/>
              </w:tabs>
              <w:spacing w:after="200"/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C34F6">
              <w:rPr>
                <w:rFonts w:ascii="GHEA Grapalat" w:hAnsi="GHEA Grapalat"/>
                <w:sz w:val="20"/>
                <w:szCs w:val="20"/>
                <w:lang w:val="hy-AM"/>
              </w:rPr>
              <w:t>Նկատի ունենալով</w:t>
            </w:r>
            <w:r w:rsidRPr="001C34F6">
              <w:rPr>
                <w:rFonts w:ascii="GHEA Grapalat" w:hAnsi="GHEA Grapalat" w:hint="eastAsia"/>
                <w:sz w:val="20"/>
                <w:szCs w:val="20"/>
                <w:lang w:val="hy-AM"/>
              </w:rPr>
              <w:t xml:space="preserve"> որ </w:t>
            </w:r>
            <w:r w:rsidRPr="001C34F6">
              <w:rPr>
                <w:rFonts w:ascii="GHEA Grapalat" w:hAnsi="GHEA Grapalat"/>
                <w:sz w:val="20"/>
                <w:szCs w:val="20"/>
                <w:lang w:val="hy-AM"/>
              </w:rPr>
              <w:t>ըստ առանձին համայնքների հատկացումներն արտացոլված են Նախագծի N 1 հավելվածում</w:t>
            </w:r>
            <w:r w:rsidRPr="001C34F6">
              <w:rPr>
                <w:rFonts w:ascii="GHEA Grapalat" w:hAnsi="GHEA Grapalat" w:hint="eastAsia"/>
                <w:sz w:val="20"/>
                <w:szCs w:val="20"/>
                <w:lang w:val="hy-AM"/>
              </w:rPr>
              <w:t xml:space="preserve"> առաջարկում ենք </w:t>
            </w:r>
            <w:r w:rsidRPr="001C34F6">
              <w:rPr>
                <w:rFonts w:ascii="GHEA Grapalat" w:hAnsi="GHEA Grapalat"/>
                <w:sz w:val="20"/>
                <w:szCs w:val="20"/>
                <w:lang w:val="hy-AM"/>
              </w:rPr>
              <w:t>Նախագծից հանել N 5 հավելվածը և ըստ այդմ խմբագրել Նախագծի 2-րդ կետը։</w:t>
            </w:r>
          </w:p>
        </w:tc>
        <w:tc>
          <w:tcPr>
            <w:tcW w:w="3600" w:type="dxa"/>
            <w:shd w:val="clear" w:color="auto" w:fill="auto"/>
          </w:tcPr>
          <w:p w:rsidR="000D4C26" w:rsidRPr="00DB0110" w:rsidRDefault="00E6785F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1C34F6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lastRenderedPageBreak/>
              <w:t xml:space="preserve"> </w:t>
            </w:r>
            <w:r w:rsidR="003D7DF2" w:rsidRPr="008A1316">
              <w:rPr>
                <w:rFonts w:ascii="GHEA Grapalat" w:hAnsi="GHEA Grapalat"/>
                <w:sz w:val="20"/>
                <w:szCs w:val="20"/>
                <w:lang w:val="hy-AM"/>
              </w:rPr>
              <w:t xml:space="preserve">Նոր Ամանոս համայնքի «Մանկապարտեզի համապատասխան գույքի ձեռքբերում» ծրագիրը քննարկվել և հավանության է արժանացել սուբվենցիոն հայտերի գնահատման միջգերատեսչական հանձնաժողովի </w:t>
            </w:r>
            <w:r w:rsidR="00BC441F" w:rsidRPr="008A1316"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  <w:t>2020թ մայիսի 8-ին</w:t>
            </w:r>
            <w:r w:rsidR="00BC441F" w:rsidRPr="008A1316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կայացած նիստում, իսկ գույքի ձեռքբերումը տեխնիկայի ձեռքբերման ոլորտում դիտարկելու վերաբերյալ փոփոխությունը կատարվել է 07.05.2020թ թիվ 700-Ն որոշմամբ, որն ուժի մեջ է մտել </w:t>
            </w:r>
            <w:r w:rsidR="00BC441F" w:rsidRPr="008A1316"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  <w:t>2020թ մայիսի 14-ին:</w:t>
            </w:r>
            <w:r w:rsidR="00DB0110">
              <w:rPr>
                <w:rFonts w:ascii="GHEA Grapalat" w:hAnsi="GHEA Grapalat"/>
                <w:b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B0110">
              <w:rPr>
                <w:rFonts w:ascii="GHEA Grapalat" w:hAnsi="GHEA Grapalat"/>
                <w:sz w:val="20"/>
                <w:szCs w:val="20"/>
                <w:lang w:val="en-US"/>
              </w:rPr>
              <w:t>Ոլորտի</w:t>
            </w:r>
            <w:proofErr w:type="spellEnd"/>
            <w:r w:rsidR="00DB0110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B0110">
              <w:rPr>
                <w:rFonts w:ascii="GHEA Grapalat" w:hAnsi="GHEA Grapalat"/>
                <w:sz w:val="20"/>
                <w:szCs w:val="20"/>
                <w:lang w:val="en-US"/>
              </w:rPr>
              <w:t>ընտրության</w:t>
            </w:r>
            <w:proofErr w:type="spellEnd"/>
            <w:r w:rsidR="00DB0110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B0110">
              <w:rPr>
                <w:rFonts w:ascii="GHEA Grapalat" w:hAnsi="GHEA Grapalat"/>
                <w:sz w:val="20"/>
                <w:szCs w:val="20"/>
                <w:lang w:val="en-US"/>
              </w:rPr>
              <w:t>ժամանակ</w:t>
            </w:r>
            <w:proofErr w:type="spellEnd"/>
            <w:r w:rsidR="00DB0110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B0110">
              <w:rPr>
                <w:rFonts w:ascii="GHEA Grapalat" w:hAnsi="GHEA Grapalat"/>
                <w:sz w:val="20"/>
                <w:szCs w:val="20"/>
                <w:lang w:val="en-US"/>
              </w:rPr>
              <w:t>հաշվի</w:t>
            </w:r>
            <w:proofErr w:type="spellEnd"/>
            <w:r w:rsidR="00DB0110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 w:rsidR="00DB0110">
              <w:rPr>
                <w:rFonts w:ascii="GHEA Grapalat" w:hAnsi="GHEA Grapalat"/>
                <w:sz w:val="20"/>
                <w:szCs w:val="20"/>
                <w:lang w:val="en-US"/>
              </w:rPr>
              <w:t>առնվել</w:t>
            </w:r>
            <w:proofErr w:type="spellEnd"/>
            <w:r w:rsidR="00DB0110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B0110">
              <w:rPr>
                <w:rFonts w:ascii="GHEA Grapalat" w:hAnsi="GHEA Grapalat"/>
                <w:sz w:val="20"/>
                <w:szCs w:val="20"/>
                <w:lang w:val="en-US"/>
              </w:rPr>
              <w:t>նաև</w:t>
            </w:r>
            <w:proofErr w:type="spellEnd"/>
            <w:r w:rsidR="00DB0110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B0110">
              <w:rPr>
                <w:rFonts w:ascii="GHEA Grapalat" w:hAnsi="GHEA Grapalat"/>
                <w:sz w:val="20"/>
                <w:szCs w:val="20"/>
                <w:lang w:val="en-US"/>
              </w:rPr>
              <w:t>մանկապարտեզների</w:t>
            </w:r>
            <w:proofErr w:type="spellEnd"/>
            <w:r w:rsidR="00DB0110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B0110">
              <w:rPr>
                <w:rFonts w:ascii="GHEA Grapalat" w:hAnsi="GHEA Grapalat"/>
                <w:sz w:val="20"/>
                <w:szCs w:val="20"/>
                <w:lang w:val="en-US"/>
              </w:rPr>
              <w:t>կառուցման</w:t>
            </w:r>
            <w:proofErr w:type="spellEnd"/>
            <w:r w:rsidR="00DB0110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B0110">
              <w:rPr>
                <w:rFonts w:ascii="GHEA Grapalat" w:hAnsi="GHEA Grapalat"/>
                <w:sz w:val="20"/>
                <w:szCs w:val="20"/>
                <w:lang w:val="en-US"/>
              </w:rPr>
              <w:t>կարևորությունն</w:t>
            </w:r>
            <w:proofErr w:type="spellEnd"/>
            <w:r w:rsidR="00DB0110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B0110">
              <w:rPr>
                <w:rFonts w:ascii="GHEA Grapalat" w:hAnsi="GHEA Grapalat"/>
                <w:sz w:val="20"/>
                <w:szCs w:val="20"/>
                <w:lang w:val="en-US"/>
              </w:rPr>
              <w:t>ու</w:t>
            </w:r>
            <w:proofErr w:type="spellEnd"/>
            <w:r w:rsidR="00DB0110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B0110">
              <w:rPr>
                <w:rFonts w:ascii="GHEA Grapalat" w:hAnsi="GHEA Grapalat"/>
                <w:sz w:val="20"/>
                <w:szCs w:val="20"/>
                <w:lang w:val="en-US"/>
              </w:rPr>
              <w:t>գերակայությունը</w:t>
            </w:r>
            <w:proofErr w:type="spellEnd"/>
            <w:r w:rsidR="00DB0110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BE0E37" w:rsidRPr="00E55BFA" w:rsidRDefault="00E55BFA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է:</w:t>
            </w:r>
          </w:p>
          <w:p w:rsidR="00952840" w:rsidRPr="001C34F6" w:rsidRDefault="00952840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52840" w:rsidRPr="001C34F6" w:rsidRDefault="00952840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52840" w:rsidRPr="001C34F6" w:rsidRDefault="00952840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52840" w:rsidRPr="001C34F6" w:rsidRDefault="00952840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52840" w:rsidRPr="001C34F6" w:rsidRDefault="00952840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52840" w:rsidRPr="001C34F6" w:rsidRDefault="00952840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52840" w:rsidRPr="001C34F6" w:rsidRDefault="00952840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52840" w:rsidRPr="001C34F6" w:rsidRDefault="00952840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52840" w:rsidRPr="001C34F6" w:rsidRDefault="00952840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52840" w:rsidRPr="001C34F6" w:rsidRDefault="00952840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52840" w:rsidRPr="001C34F6" w:rsidRDefault="00952840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52840" w:rsidRPr="001C34F6" w:rsidRDefault="00952840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52840" w:rsidRPr="001C34F6" w:rsidRDefault="00952840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Pr="001C34F6" w:rsidRDefault="00BE0E37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1C34F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Pr="001C34F6" w:rsidRDefault="00793C7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Pr="001C34F6" w:rsidRDefault="00793C7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Pr="001C34F6" w:rsidRDefault="00793C7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Pr="001C34F6" w:rsidRDefault="00793C7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Pr="001C34F6" w:rsidRDefault="00793C7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Pr="001C34F6" w:rsidRDefault="00793C7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Pr="001C34F6" w:rsidRDefault="00793C7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Pr="001C34F6" w:rsidRDefault="00793C7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Pr="001C34F6" w:rsidRDefault="00793C7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Pr="001C34F6" w:rsidRDefault="00793C7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Pr="001C34F6" w:rsidRDefault="00793C7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Pr="001C34F6" w:rsidRDefault="00793C7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Pr="001C34F6" w:rsidRDefault="00793C7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Pr="001C34F6" w:rsidRDefault="00793C7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Pr="001C34F6" w:rsidRDefault="00793C7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Pr="001C34F6" w:rsidRDefault="00793C7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Pr="001C34F6" w:rsidRDefault="00793C7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Pr="001C34F6" w:rsidRDefault="00793C7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Pr="001C34F6" w:rsidRDefault="00793C7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Pr="001C34F6" w:rsidRDefault="00793C7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Pr="001C34F6" w:rsidRDefault="00793C7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Pr="001C34F6" w:rsidRDefault="00793C7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541E" w:rsidRPr="001C34F6" w:rsidRDefault="005F4F51" w:rsidP="0021541E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C34F6"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Ընդունվել է: </w:t>
            </w:r>
          </w:p>
          <w:p w:rsidR="00B5654D" w:rsidRPr="001C34F6" w:rsidRDefault="00B5654D" w:rsidP="00B56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74866" w:rsidRPr="001C34F6" w:rsidRDefault="00E7486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1C34F6" w:rsidRDefault="004E2AF4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B69F9" w:rsidRPr="001C34F6" w:rsidRDefault="008B69F9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0C46" w:rsidRPr="001C34F6" w:rsidRDefault="00EF3C8A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1C34F6"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 w:rsidRPr="001C34F6">
              <w:rPr>
                <w:rFonts w:ascii="GHEA Grapalat" w:hAnsi="GHEA Grapalat"/>
                <w:sz w:val="20"/>
                <w:szCs w:val="20"/>
                <w:lang w:val="en-US"/>
              </w:rPr>
              <w:t xml:space="preserve"> է:</w:t>
            </w:r>
          </w:p>
          <w:p w:rsidR="00720C46" w:rsidRPr="001C34F6" w:rsidRDefault="00720C4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0C46" w:rsidRPr="001C34F6" w:rsidRDefault="00720C46" w:rsidP="00C441E1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441E1" w:rsidRPr="001C34F6" w:rsidRDefault="00C441E1" w:rsidP="00C441E1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441E1" w:rsidRPr="001C34F6" w:rsidRDefault="00C441E1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Pr="001C34F6" w:rsidRDefault="007579D2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Pr="001C34F6" w:rsidRDefault="007579D2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Pr="001C34F6" w:rsidRDefault="007579D2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Pr="001C34F6" w:rsidRDefault="007579D2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Pr="001C34F6" w:rsidRDefault="007579D2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0AA5" w:rsidRPr="001C34F6" w:rsidRDefault="007E0AA5" w:rsidP="00720C46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0AA5" w:rsidRPr="001C34F6" w:rsidRDefault="007E0AA5" w:rsidP="007E0AA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C34F6" w:rsidRDefault="007E0AA5" w:rsidP="007E0AA5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1C34F6"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 w:rsidRPr="001C34F6">
              <w:rPr>
                <w:rFonts w:ascii="GHEA Grapalat" w:hAnsi="GHEA Grapalat"/>
                <w:sz w:val="20"/>
                <w:szCs w:val="20"/>
                <w:lang w:val="en-US"/>
              </w:rPr>
              <w:t xml:space="preserve"> է:</w:t>
            </w:r>
          </w:p>
          <w:p w:rsidR="001C34F6" w:rsidRPr="001C34F6" w:rsidRDefault="001C34F6" w:rsidP="001C34F6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C34F6" w:rsidRPr="001C34F6" w:rsidRDefault="001C34F6" w:rsidP="001C34F6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C34F6" w:rsidRPr="001C34F6" w:rsidRDefault="001C34F6" w:rsidP="001C34F6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C34F6" w:rsidRPr="001C34F6" w:rsidRDefault="001C34F6" w:rsidP="001C34F6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C34F6" w:rsidRDefault="001C34F6" w:rsidP="001C34F6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579D2" w:rsidRPr="001C34F6" w:rsidRDefault="001C34F6" w:rsidP="001C34F6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</w:tc>
        <w:tc>
          <w:tcPr>
            <w:tcW w:w="2790" w:type="dxa"/>
          </w:tcPr>
          <w:p w:rsidR="00C82B9F" w:rsidRPr="00793C7B" w:rsidRDefault="00793C7B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Նախագծում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փոփոխություն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չի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</w:p>
          <w:p w:rsidR="00EE1281" w:rsidRPr="00E32919" w:rsidRDefault="00EE1281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E1281" w:rsidRPr="00E32919" w:rsidRDefault="00EE1281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333AA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Default="007579D2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B0110" w:rsidRDefault="00DB0110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B0110" w:rsidRDefault="00DB0110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E55BFA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bookmarkStart w:id="0" w:name="_GoBack"/>
            <w:bookmarkEnd w:id="0"/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Նախագծից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հավելվածներից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r w:rsidRPr="001C34F6">
              <w:rPr>
                <w:rFonts w:ascii="GHEA Grapalat" w:hAnsi="GHEA Grapalat"/>
                <w:sz w:val="20"/>
                <w:szCs w:val="20"/>
                <w:lang w:val="hy-AM"/>
              </w:rPr>
              <w:t>159.0 հազար դրամի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չափով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ծառայությունների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մատուցման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համար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C34F6">
              <w:rPr>
                <w:rFonts w:ascii="GHEA Grapalat" w:hAnsi="GHEA Grapalat"/>
                <w:sz w:val="20"/>
                <w:szCs w:val="20"/>
                <w:lang w:val="hy-AM"/>
              </w:rPr>
              <w:t xml:space="preserve">Այգավանի </w:t>
            </w:r>
            <w:r w:rsidRPr="001C34F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համայնքապետարանի և «Է.Կ.Պ» ՍՊԸ-ի միջև 10.02.2020թ-ին կնքված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պայմանագրով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նախատեսված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գումարը</w:t>
            </w:r>
            <w:proofErr w:type="spellEnd"/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B0ABE" w:rsidRDefault="000B0ABE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93C7B" w:rsidRDefault="00793C7B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B0ABE" w:rsidRDefault="008229AD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Ն</w:t>
            </w:r>
            <w:r w:rsidR="000B0ABE" w:rsidRPr="000B0ABE">
              <w:rPr>
                <w:rFonts w:ascii="GHEA Grapalat" w:hAnsi="GHEA Grapalat"/>
                <w:sz w:val="20"/>
                <w:szCs w:val="20"/>
                <w:lang w:val="hy-AM"/>
              </w:rPr>
              <w:t>ախագծ</w:t>
            </w:r>
            <w:r w:rsidR="006D0C34">
              <w:rPr>
                <w:rFonts w:ascii="GHEA Grapalat" w:hAnsi="GHEA Grapalat"/>
                <w:sz w:val="20"/>
                <w:szCs w:val="20"/>
                <w:lang w:val="en-US"/>
              </w:rPr>
              <w:t xml:space="preserve">ի </w:t>
            </w:r>
            <w:proofErr w:type="spellStart"/>
            <w:r w:rsidR="006D0C34">
              <w:rPr>
                <w:rFonts w:ascii="GHEA Grapalat" w:hAnsi="GHEA Grapalat"/>
                <w:sz w:val="20"/>
                <w:szCs w:val="20"/>
                <w:lang w:val="en-US"/>
              </w:rPr>
              <w:t>հավելվ</w:t>
            </w:r>
            <w:r w:rsidR="00140EFF">
              <w:rPr>
                <w:rFonts w:ascii="GHEA Grapalat" w:hAnsi="GHEA Grapalat"/>
                <w:sz w:val="20"/>
                <w:szCs w:val="20"/>
                <w:lang w:val="en-US"/>
              </w:rPr>
              <w:t>ածում</w:t>
            </w:r>
            <w:proofErr w:type="spellEnd"/>
            <w:r w:rsidR="00140EF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="000B0ABE" w:rsidRPr="000B0ABE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կատարվել </w:t>
            </w:r>
            <w:r w:rsidR="00140EFF">
              <w:rPr>
                <w:rFonts w:ascii="GHEA Grapalat" w:hAnsi="GHEA Grapalat"/>
                <w:sz w:val="20"/>
                <w:szCs w:val="20"/>
                <w:lang w:val="en-US"/>
              </w:rPr>
              <w:t xml:space="preserve">է </w:t>
            </w:r>
            <w:r w:rsidR="000B0ABE" w:rsidRPr="000B0ABE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համապատասխան </w:t>
            </w:r>
            <w:proofErr w:type="spellStart"/>
            <w:r w:rsidR="00140EFF">
              <w:rPr>
                <w:rFonts w:ascii="GHEA Grapalat" w:hAnsi="GHEA Grapalat"/>
                <w:sz w:val="20"/>
                <w:szCs w:val="20"/>
                <w:lang w:val="en-US"/>
              </w:rPr>
              <w:t>փոփոխությունը</w:t>
            </w:r>
            <w:proofErr w:type="spellEnd"/>
            <w:r w:rsidR="000B0ABE" w:rsidRPr="000B0ABE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:rsidR="005F4F51" w:rsidRDefault="005F4F51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4F51" w:rsidRPr="00EF3C8A" w:rsidRDefault="00EF3C8A" w:rsidP="00720C46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Նախագծ</w:t>
            </w:r>
            <w:r w:rsidR="007E0AA5">
              <w:rPr>
                <w:rFonts w:ascii="GHEA Grapalat" w:hAnsi="GHEA Grapalat"/>
                <w:sz w:val="20"/>
                <w:szCs w:val="20"/>
                <w:lang w:val="en-US"/>
              </w:rPr>
              <w:t>ի</w:t>
            </w:r>
            <w:proofErr w:type="spellEnd"/>
            <w:r w:rsidR="007E0AA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E0AA5">
              <w:rPr>
                <w:rFonts w:ascii="GHEA Grapalat" w:hAnsi="GHEA Grapalat"/>
                <w:sz w:val="20"/>
                <w:szCs w:val="20"/>
                <w:lang w:val="en-US"/>
              </w:rPr>
              <w:t>հավելվածում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փոփոխությունները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: </w:t>
            </w:r>
          </w:p>
          <w:p w:rsidR="008229AD" w:rsidRDefault="008229AD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229AD" w:rsidRDefault="008229AD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229AD" w:rsidRDefault="008229AD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229AD" w:rsidRDefault="008229AD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229AD" w:rsidRDefault="008229AD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229AD" w:rsidRDefault="008229AD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229AD" w:rsidRDefault="008229AD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55BFA" w:rsidRDefault="00E55BFA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F3C8A" w:rsidRDefault="007E0AA5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Նախագծում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հավելվածներում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փոփոխությունները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8229AD" w:rsidRDefault="008229AD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229AD" w:rsidRPr="001C34F6" w:rsidRDefault="001C34F6" w:rsidP="00720C46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Նախագծից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5-րդ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հավելվածը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նախագծում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փոփոխությունը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5F4F51" w:rsidRPr="000B0ABE" w:rsidRDefault="005F4F51" w:rsidP="009E50B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EC786A" w:rsidRPr="00CC754B" w:rsidRDefault="00CC754B" w:rsidP="00B769FB">
      <w:pPr>
        <w:jc w:val="center"/>
        <w:rPr>
          <w:rFonts w:ascii="GHEA Grapalat" w:hAnsi="GHEA Grapalat" w:cs="Sylfaen"/>
          <w:sz w:val="22"/>
          <w:szCs w:val="22"/>
          <w:lang w:val="fr-FR"/>
        </w:rPr>
      </w:pPr>
      <w:r w:rsidRPr="00CC754B">
        <w:rPr>
          <w:rFonts w:ascii="GHEA Grapalat" w:hAnsi="GHEA Grapalat" w:cs="Sylfaen"/>
          <w:sz w:val="22"/>
          <w:szCs w:val="22"/>
          <w:lang w:val="fr-FR"/>
        </w:rPr>
        <w:lastRenderedPageBreak/>
        <w:t xml:space="preserve">                            </w:t>
      </w:r>
    </w:p>
    <w:p w:rsidR="001C518E" w:rsidRPr="00CC754B" w:rsidRDefault="001C518E">
      <w:pPr>
        <w:jc w:val="center"/>
        <w:rPr>
          <w:rFonts w:ascii="GHEA Grapalat" w:hAnsi="GHEA Grapalat" w:cs="Sylfaen"/>
          <w:sz w:val="22"/>
          <w:szCs w:val="22"/>
          <w:lang w:val="fr-FR"/>
        </w:rPr>
      </w:pPr>
    </w:p>
    <w:sectPr w:rsidR="001C518E" w:rsidRPr="00CC754B" w:rsidSect="001C518E">
      <w:pgSz w:w="15840" w:h="12240" w:orient="landscape"/>
      <w:pgMar w:top="284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2F5693"/>
    <w:multiLevelType w:val="hybridMultilevel"/>
    <w:tmpl w:val="543AA5BE"/>
    <w:lvl w:ilvl="0" w:tplc="05D4D8A0">
      <w:start w:val="1"/>
      <w:numFmt w:val="decimal"/>
      <w:lvlText w:val="%1."/>
      <w:lvlJc w:val="left"/>
      <w:pPr>
        <w:ind w:left="927" w:hanging="360"/>
      </w:pPr>
      <w:rPr>
        <w:rFonts w:cs="Sylfaen"/>
        <w:lang w:val="af-ZA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9906BD6"/>
    <w:multiLevelType w:val="hybridMultilevel"/>
    <w:tmpl w:val="F0020A32"/>
    <w:lvl w:ilvl="0" w:tplc="4C0A9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AE63069"/>
    <w:multiLevelType w:val="hybridMultilevel"/>
    <w:tmpl w:val="4BFC8C56"/>
    <w:lvl w:ilvl="0" w:tplc="42DA2894">
      <w:start w:val="1"/>
      <w:numFmt w:val="decimal"/>
      <w:lvlText w:val="%1."/>
      <w:lvlJc w:val="left"/>
      <w:pPr>
        <w:ind w:left="5038" w:hanging="360"/>
      </w:pPr>
      <w:rPr>
        <w:rFonts w:cs="Sylfaen" w:hint="default"/>
        <w:lang w:val="fr-FR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E321E5E"/>
    <w:multiLevelType w:val="hybridMultilevel"/>
    <w:tmpl w:val="E6EEDA54"/>
    <w:lvl w:ilvl="0" w:tplc="EABA96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810B2B"/>
    <w:multiLevelType w:val="hybridMultilevel"/>
    <w:tmpl w:val="A1B2AB6C"/>
    <w:lvl w:ilvl="0" w:tplc="D86E8A5E">
      <w:start w:val="1"/>
      <w:numFmt w:val="decimal"/>
      <w:lvlText w:val="%1."/>
      <w:lvlJc w:val="left"/>
      <w:pPr>
        <w:ind w:left="786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8562290"/>
    <w:multiLevelType w:val="hybridMultilevel"/>
    <w:tmpl w:val="1E5C24D6"/>
    <w:lvl w:ilvl="0" w:tplc="ECBA5DE8">
      <w:start w:val="1"/>
      <w:numFmt w:val="decimal"/>
      <w:lvlText w:val="%1."/>
      <w:lvlJc w:val="left"/>
      <w:pPr>
        <w:ind w:left="107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8A32BD1"/>
    <w:multiLevelType w:val="hybridMultilevel"/>
    <w:tmpl w:val="C8760356"/>
    <w:lvl w:ilvl="0" w:tplc="C1E60EF2">
      <w:start w:val="2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7">
    <w:nsid w:val="290A1FF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34682751"/>
    <w:multiLevelType w:val="hybridMultilevel"/>
    <w:tmpl w:val="862A64B4"/>
    <w:lvl w:ilvl="0" w:tplc="13BED37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69373F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0">
    <w:nsid w:val="422A151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1">
    <w:nsid w:val="4B7E5F08"/>
    <w:multiLevelType w:val="hybridMultilevel"/>
    <w:tmpl w:val="4126DE7C"/>
    <w:lvl w:ilvl="0" w:tplc="61C8ADD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4222CA8"/>
    <w:multiLevelType w:val="hybridMultilevel"/>
    <w:tmpl w:val="7A6AADE8"/>
    <w:lvl w:ilvl="0" w:tplc="D57ED59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68E2464"/>
    <w:multiLevelType w:val="hybridMultilevel"/>
    <w:tmpl w:val="5ACE0A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C83EB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D8C6A3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14"/>
  </w:num>
  <w:num w:numId="2">
    <w:abstractNumId w:val="7"/>
  </w:num>
  <w:num w:numId="3">
    <w:abstractNumId w:val="3"/>
  </w:num>
  <w:num w:numId="4">
    <w:abstractNumId w:val="1"/>
  </w:num>
  <w:num w:numId="5">
    <w:abstractNumId w:val="10"/>
  </w:num>
  <w:num w:numId="6">
    <w:abstractNumId w:val="15"/>
  </w:num>
  <w:num w:numId="7">
    <w:abstractNumId w:val="9"/>
  </w:num>
  <w:num w:numId="8">
    <w:abstractNumId w:val="6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4"/>
  </w:num>
  <w:num w:numId="14">
    <w:abstractNumId w:val="5"/>
  </w:num>
  <w:num w:numId="15">
    <w:abstractNumId w:val="1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019"/>
    <w:rsid w:val="000102D5"/>
    <w:rsid w:val="00016FC4"/>
    <w:rsid w:val="000278B9"/>
    <w:rsid w:val="000437F2"/>
    <w:rsid w:val="00045948"/>
    <w:rsid w:val="0004601C"/>
    <w:rsid w:val="000810CB"/>
    <w:rsid w:val="0008182B"/>
    <w:rsid w:val="000861BE"/>
    <w:rsid w:val="000B0ABE"/>
    <w:rsid w:val="000B5B1E"/>
    <w:rsid w:val="000C0121"/>
    <w:rsid w:val="000C151B"/>
    <w:rsid w:val="000D4C26"/>
    <w:rsid w:val="000D5ECC"/>
    <w:rsid w:val="000D7439"/>
    <w:rsid w:val="000E2463"/>
    <w:rsid w:val="000E4239"/>
    <w:rsid w:val="000F7D47"/>
    <w:rsid w:val="001316FD"/>
    <w:rsid w:val="00133E03"/>
    <w:rsid w:val="00140EFF"/>
    <w:rsid w:val="001425D7"/>
    <w:rsid w:val="001566F9"/>
    <w:rsid w:val="00166A38"/>
    <w:rsid w:val="001735FF"/>
    <w:rsid w:val="001B7B95"/>
    <w:rsid w:val="001C34F6"/>
    <w:rsid w:val="001C518E"/>
    <w:rsid w:val="001E0295"/>
    <w:rsid w:val="001E09D6"/>
    <w:rsid w:val="001E0D63"/>
    <w:rsid w:val="001E3B4A"/>
    <w:rsid w:val="00205B8A"/>
    <w:rsid w:val="0021541E"/>
    <w:rsid w:val="00226507"/>
    <w:rsid w:val="0027585E"/>
    <w:rsid w:val="00286FA1"/>
    <w:rsid w:val="00287DEC"/>
    <w:rsid w:val="002904B3"/>
    <w:rsid w:val="002C41E9"/>
    <w:rsid w:val="002E0150"/>
    <w:rsid w:val="002E5EBF"/>
    <w:rsid w:val="002F366D"/>
    <w:rsid w:val="003021CA"/>
    <w:rsid w:val="0031179D"/>
    <w:rsid w:val="00333AAC"/>
    <w:rsid w:val="0034306B"/>
    <w:rsid w:val="00351378"/>
    <w:rsid w:val="00374723"/>
    <w:rsid w:val="00376EB2"/>
    <w:rsid w:val="003D768D"/>
    <w:rsid w:val="003D7DF2"/>
    <w:rsid w:val="003E6EAA"/>
    <w:rsid w:val="0041750C"/>
    <w:rsid w:val="00444C5A"/>
    <w:rsid w:val="0046466A"/>
    <w:rsid w:val="004821FC"/>
    <w:rsid w:val="00483E51"/>
    <w:rsid w:val="00484D8D"/>
    <w:rsid w:val="00486DFE"/>
    <w:rsid w:val="004B1729"/>
    <w:rsid w:val="004D7FE7"/>
    <w:rsid w:val="004E2AF4"/>
    <w:rsid w:val="00521DD7"/>
    <w:rsid w:val="005300AD"/>
    <w:rsid w:val="005554B3"/>
    <w:rsid w:val="00556A34"/>
    <w:rsid w:val="005604F9"/>
    <w:rsid w:val="005745F5"/>
    <w:rsid w:val="00586B3D"/>
    <w:rsid w:val="005A2824"/>
    <w:rsid w:val="005A7A4D"/>
    <w:rsid w:val="005B1F13"/>
    <w:rsid w:val="005D2A09"/>
    <w:rsid w:val="005D5B1B"/>
    <w:rsid w:val="005F4F51"/>
    <w:rsid w:val="00602C42"/>
    <w:rsid w:val="00623726"/>
    <w:rsid w:val="006437C8"/>
    <w:rsid w:val="006455FA"/>
    <w:rsid w:val="00650AE4"/>
    <w:rsid w:val="006542AC"/>
    <w:rsid w:val="00675D2D"/>
    <w:rsid w:val="00693ECB"/>
    <w:rsid w:val="006B3A85"/>
    <w:rsid w:val="006D0C34"/>
    <w:rsid w:val="0070038C"/>
    <w:rsid w:val="0071742F"/>
    <w:rsid w:val="00720C46"/>
    <w:rsid w:val="00754846"/>
    <w:rsid w:val="00756A05"/>
    <w:rsid w:val="007579D2"/>
    <w:rsid w:val="007875CA"/>
    <w:rsid w:val="007909F3"/>
    <w:rsid w:val="00793C7B"/>
    <w:rsid w:val="007A293C"/>
    <w:rsid w:val="007D2811"/>
    <w:rsid w:val="007E0AA5"/>
    <w:rsid w:val="007E11B9"/>
    <w:rsid w:val="0080251F"/>
    <w:rsid w:val="00813808"/>
    <w:rsid w:val="008229AD"/>
    <w:rsid w:val="0086244A"/>
    <w:rsid w:val="00862A7E"/>
    <w:rsid w:val="00866AE7"/>
    <w:rsid w:val="00866DE3"/>
    <w:rsid w:val="00872354"/>
    <w:rsid w:val="008775DA"/>
    <w:rsid w:val="00882019"/>
    <w:rsid w:val="008A1316"/>
    <w:rsid w:val="008A1E24"/>
    <w:rsid w:val="008B69F9"/>
    <w:rsid w:val="008B74A0"/>
    <w:rsid w:val="008F7709"/>
    <w:rsid w:val="00916FF3"/>
    <w:rsid w:val="00922DA6"/>
    <w:rsid w:val="009330B6"/>
    <w:rsid w:val="00933B9B"/>
    <w:rsid w:val="00933E19"/>
    <w:rsid w:val="00937891"/>
    <w:rsid w:val="009401F6"/>
    <w:rsid w:val="00945190"/>
    <w:rsid w:val="00952840"/>
    <w:rsid w:val="00964FA3"/>
    <w:rsid w:val="00973074"/>
    <w:rsid w:val="00974909"/>
    <w:rsid w:val="00982314"/>
    <w:rsid w:val="00993683"/>
    <w:rsid w:val="00997D36"/>
    <w:rsid w:val="009A054D"/>
    <w:rsid w:val="009A4E96"/>
    <w:rsid w:val="009B4571"/>
    <w:rsid w:val="009B7960"/>
    <w:rsid w:val="009E50BE"/>
    <w:rsid w:val="009F6EBA"/>
    <w:rsid w:val="00A06869"/>
    <w:rsid w:val="00A2153C"/>
    <w:rsid w:val="00A35ECE"/>
    <w:rsid w:val="00A43159"/>
    <w:rsid w:val="00A61A83"/>
    <w:rsid w:val="00A63D66"/>
    <w:rsid w:val="00A662C1"/>
    <w:rsid w:val="00A678E5"/>
    <w:rsid w:val="00A82F98"/>
    <w:rsid w:val="00A90389"/>
    <w:rsid w:val="00A946F7"/>
    <w:rsid w:val="00AA4416"/>
    <w:rsid w:val="00AA72E0"/>
    <w:rsid w:val="00AC3E44"/>
    <w:rsid w:val="00AC610F"/>
    <w:rsid w:val="00AC7C0E"/>
    <w:rsid w:val="00AD0EA4"/>
    <w:rsid w:val="00AD2912"/>
    <w:rsid w:val="00AD7CC7"/>
    <w:rsid w:val="00B26E97"/>
    <w:rsid w:val="00B35D4F"/>
    <w:rsid w:val="00B5654D"/>
    <w:rsid w:val="00B71BCC"/>
    <w:rsid w:val="00B769FB"/>
    <w:rsid w:val="00B94492"/>
    <w:rsid w:val="00BC441F"/>
    <w:rsid w:val="00BE0E37"/>
    <w:rsid w:val="00BE46E3"/>
    <w:rsid w:val="00BF2C37"/>
    <w:rsid w:val="00BF363D"/>
    <w:rsid w:val="00C0134D"/>
    <w:rsid w:val="00C07CA7"/>
    <w:rsid w:val="00C171B9"/>
    <w:rsid w:val="00C34863"/>
    <w:rsid w:val="00C441E1"/>
    <w:rsid w:val="00C716AB"/>
    <w:rsid w:val="00C82B9F"/>
    <w:rsid w:val="00C9674C"/>
    <w:rsid w:val="00C97D07"/>
    <w:rsid w:val="00CC1541"/>
    <w:rsid w:val="00CC559E"/>
    <w:rsid w:val="00CC68F4"/>
    <w:rsid w:val="00CC754B"/>
    <w:rsid w:val="00CE57D6"/>
    <w:rsid w:val="00CF0027"/>
    <w:rsid w:val="00D01620"/>
    <w:rsid w:val="00D14BB1"/>
    <w:rsid w:val="00D21E73"/>
    <w:rsid w:val="00D36B0B"/>
    <w:rsid w:val="00D44959"/>
    <w:rsid w:val="00D45EBD"/>
    <w:rsid w:val="00D54561"/>
    <w:rsid w:val="00D5534E"/>
    <w:rsid w:val="00D5636E"/>
    <w:rsid w:val="00DA04C2"/>
    <w:rsid w:val="00DA1726"/>
    <w:rsid w:val="00DA1DAC"/>
    <w:rsid w:val="00DA49F1"/>
    <w:rsid w:val="00DB0110"/>
    <w:rsid w:val="00DD2C56"/>
    <w:rsid w:val="00DF06C7"/>
    <w:rsid w:val="00DF2CEC"/>
    <w:rsid w:val="00DF3321"/>
    <w:rsid w:val="00E0419F"/>
    <w:rsid w:val="00E32919"/>
    <w:rsid w:val="00E32C4B"/>
    <w:rsid w:val="00E3375E"/>
    <w:rsid w:val="00E34468"/>
    <w:rsid w:val="00E55BFA"/>
    <w:rsid w:val="00E66885"/>
    <w:rsid w:val="00E6785F"/>
    <w:rsid w:val="00E720F1"/>
    <w:rsid w:val="00E74866"/>
    <w:rsid w:val="00E86CC9"/>
    <w:rsid w:val="00EB79A3"/>
    <w:rsid w:val="00EC786A"/>
    <w:rsid w:val="00ED30DD"/>
    <w:rsid w:val="00ED4647"/>
    <w:rsid w:val="00EE1281"/>
    <w:rsid w:val="00EF25A5"/>
    <w:rsid w:val="00EF3C8A"/>
    <w:rsid w:val="00EF7385"/>
    <w:rsid w:val="00F05B24"/>
    <w:rsid w:val="00F109DB"/>
    <w:rsid w:val="00F26991"/>
    <w:rsid w:val="00F47FA3"/>
    <w:rsid w:val="00F53E17"/>
    <w:rsid w:val="00F6076C"/>
    <w:rsid w:val="00F609B3"/>
    <w:rsid w:val="00F632A9"/>
    <w:rsid w:val="00F7634F"/>
    <w:rsid w:val="00FD49FB"/>
    <w:rsid w:val="00FE20F6"/>
    <w:rsid w:val="00FE2B04"/>
    <w:rsid w:val="00FE4F7F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D0E83CE-DF53-4470-9FC0-2FE0C1987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0D5E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792</Words>
  <Characters>4516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https://mul-mta.gov.am/tasks/docs/attachment.php?id=122513&amp;fn=05ampopatert+%281%29.docx&amp;out=1&amp;token=</cp:keywords>
  <cp:lastModifiedBy>Narine Sargsyan</cp:lastModifiedBy>
  <cp:revision>19</cp:revision>
  <dcterms:created xsi:type="dcterms:W3CDTF">2020-08-19T08:37:00Z</dcterms:created>
  <dcterms:modified xsi:type="dcterms:W3CDTF">2020-08-19T13:14:00Z</dcterms:modified>
</cp:coreProperties>
</file>