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01EF" w:rsidRPr="00E75857" w:rsidRDefault="00E75857" w:rsidP="00E75857">
      <w:pPr>
        <w:jc w:val="center"/>
        <w:rPr>
          <w:rFonts w:ascii="GHEA Grapalat" w:hAnsi="GHEA Grapalat" w:cs="Arial"/>
          <w:sz w:val="28"/>
          <w:szCs w:val="28"/>
        </w:rPr>
      </w:pPr>
      <w:r w:rsidRPr="00E75857">
        <w:rPr>
          <w:rFonts w:ascii="GHEA Grapalat" w:hAnsi="GHEA Grapalat" w:cs="Arial"/>
          <w:sz w:val="28"/>
          <w:szCs w:val="28"/>
        </w:rPr>
        <w:t>ԱՄՓՈԹԱԹԵՐԹ</w:t>
      </w:r>
    </w:p>
    <w:p w:rsidR="00E75857" w:rsidRDefault="00E75857" w:rsidP="00E75857">
      <w:pPr>
        <w:jc w:val="center"/>
        <w:rPr>
          <w:rFonts w:ascii="GHEA Grapalat" w:hAnsi="GHEA Grapalat" w:cs="Arial"/>
          <w:sz w:val="28"/>
          <w:szCs w:val="28"/>
        </w:rPr>
      </w:pPr>
      <w:r w:rsidRPr="00E75857">
        <w:rPr>
          <w:rFonts w:ascii="GHEA Grapalat" w:hAnsi="GHEA Grapalat" w:cs="Arial"/>
          <w:sz w:val="28"/>
          <w:szCs w:val="28"/>
        </w:rPr>
        <w:t xml:space="preserve">ՊԱՇՏՊԱՆՈՒԹՅԱՆ ՄԱՍԻՆ ՕՐԵՆՔՈՒՄ ԼՐԱՑՈՒՄ ԿԱՏԱՐԵԼՈՒ ՄԱՍԻՆ ՀԱՅԱՍՏԱՆԻ ՀԱՆՐԱՊԵՏՈՒԹՅԱՆ ՕՐԵՆՔԻ ՆԱԽԱԳԾԻ ՎԵՐԱԲԵՐՅԱԼ ԱՅԼ ԳԵՐԱՏԵՍՉՈՒԹՅՈՒՆՆԵՐԻՑ ՍՏԱՑՎԱԾ ԱՌԱՋԱՐԿՈՒԹՅՈՒՆՆԵՐԻ ԵՎ </w:t>
      </w:r>
      <w:r>
        <w:rPr>
          <w:rFonts w:ascii="GHEA Grapalat" w:hAnsi="GHEA Grapalat" w:cs="Arial"/>
          <w:sz w:val="28"/>
          <w:szCs w:val="28"/>
        </w:rPr>
        <w:t>ԴԻՏՈՂՈՒ</w:t>
      </w:r>
      <w:r w:rsidRPr="00E75857">
        <w:rPr>
          <w:rFonts w:ascii="GHEA Grapalat" w:hAnsi="GHEA Grapalat" w:cs="Arial"/>
          <w:sz w:val="28"/>
          <w:szCs w:val="28"/>
        </w:rPr>
        <w:t>ԹՅՈՒՆՆԵՐԻ</w:t>
      </w:r>
    </w:p>
    <w:p w:rsidR="00E75857" w:rsidRDefault="00E75857" w:rsidP="00E75857">
      <w:pPr>
        <w:jc w:val="center"/>
        <w:rPr>
          <w:rFonts w:ascii="GHEA Grapalat" w:hAnsi="GHEA Grapalat" w:cs="Arial"/>
          <w:sz w:val="28"/>
          <w:szCs w:val="28"/>
        </w:rPr>
      </w:pPr>
    </w:p>
    <w:p w:rsidR="00E75857" w:rsidRDefault="00E75857" w:rsidP="00E75857">
      <w:pPr>
        <w:jc w:val="center"/>
        <w:rPr>
          <w:rFonts w:ascii="GHEA Grapalat" w:hAnsi="GHEA Grapalat" w:cs="Arial"/>
          <w:sz w:val="28"/>
          <w:szCs w:val="28"/>
        </w:rPr>
      </w:pPr>
    </w:p>
    <w:tbl>
      <w:tblPr>
        <w:tblStyle w:val="TableGrid"/>
        <w:tblW w:w="13168" w:type="dxa"/>
        <w:tblLook w:val="04A0" w:firstRow="1" w:lastRow="0" w:firstColumn="1" w:lastColumn="0" w:noHBand="0" w:noVBand="1"/>
      </w:tblPr>
      <w:tblGrid>
        <w:gridCol w:w="678"/>
        <w:gridCol w:w="3397"/>
        <w:gridCol w:w="4000"/>
        <w:gridCol w:w="2327"/>
        <w:gridCol w:w="2766"/>
      </w:tblGrid>
      <w:tr w:rsidR="00F04E1D" w:rsidTr="0092533D">
        <w:trPr>
          <w:trHeight w:val="872"/>
        </w:trPr>
        <w:tc>
          <w:tcPr>
            <w:tcW w:w="731" w:type="dxa"/>
          </w:tcPr>
          <w:p w:rsidR="00E75857" w:rsidRPr="00E75857" w:rsidRDefault="00E75857" w:rsidP="00E75857">
            <w:pPr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E75857">
              <w:rPr>
                <w:rFonts w:ascii="GHEA Grapalat" w:hAnsi="GHEA Grapalat" w:cs="Arial"/>
                <w:b/>
                <w:sz w:val="24"/>
                <w:szCs w:val="24"/>
              </w:rPr>
              <w:t>հ/հ</w:t>
            </w:r>
          </w:p>
        </w:tc>
        <w:tc>
          <w:tcPr>
            <w:tcW w:w="2919" w:type="dxa"/>
          </w:tcPr>
          <w:p w:rsidR="00E75857" w:rsidRPr="00E75857" w:rsidRDefault="00E75857" w:rsidP="0092533D">
            <w:pPr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E75857">
              <w:rPr>
                <w:rFonts w:ascii="GHEA Grapalat" w:hAnsi="GHEA Grapalat" w:cs="Arial"/>
                <w:b/>
                <w:sz w:val="24"/>
                <w:szCs w:val="24"/>
              </w:rPr>
              <w:t>Ա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ռաջարկությա</w:t>
            </w:r>
            <w:r w:rsidRPr="00E75857">
              <w:rPr>
                <w:rFonts w:ascii="GHEA Grapalat" w:hAnsi="GHEA Grapalat" w:cs="Arial"/>
                <w:b/>
                <w:sz w:val="24"/>
                <w:szCs w:val="24"/>
              </w:rPr>
              <w:t xml:space="preserve">ն 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հեղինակը</w:t>
            </w:r>
          </w:p>
        </w:tc>
        <w:tc>
          <w:tcPr>
            <w:tcW w:w="4715" w:type="dxa"/>
          </w:tcPr>
          <w:p w:rsidR="00E75857" w:rsidRPr="00E75857" w:rsidRDefault="00E75857" w:rsidP="00E75857">
            <w:pPr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E75857">
              <w:rPr>
                <w:rFonts w:ascii="GHEA Grapalat" w:hAnsi="GHEA Grapalat" w:cs="Arial"/>
                <w:b/>
                <w:sz w:val="24"/>
                <w:szCs w:val="24"/>
              </w:rPr>
              <w:t>Առաջարկության բովանդակությունը</w:t>
            </w:r>
          </w:p>
        </w:tc>
        <w:tc>
          <w:tcPr>
            <w:tcW w:w="1800" w:type="dxa"/>
          </w:tcPr>
          <w:p w:rsidR="00E75857" w:rsidRPr="00E75857" w:rsidRDefault="00641EDA" w:rsidP="00E75857">
            <w:pPr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Եզրակացությունը</w:t>
            </w:r>
          </w:p>
        </w:tc>
        <w:tc>
          <w:tcPr>
            <w:tcW w:w="3003" w:type="dxa"/>
          </w:tcPr>
          <w:p w:rsidR="00E75857" w:rsidRPr="00E75857" w:rsidRDefault="00E75857" w:rsidP="00E75857">
            <w:pPr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E75857">
              <w:rPr>
                <w:rFonts w:ascii="GHEA Grapalat" w:hAnsi="GHEA Grapalat" w:cs="Arial"/>
                <w:b/>
                <w:sz w:val="24"/>
                <w:szCs w:val="24"/>
              </w:rPr>
              <w:t>Կատարված փոփոխություն</w:t>
            </w:r>
            <w:r w:rsidR="00641EDA">
              <w:rPr>
                <w:rFonts w:ascii="GHEA Grapalat" w:hAnsi="GHEA Grapalat" w:cs="Arial"/>
                <w:b/>
                <w:sz w:val="24"/>
                <w:szCs w:val="24"/>
              </w:rPr>
              <w:t>ներ</w:t>
            </w:r>
            <w:r w:rsidRPr="00E75857">
              <w:rPr>
                <w:rFonts w:ascii="GHEA Grapalat" w:hAnsi="GHEA Grapalat" w:cs="Arial"/>
                <w:b/>
                <w:sz w:val="24"/>
                <w:szCs w:val="24"/>
              </w:rPr>
              <w:t>ը</w:t>
            </w:r>
          </w:p>
        </w:tc>
      </w:tr>
      <w:tr w:rsidR="00F04E1D" w:rsidTr="00E75857">
        <w:trPr>
          <w:trHeight w:val="399"/>
        </w:trPr>
        <w:tc>
          <w:tcPr>
            <w:tcW w:w="731" w:type="dxa"/>
          </w:tcPr>
          <w:p w:rsidR="00E75857" w:rsidRPr="00641EDA" w:rsidRDefault="00641EDA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641EDA">
              <w:rPr>
                <w:rFonts w:ascii="GHEA Grapalat" w:hAnsi="GHEA Grapalat" w:cs="Arial"/>
                <w:sz w:val="24"/>
                <w:szCs w:val="24"/>
              </w:rPr>
              <w:t>1.</w:t>
            </w:r>
          </w:p>
        </w:tc>
        <w:tc>
          <w:tcPr>
            <w:tcW w:w="2919" w:type="dxa"/>
          </w:tcPr>
          <w:p w:rsidR="00E75857" w:rsidRPr="00641EDA" w:rsidRDefault="00641EDA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641EDA">
              <w:rPr>
                <w:rFonts w:ascii="GHEA Grapalat" w:hAnsi="GHEA Grapalat" w:cs="Arial"/>
                <w:sz w:val="24"/>
                <w:szCs w:val="24"/>
              </w:rPr>
              <w:t>ԱՐՏԱՔԻՆ ԳՈՐԾԵՐԻ ՆԱԽԱՐԱՐՈՒԹՅՈՒՆ</w:t>
            </w:r>
          </w:p>
        </w:tc>
        <w:tc>
          <w:tcPr>
            <w:tcW w:w="4715" w:type="dxa"/>
          </w:tcPr>
          <w:p w:rsidR="00E75857" w:rsidRPr="00641EDA" w:rsidRDefault="002C77F4" w:rsidP="00F04E1D">
            <w:pPr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Նախագծի վերաբերյալ առարկություններ չկան:</w:t>
            </w:r>
          </w:p>
        </w:tc>
        <w:tc>
          <w:tcPr>
            <w:tcW w:w="1800" w:type="dxa"/>
          </w:tcPr>
          <w:p w:rsidR="00E75857" w:rsidRPr="00641EDA" w:rsidRDefault="002C77F4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3003" w:type="dxa"/>
          </w:tcPr>
          <w:p w:rsidR="00E75857" w:rsidRPr="00641EDA" w:rsidRDefault="00E75857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</w:p>
        </w:tc>
      </w:tr>
      <w:tr w:rsidR="00F04E1D" w:rsidTr="00E75857">
        <w:trPr>
          <w:trHeight w:val="383"/>
        </w:trPr>
        <w:tc>
          <w:tcPr>
            <w:tcW w:w="731" w:type="dxa"/>
          </w:tcPr>
          <w:p w:rsidR="00E75857" w:rsidRPr="00641EDA" w:rsidRDefault="00F04E1D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2.</w:t>
            </w:r>
          </w:p>
        </w:tc>
        <w:tc>
          <w:tcPr>
            <w:tcW w:w="2919" w:type="dxa"/>
          </w:tcPr>
          <w:p w:rsidR="00E75857" w:rsidRPr="00641EDA" w:rsidRDefault="00F04E1D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ԿՐԹՈՒԹՅԱՆ, ԳԻՏՈՒԹՅԱՆ, ՍՊՈՐՏԻ ԵՎ ՄՇԱԿՈՒՅԹԻ ՆԱԽԱՐԱՐՈՒԹՅՈՒՆ</w:t>
            </w:r>
          </w:p>
        </w:tc>
        <w:tc>
          <w:tcPr>
            <w:tcW w:w="4715" w:type="dxa"/>
          </w:tcPr>
          <w:p w:rsidR="00E75857" w:rsidRPr="00641EDA" w:rsidRDefault="00F04E1D" w:rsidP="00F04E1D">
            <w:pPr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Նախագծի վերաբերյալ առաջարկություններ և դիտողություններ չկան:</w:t>
            </w:r>
          </w:p>
        </w:tc>
        <w:tc>
          <w:tcPr>
            <w:tcW w:w="1800" w:type="dxa"/>
          </w:tcPr>
          <w:p w:rsidR="00E75857" w:rsidRPr="00641EDA" w:rsidRDefault="00F04E1D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3003" w:type="dxa"/>
          </w:tcPr>
          <w:p w:rsidR="00E75857" w:rsidRPr="00641EDA" w:rsidRDefault="00E75857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</w:p>
        </w:tc>
      </w:tr>
      <w:tr w:rsidR="00F04E1D" w:rsidTr="00B56962">
        <w:trPr>
          <w:trHeight w:val="1367"/>
        </w:trPr>
        <w:tc>
          <w:tcPr>
            <w:tcW w:w="731" w:type="dxa"/>
          </w:tcPr>
          <w:p w:rsidR="00E75857" w:rsidRPr="00641EDA" w:rsidRDefault="00F04E1D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3.</w:t>
            </w:r>
          </w:p>
        </w:tc>
        <w:tc>
          <w:tcPr>
            <w:tcW w:w="2919" w:type="dxa"/>
          </w:tcPr>
          <w:p w:rsidR="00E75857" w:rsidRPr="00641EDA" w:rsidRDefault="00F04E1D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ՏԱՐԱԾՔԱՅԻՆ ԿԱՌԱՎԱՐՄԱՆ ԵՎ ԵՆԹԱԿԱՌՈՒՑՎԱԾՔՆԵՐԻ ՆԱԽԱՐԱՐՈՒԹՅՈՒՆ</w:t>
            </w:r>
          </w:p>
        </w:tc>
        <w:tc>
          <w:tcPr>
            <w:tcW w:w="4715" w:type="dxa"/>
          </w:tcPr>
          <w:p w:rsidR="00E75857" w:rsidRPr="00641EDA" w:rsidRDefault="00F04E1D" w:rsidP="00F04E1D">
            <w:pPr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Նախագծի վերաբերյալ առարկություններ և առաջարկություններ չկան:</w:t>
            </w:r>
          </w:p>
        </w:tc>
        <w:tc>
          <w:tcPr>
            <w:tcW w:w="1800" w:type="dxa"/>
          </w:tcPr>
          <w:p w:rsidR="00E75857" w:rsidRPr="00641EDA" w:rsidRDefault="00F04E1D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3003" w:type="dxa"/>
          </w:tcPr>
          <w:p w:rsidR="00E75857" w:rsidRPr="00641EDA" w:rsidRDefault="00E75857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</w:p>
        </w:tc>
      </w:tr>
      <w:tr w:rsidR="00F04E1D" w:rsidTr="00E75857">
        <w:trPr>
          <w:trHeight w:val="399"/>
        </w:trPr>
        <w:tc>
          <w:tcPr>
            <w:tcW w:w="731" w:type="dxa"/>
          </w:tcPr>
          <w:p w:rsidR="00E75857" w:rsidRPr="00641EDA" w:rsidRDefault="00F04E1D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 xml:space="preserve">4. </w:t>
            </w:r>
          </w:p>
        </w:tc>
        <w:tc>
          <w:tcPr>
            <w:tcW w:w="2919" w:type="dxa"/>
          </w:tcPr>
          <w:p w:rsidR="00E75857" w:rsidRPr="00641EDA" w:rsidRDefault="00F04E1D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ԱՌՈՂՋԱՊԱՀՈՒԹՅԱՆ ՆԱԽԱՐԱՐՈՒԹՅՈՒՆ</w:t>
            </w:r>
          </w:p>
        </w:tc>
        <w:tc>
          <w:tcPr>
            <w:tcW w:w="4715" w:type="dxa"/>
          </w:tcPr>
          <w:p w:rsidR="00E75857" w:rsidRDefault="00F04E1D" w:rsidP="00F04E1D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1-ին հոդվածում </w:t>
            </w:r>
            <w:r w:rsidRPr="00DB4C6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նոր կետով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 բառերը փոխարինել 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ժգ.</w:t>
            </w:r>
            <w:r w:rsidRPr="00DB4C6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ենթա</w:t>
            </w:r>
            <w:r w:rsidRPr="00DB4C6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կետով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 բառերով` հիմք ընդունելով 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Նորմատիվ իրավական ակտերի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 օրենքի 14-րդ հոդվածի 7-րդ մասը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F04E1D" w:rsidRPr="00F04E1D" w:rsidRDefault="00F04E1D" w:rsidP="00C97AC9">
            <w:pPr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lastRenderedPageBreak/>
              <w:t xml:space="preserve">2. </w:t>
            </w:r>
            <w:r w:rsidR="00C97A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իմնավորումը խմբագրել` համապատասխանեցնելով Կառավարության 2018 թվականի հունիսի 8-ի թիվ 667-Լ որոշման հավելվածի 16-րդ կետի պահանջներին:</w:t>
            </w:r>
          </w:p>
        </w:tc>
        <w:tc>
          <w:tcPr>
            <w:tcW w:w="1800" w:type="dxa"/>
          </w:tcPr>
          <w:p w:rsidR="00E75857" w:rsidRPr="00641EDA" w:rsidRDefault="00F04E1D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lastRenderedPageBreak/>
              <w:t>Ընդունվել է:</w:t>
            </w:r>
          </w:p>
        </w:tc>
        <w:tc>
          <w:tcPr>
            <w:tcW w:w="3003" w:type="dxa"/>
          </w:tcPr>
          <w:p w:rsidR="00E75857" w:rsidRPr="00641EDA" w:rsidRDefault="00F04E1D" w:rsidP="00B56962">
            <w:pPr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Կատարվել է համապատասխան փոփոխություն</w:t>
            </w:r>
          </w:p>
        </w:tc>
      </w:tr>
      <w:tr w:rsidR="00F04E1D" w:rsidTr="00E75857">
        <w:trPr>
          <w:trHeight w:val="399"/>
        </w:trPr>
        <w:tc>
          <w:tcPr>
            <w:tcW w:w="731" w:type="dxa"/>
          </w:tcPr>
          <w:p w:rsidR="00E75857" w:rsidRPr="00641EDA" w:rsidRDefault="00FC6924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lastRenderedPageBreak/>
              <w:t>5.</w:t>
            </w:r>
          </w:p>
        </w:tc>
        <w:tc>
          <w:tcPr>
            <w:tcW w:w="2919" w:type="dxa"/>
          </w:tcPr>
          <w:p w:rsidR="00E75857" w:rsidRPr="00641EDA" w:rsidRDefault="00FC6924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ԲԱՐՁՐ ՏԵԽՆՈԼՈԳԻԱԿԱՆ ԱՐԴՅՈՒՆԱԲԵՐՈՒԹՅԱՆ ՆԱԽԱՐԱՐՈՒԹՅՈՒՆ</w:t>
            </w:r>
          </w:p>
        </w:tc>
        <w:tc>
          <w:tcPr>
            <w:tcW w:w="4715" w:type="dxa"/>
          </w:tcPr>
          <w:p w:rsidR="00E75857" w:rsidRPr="00641EDA" w:rsidRDefault="00FC6924" w:rsidP="00FC6924">
            <w:pPr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Նախագծի վերաբերյալ առարկություններ և առաջարկություններ չկան:</w:t>
            </w:r>
          </w:p>
        </w:tc>
        <w:tc>
          <w:tcPr>
            <w:tcW w:w="1800" w:type="dxa"/>
          </w:tcPr>
          <w:p w:rsidR="00E75857" w:rsidRPr="00641EDA" w:rsidRDefault="00FC6924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3003" w:type="dxa"/>
          </w:tcPr>
          <w:p w:rsidR="00E75857" w:rsidRPr="00641EDA" w:rsidRDefault="00E75857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</w:p>
        </w:tc>
      </w:tr>
      <w:tr w:rsidR="00F04E1D" w:rsidTr="00E75857">
        <w:trPr>
          <w:trHeight w:val="383"/>
        </w:trPr>
        <w:tc>
          <w:tcPr>
            <w:tcW w:w="731" w:type="dxa"/>
          </w:tcPr>
          <w:p w:rsidR="00E75857" w:rsidRPr="00641EDA" w:rsidRDefault="00FC6924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6.</w:t>
            </w:r>
          </w:p>
        </w:tc>
        <w:tc>
          <w:tcPr>
            <w:tcW w:w="2919" w:type="dxa"/>
          </w:tcPr>
          <w:p w:rsidR="00E75857" w:rsidRPr="00641EDA" w:rsidRDefault="00FC6924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ԷԿՈՆՈՄԻԿԱՅԻ ՆԱԽԱՐԱՐՈՒԹՅՈՒՆ</w:t>
            </w:r>
          </w:p>
        </w:tc>
        <w:tc>
          <w:tcPr>
            <w:tcW w:w="4715" w:type="dxa"/>
          </w:tcPr>
          <w:p w:rsidR="00E75857" w:rsidRPr="00641EDA" w:rsidRDefault="00FC6924" w:rsidP="00FC6924">
            <w:pPr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Նախագծի վերաբերյալ առարկություններ և առաջարկություններ չկան:</w:t>
            </w:r>
          </w:p>
        </w:tc>
        <w:tc>
          <w:tcPr>
            <w:tcW w:w="1800" w:type="dxa"/>
          </w:tcPr>
          <w:p w:rsidR="00E75857" w:rsidRPr="00641EDA" w:rsidRDefault="00FC6924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3003" w:type="dxa"/>
          </w:tcPr>
          <w:p w:rsidR="00E75857" w:rsidRPr="00641EDA" w:rsidRDefault="00E75857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</w:p>
        </w:tc>
      </w:tr>
      <w:tr w:rsidR="00F04E1D" w:rsidTr="00E75857">
        <w:trPr>
          <w:trHeight w:val="399"/>
        </w:trPr>
        <w:tc>
          <w:tcPr>
            <w:tcW w:w="731" w:type="dxa"/>
          </w:tcPr>
          <w:p w:rsidR="00E75857" w:rsidRPr="00641EDA" w:rsidRDefault="0070227C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7.</w:t>
            </w:r>
          </w:p>
        </w:tc>
        <w:tc>
          <w:tcPr>
            <w:tcW w:w="2919" w:type="dxa"/>
          </w:tcPr>
          <w:p w:rsidR="00E75857" w:rsidRPr="00641EDA" w:rsidRDefault="0070227C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ԱՇԽԱՏԱՆՔԻ ԵՎ ՍՈՑԻԱԼԱԿԱՆ ՀԱՐՑԵՐԻ ՆԱԽԱՐԱՐՈՒԹՅՈՒՆ</w:t>
            </w:r>
          </w:p>
        </w:tc>
        <w:tc>
          <w:tcPr>
            <w:tcW w:w="4715" w:type="dxa"/>
          </w:tcPr>
          <w:p w:rsidR="00E75857" w:rsidRPr="00641EDA" w:rsidRDefault="0070227C" w:rsidP="0070227C">
            <w:pPr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Նախագծի վերաբերյալ առաջարկություններ և դիտողություններ չկան:</w:t>
            </w:r>
          </w:p>
        </w:tc>
        <w:tc>
          <w:tcPr>
            <w:tcW w:w="1800" w:type="dxa"/>
          </w:tcPr>
          <w:p w:rsidR="00E75857" w:rsidRPr="00641EDA" w:rsidRDefault="0070227C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3003" w:type="dxa"/>
          </w:tcPr>
          <w:p w:rsidR="00E75857" w:rsidRPr="00641EDA" w:rsidRDefault="00E75857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</w:p>
        </w:tc>
      </w:tr>
      <w:tr w:rsidR="00C372B4" w:rsidTr="00E75857">
        <w:trPr>
          <w:trHeight w:val="399"/>
        </w:trPr>
        <w:tc>
          <w:tcPr>
            <w:tcW w:w="731" w:type="dxa"/>
          </w:tcPr>
          <w:p w:rsidR="00C372B4" w:rsidRPr="00641EDA" w:rsidRDefault="009C39E0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 xml:space="preserve">8. </w:t>
            </w:r>
          </w:p>
        </w:tc>
        <w:tc>
          <w:tcPr>
            <w:tcW w:w="2919" w:type="dxa"/>
          </w:tcPr>
          <w:p w:rsidR="00C372B4" w:rsidRPr="00641EDA" w:rsidRDefault="009C39E0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ԱՐՏԱԿԱՐԳ ԻՐԱՎԻՃԱԿՆԵՐԻ ՆԱԽԱՐԱՐՈՒԹՅՈՒՆ</w:t>
            </w:r>
          </w:p>
        </w:tc>
        <w:tc>
          <w:tcPr>
            <w:tcW w:w="4715" w:type="dxa"/>
          </w:tcPr>
          <w:p w:rsidR="00C372B4" w:rsidRPr="00641EDA" w:rsidRDefault="009C39E0" w:rsidP="00683F1B">
            <w:pPr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 xml:space="preserve">Նախագծի վերաբերյալ դիտողություններ </w:t>
            </w:r>
            <w:r w:rsidR="00683F1B">
              <w:rPr>
                <w:rFonts w:ascii="GHEA Grapalat" w:hAnsi="GHEA Grapalat" w:cs="Arial"/>
                <w:sz w:val="24"/>
                <w:szCs w:val="24"/>
              </w:rPr>
              <w:t xml:space="preserve">և </w:t>
            </w:r>
            <w:r>
              <w:rPr>
                <w:rFonts w:ascii="GHEA Grapalat" w:hAnsi="GHEA Grapalat" w:cs="Arial"/>
                <w:sz w:val="24"/>
                <w:szCs w:val="24"/>
              </w:rPr>
              <w:t>առաջարկություններ չկան:</w:t>
            </w:r>
          </w:p>
        </w:tc>
        <w:tc>
          <w:tcPr>
            <w:tcW w:w="1800" w:type="dxa"/>
          </w:tcPr>
          <w:p w:rsidR="00C372B4" w:rsidRPr="00641EDA" w:rsidRDefault="009C39E0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3003" w:type="dxa"/>
          </w:tcPr>
          <w:p w:rsidR="00C372B4" w:rsidRPr="00641EDA" w:rsidRDefault="00C372B4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</w:p>
        </w:tc>
      </w:tr>
      <w:tr w:rsidR="00C372B4" w:rsidTr="00E75857">
        <w:trPr>
          <w:trHeight w:val="399"/>
        </w:trPr>
        <w:tc>
          <w:tcPr>
            <w:tcW w:w="731" w:type="dxa"/>
          </w:tcPr>
          <w:p w:rsidR="00C372B4" w:rsidRPr="00641EDA" w:rsidRDefault="009C39E0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9.</w:t>
            </w:r>
          </w:p>
        </w:tc>
        <w:tc>
          <w:tcPr>
            <w:tcW w:w="2919" w:type="dxa"/>
          </w:tcPr>
          <w:p w:rsidR="00C372B4" w:rsidRPr="00641EDA" w:rsidRDefault="009C39E0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ՇՐՋԱԿԱ ՄԻՋԱՎԱՅՐԻ ՆԱԽԱՐԱՐՈՒԹՅՈՒՆ</w:t>
            </w:r>
          </w:p>
        </w:tc>
        <w:tc>
          <w:tcPr>
            <w:tcW w:w="4715" w:type="dxa"/>
          </w:tcPr>
          <w:p w:rsidR="00C372B4" w:rsidRPr="00641EDA" w:rsidRDefault="009C39E0" w:rsidP="003D4EBA">
            <w:pPr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 xml:space="preserve">Նախագծի վերաբերյալ </w:t>
            </w:r>
            <w:r w:rsidR="003D4EBA">
              <w:rPr>
                <w:rFonts w:ascii="GHEA Grapalat" w:hAnsi="GHEA Grapalat" w:cs="Arial"/>
                <w:sz w:val="24"/>
                <w:szCs w:val="24"/>
              </w:rPr>
              <w:t>առարկություններ</w:t>
            </w:r>
            <w:r>
              <w:rPr>
                <w:rFonts w:ascii="GHEA Grapalat" w:hAnsi="GHEA Grapalat" w:cs="Arial"/>
                <w:sz w:val="24"/>
                <w:szCs w:val="24"/>
              </w:rPr>
              <w:t xml:space="preserve"> և առաջարկություններ չկան:</w:t>
            </w:r>
          </w:p>
        </w:tc>
        <w:tc>
          <w:tcPr>
            <w:tcW w:w="1800" w:type="dxa"/>
          </w:tcPr>
          <w:p w:rsidR="00C372B4" w:rsidRPr="00641EDA" w:rsidRDefault="009C39E0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3003" w:type="dxa"/>
          </w:tcPr>
          <w:p w:rsidR="00C372B4" w:rsidRPr="00641EDA" w:rsidRDefault="00C372B4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</w:p>
        </w:tc>
      </w:tr>
      <w:tr w:rsidR="00C372B4" w:rsidTr="00E75857">
        <w:trPr>
          <w:trHeight w:val="399"/>
        </w:trPr>
        <w:tc>
          <w:tcPr>
            <w:tcW w:w="731" w:type="dxa"/>
          </w:tcPr>
          <w:p w:rsidR="00C372B4" w:rsidRPr="00641EDA" w:rsidRDefault="00550EC5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 xml:space="preserve">10. </w:t>
            </w:r>
          </w:p>
        </w:tc>
        <w:tc>
          <w:tcPr>
            <w:tcW w:w="2919" w:type="dxa"/>
          </w:tcPr>
          <w:p w:rsidR="00C372B4" w:rsidRPr="00641EDA" w:rsidRDefault="00550EC5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ՖԻՆԱՆՍՆԵՐԻ ՆԱԽԱՐԱՐՈՒԹՅՈՒՆ</w:t>
            </w:r>
          </w:p>
        </w:tc>
        <w:tc>
          <w:tcPr>
            <w:tcW w:w="4715" w:type="dxa"/>
          </w:tcPr>
          <w:p w:rsidR="00C372B4" w:rsidRPr="00641EDA" w:rsidRDefault="00550EC5" w:rsidP="00550EC5">
            <w:pPr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Նախագծի վերաբերյալ առաջարկություններ և դիտողություններ չկան:</w:t>
            </w:r>
          </w:p>
        </w:tc>
        <w:tc>
          <w:tcPr>
            <w:tcW w:w="1800" w:type="dxa"/>
          </w:tcPr>
          <w:p w:rsidR="00C372B4" w:rsidRPr="00641EDA" w:rsidRDefault="00550EC5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3003" w:type="dxa"/>
          </w:tcPr>
          <w:p w:rsidR="00C372B4" w:rsidRPr="00641EDA" w:rsidRDefault="00C372B4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</w:p>
        </w:tc>
      </w:tr>
      <w:tr w:rsidR="00C372B4" w:rsidTr="00E75857">
        <w:trPr>
          <w:trHeight w:val="399"/>
        </w:trPr>
        <w:tc>
          <w:tcPr>
            <w:tcW w:w="731" w:type="dxa"/>
          </w:tcPr>
          <w:p w:rsidR="00C372B4" w:rsidRPr="00641EDA" w:rsidRDefault="00550EC5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11.</w:t>
            </w:r>
          </w:p>
        </w:tc>
        <w:tc>
          <w:tcPr>
            <w:tcW w:w="2919" w:type="dxa"/>
          </w:tcPr>
          <w:p w:rsidR="00C372B4" w:rsidRPr="00641EDA" w:rsidRDefault="00550EC5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ՊԱՇՏՊԱՆՈՒԹՅԱՆ ՆԱԽԱՐԱՐՈՒԹՅՈՒՆ</w:t>
            </w:r>
          </w:p>
        </w:tc>
        <w:tc>
          <w:tcPr>
            <w:tcW w:w="4715" w:type="dxa"/>
          </w:tcPr>
          <w:p w:rsidR="00C372B4" w:rsidRPr="00641EDA" w:rsidRDefault="00550EC5" w:rsidP="00550EC5">
            <w:pPr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Նախագծի վերաբերյալ առաջարկություններ և դիտողություններ չկան:</w:t>
            </w:r>
          </w:p>
        </w:tc>
        <w:tc>
          <w:tcPr>
            <w:tcW w:w="1800" w:type="dxa"/>
          </w:tcPr>
          <w:p w:rsidR="00C372B4" w:rsidRPr="00641EDA" w:rsidRDefault="00550EC5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3003" w:type="dxa"/>
          </w:tcPr>
          <w:p w:rsidR="00C372B4" w:rsidRPr="00641EDA" w:rsidRDefault="00C372B4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</w:p>
        </w:tc>
      </w:tr>
      <w:tr w:rsidR="00C372B4" w:rsidTr="00E75857">
        <w:trPr>
          <w:trHeight w:val="399"/>
        </w:trPr>
        <w:tc>
          <w:tcPr>
            <w:tcW w:w="731" w:type="dxa"/>
          </w:tcPr>
          <w:p w:rsidR="00C372B4" w:rsidRPr="00641EDA" w:rsidRDefault="00D327F6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12.</w:t>
            </w:r>
          </w:p>
        </w:tc>
        <w:tc>
          <w:tcPr>
            <w:tcW w:w="2919" w:type="dxa"/>
          </w:tcPr>
          <w:p w:rsidR="00C372B4" w:rsidRPr="00641EDA" w:rsidRDefault="00D327F6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ԱՐԴԱՐԱԴԱՏՈՒԹՅԱՆ ՆԱԽԱՐԱՐՈՒԹՅՈՒՆ</w:t>
            </w:r>
          </w:p>
        </w:tc>
        <w:tc>
          <w:tcPr>
            <w:tcW w:w="4715" w:type="dxa"/>
          </w:tcPr>
          <w:p w:rsidR="00C372B4" w:rsidRDefault="00AB7C3B" w:rsidP="00AB7C3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1.</w:t>
            </w:r>
            <w:r w:rsidRPr="00AB7C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««Պաշտպանության մասին» օրենքում լրացում կատարելու մասին» Հայաստանի </w:t>
            </w:r>
            <w:r w:rsidRPr="00AB7C3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Հանրապետության օրենքի նախագծից անհրաժեշտ է հանել Ընդունված է 2020 թվականի -ին բառերը:</w:t>
            </w:r>
          </w:p>
          <w:p w:rsidR="00AB7C3B" w:rsidRPr="00AB7C3B" w:rsidRDefault="00AB7C3B" w:rsidP="00AB7C3B">
            <w:pPr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2.</w:t>
            </w:r>
            <w:r w:rsidRPr="0048076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1-ին հոդվածում նոր կետով բառերն անհրաժեշտ է փոխարինել ժգ) ենթակետով բառերով:</w:t>
            </w:r>
          </w:p>
        </w:tc>
        <w:tc>
          <w:tcPr>
            <w:tcW w:w="1800" w:type="dxa"/>
          </w:tcPr>
          <w:p w:rsidR="00C372B4" w:rsidRPr="00641EDA" w:rsidRDefault="00AB7C3B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lastRenderedPageBreak/>
              <w:t>Ընդունվել է:</w:t>
            </w:r>
          </w:p>
        </w:tc>
        <w:tc>
          <w:tcPr>
            <w:tcW w:w="3003" w:type="dxa"/>
          </w:tcPr>
          <w:p w:rsidR="00C372B4" w:rsidRPr="00641EDA" w:rsidRDefault="00AB7C3B" w:rsidP="00AB7C3B">
            <w:pPr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C372B4" w:rsidTr="00E75857">
        <w:trPr>
          <w:trHeight w:val="399"/>
        </w:trPr>
        <w:tc>
          <w:tcPr>
            <w:tcW w:w="731" w:type="dxa"/>
          </w:tcPr>
          <w:p w:rsidR="00C372B4" w:rsidRPr="00641EDA" w:rsidRDefault="00996DEA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lastRenderedPageBreak/>
              <w:t>13.</w:t>
            </w:r>
          </w:p>
        </w:tc>
        <w:tc>
          <w:tcPr>
            <w:tcW w:w="2919" w:type="dxa"/>
          </w:tcPr>
          <w:p w:rsidR="00C372B4" w:rsidRPr="00641EDA" w:rsidRDefault="00996DEA" w:rsidP="00683F1B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ՏԵՍՉԱԿԱՆ ՄԱՐՄԻՆՆԵՐԻ ԱՇԽԱՏԱՆՔ</w:t>
            </w:r>
            <w:r w:rsidR="005F0DA0">
              <w:rPr>
                <w:rFonts w:ascii="GHEA Grapalat" w:hAnsi="GHEA Grapalat" w:cs="Arial"/>
                <w:sz w:val="24"/>
                <w:szCs w:val="24"/>
              </w:rPr>
              <w:t>ՆԵՐ</w:t>
            </w:r>
            <w:bookmarkStart w:id="0" w:name="_GoBack"/>
            <w:bookmarkEnd w:id="0"/>
            <w:r>
              <w:rPr>
                <w:rFonts w:ascii="GHEA Grapalat" w:hAnsi="GHEA Grapalat" w:cs="Arial"/>
                <w:sz w:val="24"/>
                <w:szCs w:val="24"/>
              </w:rPr>
              <w:t>Ի ՀԱՄԱԿԱՐԳՄԱՆ ԳՐԱՍԵՆՅԱԿ</w:t>
            </w:r>
          </w:p>
        </w:tc>
        <w:tc>
          <w:tcPr>
            <w:tcW w:w="4715" w:type="dxa"/>
          </w:tcPr>
          <w:p w:rsidR="00C372B4" w:rsidRPr="00A24D3A" w:rsidRDefault="00A24D3A" w:rsidP="00A24D3A">
            <w:pPr>
              <w:jc w:val="both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A24D3A">
              <w:rPr>
                <w:rFonts w:ascii="GHEA Grapalat" w:hAnsi="GHEA Grapalat" w:cs="Segoe UI"/>
                <w:sz w:val="24"/>
                <w:szCs w:val="24"/>
              </w:rPr>
              <w:t>1.</w:t>
            </w:r>
            <w:r w:rsidRPr="00A24D3A">
              <w:rPr>
                <w:rFonts w:ascii="GHEA Grapalat" w:hAnsi="GHEA Grapalat" w:cs="Segoe UI"/>
                <w:sz w:val="24"/>
                <w:szCs w:val="24"/>
                <w:lang w:val="hy-AM"/>
              </w:rPr>
              <w:t>Նախագծի վերևի աջ անկյունում անհրաժեշտ է լրացնել «</w:t>
            </w:r>
            <w:r w:rsidRPr="00683F1B">
              <w:rPr>
                <w:rFonts w:ascii="GHEA Grapalat" w:hAnsi="GHEA Grapalat" w:cs="Segoe UI"/>
                <w:sz w:val="24"/>
                <w:szCs w:val="24"/>
                <w:lang w:val="hy-AM"/>
              </w:rPr>
              <w:t xml:space="preserve">ՆԱԽԱԳԻԾ» բառը՝ հիմք ընդունելով </w:t>
            </w:r>
            <w:r w:rsidR="00683F1B" w:rsidRPr="00683F1B">
              <w:rPr>
                <w:rFonts w:ascii="GHEA Grapalat" w:hAnsi="GHEA Grapalat" w:cs="Segoe UI"/>
                <w:sz w:val="24"/>
                <w:szCs w:val="24"/>
                <w:lang w:val="hy-AM"/>
              </w:rPr>
              <w:t>«Նորմատիվ իրավական ակտերի մասին» օրենքի</w:t>
            </w:r>
            <w:r w:rsidRPr="00683F1B">
              <w:rPr>
                <w:rFonts w:ascii="GHEA Grapalat" w:hAnsi="GHEA Grapalat" w:cs="Segoe UI"/>
                <w:sz w:val="24"/>
                <w:szCs w:val="24"/>
                <w:lang w:val="hy-AM"/>
              </w:rPr>
              <w:t xml:space="preserve"> </w:t>
            </w:r>
            <w:r w:rsidRPr="00A24D3A">
              <w:rPr>
                <w:rFonts w:ascii="GHEA Grapalat" w:hAnsi="GHEA Grapalat" w:cs="Segoe UI"/>
                <w:sz w:val="24"/>
                <w:szCs w:val="24"/>
                <w:lang w:val="hy-AM"/>
              </w:rPr>
              <w:t>21-րդ հոդվածի 7-րդ մասը:</w:t>
            </w:r>
          </w:p>
          <w:p w:rsidR="00A24D3A" w:rsidRPr="00A24D3A" w:rsidRDefault="00A24D3A" w:rsidP="00A24D3A">
            <w:pPr>
              <w:jc w:val="both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A24D3A">
              <w:rPr>
                <w:rFonts w:ascii="GHEA Grapalat" w:hAnsi="GHEA Grapalat" w:cs="Segoe UI"/>
                <w:sz w:val="24"/>
                <w:szCs w:val="24"/>
              </w:rPr>
              <w:t>2.</w:t>
            </w:r>
            <w:r w:rsidRPr="00A24D3A">
              <w:rPr>
                <w:rFonts w:ascii="GHEA Grapalat" w:hAnsi="GHEA Grapalat" w:cs="Segoe UI"/>
                <w:sz w:val="24"/>
                <w:szCs w:val="24"/>
                <w:lang w:val="hy-AM"/>
              </w:rPr>
              <w:t>Նախագծի վերևի աջ անկյունից առաջարկում եմ հանել «Ընդունված է 2020 թվականի</w:t>
            </w:r>
            <w:r w:rsidRPr="00A24D3A">
              <w:rPr>
                <w:rFonts w:ascii="Calibri" w:hAnsi="Calibri" w:cs="Calibri"/>
                <w:sz w:val="24"/>
                <w:szCs w:val="24"/>
                <w:lang w:val="hy-AM"/>
              </w:rPr>
              <w:t>  </w:t>
            </w:r>
            <w:r w:rsidRPr="00A24D3A">
              <w:rPr>
                <w:rFonts w:ascii="GHEA Grapalat" w:hAnsi="GHEA Grapalat" w:cs="Segoe UI"/>
                <w:sz w:val="24"/>
                <w:szCs w:val="24"/>
                <w:lang w:val="hy-AM"/>
              </w:rPr>
              <w:t>-ին» բառերը:</w:t>
            </w:r>
          </w:p>
          <w:p w:rsidR="00A24D3A" w:rsidRPr="00A24D3A" w:rsidRDefault="00A24D3A" w:rsidP="00A24D3A">
            <w:pPr>
              <w:pStyle w:val="mcntmsolistparagraph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egoe UI"/>
                <w:lang w:val="hy-AM"/>
              </w:rPr>
            </w:pPr>
            <w:r w:rsidRPr="00A24D3A">
              <w:rPr>
                <w:rFonts w:ascii="GHEA Grapalat" w:hAnsi="GHEA Grapalat" w:cs="Segoe UI"/>
              </w:rPr>
              <w:t>3.</w:t>
            </w:r>
            <w:r w:rsidRPr="00A24D3A">
              <w:rPr>
                <w:rFonts w:ascii="GHEA Grapalat" w:hAnsi="GHEA Grapalat" w:cs="Segoe UI"/>
                <w:lang w:val="hy-AM"/>
              </w:rPr>
              <w:t xml:space="preserve"> </w:t>
            </w:r>
            <w:r w:rsidRPr="00A24D3A">
              <w:rPr>
                <w:rFonts w:ascii="GHEA Grapalat" w:hAnsi="GHEA Grapalat" w:cs="Segoe UI"/>
                <w:lang w:val="hy-AM"/>
              </w:rPr>
              <w:t>Նախագծի 1-ին հոդվածում առաջարկում եմ «լրացնել նոր կետով հետևյալ բովանդակությամբ.» բառերը փոխարինել «լրացնել հետևյալ բովանդակությամբ «ժգ» ենթակետով.» բառերով:</w:t>
            </w:r>
          </w:p>
          <w:p w:rsidR="00A24D3A" w:rsidRPr="00A24D3A" w:rsidRDefault="00A24D3A" w:rsidP="00E75857">
            <w:pPr>
              <w:jc w:val="center"/>
              <w:rPr>
                <w:rFonts w:ascii="GHEA Grapalat" w:hAnsi="GHEA Grapalat" w:cs="Segoe UI"/>
                <w:color w:val="222222"/>
              </w:rPr>
            </w:pPr>
          </w:p>
          <w:p w:rsidR="00A24D3A" w:rsidRPr="00641EDA" w:rsidRDefault="00A24D3A" w:rsidP="00E7585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1800" w:type="dxa"/>
          </w:tcPr>
          <w:p w:rsidR="00C372B4" w:rsidRPr="00641EDA" w:rsidRDefault="00A24D3A" w:rsidP="00A24D3A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Ընդունվել է:</w:t>
            </w:r>
          </w:p>
        </w:tc>
        <w:tc>
          <w:tcPr>
            <w:tcW w:w="3003" w:type="dxa"/>
          </w:tcPr>
          <w:p w:rsidR="00C372B4" w:rsidRPr="00641EDA" w:rsidRDefault="00A24D3A" w:rsidP="00A24D3A">
            <w:pPr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Կատարվել է համապատասխան փոփոխություն:</w:t>
            </w:r>
          </w:p>
        </w:tc>
      </w:tr>
    </w:tbl>
    <w:p w:rsidR="00E75857" w:rsidRPr="00E75857" w:rsidRDefault="00E75857" w:rsidP="0092533D">
      <w:pPr>
        <w:rPr>
          <w:rFonts w:ascii="GHEA Grapalat" w:hAnsi="GHEA Grapalat" w:cs="Arial"/>
          <w:sz w:val="28"/>
          <w:szCs w:val="28"/>
        </w:rPr>
      </w:pPr>
    </w:p>
    <w:sectPr w:rsidR="00E75857" w:rsidRPr="00E75857" w:rsidSect="0092533D">
      <w:pgSz w:w="15840" w:h="12240" w:orient="landscape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4201E5"/>
    <w:multiLevelType w:val="hybridMultilevel"/>
    <w:tmpl w:val="710AFE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5E3DFC"/>
    <w:multiLevelType w:val="hybridMultilevel"/>
    <w:tmpl w:val="52ECBA56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29E"/>
    <w:rsid w:val="000E429E"/>
    <w:rsid w:val="002C77F4"/>
    <w:rsid w:val="003452BB"/>
    <w:rsid w:val="003D4EBA"/>
    <w:rsid w:val="00550EC5"/>
    <w:rsid w:val="005F0DA0"/>
    <w:rsid w:val="006201EF"/>
    <w:rsid w:val="00641EDA"/>
    <w:rsid w:val="00683F1B"/>
    <w:rsid w:val="0070227C"/>
    <w:rsid w:val="0092533D"/>
    <w:rsid w:val="00996DEA"/>
    <w:rsid w:val="009C39E0"/>
    <w:rsid w:val="00A24D3A"/>
    <w:rsid w:val="00AB7C3B"/>
    <w:rsid w:val="00B56962"/>
    <w:rsid w:val="00C372B4"/>
    <w:rsid w:val="00C97AC9"/>
    <w:rsid w:val="00D327F6"/>
    <w:rsid w:val="00E75857"/>
    <w:rsid w:val="00F04E1D"/>
    <w:rsid w:val="00FC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88A86B-C00C-4F5D-A5E8-98A4C4C86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58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04E1D"/>
    <w:pPr>
      <w:ind w:left="720"/>
      <w:contextualSpacing/>
    </w:pPr>
  </w:style>
  <w:style w:type="paragraph" w:customStyle="1" w:styleId="mcntmsolistparagraph">
    <w:name w:val="mcntmsolistparagraph"/>
    <w:basedOn w:val="Normal"/>
    <w:rsid w:val="00A24D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53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3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Martirosyan</dc:creator>
  <cp:keywords/>
  <dc:description/>
  <cp:lastModifiedBy>Ani Martirosyan</cp:lastModifiedBy>
  <cp:revision>21</cp:revision>
  <cp:lastPrinted>2020-08-18T13:09:00Z</cp:lastPrinted>
  <dcterms:created xsi:type="dcterms:W3CDTF">2020-08-10T12:42:00Z</dcterms:created>
  <dcterms:modified xsi:type="dcterms:W3CDTF">2020-08-18T13:34:00Z</dcterms:modified>
</cp:coreProperties>
</file>