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A3C" w:rsidRPr="00ED046C" w:rsidRDefault="00F53A3C" w:rsidP="00F53A3C">
      <w:pPr>
        <w:tabs>
          <w:tab w:val="left" w:pos="1365"/>
        </w:tabs>
        <w:jc w:val="right"/>
        <w:rPr>
          <w:rFonts w:ascii="GHEA Grapalat" w:hAnsi="GHEA Grapalat" w:cs="Sylfaen"/>
          <w:sz w:val="24"/>
          <w:szCs w:val="24"/>
          <w:u w:val="single"/>
          <w:lang w:val="af-ZA"/>
        </w:rPr>
      </w:pPr>
      <w:r w:rsidRPr="00ED046C">
        <w:rPr>
          <w:rFonts w:ascii="GHEA Grapalat" w:hAnsi="GHEA Grapalat" w:cs="Sylfaen"/>
          <w:sz w:val="24"/>
          <w:szCs w:val="24"/>
          <w:u w:val="single"/>
        </w:rPr>
        <w:t>ՆԱԽԱԳԻԾ</w:t>
      </w:r>
    </w:p>
    <w:p w:rsidR="00F53A3C" w:rsidRPr="00ED046C" w:rsidRDefault="00F53A3C" w:rsidP="00F53A3C">
      <w:pPr>
        <w:tabs>
          <w:tab w:val="left" w:pos="1365"/>
        </w:tabs>
        <w:jc w:val="right"/>
        <w:rPr>
          <w:rFonts w:ascii="GHEA Grapalat" w:hAnsi="GHEA Grapalat" w:cs="IRTEK Courier"/>
          <w:sz w:val="24"/>
          <w:szCs w:val="24"/>
          <w:u w:val="single"/>
          <w:lang w:val="fr-FR"/>
        </w:rPr>
      </w:pPr>
    </w:p>
    <w:p w:rsidR="00F53A3C" w:rsidRPr="00ED046C" w:rsidRDefault="00F53A3C" w:rsidP="00F53A3C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095C58" w:rsidRPr="00ED046C" w:rsidRDefault="00095C58" w:rsidP="00095C5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F53A3C" w:rsidRPr="00ED046C" w:rsidRDefault="00F53A3C" w:rsidP="00095C5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F53A3C" w:rsidRPr="00ED046C" w:rsidRDefault="00F53A3C" w:rsidP="00095C58">
      <w:pPr>
        <w:rPr>
          <w:rFonts w:ascii="GHEA Grapalat" w:hAnsi="GHEA Grapalat" w:cs="IRTEK Courier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</w:rPr>
        <w:t>ՀԱՅԱ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ՏԱՆԻ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ԿԱՌԱՎԱՐՈՒԹՅՈՒՆ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</w:rPr>
        <w:t>ՈՐՈՇՈՒՄ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------ 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--------------------------- 2020 թ. №         -Ա</w:t>
      </w:r>
    </w:p>
    <w:p w:rsidR="00095C58" w:rsidRPr="00ED046C" w:rsidRDefault="00095C58" w:rsidP="00095C58">
      <w:pPr>
        <w:jc w:val="center"/>
        <w:rPr>
          <w:rFonts w:ascii="GHEA Grapalat" w:hAnsi="GHEA Grapalat" w:cs="IRTEK Courier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ԷՄԻԼ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ՀԵՆՐԻԻ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ՊԵՏՐՈՍՅԱՆԻՆ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ԵՎ 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ՌՈՄԵՆ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ՀՈՎՀԱՆՆԵՍ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ԺԱՆ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ԼԻՈՆԵԼ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ՌԱՖԱՅԵԼԻ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ՊԱՍՔԻՆՅՈՒՍԻ</w:t>
      </w:r>
      <w:r w:rsidR="00BB00F2">
        <w:rPr>
          <w:rFonts w:ascii="GHEA Grapalat" w:hAnsi="GHEA Grapalat" w:cs="Sylfaen"/>
          <w:sz w:val="24"/>
          <w:szCs w:val="24"/>
          <w:lang w:val="en-US"/>
        </w:rPr>
        <w:t>Ի</w:t>
      </w:r>
      <w:r w:rsidRPr="00ED046C">
        <w:rPr>
          <w:rFonts w:ascii="GHEA Grapalat" w:hAnsi="GHEA Grapalat" w:cs="Sylfaen"/>
          <w:sz w:val="24"/>
          <w:szCs w:val="24"/>
          <w:lang w:val="en-US"/>
        </w:rPr>
        <w:t>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>ՊԱՐՏԱԴԻՐ</w:t>
      </w:r>
      <w:r w:rsidRPr="00ED046C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ED046C">
        <w:rPr>
          <w:rFonts w:ascii="GHEA Grapalat" w:hAnsi="GHEA Grapalat" w:cs="Sylfaen"/>
          <w:sz w:val="24"/>
          <w:szCs w:val="24"/>
        </w:rPr>
        <w:t>ԶՈՐԱԿՈՉԻՑ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ԻՆ</w:t>
      </w:r>
    </w:p>
    <w:p w:rsidR="00095C58" w:rsidRPr="00ED046C" w:rsidRDefault="00095C58" w:rsidP="00095C58">
      <w:pPr>
        <w:ind w:firstLine="720"/>
        <w:rPr>
          <w:rFonts w:ascii="GHEA Grapalat" w:hAnsi="GHEA Grapalat" w:cs="Sylfaen"/>
          <w:sz w:val="24"/>
          <w:szCs w:val="24"/>
          <w:lang w:val="fr-FR"/>
        </w:rPr>
      </w:pPr>
      <w:bookmarkStart w:id="0" w:name="_GoBack"/>
      <w:bookmarkEnd w:id="0"/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Ղեկավարվելով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«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Զինվորական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ծառայության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զինծառայողի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կարգավիճակի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մասին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»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օրենքի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22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հոդվածի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մասով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հիմք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ընդունելով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Հայաստանի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կառավարության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2018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թվականի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ապրիլի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12-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№ 450-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որոշման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հավելվածի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5-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3-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և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4-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ենթակետերը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ու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6-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րդ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կետը՝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Հայա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u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տանի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Հանրապետության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կառավարությունը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որոշում</w:t>
      </w:r>
      <w:r w:rsidRPr="00ED046C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ED046C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է՝</w:t>
      </w:r>
    </w:p>
    <w:p w:rsidR="00095C58" w:rsidRPr="00ED046C" w:rsidRDefault="00095C58" w:rsidP="00095C58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>1.</w:t>
      </w:r>
      <w:r w:rsidRPr="00ED046C">
        <w:rPr>
          <w:rFonts w:ascii="GHEA Grapalat" w:hAnsi="GHEA Grapalat" w:cs="Courier New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fr-FR"/>
        </w:rPr>
        <w:t>Շ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արքային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պարտադիր</w:t>
      </w:r>
      <w:r w:rsidRPr="00ED04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Pr="00ED046C">
        <w:rPr>
          <w:rFonts w:ascii="GHEA Grapalat" w:hAnsi="GHEA Grapalat" w:cs="Sylfaen"/>
          <w:sz w:val="24"/>
          <w:szCs w:val="24"/>
        </w:rPr>
        <w:t>զորակոչից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մինչև 2022 թվականի  ամառային զորակոչը </w:t>
      </w:r>
      <w:r w:rsidRPr="00ED046C">
        <w:rPr>
          <w:rFonts w:ascii="GHEA Grapalat" w:hAnsi="GHEA Grapalat" w:cs="Sylfaen"/>
          <w:sz w:val="24"/>
          <w:szCs w:val="24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տալ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հետևյալ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քաղաքացիներին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>.</w:t>
      </w: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/>
          <w:sz w:val="24"/>
          <w:szCs w:val="24"/>
          <w:lang w:val="af-ZA"/>
        </w:rPr>
      </w:pPr>
      <w:r w:rsidRPr="00ED046C">
        <w:rPr>
          <w:rFonts w:ascii="GHEA Grapalat" w:hAnsi="GHEA Grapalat"/>
          <w:sz w:val="24"/>
          <w:szCs w:val="24"/>
          <w:lang w:val="af-ZA"/>
        </w:rPr>
        <w:t xml:space="preserve">1)  Էմիլ Հենրիի Պետրոսյանին (ծնված` 2001 թվականի օգոստոսի 22-ին, հաշվառման հասցեն՝ քաղ. Երևան, Խանջյան 27), </w:t>
      </w: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2) </w:t>
      </w:r>
      <w:r w:rsidRPr="00ED046C">
        <w:rPr>
          <w:rFonts w:ascii="GHEA Grapalat" w:hAnsi="GHEA Grapalat"/>
          <w:sz w:val="24"/>
          <w:szCs w:val="24"/>
          <w:lang w:val="af-ZA"/>
        </w:rPr>
        <w:t>Ռոմեն Հովհաննես Ժան  Լիոնել  Ռաֆայելի Պասքինյուսի</w:t>
      </w:r>
      <w:r w:rsidR="0054264A">
        <w:rPr>
          <w:rFonts w:ascii="GHEA Grapalat" w:hAnsi="GHEA Grapalat"/>
          <w:sz w:val="24"/>
          <w:szCs w:val="24"/>
          <w:lang w:val="af-ZA"/>
        </w:rPr>
        <w:t>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(ծնված` 2001  թվականի սեպտեմբերի 13-ին, </w:t>
      </w:r>
      <w:r w:rsidRPr="00ED046C">
        <w:rPr>
          <w:rFonts w:ascii="GHEA Grapalat" w:hAnsi="GHEA Grapalat" w:cs="Courier New"/>
          <w:sz w:val="24"/>
          <w:szCs w:val="24"/>
          <w:lang w:val="fr-FR"/>
        </w:rPr>
        <w:t>հաշվառման հասցեն՝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ք. Երևան, Խանջյան 27)։</w:t>
      </w: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</w:rPr>
        <w:t>ՀԻՄՆԱՎՈՐՈՒՄ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>«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ԷՄԻԼ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ՀԵՆՐԻԻ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ՊԵՏՐՈՍՅԱՆԻՆ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ԵՎ 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ՌՈՄԵՆ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ՀՈՎՀԱՆՆԵՍ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ԺԱՆ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ԼԻՈՆԵԼ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ՌԱՖԱՅԵԼԻ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8822F2" w:rsidRPr="00ED046C">
        <w:rPr>
          <w:rFonts w:ascii="GHEA Grapalat" w:hAnsi="GHEA Grapalat" w:cs="Sylfaen"/>
          <w:sz w:val="24"/>
          <w:szCs w:val="24"/>
          <w:lang w:val="en-US"/>
        </w:rPr>
        <w:t>ՊԱՍՔԻՆՅՈՒՍԻ</w:t>
      </w:r>
      <w:r w:rsidR="008822F2">
        <w:rPr>
          <w:rFonts w:ascii="GHEA Grapalat" w:hAnsi="GHEA Grapalat" w:cs="Sylfaen"/>
          <w:sz w:val="24"/>
          <w:szCs w:val="24"/>
          <w:lang w:val="en-US"/>
        </w:rPr>
        <w:t>Ի</w:t>
      </w:r>
      <w:r w:rsidR="008822F2" w:rsidRPr="00ED046C">
        <w:rPr>
          <w:rFonts w:ascii="GHEA Grapalat" w:hAnsi="GHEA Grapalat" w:cs="Sylfaen"/>
          <w:sz w:val="24"/>
          <w:szCs w:val="24"/>
          <w:lang w:val="en-US"/>
        </w:rPr>
        <w:t>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>ՊԱՐՏԱԴԻՐ</w:t>
      </w:r>
      <w:r w:rsidRPr="00ED046C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ԱՄԱՌԱՅԻՆ  </w:t>
      </w:r>
      <w:r w:rsidRPr="00ED046C">
        <w:rPr>
          <w:rFonts w:ascii="GHEA Grapalat" w:hAnsi="GHEA Grapalat" w:cs="Sylfaen"/>
          <w:sz w:val="24"/>
          <w:szCs w:val="24"/>
        </w:rPr>
        <w:t>ԶՈՐԱԿՈՉԻՑ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ԻՆ</w:t>
      </w:r>
      <w:r w:rsidRPr="00ED046C">
        <w:rPr>
          <w:rFonts w:ascii="GHEA Grapalat" w:hAnsi="GHEA Grapalat"/>
          <w:sz w:val="24"/>
          <w:szCs w:val="24"/>
          <w:lang w:val="hy-AM"/>
        </w:rPr>
        <w:t>»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ED046C">
        <w:rPr>
          <w:rFonts w:ascii="GHEA Grapalat" w:hAnsi="GHEA Grapalat" w:cs="Sylfaen"/>
          <w:sz w:val="24"/>
          <w:szCs w:val="24"/>
        </w:rPr>
        <w:t>ՀԱՅԱ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ՏԱՆԻ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ԿԱՌԱՎԱՐՈՒԹՅԱՆ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ՈՐՈՇՄԱՆ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ԸՆԴՈՒՆՄԱՆ</w:t>
      </w:r>
    </w:p>
    <w:p w:rsidR="00095C58" w:rsidRPr="00ED046C" w:rsidRDefault="00095C58" w:rsidP="00095C58">
      <w:pPr>
        <w:ind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5C58" w:rsidRPr="00ED046C" w:rsidRDefault="00095C58" w:rsidP="00095C58">
      <w:pPr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095C58" w:rsidRPr="00ED046C" w:rsidRDefault="00095C58" w:rsidP="00095C58">
      <w:pPr>
        <w:ind w:firstLine="54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af-ZA"/>
        </w:rPr>
        <w:t>«</w:t>
      </w:r>
      <w:r w:rsidRPr="00ED046C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 Էմիլ Հենրիի Պետրոսյանին և Ռոմեն Հովհաննես Ժան Լիոնել Ռաֆայելի Պասքինյուսի</w:t>
      </w:r>
      <w:r w:rsidR="00452F34">
        <w:rPr>
          <w:rFonts w:ascii="GHEA Grapalat" w:hAnsi="GHEA Grapalat"/>
          <w:sz w:val="24"/>
          <w:szCs w:val="24"/>
          <w:lang w:val="af-ZA"/>
        </w:rPr>
        <w:t>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ED046C">
        <w:rPr>
          <w:rFonts w:ascii="GHEA Grapalat" w:hAnsi="GHEA Grapalat" w:cs="Sylfaen"/>
          <w:sz w:val="24"/>
          <w:szCs w:val="24"/>
          <w:lang w:val="fr-FR"/>
        </w:rPr>
        <w:t>20</w:t>
      </w:r>
      <w:r w:rsidRPr="00ED046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ED046C">
        <w:rPr>
          <w:rFonts w:ascii="GHEA Grapalat" w:hAnsi="GHEA Grapalat" w:cs="Sylfaen"/>
          <w:sz w:val="24"/>
          <w:szCs w:val="24"/>
          <w:lang w:val="hy-AM"/>
        </w:rPr>
        <w:t xml:space="preserve"> զորակոչից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  <w:lang w:val="hy-AM"/>
        </w:rPr>
        <w:t>ին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ED046C">
        <w:rPr>
          <w:rFonts w:ascii="GHEA Grapalat" w:hAnsi="GHEA Grapalat" w:cs="Sylfaen"/>
          <w:sz w:val="24"/>
          <w:szCs w:val="24"/>
          <w:lang w:val="fr-FR"/>
        </w:rPr>
        <w:t>Հայաստանի Հանրապետության կառավարության  որոշման նախագծի ընդունումը պայմանավորված է Հայաստանի Հանրապետության ֆուտբոլի մինչև 19 տարեկանների ազգային հավաքական թիմում հանդես գալու հանգամանքով:</w:t>
      </w:r>
    </w:p>
    <w:p w:rsidR="00095C58" w:rsidRPr="00ED046C" w:rsidRDefault="00095C58" w:rsidP="00095C58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Վերոնշյալի հետ կապված՝ անհրաժեշտություն է առաջացել 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2020 </w:t>
      </w:r>
      <w:r w:rsidRPr="00ED046C">
        <w:rPr>
          <w:rFonts w:ascii="GHEA Grapalat" w:hAnsi="GHEA Grapalat" w:cs="Sylfaen"/>
          <w:sz w:val="24"/>
          <w:szCs w:val="24"/>
        </w:rPr>
        <w:t>թվականի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ամառային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զորակոչից </w:t>
      </w:r>
      <w:r w:rsidRPr="00ED046C">
        <w:rPr>
          <w:rFonts w:ascii="GHEA Grapalat" w:hAnsi="GHEA Grapalat" w:cs="Sylfaen"/>
          <w:sz w:val="24"/>
          <w:szCs w:val="24"/>
          <w:lang w:val="af-ZA"/>
        </w:rPr>
        <w:t>մինչև 2022 թվականի ամառային զորակոչը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տարկետում տալ 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շարքային կազմի պարտադիր </w:t>
      </w:r>
      <w:r w:rsidRPr="00ED046C">
        <w:rPr>
          <w:rFonts w:ascii="GHEA Grapalat" w:hAnsi="GHEA Grapalat" w:cs="Sylfaen"/>
          <w:sz w:val="24"/>
          <w:szCs w:val="24"/>
        </w:rPr>
        <w:t>զինվորական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ծառայությունից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>Էմիլ Հենրիի Պետրոսյանին   և Ռոմեն Հովհաննես Ժան  Լիոնել  Ռաֆայելի Պասքինյուսի</w:t>
      </w:r>
      <w:r w:rsidR="00452F34">
        <w:rPr>
          <w:rFonts w:ascii="GHEA Grapalat" w:hAnsi="GHEA Grapalat"/>
          <w:sz w:val="24"/>
          <w:szCs w:val="24"/>
          <w:lang w:val="af-ZA"/>
        </w:rPr>
        <w:t>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ն: </w:t>
      </w:r>
    </w:p>
    <w:p w:rsidR="00095C58" w:rsidRPr="00ED046C" w:rsidRDefault="00095C58" w:rsidP="00095C58">
      <w:pPr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/>
          <w:sz w:val="24"/>
          <w:szCs w:val="24"/>
          <w:lang w:val="af-ZA"/>
        </w:rPr>
        <w:t>Էմիլ Հենրիի Պետրոսյանի</w:t>
      </w:r>
      <w:r w:rsidR="00024311">
        <w:rPr>
          <w:rFonts w:ascii="GHEA Grapalat" w:hAnsi="GHEA Grapalat"/>
          <w:sz w:val="24"/>
          <w:szCs w:val="24"/>
          <w:lang w:val="af-ZA"/>
        </w:rPr>
        <w:t>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ն   և Ռոմեն Հովհաննես Ժան  Լիոնել  Ռաֆայելի Պասքինյուսին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>հաշվառված են Երևանի Կենտրոնի տարածքային զինվորական կոմիսարիատում:</w:t>
      </w:r>
    </w:p>
    <w:p w:rsidR="00095C58" w:rsidRPr="00ED046C" w:rsidRDefault="00095C58" w:rsidP="00095C58">
      <w:pPr>
        <w:rPr>
          <w:rFonts w:ascii="GHEA Grapalat" w:hAnsi="GHEA Grapalat" w:cstheme="minorBidi"/>
          <w:sz w:val="24"/>
          <w:szCs w:val="24"/>
          <w:lang w:val="af-ZA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5C58" w:rsidRPr="00ED046C" w:rsidRDefault="00095C58" w:rsidP="00095C58">
      <w:pPr>
        <w:tabs>
          <w:tab w:val="left" w:pos="567"/>
          <w:tab w:val="left" w:pos="851"/>
        </w:tabs>
        <w:ind w:firstLine="540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ind w:firstLine="708"/>
        <w:jc w:val="both"/>
        <w:rPr>
          <w:rFonts w:ascii="GHEA Grapalat" w:hAnsi="GHEA Grapalat" w:cs="Sylfaen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fr-FR"/>
        </w:rPr>
      </w:pPr>
      <w:r w:rsidRPr="00ED046C">
        <w:rPr>
          <w:rFonts w:ascii="GHEA Grapalat" w:hAnsi="GHEA Grapalat"/>
          <w:sz w:val="24"/>
          <w:szCs w:val="24"/>
        </w:rPr>
        <w:t>ՏԵՂԵԿԱՆՔ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>«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ԷՄԻԼ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ՀԵՆՐԻԻ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ՊԵՏՐՈՍՅԱՆԻՆ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ԵՎ 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ՌՈՄԵՆ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ՀՈՎՀԱՆՆԵՍ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ԺԱՆ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ԼԻՈՆԵԼ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ՌԱՖԱՅԵԼԻ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8822F2" w:rsidRPr="00ED046C">
        <w:rPr>
          <w:rFonts w:ascii="GHEA Grapalat" w:hAnsi="GHEA Grapalat" w:cs="Sylfaen"/>
          <w:sz w:val="24"/>
          <w:szCs w:val="24"/>
          <w:lang w:val="en-US"/>
        </w:rPr>
        <w:t>ՊԱՍՔԻՆՅՈՒՍԻ</w:t>
      </w:r>
      <w:r w:rsidR="008822F2">
        <w:rPr>
          <w:rFonts w:ascii="GHEA Grapalat" w:hAnsi="GHEA Grapalat" w:cs="Sylfaen"/>
          <w:sz w:val="24"/>
          <w:szCs w:val="24"/>
          <w:lang w:val="en-US"/>
        </w:rPr>
        <w:t>Ի</w:t>
      </w:r>
      <w:r w:rsidR="008822F2" w:rsidRPr="00ED046C">
        <w:rPr>
          <w:rFonts w:ascii="GHEA Grapalat" w:hAnsi="GHEA Grapalat" w:cs="Sylfaen"/>
          <w:sz w:val="24"/>
          <w:szCs w:val="24"/>
          <w:lang w:val="en-US"/>
        </w:rPr>
        <w:t>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>ՊԱՐՏԱԴԻՐ</w:t>
      </w:r>
      <w:r w:rsidRPr="00ED046C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ED046C">
        <w:rPr>
          <w:rFonts w:ascii="GHEA Grapalat" w:hAnsi="GHEA Grapalat" w:cs="Sylfaen"/>
          <w:sz w:val="24"/>
          <w:szCs w:val="24"/>
        </w:rPr>
        <w:t>ԶՈՐԱԿՈՉԻՑ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095C58" w:rsidRPr="00ED046C" w:rsidRDefault="00095C58" w:rsidP="00095C58">
      <w:pPr>
        <w:jc w:val="center"/>
        <w:rPr>
          <w:rFonts w:ascii="GHEA Grapalat" w:hAnsi="GHEA Grapalat"/>
          <w:bCs/>
          <w:noProof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ԻՆ</w:t>
      </w:r>
      <w:r w:rsidRPr="00ED046C">
        <w:rPr>
          <w:rFonts w:ascii="GHEA Grapalat" w:hAnsi="GHEA Grapalat"/>
          <w:sz w:val="24"/>
          <w:szCs w:val="24"/>
          <w:lang w:val="hy-AM"/>
        </w:rPr>
        <w:t>»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ՀԱՅԱ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ՏԱՆԻ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ԿԱՌԱՎԱՐՈՒԹՅԱՆ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ՈՐՈՇՄԱՆ</w:t>
      </w:r>
      <w:r w:rsidRPr="00ED04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bCs/>
          <w:noProof/>
          <w:sz w:val="24"/>
          <w:szCs w:val="24"/>
        </w:rPr>
        <w:t>ԸՆԴՈՒՆՄԱՆ</w:t>
      </w:r>
      <w:r w:rsidRPr="00ED04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bCs/>
          <w:noProof/>
          <w:sz w:val="24"/>
          <w:szCs w:val="24"/>
        </w:rPr>
        <w:t>ԿԱՊԱԿՑՈՒԹՅԱՄԲ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ED04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ՀԱՅԱՍՏԱՆԻ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</w:rPr>
        <w:t>ՊԵՏԱԿԱՆ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</w:rPr>
        <w:t>ԲՅՈՒՋԵՈՒՄ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</w:rPr>
        <w:t>ԾԱԽՍԵՐԻ</w:t>
      </w:r>
      <w:r w:rsidRPr="00ED04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ԵՎ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ԵԿԱՄՈՒՏՆԵՐԻ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ԷԱԿԱՆ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ԱՎԵԼԱՑՄԱՆ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ՆՎԱԶԵՑՄԱՆ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ՄԱՍԻՆ</w:t>
      </w:r>
    </w:p>
    <w:p w:rsidR="00095C58" w:rsidRPr="00ED046C" w:rsidRDefault="00095C58" w:rsidP="00095C58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5C58" w:rsidRPr="00ED046C" w:rsidRDefault="00095C58" w:rsidP="00095C58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5C58" w:rsidRPr="00ED046C" w:rsidRDefault="00095C58" w:rsidP="00095C58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ED046C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ED046C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 Էմիլ Հենրիի Պետրոսյանին և Ռոմեն Հովհաննես Ժան Լիոնել Ռաֆայելի Պասքինյուսի</w:t>
      </w:r>
      <w:r w:rsidR="00024311">
        <w:rPr>
          <w:rFonts w:ascii="GHEA Grapalat" w:hAnsi="GHEA Grapalat"/>
          <w:sz w:val="24"/>
          <w:szCs w:val="24"/>
          <w:lang w:val="af-ZA"/>
        </w:rPr>
        <w:t>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ED046C">
        <w:rPr>
          <w:rFonts w:ascii="GHEA Grapalat" w:hAnsi="GHEA Grapalat" w:cs="Sylfaen"/>
          <w:sz w:val="24"/>
          <w:szCs w:val="24"/>
          <w:lang w:val="af-ZA"/>
        </w:rPr>
        <w:t>20</w:t>
      </w:r>
      <w:r w:rsidRPr="00ED046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ED046C">
        <w:rPr>
          <w:rFonts w:ascii="GHEA Grapalat" w:hAnsi="GHEA Grapalat" w:cs="Sylfaen"/>
          <w:sz w:val="24"/>
          <w:szCs w:val="24"/>
          <w:lang w:val="hy-AM"/>
        </w:rPr>
        <w:t xml:space="preserve"> զորակոչից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  <w:lang w:val="hy-AM"/>
        </w:rPr>
        <w:t>ին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ED046C">
        <w:rPr>
          <w:rFonts w:ascii="GHEA Grapalat" w:hAnsi="GHEA Grapalat" w:cs="Sylfaen"/>
          <w:sz w:val="24"/>
          <w:szCs w:val="24"/>
        </w:rPr>
        <w:t>Հայաստանի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կառավարության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որոշման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ընդունման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կապակցությամբ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Հայաստանի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պետական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բյուջեում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ծախսերի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ու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եկամուտների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էական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ավելացում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կամ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նվազեցում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չի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նախատեսվում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095C58" w:rsidRPr="00ED046C" w:rsidRDefault="00095C58" w:rsidP="00095C58">
      <w:pPr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af-ZA"/>
        </w:rPr>
      </w:pPr>
    </w:p>
    <w:p w:rsidR="00095C58" w:rsidRPr="00ED046C" w:rsidRDefault="00095C58" w:rsidP="00095C58">
      <w:pPr>
        <w:jc w:val="center"/>
        <w:rPr>
          <w:rFonts w:ascii="GHEA Grapalat" w:hAnsi="GHEA Grapalat"/>
          <w:sz w:val="24"/>
          <w:szCs w:val="24"/>
          <w:lang w:val="af-ZA"/>
        </w:rPr>
      </w:pPr>
      <w:r w:rsidRPr="00ED046C">
        <w:rPr>
          <w:rFonts w:ascii="GHEA Grapalat" w:hAnsi="GHEA Grapalat"/>
          <w:sz w:val="24"/>
          <w:szCs w:val="24"/>
        </w:rPr>
        <w:t>ՏԵՂԵԿԱՆՔ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fr-FR"/>
        </w:rPr>
        <w:t>«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ՍՊՈՐՏԻ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ԲՆԱԳԱՎԱՌՈՒՄ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ՆՇԱՆԱԿԱԼԻ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ՆՎԱՃՈՒՄՆԵՐ</w:t>
      </w:r>
      <w:r w:rsidRPr="00ED046C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bCs/>
          <w:sz w:val="24"/>
          <w:szCs w:val="24"/>
          <w:lang w:val="en-US"/>
        </w:rPr>
        <w:t>ՈՒՆԵՑՈՂ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ԷՄԻԼ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ՀԵՆՐԻԻ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ՊԵՏՐՈՍՅԱՆԻՆ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ԵՎ 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ՌՈՄԵՆ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ՀՈՎՀԱՆՆԵՍ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ԺԱՆ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ԼԻՈՆԵԼ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ՌԱՖԱՅԵԼԻ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="008822F2" w:rsidRPr="00ED046C">
        <w:rPr>
          <w:rFonts w:ascii="GHEA Grapalat" w:hAnsi="GHEA Grapalat" w:cs="Sylfaen"/>
          <w:sz w:val="24"/>
          <w:szCs w:val="24"/>
          <w:lang w:val="en-US"/>
        </w:rPr>
        <w:t>ՊԱՍՔԻՆՅՈՒՍԻ</w:t>
      </w:r>
      <w:r w:rsidR="008822F2">
        <w:rPr>
          <w:rFonts w:ascii="GHEA Grapalat" w:hAnsi="GHEA Grapalat" w:cs="Sylfaen"/>
          <w:sz w:val="24"/>
          <w:szCs w:val="24"/>
          <w:lang w:val="en-US"/>
        </w:rPr>
        <w:t>Ի</w:t>
      </w:r>
      <w:r w:rsidR="008822F2" w:rsidRPr="00ED046C">
        <w:rPr>
          <w:rFonts w:ascii="GHEA Grapalat" w:hAnsi="GHEA Grapalat" w:cs="Sylfaen"/>
          <w:sz w:val="24"/>
          <w:szCs w:val="24"/>
          <w:lang w:val="en-US"/>
        </w:rPr>
        <w:t>Ն</w:t>
      </w:r>
      <w:r w:rsidR="008822F2"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ՇԱՐՔԱՅԻՆ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ԿԱԶՄԻ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>ՊԱՐՏԱԴԻՐ</w:t>
      </w:r>
      <w:r w:rsidRPr="00ED046C">
        <w:rPr>
          <w:rFonts w:ascii="GHEA Grapalat" w:hAnsi="GHEA Grapalat"/>
          <w:sz w:val="24"/>
          <w:szCs w:val="24"/>
          <w:lang w:val="hy-AM"/>
        </w:rPr>
        <w:t xml:space="preserve"> ԶԻՆՎՈՐԱԿԱՆ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ԾԱՌԱՅՈՒԹՅԱՆ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2020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ԹՎԱԿԱՆԻ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ԱՄԱՌԱՅԻՆ </w:t>
      </w:r>
      <w:r w:rsidRPr="00ED046C">
        <w:rPr>
          <w:rFonts w:ascii="GHEA Grapalat" w:hAnsi="GHEA Grapalat" w:cs="Sylfaen"/>
          <w:sz w:val="24"/>
          <w:szCs w:val="24"/>
        </w:rPr>
        <w:t>ԶՈՐԱԿՈՉԻՑ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095C58" w:rsidRPr="00ED046C" w:rsidRDefault="00095C58" w:rsidP="00095C58">
      <w:pPr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ED046C">
        <w:rPr>
          <w:rFonts w:ascii="GHEA Grapalat" w:hAnsi="GHEA Grapalat" w:cs="Sylfaen"/>
          <w:sz w:val="24"/>
          <w:szCs w:val="24"/>
          <w:lang w:val="en-US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ՏԱԼՈՒ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</w:rPr>
        <w:t>ԻՆ</w:t>
      </w:r>
      <w:r w:rsidRPr="00ED046C">
        <w:rPr>
          <w:rFonts w:ascii="GHEA Grapalat" w:hAnsi="GHEA Grapalat"/>
          <w:sz w:val="24"/>
          <w:szCs w:val="24"/>
          <w:lang w:val="hy-AM"/>
        </w:rPr>
        <w:t>»</w:t>
      </w:r>
      <w:r w:rsidRPr="00ED046C">
        <w:rPr>
          <w:rFonts w:ascii="GHEA Grapalat" w:hAnsi="GHEA Grapalat"/>
          <w:sz w:val="24"/>
          <w:szCs w:val="24"/>
          <w:lang w:val="fr-FR"/>
        </w:rPr>
        <w:t xml:space="preserve">  </w:t>
      </w:r>
      <w:r w:rsidRPr="00ED046C">
        <w:rPr>
          <w:rFonts w:ascii="GHEA Grapalat" w:hAnsi="GHEA Grapalat" w:cs="Sylfaen"/>
          <w:sz w:val="24"/>
          <w:szCs w:val="24"/>
        </w:rPr>
        <w:t>ՀԱՅԱՍՏԱՆԻ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ԿԱՌԱՎԱՐՈՒԹՅԱՆ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ՈՐՈՇՄԱՆ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bCs/>
          <w:noProof/>
          <w:sz w:val="24"/>
          <w:szCs w:val="24"/>
        </w:rPr>
        <w:t>ԸՆԴՈՒՆՄԱՆ</w:t>
      </w:r>
      <w:r w:rsidRPr="00ED04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/>
          <w:bCs/>
          <w:noProof/>
          <w:sz w:val="24"/>
          <w:szCs w:val="24"/>
        </w:rPr>
        <w:t>ԿԱՊԱԿՑՈՒԹՅԱՄԲ</w:t>
      </w:r>
      <w:r w:rsidRPr="00ED046C">
        <w:rPr>
          <w:rFonts w:ascii="GHEA Grapalat" w:hAnsi="GHEA Grapalat"/>
          <w:bCs/>
          <w:noProof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ՆՈՐՄԱՏԻՎ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ԱՅԼ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ԻՐԱՎԱԿԱՆ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ԱԿՏԵՐԻ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ԸՆԴՈՒՆՄԱՆ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ԵՎ ԳՈՐԾՈՂ ԻՐԱՎԱԿԱՆ ԱԿՏԵՐՈՒՄ ՓՈՓՈԽՈՒԹՅՈՒՆՆԵՐ ԿԱՏԱՐԵԼՈՒ </w:t>
      </w:r>
      <w:r w:rsidRPr="00ED046C">
        <w:rPr>
          <w:rFonts w:ascii="GHEA Grapalat" w:hAnsi="GHEA Grapalat" w:cs="Sylfaen"/>
          <w:sz w:val="24"/>
          <w:szCs w:val="24"/>
        </w:rPr>
        <w:t>ԱՆՀՐԱԺԵՇՏՈՒԹՅԱՆ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ՄԱՍԻՆ</w:t>
      </w:r>
    </w:p>
    <w:p w:rsidR="00095C58" w:rsidRPr="00ED046C" w:rsidRDefault="00095C58" w:rsidP="00095C58">
      <w:pPr>
        <w:spacing w:line="276" w:lineRule="auto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C24994" w:rsidRPr="00ED046C" w:rsidRDefault="00095C58" w:rsidP="002B028E">
      <w:pPr>
        <w:spacing w:line="276" w:lineRule="auto"/>
        <w:jc w:val="both"/>
        <w:rPr>
          <w:rFonts w:ascii="GHEA Grapalat" w:hAnsi="GHEA Grapalat"/>
          <w:lang w:val="af-ZA"/>
        </w:rPr>
      </w:pPr>
      <w:r w:rsidRPr="00ED046C">
        <w:rPr>
          <w:rFonts w:ascii="GHEA Grapalat" w:hAnsi="GHEA Grapalat" w:cs="Sylfaen"/>
          <w:sz w:val="24"/>
          <w:szCs w:val="24"/>
          <w:lang w:val="af-ZA"/>
        </w:rPr>
        <w:tab/>
        <w:t>«</w:t>
      </w:r>
      <w:r w:rsidRPr="00ED046C">
        <w:rPr>
          <w:rFonts w:ascii="GHEA Grapalat" w:hAnsi="GHEA Grapalat"/>
          <w:sz w:val="24"/>
          <w:szCs w:val="24"/>
          <w:lang w:val="af-ZA"/>
        </w:rPr>
        <w:t>Սպորտի բնագավառում նշանակալի նվաճումներ ունեցող Էմիլ Հենրիի Պետրոսյանին և Ռոմեն Հովհաննես Ժան Լիոնել Ռաֆայելի Պասքինյուսի</w:t>
      </w:r>
      <w:r w:rsidR="00024311">
        <w:rPr>
          <w:rFonts w:ascii="GHEA Grapalat" w:hAnsi="GHEA Grapalat"/>
          <w:sz w:val="24"/>
          <w:szCs w:val="24"/>
          <w:lang w:val="af-ZA"/>
        </w:rPr>
        <w:t>ի</w:t>
      </w:r>
      <w:r w:rsidRPr="00ED046C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ED046C">
        <w:rPr>
          <w:rFonts w:ascii="GHEA Grapalat" w:hAnsi="GHEA Grapalat" w:cs="Sylfaen"/>
          <w:sz w:val="24"/>
          <w:szCs w:val="24"/>
          <w:lang w:val="fr-FR"/>
        </w:rPr>
        <w:t xml:space="preserve">շարքային կազմի 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պարտադիր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զինվորական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ծառայության 20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20 </w:t>
      </w:r>
      <w:r w:rsidRPr="00ED046C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ամառային</w:t>
      </w:r>
      <w:r w:rsidRPr="00ED046C">
        <w:rPr>
          <w:rFonts w:ascii="GHEA Grapalat" w:hAnsi="GHEA Grapalat" w:cs="Sylfaen"/>
          <w:sz w:val="24"/>
          <w:szCs w:val="24"/>
          <w:lang w:val="hy-AM"/>
        </w:rPr>
        <w:t xml:space="preserve"> զորակոչից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տարկետում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տալու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 xml:space="preserve"> </w:t>
      </w:r>
      <w:r w:rsidRPr="00ED046C">
        <w:rPr>
          <w:rFonts w:ascii="GHEA Grapalat" w:hAnsi="GHEA Grapalat" w:cs="Sylfaen"/>
          <w:sz w:val="24"/>
          <w:szCs w:val="24"/>
          <w:lang w:val="hy-AM"/>
        </w:rPr>
        <w:t>մա</w:t>
      </w:r>
      <w:r w:rsidRPr="00ED046C">
        <w:rPr>
          <w:rFonts w:ascii="GHEA Grapalat" w:hAnsi="GHEA Grapalat" w:cs="IRTEK Courier"/>
          <w:sz w:val="24"/>
          <w:szCs w:val="24"/>
          <w:lang w:val="fr-FR"/>
        </w:rPr>
        <w:t>u</w:t>
      </w:r>
      <w:r w:rsidRPr="00ED046C">
        <w:rPr>
          <w:rFonts w:ascii="GHEA Grapalat" w:hAnsi="GHEA Grapalat" w:cs="Sylfaen"/>
          <w:sz w:val="24"/>
          <w:szCs w:val="24"/>
          <w:lang w:val="hy-AM"/>
        </w:rPr>
        <w:t>ին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» </w:t>
      </w:r>
      <w:r w:rsidRPr="00ED046C">
        <w:rPr>
          <w:rFonts w:ascii="GHEA Grapalat" w:hAnsi="GHEA Grapalat" w:cs="Sylfaen"/>
          <w:sz w:val="24"/>
          <w:szCs w:val="24"/>
        </w:rPr>
        <w:t>Հայաստանի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Հանրապետության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կառավարության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որոշման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ընդունման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կապակցությամբ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նորմատիվ </w:t>
      </w:r>
      <w:r w:rsidRPr="00ED046C">
        <w:rPr>
          <w:rFonts w:ascii="GHEA Grapalat" w:hAnsi="GHEA Grapalat" w:cs="Sylfaen"/>
          <w:sz w:val="24"/>
          <w:szCs w:val="24"/>
          <w:lang w:val="en-US"/>
        </w:rPr>
        <w:t>այլ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իրավական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ակտերի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ընդունման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գործող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իրավական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ակտերում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փոփոխություններ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կատարելու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անհրաժեշտություն</w:t>
      </w:r>
      <w:r w:rsidRPr="00ED046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ED046C">
        <w:rPr>
          <w:rFonts w:ascii="GHEA Grapalat" w:hAnsi="GHEA Grapalat" w:cs="Sylfaen"/>
          <w:sz w:val="24"/>
          <w:szCs w:val="24"/>
        </w:rPr>
        <w:t>չկա</w:t>
      </w:r>
      <w:r w:rsidRPr="00ED046C">
        <w:rPr>
          <w:rFonts w:ascii="GHEA Grapalat" w:hAnsi="GHEA Grapalat" w:cs="Sylfaen"/>
          <w:sz w:val="24"/>
          <w:szCs w:val="24"/>
          <w:lang w:val="af-ZA"/>
        </w:rPr>
        <w:t>:</w:t>
      </w:r>
    </w:p>
    <w:sectPr w:rsidR="00C24994" w:rsidRPr="00ED046C" w:rsidSect="00AA16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3993" w:rsidRDefault="00E23993" w:rsidP="00F53A3C">
      <w:r>
        <w:separator/>
      </w:r>
    </w:p>
  </w:endnote>
  <w:endnote w:type="continuationSeparator" w:id="0">
    <w:p w:rsidR="00E23993" w:rsidRDefault="00E23993" w:rsidP="00F53A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3993" w:rsidRDefault="00E23993" w:rsidP="00F53A3C">
      <w:r>
        <w:separator/>
      </w:r>
    </w:p>
  </w:footnote>
  <w:footnote w:type="continuationSeparator" w:id="0">
    <w:p w:rsidR="00E23993" w:rsidRDefault="00E23993" w:rsidP="00F53A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77C3E"/>
    <w:rsid w:val="00024311"/>
    <w:rsid w:val="00095C58"/>
    <w:rsid w:val="001757FD"/>
    <w:rsid w:val="002B028E"/>
    <w:rsid w:val="002F01F5"/>
    <w:rsid w:val="00452F34"/>
    <w:rsid w:val="00477C3E"/>
    <w:rsid w:val="0054264A"/>
    <w:rsid w:val="005A5933"/>
    <w:rsid w:val="008822F2"/>
    <w:rsid w:val="00A50F69"/>
    <w:rsid w:val="00AA16EE"/>
    <w:rsid w:val="00BB00F2"/>
    <w:rsid w:val="00C24994"/>
    <w:rsid w:val="00C3700D"/>
    <w:rsid w:val="00E23993"/>
    <w:rsid w:val="00ED046C"/>
    <w:rsid w:val="00F53A3C"/>
    <w:rsid w:val="00FE1C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53A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3A3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unhideWhenUsed/>
    <w:rsid w:val="00F53A3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3A3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C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53A3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53A3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5">
    <w:name w:val="footer"/>
    <w:basedOn w:val="a"/>
    <w:link w:val="a6"/>
    <w:uiPriority w:val="99"/>
    <w:unhideWhenUsed/>
    <w:rsid w:val="00F53A3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53A3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060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584</Words>
  <Characters>3329</Characters>
  <Application>Microsoft Office Word</Application>
  <DocSecurity>0</DocSecurity>
  <Lines>27</Lines>
  <Paragraphs>7</Paragraphs>
  <ScaleCrop>false</ScaleCrop>
  <Company>Microsoft</Company>
  <LinksUpToDate>false</LinksUpToDate>
  <CharactersWithSpaces>3906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https://mul-edu.gov.am/tasks/docs/attachment.php?id=350188&amp;fn=Voroshum+Futbol+2.docx&amp;out=1&amp;token=</cp:keywords>
  <cp:lastModifiedBy>Arevik.Karapetyan</cp:lastModifiedBy>
  <cp:revision>10</cp:revision>
  <dcterms:created xsi:type="dcterms:W3CDTF">2020-08-19T12:54:00Z</dcterms:created>
  <dcterms:modified xsi:type="dcterms:W3CDTF">2020-08-19T13:41:00Z</dcterms:modified>
</cp:coreProperties>
</file>