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03C" w:rsidRPr="007F2567" w:rsidRDefault="00BB603C" w:rsidP="0050512B">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sidRPr="007F2567">
        <w:rPr>
          <w:rFonts w:ascii="GHEA Grapalat" w:hAnsi="GHEA Grapalat" w:cs="Sylfaen"/>
          <w:b/>
          <w:lang w:val="en-US" w:eastAsia="x-none"/>
        </w:rPr>
        <w:t>ԱՄՓՈՓԱԹԵՐԹ</w:t>
      </w:r>
    </w:p>
    <w:p w:rsidR="00BB603C" w:rsidRPr="007F2567" w:rsidRDefault="005C3D7E" w:rsidP="0050512B">
      <w:pPr>
        <w:pStyle w:val="NormalWeb"/>
        <w:spacing w:before="0" w:beforeAutospacing="0" w:after="0" w:afterAutospacing="0"/>
        <w:ind w:firstLine="313"/>
        <w:jc w:val="center"/>
        <w:rPr>
          <w:rStyle w:val="Strong"/>
        </w:rPr>
      </w:pPr>
      <w:r w:rsidRPr="005C3D7E">
        <w:rPr>
          <w:rStyle w:val="Strong"/>
          <w:rFonts w:ascii="GHEA Grapalat" w:hAnsi="GHEA Grapalat" w:cs="Sylfaen"/>
          <w:bCs w:val="0"/>
          <w:lang w:val="hy-AM"/>
        </w:rPr>
        <w:t xml:space="preserve">«ՀԱՅԱՍՏԱՆԻ ՀԱՆՐԱՊԵՏՈՒԹՅԱՆ ԿԱՌԱՎԱՐՈՒԹՅԱՆ 2018 ԹՎԱԿԱՆԻ ԱՊՐԻԼԻ 12-Ի N 405-Ն </w:t>
      </w:r>
      <w:r>
        <w:rPr>
          <w:rStyle w:val="Strong"/>
          <w:rFonts w:ascii="GHEA Grapalat" w:hAnsi="GHEA Grapalat" w:cs="Sylfaen"/>
          <w:bCs w:val="0"/>
          <w:lang w:val="hy-AM"/>
        </w:rPr>
        <w:t>ԵՎ</w:t>
      </w:r>
      <w:r w:rsidRPr="005C3D7E">
        <w:rPr>
          <w:rStyle w:val="Strong"/>
          <w:rFonts w:ascii="GHEA Grapalat" w:hAnsi="GHEA Grapalat" w:cs="Sylfaen"/>
          <w:bCs w:val="0"/>
          <w:lang w:val="hy-AM"/>
        </w:rPr>
        <w:t xml:space="preserve"> ՀԱՅԱՍՏԱՆԻ ՀԱՆՐԱՊԵՏՈՒԹՅԱՆ ԿԱՌԱՎԱՐՈՒԹՅԱՆ 2003 ԹՎԱԿԱՆԻ ՀՈՒՆՎԱՐԻ 23-Ի N 176-Ն ՈՐՈՇՈՒՄՆԵՐՈՒՄ ՓՈՓՈԽՈՒԹՅՈՒՆՆԵՐ ԿԱՏԱՐԵԼՈՒ ՄԱՍԻՆ»</w:t>
      </w:r>
      <w:r w:rsidR="00DE2AA2" w:rsidRPr="007F2567">
        <w:rPr>
          <w:rStyle w:val="Strong"/>
          <w:rFonts w:ascii="GHEA Grapalat" w:hAnsi="GHEA Grapalat" w:cs="Sylfaen"/>
          <w:bCs w:val="0"/>
          <w:lang w:val="hy-AM"/>
        </w:rPr>
        <w:t xml:space="preserve"> ՀՀ ԿԱՌԱՎԱՐՈՒԹՅԱՆ ՈՐՈՇՄԱՆ ՆԱԽԱԳԾԻ </w:t>
      </w:r>
      <w:r w:rsidR="00BB603C" w:rsidRPr="007F2567">
        <w:rPr>
          <w:rStyle w:val="Strong"/>
          <w:rFonts w:ascii="GHEA Grapalat" w:hAnsi="GHEA Grapalat" w:cs="Sylfaen"/>
          <w:lang w:val="hy-AM"/>
        </w:rPr>
        <w:t>ԿԱՊԱԿՑՈՒԹՅԱՄԲ ՇԱՀԱԳՐԳԻՌ ՄԱՐՄԻՆՆԵՐԻՑ ԱՌԱՐԿՈՒԹՅՈՒՆՆԵՐԻ ԵՎ ԱՌԱՋԱՐԿՈՒԹՅՈՒՆՆԵՐԻ ՎԵՐԱԲԵՐՅԱԼ</w:t>
      </w:r>
      <w:r w:rsidR="00BB603C" w:rsidRPr="007F2567">
        <w:rPr>
          <w:rStyle w:val="Strong"/>
          <w:rFonts w:ascii="GHEA Grapalat" w:hAnsi="GHEA Grapalat" w:cs="Sylfaen"/>
          <w:lang w:val="en-US"/>
        </w:rPr>
        <w:t xml:space="preserve"> </w:t>
      </w:r>
    </w:p>
    <w:tbl>
      <w:tblPr>
        <w:tblW w:w="57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770"/>
        <w:gridCol w:w="4837"/>
        <w:gridCol w:w="4607"/>
        <w:gridCol w:w="3482"/>
      </w:tblGrid>
      <w:tr w:rsidR="003B0D3F" w:rsidRPr="007F2567" w:rsidTr="00470B74">
        <w:trPr>
          <w:trHeight w:val="737"/>
          <w:jc w:val="center"/>
        </w:trPr>
        <w:tc>
          <w:tcPr>
            <w:tcW w:w="172"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en-US" w:eastAsia="ru-RU"/>
              </w:rPr>
            </w:pPr>
            <w:r w:rsidRPr="007F2567">
              <w:rPr>
                <w:rFonts w:ascii="GHEA Grapalat" w:hAnsi="GHEA Grapalat"/>
                <w:bCs/>
                <w:lang w:val="hy-AM"/>
              </w:rPr>
              <w:t xml:space="preserve"> </w:t>
            </w:r>
            <w:r w:rsidRPr="007F2567">
              <w:rPr>
                <w:rFonts w:ascii="GHEA Grapalat" w:hAnsi="GHEA Grapalat"/>
                <w:lang w:val="en-US"/>
              </w:rPr>
              <w:t>հ/հ</w:t>
            </w:r>
          </w:p>
        </w:tc>
        <w:tc>
          <w:tcPr>
            <w:tcW w:w="852"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hy-AM" w:eastAsia="ru-RU"/>
              </w:rPr>
            </w:pPr>
            <w:r w:rsidRPr="007F2567">
              <w:rPr>
                <w:rFonts w:ascii="GHEA Grapalat" w:hAnsi="GHEA Grapalat"/>
                <w:lang w:val="en-US"/>
              </w:rPr>
              <w:t>Ա</w:t>
            </w:r>
            <w:r w:rsidRPr="007F2567">
              <w:rPr>
                <w:rFonts w:ascii="GHEA Grapalat" w:hAnsi="GHEA Grapalat"/>
                <w:lang w:val="hy-AM"/>
              </w:rPr>
              <w:t xml:space="preserve">ռաջարկության հեղինակը, գրության ամսաթիվը </w:t>
            </w:r>
            <w:r w:rsidRPr="007F2567">
              <w:rPr>
                <w:rFonts w:ascii="GHEA Grapalat" w:hAnsi="GHEA Grapalat"/>
                <w:lang w:val="en-US"/>
              </w:rPr>
              <w:t xml:space="preserve">և </w:t>
            </w:r>
            <w:r w:rsidRPr="007F2567">
              <w:rPr>
                <w:rFonts w:ascii="GHEA Grapalat" w:hAnsi="GHEA Grapalat"/>
                <w:lang w:val="hy-AM"/>
              </w:rPr>
              <w:t>համարը</w:t>
            </w:r>
          </w:p>
        </w:tc>
        <w:tc>
          <w:tcPr>
            <w:tcW w:w="1488"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hy-AM" w:eastAsia="ru-RU"/>
              </w:rPr>
            </w:pPr>
            <w:r w:rsidRPr="007F2567">
              <w:rPr>
                <w:rFonts w:ascii="GHEA Grapalat" w:hAnsi="GHEA Grapalat"/>
                <w:lang w:val="en-US"/>
              </w:rPr>
              <w:t>Առարկություն, առաջարկության բովանդակությունը</w:t>
            </w:r>
          </w:p>
        </w:tc>
        <w:tc>
          <w:tcPr>
            <w:tcW w:w="1417"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jc w:val="both"/>
              <w:rPr>
                <w:rFonts w:ascii="GHEA Grapalat" w:hAnsi="GHEA Grapalat"/>
                <w:sz w:val="24"/>
                <w:szCs w:val="24"/>
                <w:lang w:val="en-US"/>
              </w:rPr>
            </w:pPr>
            <w:r w:rsidRPr="007F2567">
              <w:rPr>
                <w:rFonts w:ascii="GHEA Grapalat" w:hAnsi="GHEA Grapalat"/>
                <w:sz w:val="24"/>
                <w:szCs w:val="24"/>
                <w:lang w:val="en-US"/>
              </w:rPr>
              <w:t xml:space="preserve">Եզրակացություն </w:t>
            </w:r>
          </w:p>
        </w:tc>
        <w:tc>
          <w:tcPr>
            <w:tcW w:w="1071"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tabs>
                <w:tab w:val="left" w:pos="720"/>
              </w:tabs>
              <w:spacing w:after="0"/>
              <w:jc w:val="both"/>
              <w:rPr>
                <w:rFonts w:ascii="GHEA Grapalat" w:hAnsi="GHEA Grapalat"/>
                <w:lang w:val="en-US" w:eastAsia="ru-RU"/>
              </w:rPr>
            </w:pPr>
            <w:r w:rsidRPr="007F2567">
              <w:rPr>
                <w:rFonts w:ascii="GHEA Grapalat" w:hAnsi="GHEA Grapalat" w:cs="Sylfaen"/>
              </w:rPr>
              <w:t>Կատարված</w:t>
            </w:r>
            <w:r w:rsidRPr="007F2567">
              <w:rPr>
                <w:rFonts w:ascii="GHEA Grapalat" w:hAnsi="GHEA Grapalat" w:cs="Sylfaen"/>
                <w:lang w:val="hy-AM"/>
              </w:rPr>
              <w:t xml:space="preserve"> </w:t>
            </w:r>
            <w:r w:rsidRPr="007F2567">
              <w:rPr>
                <w:rFonts w:ascii="GHEA Grapalat" w:hAnsi="GHEA Grapalat" w:cs="Sylfaen"/>
              </w:rPr>
              <w:t>փոփոխությունները</w:t>
            </w:r>
          </w:p>
        </w:tc>
      </w:tr>
      <w:tr w:rsidR="003B0D3F" w:rsidRPr="007F2567"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F13F80" w:rsidRPr="007F2567" w:rsidRDefault="00DE2AA2" w:rsidP="0050512B">
            <w:pPr>
              <w:pStyle w:val="NormalWeb"/>
              <w:spacing w:before="0" w:beforeAutospacing="0" w:after="0"/>
              <w:jc w:val="both"/>
              <w:rPr>
                <w:rFonts w:ascii="GHEA Grapalat" w:hAnsi="GHEA Grapalat"/>
                <w:bCs/>
                <w:lang w:val="hy-AM" w:eastAsia="ru-RU"/>
              </w:rPr>
            </w:pPr>
            <w:r w:rsidRPr="007F2567">
              <w:rPr>
                <w:rFonts w:ascii="GHEA Grapalat" w:hAnsi="GHEA Grapalat"/>
                <w:bCs/>
                <w:lang w:val="hy-AM" w:eastAsia="ru-RU"/>
              </w:rPr>
              <w:t>1</w:t>
            </w:r>
            <w:r w:rsidR="00F13F80" w:rsidRPr="007F2567">
              <w:rPr>
                <w:rFonts w:ascii="GHEA Grapalat" w:hAnsi="GHEA Grapalat"/>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F13F80" w:rsidRPr="007F2567" w:rsidRDefault="00F13F80" w:rsidP="00BE0774">
            <w:pPr>
              <w:pStyle w:val="NormalWeb"/>
              <w:spacing w:before="0" w:beforeAutospacing="0" w:after="0"/>
              <w:jc w:val="both"/>
              <w:rPr>
                <w:rFonts w:ascii="GHEA Grapalat" w:hAnsi="GHEA Grapalat"/>
                <w:lang w:val="hy-AM" w:eastAsia="ru-RU"/>
              </w:rPr>
            </w:pPr>
            <w:r w:rsidRPr="007F2567">
              <w:rPr>
                <w:rFonts w:ascii="GHEA Grapalat" w:hAnsi="GHEA Grapalat"/>
                <w:lang w:val="hy-AM"/>
              </w:rPr>
              <w:t xml:space="preserve">ՀՀ ֆինանսների նախարարություն </w:t>
            </w:r>
            <w:r w:rsidR="00BE0774">
              <w:rPr>
                <w:rFonts w:ascii="GHEA Grapalat" w:hAnsi="GHEA Grapalat"/>
                <w:lang w:val="hy-AM"/>
              </w:rPr>
              <w:t>01</w:t>
            </w:r>
            <w:r w:rsidRPr="007F2567">
              <w:rPr>
                <w:rFonts w:ascii="GHEA Grapalat" w:hAnsi="GHEA Grapalat"/>
                <w:lang w:val="hy-AM"/>
              </w:rPr>
              <w:t>.0</w:t>
            </w:r>
            <w:r w:rsidR="00BE0774">
              <w:rPr>
                <w:rFonts w:ascii="GHEA Grapalat" w:hAnsi="GHEA Grapalat"/>
                <w:lang w:val="hy-AM"/>
              </w:rPr>
              <w:t>7</w:t>
            </w:r>
            <w:r w:rsidRPr="007F2567">
              <w:rPr>
                <w:rFonts w:ascii="GHEA Grapalat" w:hAnsi="GHEA Grapalat"/>
                <w:lang w:val="hy-AM"/>
              </w:rPr>
              <w:t xml:space="preserve">.2020թ. թիվ  </w:t>
            </w:r>
            <w:r w:rsidR="00BE0774" w:rsidRPr="00BE0774">
              <w:rPr>
                <w:rFonts w:ascii="GHEA Grapalat" w:hAnsi="GHEA Grapalat"/>
                <w:lang w:val="hy-AM"/>
              </w:rPr>
              <w:t>01/8-3/9742-2020</w:t>
            </w:r>
          </w:p>
        </w:tc>
        <w:tc>
          <w:tcPr>
            <w:tcW w:w="1488" w:type="pct"/>
            <w:tcBorders>
              <w:top w:val="single" w:sz="4" w:space="0" w:color="auto"/>
              <w:left w:val="single" w:sz="4" w:space="0" w:color="auto"/>
              <w:bottom w:val="single" w:sz="4" w:space="0" w:color="auto"/>
              <w:right w:val="single" w:sz="4" w:space="0" w:color="auto"/>
            </w:tcBorders>
          </w:tcPr>
          <w:p w:rsidR="00BE0774" w:rsidRPr="00BE0774" w:rsidRDefault="00BE0774" w:rsidP="00BE0774">
            <w:pPr>
              <w:pStyle w:val="NormalWeb"/>
              <w:spacing w:before="0" w:beforeAutospacing="0" w:after="0" w:afterAutospacing="0"/>
              <w:jc w:val="both"/>
              <w:rPr>
                <w:rStyle w:val="Strong"/>
                <w:rFonts w:ascii="GHEA Grapalat" w:hAnsi="GHEA Grapalat"/>
                <w:b w:val="0"/>
                <w:bCs w:val="0"/>
                <w:color w:val="000000"/>
                <w:lang w:val="hy-AM"/>
              </w:rPr>
            </w:pPr>
            <w:r w:rsidRPr="00BE0774">
              <w:rPr>
                <w:rStyle w:val="Strong"/>
                <w:rFonts w:ascii="GHEA Grapalat" w:hAnsi="GHEA Grapalat"/>
                <w:b w:val="0"/>
                <w:bCs w:val="0"/>
                <w:color w:val="000000"/>
                <w:lang w:val="hy-AM"/>
              </w:rPr>
              <w:t>Քննության առնելով Ձեր ս.թ. հունիսի 23-ի N ԶԲ/ԱԳ-1-4/40604-20 գրությամբ ներկայացված «Հայաստանի Հանրապետության կառավարության մի շարք որոշումներում փոփոխություններ կատարելու մասին» ՀՀ կառավարության որոշման նախագիծը (այսուհետ՝ Նախագիծ)`հայտնում ենք հետևյալը.</w:t>
            </w:r>
          </w:p>
          <w:p w:rsidR="00BE0774" w:rsidRPr="00BE0774" w:rsidRDefault="00BE0774" w:rsidP="00BE0774">
            <w:pPr>
              <w:pStyle w:val="NormalWeb"/>
              <w:spacing w:before="0" w:beforeAutospacing="0" w:after="0" w:afterAutospacing="0"/>
              <w:jc w:val="both"/>
              <w:rPr>
                <w:rStyle w:val="Strong"/>
                <w:rFonts w:ascii="GHEA Grapalat" w:hAnsi="GHEA Grapalat"/>
                <w:b w:val="0"/>
                <w:bCs w:val="0"/>
                <w:color w:val="000000"/>
                <w:lang w:val="hy-AM"/>
              </w:rPr>
            </w:pPr>
            <w:r w:rsidRPr="00BE0774">
              <w:rPr>
                <w:rStyle w:val="Strong"/>
                <w:rFonts w:ascii="GHEA Grapalat" w:hAnsi="GHEA Grapalat"/>
                <w:b w:val="0"/>
                <w:bCs w:val="0"/>
                <w:color w:val="000000"/>
                <w:lang w:val="hy-AM"/>
              </w:rPr>
              <w:t>Նկատի ունենալով, որ Նախագծի ընդունումը պայմանավորված է ՀՀ սահմանադրական դատարանի 2019 թվականի հուլիսի 12-ի ՍԴՈ-1475 որոշմամբ, ըստ որի` Սահմանադրության 29-րդ հոդվածին հակասող են ճանաչվել «Պետական կենսաթոշակների մասին» ՀՀ օրենքի 20-րդ հոդվածի 1-ին մասի առանձին մասերը (հանվել է հաշմանդամության զինվորական կենսաթոշակ նշանակելու համար հինգ տարվա ընթացքում զինվորական ծառայության հետ հաշմանդամության (հիվանդության, խեղման, վնասվածքի) պատճառական կապ սահմանելու պահանջը), ապա Նախագծի վերաբերյալ առարկություններ չունենք:</w:t>
            </w:r>
          </w:p>
          <w:p w:rsidR="00F13F80" w:rsidRPr="007F2567" w:rsidRDefault="00BE0774" w:rsidP="00BE0774">
            <w:pPr>
              <w:pStyle w:val="NormalWeb"/>
              <w:spacing w:before="0" w:beforeAutospacing="0" w:after="0" w:afterAutospacing="0"/>
              <w:jc w:val="both"/>
              <w:rPr>
                <w:rFonts w:ascii="GHEA Grapalat" w:hAnsi="GHEA Grapalat"/>
                <w:lang w:val="af-ZA" w:eastAsia="ru-RU"/>
              </w:rPr>
            </w:pPr>
            <w:r w:rsidRPr="00BE0774">
              <w:rPr>
                <w:rStyle w:val="Strong"/>
                <w:rFonts w:ascii="GHEA Grapalat" w:hAnsi="GHEA Grapalat"/>
                <w:b w:val="0"/>
                <w:bCs w:val="0"/>
                <w:color w:val="000000"/>
                <w:lang w:val="hy-AM"/>
              </w:rPr>
              <w:lastRenderedPageBreak/>
              <w:t>Միևնույն ժամանակ հարկ է նշել, որ Նախագծին կից վերջինիս ընդունման կապակցությամբ պետական բյուջեի ծախսերի ավելացման մասին տեղեկանքի համաձայն՝ Նախագծի ընդունման դեպքում կավելանան հաշմանդամության զինվորական կենսաթոշակի ֆինանսավորմանն ուղղվող պետական բյուջեի ծախսերը, որի չափը հաշվարկեու համար անհրաժեշտ համապատասխան ցուցանիշների կանխատեսման անհնարինության (բացակայության) պատճառով բյուջետային լրացուցիչ ծախսերի գնահատականը տալ հնարավոր չէ:</w:t>
            </w:r>
          </w:p>
        </w:tc>
        <w:tc>
          <w:tcPr>
            <w:tcW w:w="1417" w:type="pct"/>
            <w:tcBorders>
              <w:top w:val="single" w:sz="4" w:space="0" w:color="auto"/>
              <w:left w:val="single" w:sz="4" w:space="0" w:color="auto"/>
              <w:bottom w:val="single" w:sz="4" w:space="0" w:color="auto"/>
              <w:right w:val="single" w:sz="4" w:space="0" w:color="auto"/>
            </w:tcBorders>
            <w:hideMark/>
          </w:tcPr>
          <w:p w:rsidR="00F13F80" w:rsidRPr="007F2567" w:rsidRDefault="00F13F80" w:rsidP="0050512B">
            <w:pPr>
              <w:jc w:val="both"/>
              <w:rPr>
                <w:rFonts w:ascii="GHEA Grapalat" w:hAnsi="GHEA Grapalat"/>
                <w:sz w:val="24"/>
                <w:szCs w:val="24"/>
                <w:lang w:val="af-ZA"/>
              </w:rPr>
            </w:pPr>
            <w:r w:rsidRPr="007F2567">
              <w:rPr>
                <w:rFonts w:ascii="GHEA Grapalat" w:hAnsi="GHEA Grapalat"/>
                <w:sz w:val="24"/>
                <w:szCs w:val="24"/>
                <w:lang w:val="en-US"/>
              </w:rPr>
              <w:lastRenderedPageBreak/>
              <w:t>Ը</w:t>
            </w:r>
            <w:r w:rsidRPr="007F2567">
              <w:rPr>
                <w:rFonts w:ascii="GHEA Grapalat" w:hAnsi="GHEA Grapalat"/>
                <w:sz w:val="24"/>
                <w:szCs w:val="24"/>
                <w:lang w:val="af-ZA"/>
              </w:rPr>
              <w:t>նդունվել է ի գիտություն:</w:t>
            </w:r>
          </w:p>
          <w:p w:rsidR="00F13F80" w:rsidRPr="007F2567" w:rsidRDefault="00F13F80" w:rsidP="0050512B">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F13F80" w:rsidRPr="007F2567" w:rsidRDefault="00F13F80" w:rsidP="0050512B">
            <w:pPr>
              <w:pStyle w:val="NormalWeb"/>
              <w:tabs>
                <w:tab w:val="left" w:pos="720"/>
              </w:tabs>
              <w:spacing w:before="0" w:beforeAutospacing="0" w:after="0"/>
              <w:jc w:val="both"/>
              <w:rPr>
                <w:rFonts w:ascii="GHEA Grapalat" w:hAnsi="GHEA Grapalat" w:cs="Sylfaen"/>
                <w:lang w:val="hy-AM" w:eastAsia="ru-RU"/>
              </w:rPr>
            </w:pPr>
          </w:p>
        </w:tc>
      </w:tr>
      <w:tr w:rsidR="00BE0774" w:rsidRPr="00BE0774"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BE0774" w:rsidRPr="007F2567" w:rsidRDefault="00BE0774" w:rsidP="0050512B">
            <w:pPr>
              <w:pStyle w:val="NormalWeb"/>
              <w:spacing w:before="0" w:beforeAutospacing="0" w:after="0"/>
              <w:jc w:val="both"/>
              <w:rPr>
                <w:rFonts w:ascii="Cambria Math" w:hAnsi="Cambria Math"/>
                <w:bCs/>
                <w:lang w:val="hy-AM" w:eastAsia="ru-RU"/>
              </w:rPr>
            </w:pPr>
            <w:r w:rsidRPr="007F2567">
              <w:rPr>
                <w:rFonts w:ascii="GHEA Grapalat" w:hAnsi="GHEA Grapalat"/>
                <w:bCs/>
                <w:lang w:val="hy-AM" w:eastAsia="ru-RU"/>
              </w:rPr>
              <w:lastRenderedPageBreak/>
              <w:t>2</w:t>
            </w:r>
            <w:r w:rsidRPr="007F2567">
              <w:rPr>
                <w:rFonts w:ascii="Cambria Math" w:hAnsi="Cambria Math"/>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BE0774" w:rsidRPr="007F2567" w:rsidRDefault="00BE0774" w:rsidP="0050512B">
            <w:pPr>
              <w:pStyle w:val="NormalWeb"/>
              <w:spacing w:before="0" w:beforeAutospacing="0" w:after="0" w:afterAutospacing="0"/>
              <w:jc w:val="both"/>
              <w:rPr>
                <w:rFonts w:ascii="GHEA Grapalat" w:hAnsi="GHEA Grapalat"/>
                <w:lang w:val="hy-AM"/>
              </w:rPr>
            </w:pPr>
            <w:r>
              <w:rPr>
                <w:rFonts w:ascii="GHEA Grapalat" w:hAnsi="GHEA Grapalat"/>
                <w:lang w:val="hy-AM"/>
              </w:rPr>
              <w:t>Պաշտպանության նախարարության</w:t>
            </w:r>
          </w:p>
          <w:p w:rsidR="00BE0774" w:rsidRPr="007F2567" w:rsidRDefault="00BE0774" w:rsidP="0050512B">
            <w:pPr>
              <w:pStyle w:val="NormalWeb"/>
              <w:spacing w:before="0" w:beforeAutospacing="0" w:after="0" w:afterAutospacing="0"/>
              <w:jc w:val="both"/>
              <w:rPr>
                <w:rFonts w:ascii="GHEA Grapalat" w:hAnsi="GHEA Grapalat"/>
                <w:lang w:val="hy-AM"/>
              </w:rPr>
            </w:pPr>
            <w:r>
              <w:rPr>
                <w:rFonts w:ascii="GHEA Grapalat" w:hAnsi="GHEA Grapalat"/>
                <w:lang w:val="hy-AM"/>
              </w:rPr>
              <w:t>29</w:t>
            </w:r>
            <w:r w:rsidRPr="007F2567">
              <w:rPr>
                <w:rFonts w:ascii="GHEA Grapalat" w:hAnsi="GHEA Grapalat"/>
                <w:lang w:val="hy-AM"/>
              </w:rPr>
              <w:t xml:space="preserve">.06.2020թ. թիվ  </w:t>
            </w:r>
            <w:r w:rsidRPr="00BE0774">
              <w:rPr>
                <w:rFonts w:ascii="GHEA Grapalat" w:hAnsi="GHEA Grapalat"/>
                <w:lang w:val="hy-AM"/>
              </w:rPr>
              <w:t>ՊՆ/510/2045-2020</w:t>
            </w:r>
          </w:p>
        </w:tc>
        <w:tc>
          <w:tcPr>
            <w:tcW w:w="1488" w:type="pct"/>
            <w:tcBorders>
              <w:top w:val="single" w:sz="4" w:space="0" w:color="auto"/>
              <w:left w:val="single" w:sz="4" w:space="0" w:color="auto"/>
              <w:bottom w:val="single" w:sz="4" w:space="0" w:color="auto"/>
              <w:right w:val="single" w:sz="4" w:space="0" w:color="auto"/>
            </w:tcBorders>
          </w:tcPr>
          <w:p w:rsidR="00BE0774" w:rsidRPr="007F2567" w:rsidRDefault="00BE0774" w:rsidP="0050512B">
            <w:pPr>
              <w:pStyle w:val="NormalWeb"/>
              <w:spacing w:before="0" w:beforeAutospacing="0" w:after="0" w:afterAutospacing="0"/>
              <w:jc w:val="both"/>
              <w:rPr>
                <w:rStyle w:val="Strong"/>
                <w:rFonts w:ascii="GHEA Grapalat" w:hAnsi="GHEA Grapalat"/>
                <w:b w:val="0"/>
                <w:bCs w:val="0"/>
                <w:color w:val="000000"/>
                <w:lang w:val="hy-AM"/>
              </w:rPr>
            </w:pPr>
            <w:r w:rsidRPr="00BE0774">
              <w:rPr>
                <w:rStyle w:val="Strong"/>
                <w:rFonts w:ascii="GHEA Grapalat" w:hAnsi="GHEA Grapalat"/>
                <w:b w:val="0"/>
                <w:bCs w:val="0"/>
                <w:color w:val="000000"/>
                <w:lang w:val="hy-AM"/>
              </w:rPr>
              <w:t>2020 թվականի հունիսի 24-ի Ձեր N ԶԲ/ԱԳ-1-4/40604-2020 գրության առնչու-թյամբ հայտնում եմ, որ «Հայաստանի Հանրապետությա</w:t>
            </w:r>
            <w:r>
              <w:rPr>
                <w:rStyle w:val="Strong"/>
                <w:rFonts w:ascii="GHEA Grapalat" w:hAnsi="GHEA Grapalat"/>
                <w:b w:val="0"/>
                <w:bCs w:val="0"/>
                <w:color w:val="000000"/>
                <w:lang w:val="hy-AM"/>
              </w:rPr>
              <w:t>ն կառավարության մի շարք որոշում</w:t>
            </w:r>
            <w:r w:rsidRPr="00BE0774">
              <w:rPr>
                <w:rStyle w:val="Strong"/>
                <w:rFonts w:ascii="GHEA Grapalat" w:hAnsi="GHEA Grapalat"/>
                <w:b w:val="0"/>
                <w:bCs w:val="0"/>
                <w:color w:val="000000"/>
                <w:lang w:val="hy-AM"/>
              </w:rPr>
              <w:t>ներում փոփոխություններ կատարելու մասին» Կառավարության որոշման նախագծի վերաբերյալ դիտողություններ և առաջարկություններ չունենք։</w:t>
            </w:r>
          </w:p>
        </w:tc>
        <w:tc>
          <w:tcPr>
            <w:tcW w:w="1417" w:type="pct"/>
            <w:tcBorders>
              <w:top w:val="single" w:sz="4" w:space="0" w:color="auto"/>
              <w:left w:val="single" w:sz="4" w:space="0" w:color="auto"/>
              <w:bottom w:val="single" w:sz="4" w:space="0" w:color="auto"/>
              <w:right w:val="single" w:sz="4" w:space="0" w:color="auto"/>
            </w:tcBorders>
          </w:tcPr>
          <w:p w:rsidR="00BE0774" w:rsidRPr="007F2567" w:rsidRDefault="00BE0774" w:rsidP="000A7AA3">
            <w:pPr>
              <w:jc w:val="both"/>
              <w:rPr>
                <w:rFonts w:ascii="GHEA Grapalat" w:hAnsi="GHEA Grapalat"/>
                <w:sz w:val="24"/>
                <w:szCs w:val="24"/>
                <w:lang w:val="af-ZA"/>
              </w:rPr>
            </w:pPr>
            <w:r w:rsidRPr="007F2567">
              <w:rPr>
                <w:rFonts w:ascii="GHEA Grapalat" w:hAnsi="GHEA Grapalat"/>
                <w:sz w:val="24"/>
                <w:szCs w:val="24"/>
                <w:lang w:val="en-US"/>
              </w:rPr>
              <w:t>Ը</w:t>
            </w:r>
            <w:r w:rsidRPr="007F2567">
              <w:rPr>
                <w:rFonts w:ascii="GHEA Grapalat" w:hAnsi="GHEA Grapalat"/>
                <w:sz w:val="24"/>
                <w:szCs w:val="24"/>
                <w:lang w:val="af-ZA"/>
              </w:rPr>
              <w:t>նդունվել է ի գիտություն:</w:t>
            </w:r>
          </w:p>
          <w:p w:rsidR="00BE0774" w:rsidRPr="007F2567" w:rsidRDefault="00BE0774" w:rsidP="000A7AA3">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BE0774" w:rsidRPr="007F2567" w:rsidRDefault="00BE0774" w:rsidP="0050512B">
            <w:pPr>
              <w:pStyle w:val="NormalWeb"/>
              <w:tabs>
                <w:tab w:val="left" w:pos="720"/>
              </w:tabs>
              <w:spacing w:before="0" w:beforeAutospacing="0" w:after="0"/>
              <w:jc w:val="both"/>
              <w:rPr>
                <w:rFonts w:ascii="GHEA Grapalat" w:hAnsi="GHEA Grapalat" w:cs="Sylfaen"/>
                <w:lang w:val="hy-AM" w:eastAsia="ru-RU"/>
              </w:rPr>
            </w:pPr>
          </w:p>
        </w:tc>
      </w:tr>
      <w:tr w:rsidR="008F6C04" w:rsidRPr="00BE0774"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8F6C04" w:rsidRPr="00BE0774" w:rsidRDefault="008F6C04" w:rsidP="0050512B">
            <w:pPr>
              <w:pStyle w:val="NormalWeb"/>
              <w:spacing w:before="0" w:beforeAutospacing="0" w:after="0"/>
              <w:jc w:val="both"/>
              <w:rPr>
                <w:rFonts w:ascii="Cambria Math" w:hAnsi="Cambria Math"/>
                <w:bCs/>
                <w:lang w:val="hy-AM" w:eastAsia="ru-RU"/>
              </w:rPr>
            </w:pPr>
            <w:r>
              <w:rPr>
                <w:rFonts w:ascii="GHEA Grapalat" w:hAnsi="GHEA Grapalat"/>
                <w:bCs/>
                <w:lang w:val="hy-AM" w:eastAsia="ru-RU"/>
              </w:rPr>
              <w:t>3</w:t>
            </w:r>
            <w:r w:rsidRPr="007F2567">
              <w:rPr>
                <w:rFonts w:ascii="Cambria Math" w:hAnsi="Cambria Math"/>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8F6C04" w:rsidRPr="007F2567" w:rsidRDefault="008F6C04" w:rsidP="000A7AA3">
            <w:pPr>
              <w:pStyle w:val="NormalWeb"/>
              <w:spacing w:before="0" w:beforeAutospacing="0" w:after="0" w:afterAutospacing="0"/>
              <w:jc w:val="both"/>
              <w:rPr>
                <w:rFonts w:ascii="GHEA Grapalat" w:hAnsi="GHEA Grapalat"/>
                <w:lang w:val="hy-AM"/>
              </w:rPr>
            </w:pPr>
            <w:r>
              <w:rPr>
                <w:rFonts w:ascii="GHEA Grapalat" w:hAnsi="GHEA Grapalat"/>
                <w:lang w:val="hy-AM"/>
              </w:rPr>
              <w:t>Ոստիկանության</w:t>
            </w:r>
          </w:p>
          <w:p w:rsidR="008F6C04" w:rsidRPr="007F2567" w:rsidRDefault="008F6C04" w:rsidP="00BE0774">
            <w:pPr>
              <w:pStyle w:val="NormalWeb"/>
              <w:spacing w:before="0" w:beforeAutospacing="0" w:after="0" w:afterAutospacing="0"/>
              <w:jc w:val="both"/>
              <w:rPr>
                <w:rFonts w:ascii="GHEA Grapalat" w:hAnsi="GHEA Grapalat"/>
                <w:lang w:val="hy-AM"/>
              </w:rPr>
            </w:pPr>
            <w:r>
              <w:rPr>
                <w:rFonts w:ascii="GHEA Grapalat" w:hAnsi="GHEA Grapalat"/>
                <w:lang w:val="hy-AM"/>
              </w:rPr>
              <w:t>27</w:t>
            </w:r>
            <w:r w:rsidRPr="007F2567">
              <w:rPr>
                <w:rFonts w:ascii="GHEA Grapalat" w:hAnsi="GHEA Grapalat"/>
                <w:lang w:val="hy-AM"/>
              </w:rPr>
              <w:t xml:space="preserve">.06.2020թ. թիվ  </w:t>
            </w:r>
            <w:r w:rsidRPr="00BE0774">
              <w:rPr>
                <w:rFonts w:ascii="GHEA Grapalat" w:hAnsi="GHEA Grapalat"/>
                <w:lang w:val="hy-AM"/>
              </w:rPr>
              <w:t>1/21/26459-20</w:t>
            </w:r>
          </w:p>
        </w:tc>
        <w:tc>
          <w:tcPr>
            <w:tcW w:w="1488" w:type="pct"/>
            <w:tcBorders>
              <w:top w:val="single" w:sz="4" w:space="0" w:color="auto"/>
              <w:left w:val="single" w:sz="4" w:space="0" w:color="auto"/>
              <w:bottom w:val="single" w:sz="4" w:space="0" w:color="auto"/>
              <w:right w:val="single" w:sz="4" w:space="0" w:color="auto"/>
            </w:tcBorders>
          </w:tcPr>
          <w:p w:rsidR="008F6C04" w:rsidRDefault="008F6C04" w:rsidP="00BE0774">
            <w:pPr>
              <w:pStyle w:val="NormalWeb"/>
              <w:spacing w:before="0" w:beforeAutospacing="0" w:after="0" w:afterAutospacing="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Ի պատասխան </w:t>
            </w:r>
            <w:r w:rsidRPr="00BE0774">
              <w:rPr>
                <w:rStyle w:val="Strong"/>
                <w:rFonts w:ascii="GHEA Grapalat" w:hAnsi="GHEA Grapalat"/>
                <w:b w:val="0"/>
                <w:bCs w:val="0"/>
                <w:color w:val="000000"/>
                <w:lang w:val="hy-AM"/>
              </w:rPr>
              <w:t xml:space="preserve">Ձեր </w:t>
            </w:r>
            <w:r>
              <w:rPr>
                <w:rFonts w:ascii="GHEA Grapalat" w:hAnsi="GHEA Grapalat"/>
                <w:lang w:val="hy-AM"/>
              </w:rPr>
              <w:t>24</w:t>
            </w:r>
            <w:r w:rsidRPr="007F2567">
              <w:rPr>
                <w:rFonts w:ascii="GHEA Grapalat" w:hAnsi="GHEA Grapalat"/>
                <w:lang w:val="hy-AM"/>
              </w:rPr>
              <w:t>.06.2020թ.</w:t>
            </w:r>
            <w:r>
              <w:rPr>
                <w:rFonts w:ascii="GHEA Grapalat" w:hAnsi="GHEA Grapalat"/>
                <w:lang w:val="hy-AM"/>
              </w:rPr>
              <w:t xml:space="preserve"> թիվ </w:t>
            </w:r>
            <w:r>
              <w:rPr>
                <w:rStyle w:val="Strong"/>
                <w:rFonts w:ascii="GHEA Grapalat" w:hAnsi="GHEA Grapalat"/>
                <w:b w:val="0"/>
                <w:bCs w:val="0"/>
                <w:color w:val="000000"/>
                <w:lang w:val="hy-AM"/>
              </w:rPr>
              <w:t>ԶԲ/ԱԳ-1-4/40604-20 գրության՝ ՀՀ ոստիկանությունում ուսումնասիրվել է</w:t>
            </w:r>
            <w:r w:rsidRPr="00BE0774">
              <w:rPr>
                <w:rStyle w:val="Strong"/>
                <w:rFonts w:ascii="GHEA Grapalat" w:hAnsi="GHEA Grapalat"/>
                <w:b w:val="0"/>
                <w:bCs w:val="0"/>
                <w:color w:val="000000"/>
                <w:lang w:val="hy-AM"/>
              </w:rPr>
              <w:t xml:space="preserve"> «Հայաստանի Հանրապետության կառավարության մի շարք որոշումներում փոփոխություններ կատարելու մասին» ՀՀ կառավարության որոշման նախագիծը</w:t>
            </w:r>
            <w:r>
              <w:rPr>
                <w:rStyle w:val="Strong"/>
                <w:rFonts w:ascii="GHEA Grapalat" w:hAnsi="GHEA Grapalat"/>
                <w:b w:val="0"/>
                <w:bCs w:val="0"/>
                <w:color w:val="000000"/>
                <w:lang w:val="hy-AM"/>
              </w:rPr>
              <w:t xml:space="preserve">, որի վերաբերյալ </w:t>
            </w:r>
            <w:r>
              <w:rPr>
                <w:rStyle w:val="Strong"/>
                <w:rFonts w:ascii="GHEA Grapalat" w:hAnsi="GHEA Grapalat"/>
                <w:b w:val="0"/>
                <w:bCs w:val="0"/>
                <w:color w:val="000000"/>
                <w:lang w:val="hy-AM"/>
              </w:rPr>
              <w:lastRenderedPageBreak/>
              <w:t>առաջարկություններ և առարկություններ չկան։</w:t>
            </w:r>
          </w:p>
          <w:p w:rsidR="008F6C04" w:rsidRPr="00BE0774" w:rsidRDefault="008F6C04" w:rsidP="00BE0774">
            <w:pPr>
              <w:pStyle w:val="NormalWeb"/>
              <w:spacing w:before="0" w:beforeAutospacing="0" w:after="0" w:afterAutospacing="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Միաժամանակ, տեղեկացնում եմ, որ Ոստիկանությունում ծառայությունից սահմանված կարգով արձակվելուց հետո ծառայության ժամանակ ծագած հիվանդության և խեղման պատճառական կապի որոշման համար 2019 թվականի հուլիսի 16-ից հետո դիմել է 1 անձ, սակայն պատճառական կապ դեռևս չի հաստատվել։ </w:t>
            </w:r>
          </w:p>
        </w:tc>
        <w:tc>
          <w:tcPr>
            <w:tcW w:w="1417" w:type="pct"/>
            <w:tcBorders>
              <w:top w:val="single" w:sz="4" w:space="0" w:color="auto"/>
              <w:left w:val="single" w:sz="4" w:space="0" w:color="auto"/>
              <w:bottom w:val="single" w:sz="4" w:space="0" w:color="auto"/>
              <w:right w:val="single" w:sz="4" w:space="0" w:color="auto"/>
            </w:tcBorders>
          </w:tcPr>
          <w:p w:rsidR="008F6C04" w:rsidRPr="007F2567" w:rsidRDefault="008F6C04" w:rsidP="000A7AA3">
            <w:pPr>
              <w:jc w:val="both"/>
              <w:rPr>
                <w:rFonts w:ascii="GHEA Grapalat" w:hAnsi="GHEA Grapalat"/>
                <w:sz w:val="24"/>
                <w:szCs w:val="24"/>
                <w:lang w:val="af-ZA"/>
              </w:rPr>
            </w:pPr>
            <w:r w:rsidRPr="007F2567">
              <w:rPr>
                <w:rFonts w:ascii="GHEA Grapalat" w:hAnsi="GHEA Grapalat"/>
                <w:sz w:val="24"/>
                <w:szCs w:val="24"/>
                <w:lang w:val="en-US"/>
              </w:rPr>
              <w:lastRenderedPageBreak/>
              <w:t>Ը</w:t>
            </w:r>
            <w:r w:rsidRPr="007F2567">
              <w:rPr>
                <w:rFonts w:ascii="GHEA Grapalat" w:hAnsi="GHEA Grapalat"/>
                <w:sz w:val="24"/>
                <w:szCs w:val="24"/>
                <w:lang w:val="af-ZA"/>
              </w:rPr>
              <w:t>նդունվել է ի գիտություն:</w:t>
            </w:r>
          </w:p>
          <w:p w:rsidR="008F6C04" w:rsidRPr="007F2567" w:rsidRDefault="008F6C04" w:rsidP="000A7AA3">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8F6C04" w:rsidRPr="007F2567" w:rsidRDefault="008F6C04" w:rsidP="0050512B">
            <w:pPr>
              <w:pStyle w:val="NormalWeb"/>
              <w:tabs>
                <w:tab w:val="left" w:pos="720"/>
              </w:tabs>
              <w:spacing w:before="0" w:beforeAutospacing="0" w:after="0"/>
              <w:jc w:val="both"/>
              <w:rPr>
                <w:rFonts w:ascii="GHEA Grapalat" w:hAnsi="GHEA Grapalat" w:cs="Sylfaen"/>
                <w:lang w:val="hy-AM" w:eastAsia="ru-RU"/>
              </w:rPr>
            </w:pPr>
          </w:p>
        </w:tc>
      </w:tr>
      <w:tr w:rsidR="00B44683" w:rsidRPr="00B44683" w:rsidTr="00B44683">
        <w:trPr>
          <w:trHeight w:val="2081"/>
          <w:jc w:val="center"/>
        </w:trPr>
        <w:tc>
          <w:tcPr>
            <w:tcW w:w="172" w:type="pct"/>
            <w:tcBorders>
              <w:top w:val="single" w:sz="4" w:space="0" w:color="auto"/>
              <w:left w:val="single" w:sz="4" w:space="0" w:color="auto"/>
              <w:bottom w:val="single" w:sz="4" w:space="0" w:color="auto"/>
              <w:right w:val="single" w:sz="4" w:space="0" w:color="auto"/>
            </w:tcBorders>
          </w:tcPr>
          <w:p w:rsidR="00B44683" w:rsidRDefault="00B44683" w:rsidP="0050512B">
            <w:pPr>
              <w:pStyle w:val="NormalWeb"/>
              <w:spacing w:before="0" w:beforeAutospacing="0" w:after="0"/>
              <w:jc w:val="both"/>
              <w:rPr>
                <w:rFonts w:ascii="GHEA Grapalat" w:hAnsi="GHEA Grapalat"/>
                <w:bCs/>
                <w:lang w:val="hy-AM" w:eastAsia="ru-RU"/>
              </w:rPr>
            </w:pPr>
            <w:r w:rsidRPr="00B44683">
              <w:rPr>
                <w:rFonts w:ascii="GHEA Grapalat" w:hAnsi="GHEA Grapalat"/>
                <w:bCs/>
                <w:lang w:val="hy-AM" w:eastAsia="ru-RU"/>
              </w:rPr>
              <w:lastRenderedPageBreak/>
              <w:t>4</w:t>
            </w:r>
            <w:r w:rsidRPr="007F2567">
              <w:rPr>
                <w:rFonts w:ascii="GHEA Grapalat" w:hAnsi="GHEA Grapalat"/>
                <w:lang w:val="hy-AM"/>
              </w:rPr>
              <w:t>.</w:t>
            </w:r>
          </w:p>
        </w:tc>
        <w:tc>
          <w:tcPr>
            <w:tcW w:w="852" w:type="pct"/>
            <w:tcBorders>
              <w:top w:val="single" w:sz="4" w:space="0" w:color="auto"/>
              <w:left w:val="single" w:sz="4" w:space="0" w:color="auto"/>
              <w:bottom w:val="single" w:sz="4" w:space="0" w:color="auto"/>
              <w:right w:val="single" w:sz="4" w:space="0" w:color="auto"/>
            </w:tcBorders>
          </w:tcPr>
          <w:p w:rsidR="00B44683" w:rsidRPr="00B44683" w:rsidRDefault="00B44683" w:rsidP="00B44683">
            <w:pPr>
              <w:pStyle w:val="NormalWeb"/>
              <w:spacing w:before="0" w:beforeAutospacing="0" w:after="0" w:afterAutospacing="0"/>
              <w:jc w:val="both"/>
              <w:rPr>
                <w:rFonts w:ascii="GHEA Grapalat" w:hAnsi="GHEA Grapalat"/>
                <w:lang w:val="hy-AM"/>
              </w:rPr>
            </w:pPr>
            <w:r>
              <w:rPr>
                <w:rFonts w:ascii="GHEA Grapalat" w:hAnsi="GHEA Grapalat"/>
                <w:lang w:val="hy-AM"/>
              </w:rPr>
              <w:t>Արդարադատության նախարարության 31</w:t>
            </w:r>
            <w:r w:rsidRPr="007F2567">
              <w:rPr>
                <w:rFonts w:ascii="GHEA Grapalat" w:hAnsi="GHEA Grapalat"/>
                <w:lang w:val="hy-AM"/>
              </w:rPr>
              <w:t>.0</w:t>
            </w:r>
            <w:r>
              <w:rPr>
                <w:rFonts w:ascii="GHEA Grapalat" w:hAnsi="GHEA Grapalat"/>
                <w:lang w:val="hy-AM"/>
              </w:rPr>
              <w:t>7</w:t>
            </w:r>
            <w:r w:rsidRPr="007F2567">
              <w:rPr>
                <w:rFonts w:ascii="GHEA Grapalat" w:hAnsi="GHEA Grapalat"/>
                <w:lang w:val="hy-AM"/>
              </w:rPr>
              <w:t xml:space="preserve">.2020թ. թիվ  </w:t>
            </w:r>
            <w:r w:rsidRPr="00B44683">
              <w:rPr>
                <w:rFonts w:ascii="GHEA Grapalat" w:hAnsi="GHEA Grapalat"/>
                <w:lang w:val="hy-AM"/>
              </w:rPr>
              <w:t>01//16022-2020</w:t>
            </w:r>
          </w:p>
        </w:tc>
        <w:tc>
          <w:tcPr>
            <w:tcW w:w="1488" w:type="pct"/>
            <w:tcBorders>
              <w:top w:val="single" w:sz="4" w:space="0" w:color="auto"/>
              <w:left w:val="single" w:sz="4" w:space="0" w:color="auto"/>
              <w:bottom w:val="single" w:sz="4" w:space="0" w:color="auto"/>
              <w:right w:val="single" w:sz="4" w:space="0" w:color="auto"/>
            </w:tcBorders>
          </w:tcPr>
          <w:p w:rsidR="00B44683" w:rsidRDefault="00B44683" w:rsidP="00BE0774">
            <w:pPr>
              <w:pStyle w:val="NormalWeb"/>
              <w:spacing w:before="0" w:beforeAutospacing="0" w:after="0" w:afterAutospacing="0"/>
              <w:jc w:val="both"/>
              <w:rPr>
                <w:rStyle w:val="Strong"/>
                <w:rFonts w:ascii="GHEA Grapalat" w:hAnsi="GHEA Grapalat"/>
                <w:b w:val="0"/>
                <w:bCs w:val="0"/>
                <w:color w:val="000000"/>
                <w:lang w:val="hy-AM"/>
              </w:rPr>
            </w:pPr>
            <w:r w:rsidRPr="00B44683">
              <w:rPr>
                <w:rStyle w:val="Strong"/>
                <w:rFonts w:ascii="GHEA Grapalat" w:hAnsi="GHEA Grapalat"/>
                <w:b w:val="0"/>
                <w:bCs w:val="0"/>
                <w:color w:val="000000"/>
                <w:lang w:val="hy-AM"/>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վերաբերյալ առարկություններ չունենք:</w:t>
            </w:r>
          </w:p>
        </w:tc>
        <w:tc>
          <w:tcPr>
            <w:tcW w:w="1417" w:type="pct"/>
            <w:tcBorders>
              <w:top w:val="single" w:sz="4" w:space="0" w:color="auto"/>
              <w:left w:val="single" w:sz="4" w:space="0" w:color="auto"/>
              <w:bottom w:val="single" w:sz="4" w:space="0" w:color="auto"/>
              <w:right w:val="single" w:sz="4" w:space="0" w:color="auto"/>
            </w:tcBorders>
          </w:tcPr>
          <w:p w:rsidR="00B44683" w:rsidRPr="007F2567" w:rsidRDefault="00B44683" w:rsidP="00307D49">
            <w:pPr>
              <w:jc w:val="both"/>
              <w:rPr>
                <w:rFonts w:ascii="GHEA Grapalat" w:hAnsi="GHEA Grapalat"/>
                <w:sz w:val="24"/>
                <w:szCs w:val="24"/>
                <w:lang w:val="af-ZA"/>
              </w:rPr>
            </w:pPr>
            <w:r w:rsidRPr="007F2567">
              <w:rPr>
                <w:rFonts w:ascii="GHEA Grapalat" w:hAnsi="GHEA Grapalat"/>
                <w:sz w:val="24"/>
                <w:szCs w:val="24"/>
                <w:lang w:val="en-US"/>
              </w:rPr>
              <w:t>Ը</w:t>
            </w:r>
            <w:r w:rsidRPr="007F2567">
              <w:rPr>
                <w:rFonts w:ascii="GHEA Grapalat" w:hAnsi="GHEA Grapalat"/>
                <w:sz w:val="24"/>
                <w:szCs w:val="24"/>
                <w:lang w:val="af-ZA"/>
              </w:rPr>
              <w:t>նդունվել է ի գիտություն:</w:t>
            </w:r>
          </w:p>
          <w:p w:rsidR="00B44683" w:rsidRPr="007F2567" w:rsidRDefault="00B44683" w:rsidP="00307D49">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B44683" w:rsidRPr="007F2567" w:rsidRDefault="00B44683" w:rsidP="0050512B">
            <w:pPr>
              <w:pStyle w:val="NormalWeb"/>
              <w:tabs>
                <w:tab w:val="left" w:pos="720"/>
              </w:tabs>
              <w:spacing w:before="0" w:beforeAutospacing="0" w:after="0"/>
              <w:jc w:val="both"/>
              <w:rPr>
                <w:rFonts w:ascii="GHEA Grapalat" w:hAnsi="GHEA Grapalat" w:cs="Sylfaen"/>
                <w:lang w:val="hy-AM" w:eastAsia="ru-RU"/>
              </w:rPr>
            </w:pPr>
          </w:p>
        </w:tc>
      </w:tr>
      <w:tr w:rsidR="009672A4" w:rsidRPr="009672A4" w:rsidTr="009672A4">
        <w:trPr>
          <w:trHeight w:val="260"/>
          <w:jc w:val="center"/>
        </w:trPr>
        <w:tc>
          <w:tcPr>
            <w:tcW w:w="172" w:type="pct"/>
            <w:tcBorders>
              <w:top w:val="single" w:sz="4" w:space="0" w:color="auto"/>
              <w:left w:val="single" w:sz="4" w:space="0" w:color="auto"/>
              <w:bottom w:val="single" w:sz="4" w:space="0" w:color="auto"/>
              <w:right w:val="single" w:sz="4" w:space="0" w:color="auto"/>
            </w:tcBorders>
          </w:tcPr>
          <w:p w:rsidR="009672A4" w:rsidRPr="009672A4" w:rsidRDefault="009672A4" w:rsidP="0050512B">
            <w:pPr>
              <w:pStyle w:val="NormalWeb"/>
              <w:spacing w:before="0" w:beforeAutospacing="0" w:after="0"/>
              <w:jc w:val="both"/>
              <w:rPr>
                <w:rFonts w:ascii="GHEA Grapalat" w:hAnsi="GHEA Grapalat"/>
                <w:bCs/>
                <w:lang w:val="en-US" w:eastAsia="ru-RU"/>
              </w:rPr>
            </w:pPr>
            <w:r>
              <w:rPr>
                <w:rFonts w:ascii="GHEA Grapalat" w:hAnsi="GHEA Grapalat"/>
                <w:bCs/>
                <w:lang w:val="en-US" w:eastAsia="ru-RU"/>
              </w:rPr>
              <w:t>5.</w:t>
            </w:r>
          </w:p>
        </w:tc>
        <w:tc>
          <w:tcPr>
            <w:tcW w:w="852" w:type="pct"/>
            <w:tcBorders>
              <w:top w:val="single" w:sz="4" w:space="0" w:color="auto"/>
              <w:left w:val="single" w:sz="4" w:space="0" w:color="auto"/>
              <w:bottom w:val="single" w:sz="4" w:space="0" w:color="auto"/>
              <w:right w:val="single" w:sz="4" w:space="0" w:color="auto"/>
            </w:tcBorders>
          </w:tcPr>
          <w:p w:rsidR="009672A4" w:rsidRPr="009672A4" w:rsidRDefault="009672A4" w:rsidP="009672A4">
            <w:pPr>
              <w:pStyle w:val="NormalWeb"/>
              <w:spacing w:before="0" w:beforeAutospacing="0" w:after="0" w:afterAutospacing="0"/>
              <w:jc w:val="both"/>
              <w:rPr>
                <w:rFonts w:ascii="GHEA Grapalat" w:hAnsi="GHEA Grapalat"/>
                <w:lang w:val="hy-AM"/>
              </w:rPr>
            </w:pPr>
            <w:r>
              <w:rPr>
                <w:rFonts w:ascii="GHEA Grapalat" w:hAnsi="GHEA Grapalat"/>
                <w:lang w:val="hy-AM"/>
              </w:rPr>
              <w:t xml:space="preserve">Վարչապետի </w:t>
            </w:r>
            <w:r w:rsidRPr="009672A4">
              <w:rPr>
                <w:rFonts w:ascii="GHEA Grapalat" w:hAnsi="GHEA Grapalat"/>
                <w:lang w:val="hy-AM"/>
              </w:rPr>
              <w:t>աշխատակազմի սոցիալական հարցերի վարչության</w:t>
            </w:r>
            <w:r>
              <w:rPr>
                <w:rFonts w:ascii="GHEA Grapalat" w:hAnsi="GHEA Grapalat"/>
                <w:lang w:val="hy-AM"/>
              </w:rPr>
              <w:t xml:space="preserve"> բանավոր առաջարկություն</w:t>
            </w:r>
          </w:p>
        </w:tc>
        <w:tc>
          <w:tcPr>
            <w:tcW w:w="1488" w:type="pct"/>
            <w:tcBorders>
              <w:top w:val="single" w:sz="4" w:space="0" w:color="auto"/>
              <w:left w:val="single" w:sz="4" w:space="0" w:color="auto"/>
              <w:bottom w:val="single" w:sz="4" w:space="0" w:color="auto"/>
              <w:right w:val="single" w:sz="4" w:space="0" w:color="auto"/>
            </w:tcBorders>
          </w:tcPr>
          <w:p w:rsidR="009672A4" w:rsidRPr="00B44683" w:rsidRDefault="009672A4" w:rsidP="009672A4">
            <w:pPr>
              <w:pStyle w:val="NormalWeb"/>
              <w:spacing w:before="0" w:beforeAutospacing="0" w:after="0" w:afterAutospacing="0"/>
              <w:jc w:val="both"/>
              <w:rPr>
                <w:rStyle w:val="Strong"/>
                <w:rFonts w:ascii="GHEA Grapalat" w:hAnsi="GHEA Grapalat"/>
                <w:b w:val="0"/>
                <w:bCs w:val="0"/>
                <w:color w:val="000000"/>
                <w:lang w:val="hy-AM"/>
              </w:rPr>
            </w:pPr>
            <w:r>
              <w:rPr>
                <w:rFonts w:ascii="GHEA Grapalat" w:hAnsi="GHEA Grapalat" w:cs="Sylfaen"/>
                <w:lang w:val="hy-AM"/>
              </w:rPr>
              <w:t>Նախագծի</w:t>
            </w:r>
            <w:r>
              <w:rPr>
                <w:rFonts w:ascii="GHEA Grapalat" w:hAnsi="GHEA Grapalat"/>
                <w:lang w:val="hy-AM"/>
              </w:rPr>
              <w:t xml:space="preserve"> վերնագիրն անհրաժեշտ է շարադրել հետևյալ խմբագրությամբ. «</w:t>
            </w:r>
            <w:r>
              <w:rPr>
                <w:rStyle w:val="Strong"/>
                <w:rFonts w:ascii="GHEA Grapalat" w:hAnsi="GHEA Grapalat" w:cs="Sylfaen"/>
                <w:b w:val="0"/>
                <w:lang w:val="hy-AM"/>
              </w:rPr>
              <w:t>Հայաստանի Հանրապետության կառավարության 2018 թվականի ապրիլի 12-ի N 405-ն և Հայաստանի Հանրապետության կառավարության 2003 թվականի հունվարի 23-ի N 176-ն որոշումներում փոփոխություններ կատարելու մասին</w:t>
            </w:r>
            <w:r>
              <w:rPr>
                <w:rFonts w:ascii="GHEA Grapalat" w:hAnsi="GHEA Grapalat"/>
                <w:lang w:val="hy-AM"/>
              </w:rPr>
              <w:t>»</w:t>
            </w:r>
            <w:r>
              <w:rPr>
                <w:rFonts w:ascii="GHEA Grapalat" w:hAnsi="GHEA Grapalat"/>
                <w:lang w:val="hy-AM"/>
              </w:rPr>
              <w:t>:</w:t>
            </w:r>
          </w:p>
        </w:tc>
        <w:tc>
          <w:tcPr>
            <w:tcW w:w="1417" w:type="pct"/>
            <w:tcBorders>
              <w:top w:val="single" w:sz="4" w:space="0" w:color="auto"/>
              <w:left w:val="single" w:sz="4" w:space="0" w:color="auto"/>
              <w:bottom w:val="single" w:sz="4" w:space="0" w:color="auto"/>
              <w:right w:val="single" w:sz="4" w:space="0" w:color="auto"/>
            </w:tcBorders>
          </w:tcPr>
          <w:p w:rsidR="009672A4" w:rsidRPr="009672A4" w:rsidRDefault="009672A4" w:rsidP="00307D49">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071" w:type="pct"/>
            <w:tcBorders>
              <w:top w:val="single" w:sz="4" w:space="0" w:color="auto"/>
              <w:left w:val="single" w:sz="4" w:space="0" w:color="auto"/>
              <w:bottom w:val="single" w:sz="4" w:space="0" w:color="auto"/>
              <w:right w:val="single" w:sz="4" w:space="0" w:color="auto"/>
            </w:tcBorders>
          </w:tcPr>
          <w:p w:rsidR="009672A4" w:rsidRPr="007F2567" w:rsidRDefault="002426BC" w:rsidP="0050512B">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 վեր</w:t>
            </w:r>
            <w:r w:rsidR="009672A4">
              <w:rPr>
                <w:rFonts w:ascii="GHEA Grapalat" w:hAnsi="GHEA Grapalat" w:cs="Sylfaen"/>
                <w:lang w:val="hy-AM" w:eastAsia="ru-RU"/>
              </w:rPr>
              <w:t>նագրում, կից տեղեկանքներում և ամփոփաթերթում կատարվել են համապատասխան փոփ</w:t>
            </w:r>
            <w:r>
              <w:rPr>
                <w:rFonts w:ascii="GHEA Grapalat" w:hAnsi="GHEA Grapalat" w:cs="Sylfaen"/>
                <w:lang w:val="hy-AM" w:eastAsia="ru-RU"/>
              </w:rPr>
              <w:t>ո</w:t>
            </w:r>
            <w:bookmarkStart w:id="0" w:name="_GoBack"/>
            <w:bookmarkEnd w:id="0"/>
            <w:r w:rsidR="009672A4">
              <w:rPr>
                <w:rFonts w:ascii="GHEA Grapalat" w:hAnsi="GHEA Grapalat" w:cs="Sylfaen"/>
                <w:lang w:val="hy-AM" w:eastAsia="ru-RU"/>
              </w:rPr>
              <w:t>խություններ:</w:t>
            </w:r>
          </w:p>
        </w:tc>
      </w:tr>
      <w:tr w:rsidR="001A2863" w:rsidRPr="00B44683" w:rsidTr="00470B74">
        <w:trPr>
          <w:trHeight w:val="1250"/>
          <w:jc w:val="center"/>
        </w:trPr>
        <w:tc>
          <w:tcPr>
            <w:tcW w:w="172" w:type="pct"/>
            <w:tcBorders>
              <w:top w:val="single" w:sz="4" w:space="0" w:color="auto"/>
              <w:left w:val="single" w:sz="4" w:space="0" w:color="auto"/>
              <w:bottom w:val="single" w:sz="4" w:space="0" w:color="auto"/>
              <w:right w:val="single" w:sz="4" w:space="0" w:color="auto"/>
            </w:tcBorders>
          </w:tcPr>
          <w:p w:rsidR="001A2863" w:rsidRPr="001A2863" w:rsidRDefault="009672A4" w:rsidP="0050512B">
            <w:pPr>
              <w:pStyle w:val="NormalWeb"/>
              <w:spacing w:before="0" w:beforeAutospacing="0" w:after="0"/>
              <w:jc w:val="both"/>
              <w:rPr>
                <w:rFonts w:ascii="GHEA Grapalat" w:hAnsi="GHEA Grapalat"/>
                <w:bCs/>
                <w:lang w:val="en-US" w:eastAsia="ru-RU"/>
              </w:rPr>
            </w:pPr>
            <w:r>
              <w:rPr>
                <w:rFonts w:ascii="GHEA Grapalat" w:hAnsi="GHEA Grapalat"/>
                <w:bCs/>
                <w:lang w:val="en-US" w:eastAsia="ru-RU"/>
              </w:rPr>
              <w:t>6</w:t>
            </w:r>
            <w:r w:rsidR="001A2863">
              <w:rPr>
                <w:rFonts w:ascii="GHEA Grapalat" w:hAnsi="GHEA Grapalat"/>
                <w:bCs/>
                <w:lang w:val="en-US" w:eastAsia="ru-RU"/>
              </w:rPr>
              <w:t>.</w:t>
            </w:r>
          </w:p>
        </w:tc>
        <w:tc>
          <w:tcPr>
            <w:tcW w:w="852" w:type="pct"/>
            <w:tcBorders>
              <w:top w:val="single" w:sz="4" w:space="0" w:color="auto"/>
              <w:left w:val="single" w:sz="4" w:space="0" w:color="auto"/>
              <w:bottom w:val="single" w:sz="4" w:space="0" w:color="auto"/>
              <w:right w:val="single" w:sz="4" w:space="0" w:color="auto"/>
            </w:tcBorders>
          </w:tcPr>
          <w:p w:rsidR="001A2863" w:rsidRPr="001A2863" w:rsidRDefault="001A2863" w:rsidP="001A2863">
            <w:pPr>
              <w:pStyle w:val="NormalWeb"/>
              <w:spacing w:before="0" w:beforeAutospacing="0" w:after="0" w:afterAutospacing="0"/>
              <w:jc w:val="both"/>
              <w:rPr>
                <w:rFonts w:ascii="Sylfaen" w:hAnsi="Sylfaen"/>
                <w:lang w:val="hy-AM"/>
              </w:rPr>
            </w:pPr>
            <w:r>
              <w:rPr>
                <w:rFonts w:ascii="GHEA Grapalat" w:hAnsi="GHEA Grapalat"/>
                <w:lang w:val="hy-AM"/>
              </w:rPr>
              <w:t xml:space="preserve">Նախագիծը տեղադրվել է </w:t>
            </w:r>
            <w:hyperlink r:id="rId8" w:history="1">
              <w:r>
                <w:rPr>
                  <w:rStyle w:val="Hyperlink"/>
                </w:rPr>
                <w:t>https://www.e-draft.am/</w:t>
              </w:r>
            </w:hyperlink>
            <w:r>
              <w:t xml:space="preserve"> </w:t>
            </w:r>
            <w:r w:rsidRPr="001A2863">
              <w:rPr>
                <w:rFonts w:ascii="GHEA Grapalat" w:hAnsi="GHEA Grapalat"/>
                <w:lang w:val="hy-AM"/>
              </w:rPr>
              <w:t>կայք</w:t>
            </w:r>
          </w:p>
        </w:tc>
        <w:tc>
          <w:tcPr>
            <w:tcW w:w="1488" w:type="pct"/>
            <w:tcBorders>
              <w:top w:val="single" w:sz="4" w:space="0" w:color="auto"/>
              <w:left w:val="single" w:sz="4" w:space="0" w:color="auto"/>
              <w:bottom w:val="single" w:sz="4" w:space="0" w:color="auto"/>
              <w:right w:val="single" w:sz="4" w:space="0" w:color="auto"/>
            </w:tcBorders>
          </w:tcPr>
          <w:p w:rsidR="001A2863" w:rsidRPr="00B44683" w:rsidRDefault="001A2863" w:rsidP="00BE0774">
            <w:pPr>
              <w:pStyle w:val="NormalWeb"/>
              <w:spacing w:before="0" w:beforeAutospacing="0" w:after="0" w:afterAutospacing="0"/>
              <w:jc w:val="both"/>
              <w:rPr>
                <w:rStyle w:val="Strong"/>
                <w:rFonts w:ascii="GHEA Grapalat" w:hAnsi="GHEA Grapalat"/>
                <w:b w:val="0"/>
                <w:bCs w:val="0"/>
                <w:color w:val="000000"/>
                <w:lang w:val="hy-AM"/>
              </w:rPr>
            </w:pPr>
          </w:p>
        </w:tc>
        <w:tc>
          <w:tcPr>
            <w:tcW w:w="1417" w:type="pct"/>
            <w:tcBorders>
              <w:top w:val="single" w:sz="4" w:space="0" w:color="auto"/>
              <w:left w:val="single" w:sz="4" w:space="0" w:color="auto"/>
              <w:bottom w:val="single" w:sz="4" w:space="0" w:color="auto"/>
              <w:right w:val="single" w:sz="4" w:space="0" w:color="auto"/>
            </w:tcBorders>
          </w:tcPr>
          <w:p w:rsidR="001A2863" w:rsidRPr="007F2567" w:rsidRDefault="001A2863" w:rsidP="00307D49">
            <w:pPr>
              <w:jc w:val="both"/>
              <w:rPr>
                <w:rFonts w:ascii="GHEA Grapalat" w:hAnsi="GHEA Grapalat"/>
                <w:sz w:val="24"/>
                <w:szCs w:val="24"/>
                <w:lang w:val="en-US"/>
              </w:rPr>
            </w:pPr>
          </w:p>
        </w:tc>
        <w:tc>
          <w:tcPr>
            <w:tcW w:w="1071" w:type="pct"/>
            <w:tcBorders>
              <w:top w:val="single" w:sz="4" w:space="0" w:color="auto"/>
              <w:left w:val="single" w:sz="4" w:space="0" w:color="auto"/>
              <w:bottom w:val="single" w:sz="4" w:space="0" w:color="auto"/>
              <w:right w:val="single" w:sz="4" w:space="0" w:color="auto"/>
            </w:tcBorders>
          </w:tcPr>
          <w:p w:rsidR="001A2863" w:rsidRPr="007F2567" w:rsidRDefault="001A2863" w:rsidP="0050512B">
            <w:pPr>
              <w:pStyle w:val="NormalWeb"/>
              <w:tabs>
                <w:tab w:val="left" w:pos="720"/>
              </w:tabs>
              <w:spacing w:before="0" w:beforeAutospacing="0" w:after="0"/>
              <w:jc w:val="both"/>
              <w:rPr>
                <w:rFonts w:ascii="GHEA Grapalat" w:hAnsi="GHEA Grapalat" w:cs="Sylfaen"/>
                <w:lang w:val="hy-AM" w:eastAsia="ru-RU"/>
              </w:rPr>
            </w:pPr>
          </w:p>
        </w:tc>
      </w:tr>
    </w:tbl>
    <w:p w:rsidR="001A4B12" w:rsidRDefault="001A4B12" w:rsidP="0050512B">
      <w:pPr>
        <w:rPr>
          <w:lang w:val="hy-AM"/>
        </w:rPr>
      </w:pPr>
    </w:p>
    <w:sectPr w:rsidR="001A4B12" w:rsidSect="005F3B96">
      <w:pgSz w:w="16838" w:h="11906" w:orient="landscape"/>
      <w:pgMar w:top="540" w:right="1440" w:bottom="5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F36" w:rsidRDefault="00FC5F36" w:rsidP="007B3D57">
      <w:r>
        <w:separator/>
      </w:r>
    </w:p>
  </w:endnote>
  <w:endnote w:type="continuationSeparator" w:id="0">
    <w:p w:rsidR="00FC5F36" w:rsidRDefault="00FC5F36"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F36" w:rsidRDefault="00FC5F36" w:rsidP="007B3D57">
      <w:r>
        <w:separator/>
      </w:r>
    </w:p>
  </w:footnote>
  <w:footnote w:type="continuationSeparator" w:id="0">
    <w:p w:rsidR="00FC5F36" w:rsidRDefault="00FC5F36" w:rsidP="007B3D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3804"/>
    <w:rsid w:val="000070EC"/>
    <w:rsid w:val="00010687"/>
    <w:rsid w:val="000133F0"/>
    <w:rsid w:val="00014AC0"/>
    <w:rsid w:val="000164F1"/>
    <w:rsid w:val="00016A72"/>
    <w:rsid w:val="00020FDF"/>
    <w:rsid w:val="00031613"/>
    <w:rsid w:val="00032B09"/>
    <w:rsid w:val="0003662F"/>
    <w:rsid w:val="00045F3F"/>
    <w:rsid w:val="00047D37"/>
    <w:rsid w:val="000507E5"/>
    <w:rsid w:val="00051315"/>
    <w:rsid w:val="00054717"/>
    <w:rsid w:val="00063FE6"/>
    <w:rsid w:val="000708DC"/>
    <w:rsid w:val="000724FE"/>
    <w:rsid w:val="0007282B"/>
    <w:rsid w:val="00073F1F"/>
    <w:rsid w:val="0007656B"/>
    <w:rsid w:val="0008374F"/>
    <w:rsid w:val="000854BE"/>
    <w:rsid w:val="00090EE5"/>
    <w:rsid w:val="00091D36"/>
    <w:rsid w:val="0009206B"/>
    <w:rsid w:val="00094F42"/>
    <w:rsid w:val="00094F56"/>
    <w:rsid w:val="00097CC4"/>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2194"/>
    <w:rsid w:val="000D51F0"/>
    <w:rsid w:val="000D5505"/>
    <w:rsid w:val="000D5E57"/>
    <w:rsid w:val="000E1F04"/>
    <w:rsid w:val="000E2CBD"/>
    <w:rsid w:val="000E3822"/>
    <w:rsid w:val="000F3196"/>
    <w:rsid w:val="00100ED8"/>
    <w:rsid w:val="00102647"/>
    <w:rsid w:val="001063D4"/>
    <w:rsid w:val="0010649D"/>
    <w:rsid w:val="00111F28"/>
    <w:rsid w:val="00116FB1"/>
    <w:rsid w:val="00120F27"/>
    <w:rsid w:val="001240C1"/>
    <w:rsid w:val="001249B5"/>
    <w:rsid w:val="00124A0C"/>
    <w:rsid w:val="00125015"/>
    <w:rsid w:val="00130724"/>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42ED"/>
    <w:rsid w:val="00164F69"/>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2863"/>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7E82"/>
    <w:rsid w:val="00200037"/>
    <w:rsid w:val="002024A7"/>
    <w:rsid w:val="00203FC9"/>
    <w:rsid w:val="002061AD"/>
    <w:rsid w:val="00206F5C"/>
    <w:rsid w:val="00207A79"/>
    <w:rsid w:val="002107BD"/>
    <w:rsid w:val="002121F0"/>
    <w:rsid w:val="002133AD"/>
    <w:rsid w:val="00214E39"/>
    <w:rsid w:val="00221F5A"/>
    <w:rsid w:val="00222786"/>
    <w:rsid w:val="00222C12"/>
    <w:rsid w:val="00230FA0"/>
    <w:rsid w:val="002343BB"/>
    <w:rsid w:val="00234D85"/>
    <w:rsid w:val="0023505F"/>
    <w:rsid w:val="0024039E"/>
    <w:rsid w:val="00241B8D"/>
    <w:rsid w:val="00241E21"/>
    <w:rsid w:val="00242509"/>
    <w:rsid w:val="002426BC"/>
    <w:rsid w:val="00246720"/>
    <w:rsid w:val="002513F1"/>
    <w:rsid w:val="0025697C"/>
    <w:rsid w:val="002622FF"/>
    <w:rsid w:val="00262376"/>
    <w:rsid w:val="00264774"/>
    <w:rsid w:val="00266111"/>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768E1"/>
    <w:rsid w:val="0038087D"/>
    <w:rsid w:val="0038302F"/>
    <w:rsid w:val="00387D67"/>
    <w:rsid w:val="00387FFC"/>
    <w:rsid w:val="00390436"/>
    <w:rsid w:val="003A02B5"/>
    <w:rsid w:val="003A0789"/>
    <w:rsid w:val="003A0ABC"/>
    <w:rsid w:val="003A4EA2"/>
    <w:rsid w:val="003A553A"/>
    <w:rsid w:val="003A6896"/>
    <w:rsid w:val="003A745E"/>
    <w:rsid w:val="003B0D3F"/>
    <w:rsid w:val="003B1B23"/>
    <w:rsid w:val="003B66BC"/>
    <w:rsid w:val="003B684A"/>
    <w:rsid w:val="003C5C0B"/>
    <w:rsid w:val="003D020C"/>
    <w:rsid w:val="003D3E49"/>
    <w:rsid w:val="003D3E96"/>
    <w:rsid w:val="003D5188"/>
    <w:rsid w:val="003E3CE2"/>
    <w:rsid w:val="003F189D"/>
    <w:rsid w:val="003F2737"/>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0E02"/>
    <w:rsid w:val="004529EC"/>
    <w:rsid w:val="004566F4"/>
    <w:rsid w:val="00457BEE"/>
    <w:rsid w:val="00461473"/>
    <w:rsid w:val="00461F3C"/>
    <w:rsid w:val="00464BFF"/>
    <w:rsid w:val="00470B74"/>
    <w:rsid w:val="004729E1"/>
    <w:rsid w:val="00474AB5"/>
    <w:rsid w:val="00475088"/>
    <w:rsid w:val="00483A11"/>
    <w:rsid w:val="00497CB7"/>
    <w:rsid w:val="004A310F"/>
    <w:rsid w:val="004A3418"/>
    <w:rsid w:val="004A393B"/>
    <w:rsid w:val="004A4FA5"/>
    <w:rsid w:val="004B5649"/>
    <w:rsid w:val="004B564E"/>
    <w:rsid w:val="004B6EA0"/>
    <w:rsid w:val="004B78A0"/>
    <w:rsid w:val="004C01E0"/>
    <w:rsid w:val="004C0E88"/>
    <w:rsid w:val="004D65C2"/>
    <w:rsid w:val="004E0A94"/>
    <w:rsid w:val="004E1884"/>
    <w:rsid w:val="004E6B06"/>
    <w:rsid w:val="004E7AF7"/>
    <w:rsid w:val="004E7BA6"/>
    <w:rsid w:val="004F4343"/>
    <w:rsid w:val="004F7E71"/>
    <w:rsid w:val="00502C30"/>
    <w:rsid w:val="00503DD2"/>
    <w:rsid w:val="0050512B"/>
    <w:rsid w:val="00505684"/>
    <w:rsid w:val="005105A5"/>
    <w:rsid w:val="00511440"/>
    <w:rsid w:val="00512256"/>
    <w:rsid w:val="00520113"/>
    <w:rsid w:val="00522F33"/>
    <w:rsid w:val="00523390"/>
    <w:rsid w:val="005239EC"/>
    <w:rsid w:val="00530E1F"/>
    <w:rsid w:val="005329BE"/>
    <w:rsid w:val="00532DF0"/>
    <w:rsid w:val="005400D2"/>
    <w:rsid w:val="00541CFA"/>
    <w:rsid w:val="00542A73"/>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1EBB"/>
    <w:rsid w:val="005A24C9"/>
    <w:rsid w:val="005A2A01"/>
    <w:rsid w:val="005A6131"/>
    <w:rsid w:val="005A6784"/>
    <w:rsid w:val="005A698B"/>
    <w:rsid w:val="005A7223"/>
    <w:rsid w:val="005A7A2D"/>
    <w:rsid w:val="005B0F84"/>
    <w:rsid w:val="005B2690"/>
    <w:rsid w:val="005C0BA4"/>
    <w:rsid w:val="005C3D7E"/>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2863"/>
    <w:rsid w:val="00613A54"/>
    <w:rsid w:val="00613C14"/>
    <w:rsid w:val="00613EA6"/>
    <w:rsid w:val="00615F3F"/>
    <w:rsid w:val="006238F5"/>
    <w:rsid w:val="0062659F"/>
    <w:rsid w:val="00626A3F"/>
    <w:rsid w:val="00626E66"/>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77E85"/>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6E7"/>
    <w:rsid w:val="006D27A1"/>
    <w:rsid w:val="006D5A2E"/>
    <w:rsid w:val="006D7BAC"/>
    <w:rsid w:val="006E3946"/>
    <w:rsid w:val="006E588D"/>
    <w:rsid w:val="006E5DAE"/>
    <w:rsid w:val="006E5E2C"/>
    <w:rsid w:val="006E69DB"/>
    <w:rsid w:val="007001F1"/>
    <w:rsid w:val="0070046F"/>
    <w:rsid w:val="00707DD8"/>
    <w:rsid w:val="0071008D"/>
    <w:rsid w:val="007110E0"/>
    <w:rsid w:val="00712FBF"/>
    <w:rsid w:val="00713463"/>
    <w:rsid w:val="007161B0"/>
    <w:rsid w:val="0072232C"/>
    <w:rsid w:val="00737FC1"/>
    <w:rsid w:val="007440F5"/>
    <w:rsid w:val="00747319"/>
    <w:rsid w:val="007505BC"/>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459E"/>
    <w:rsid w:val="007D5635"/>
    <w:rsid w:val="007D6403"/>
    <w:rsid w:val="007E0DA5"/>
    <w:rsid w:val="007F2567"/>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3B8B"/>
    <w:rsid w:val="00826A2B"/>
    <w:rsid w:val="0083139A"/>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8F6C04"/>
    <w:rsid w:val="0090351B"/>
    <w:rsid w:val="0090585D"/>
    <w:rsid w:val="0091031D"/>
    <w:rsid w:val="00911CC5"/>
    <w:rsid w:val="0091554C"/>
    <w:rsid w:val="00915C40"/>
    <w:rsid w:val="0092154B"/>
    <w:rsid w:val="00921B79"/>
    <w:rsid w:val="00926F59"/>
    <w:rsid w:val="00931080"/>
    <w:rsid w:val="009337E7"/>
    <w:rsid w:val="00933F5A"/>
    <w:rsid w:val="00934392"/>
    <w:rsid w:val="00937449"/>
    <w:rsid w:val="00940047"/>
    <w:rsid w:val="00942546"/>
    <w:rsid w:val="00943C7D"/>
    <w:rsid w:val="009444B6"/>
    <w:rsid w:val="00946ACD"/>
    <w:rsid w:val="00954415"/>
    <w:rsid w:val="009544FB"/>
    <w:rsid w:val="009546F9"/>
    <w:rsid w:val="00955BB7"/>
    <w:rsid w:val="00957A2C"/>
    <w:rsid w:val="0096460A"/>
    <w:rsid w:val="00966E93"/>
    <w:rsid w:val="009672A4"/>
    <w:rsid w:val="00967912"/>
    <w:rsid w:val="00970298"/>
    <w:rsid w:val="00970B40"/>
    <w:rsid w:val="009732C2"/>
    <w:rsid w:val="009734F4"/>
    <w:rsid w:val="00974A6E"/>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452A"/>
    <w:rsid w:val="00A05BF0"/>
    <w:rsid w:val="00A06173"/>
    <w:rsid w:val="00A06940"/>
    <w:rsid w:val="00A07048"/>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DA7"/>
    <w:rsid w:val="00AC078E"/>
    <w:rsid w:val="00AC1B11"/>
    <w:rsid w:val="00AD1085"/>
    <w:rsid w:val="00AD4686"/>
    <w:rsid w:val="00AE0742"/>
    <w:rsid w:val="00AE472A"/>
    <w:rsid w:val="00AE721E"/>
    <w:rsid w:val="00AF0CCF"/>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2647F"/>
    <w:rsid w:val="00B34794"/>
    <w:rsid w:val="00B36C79"/>
    <w:rsid w:val="00B41EDC"/>
    <w:rsid w:val="00B41F81"/>
    <w:rsid w:val="00B44683"/>
    <w:rsid w:val="00B5175E"/>
    <w:rsid w:val="00B5235E"/>
    <w:rsid w:val="00B53A0E"/>
    <w:rsid w:val="00B54C7C"/>
    <w:rsid w:val="00B560FE"/>
    <w:rsid w:val="00B612D0"/>
    <w:rsid w:val="00B6150B"/>
    <w:rsid w:val="00B64C90"/>
    <w:rsid w:val="00B7319A"/>
    <w:rsid w:val="00B73342"/>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2E84"/>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0774"/>
    <w:rsid w:val="00BE3CE8"/>
    <w:rsid w:val="00BE7530"/>
    <w:rsid w:val="00BF032F"/>
    <w:rsid w:val="00BF1CC1"/>
    <w:rsid w:val="00BF6097"/>
    <w:rsid w:val="00BF6357"/>
    <w:rsid w:val="00C0090D"/>
    <w:rsid w:val="00C01398"/>
    <w:rsid w:val="00C03B57"/>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BCD"/>
    <w:rsid w:val="00CA5ECC"/>
    <w:rsid w:val="00CA6CF3"/>
    <w:rsid w:val="00CB11C2"/>
    <w:rsid w:val="00CB1540"/>
    <w:rsid w:val="00CB1635"/>
    <w:rsid w:val="00CC021B"/>
    <w:rsid w:val="00CC06DF"/>
    <w:rsid w:val="00CC0E25"/>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474"/>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2AA2"/>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4986"/>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468B4"/>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B67E1"/>
    <w:rsid w:val="00EC00A7"/>
    <w:rsid w:val="00EC32C6"/>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35C"/>
    <w:rsid w:val="00F134C3"/>
    <w:rsid w:val="00F13F80"/>
    <w:rsid w:val="00F20B97"/>
    <w:rsid w:val="00F21671"/>
    <w:rsid w:val="00F2235E"/>
    <w:rsid w:val="00F224CA"/>
    <w:rsid w:val="00F23FD8"/>
    <w:rsid w:val="00F24B13"/>
    <w:rsid w:val="00F26405"/>
    <w:rsid w:val="00F27583"/>
    <w:rsid w:val="00F27ADE"/>
    <w:rsid w:val="00F3246F"/>
    <w:rsid w:val="00F330FF"/>
    <w:rsid w:val="00F331C9"/>
    <w:rsid w:val="00F338D0"/>
    <w:rsid w:val="00F34DC2"/>
    <w:rsid w:val="00F360C2"/>
    <w:rsid w:val="00F367D4"/>
    <w:rsid w:val="00F43F92"/>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5C89"/>
    <w:rsid w:val="00F866DF"/>
    <w:rsid w:val="00F879C8"/>
    <w:rsid w:val="00F93B64"/>
    <w:rsid w:val="00F947B7"/>
    <w:rsid w:val="00FA2646"/>
    <w:rsid w:val="00FB2271"/>
    <w:rsid w:val="00FB2498"/>
    <w:rsid w:val="00FB50D0"/>
    <w:rsid w:val="00FC0301"/>
    <w:rsid w:val="00FC20C8"/>
    <w:rsid w:val="00FC3B08"/>
    <w:rsid w:val="00FC5F36"/>
    <w:rsid w:val="00FD0837"/>
    <w:rsid w:val="00FD400F"/>
    <w:rsid w:val="00FD4187"/>
    <w:rsid w:val="00FD4812"/>
    <w:rsid w:val="00FD4E1E"/>
    <w:rsid w:val="00FD682C"/>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B0DC0B2-85BE-4E65-AD76-0C823D1BD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styleId="IntenseEmphasis">
    <w:name w:val="Intense Emphasis"/>
    <w:basedOn w:val="DefaultParagraphFont"/>
    <w:uiPriority w:val="21"/>
    <w:qFormat/>
    <w:rsid w:val="00F23FD8"/>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75456534">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658A5-0746-4BD4-9D85-292AF0090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538</Words>
  <Characters>3073</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3604</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s.hovsepyan</dc:creator>
  <cp:keywords>https:/mul2-mss.gov.am/tasks/288998/oneclick/ampopatert.docx?token=11d4aa75483d282cfad3958cde1aaf46</cp:keywords>
  <cp:lastModifiedBy>Anahit.Galstyan</cp:lastModifiedBy>
  <cp:revision>6</cp:revision>
  <cp:lastPrinted>2014-01-20T11:54:00Z</cp:lastPrinted>
  <dcterms:created xsi:type="dcterms:W3CDTF">2020-08-11T09:26:00Z</dcterms:created>
  <dcterms:modified xsi:type="dcterms:W3CDTF">2020-08-11T14:57:00Z</dcterms:modified>
</cp:coreProperties>
</file>