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706" w:rsidRPr="00265221" w:rsidRDefault="00265221" w:rsidP="00265221">
      <w:pPr>
        <w:spacing w:after="0" w:line="240" w:lineRule="auto"/>
        <w:jc w:val="center"/>
        <w:rPr>
          <w:rFonts w:eastAsia="Times New Roman" w:cs="Sylfaen"/>
          <w:b/>
          <w:bCs/>
          <w:sz w:val="24"/>
          <w:szCs w:val="24"/>
          <w:lang w:val="hy-AM"/>
        </w:rPr>
      </w:pPr>
      <w:r w:rsidRPr="00265221">
        <w:rPr>
          <w:rFonts w:eastAsia="Times New Roman" w:cs="Sylfaen"/>
          <w:b/>
          <w:bCs/>
          <w:sz w:val="24"/>
          <w:szCs w:val="24"/>
          <w:lang w:val="hy-AM"/>
        </w:rPr>
        <w:t>ԱՄՓՈՓԱԹԵՐԹ</w:t>
      </w:r>
    </w:p>
    <w:p w:rsidR="00265221" w:rsidRPr="00265221" w:rsidRDefault="00265221" w:rsidP="00265221">
      <w:pPr>
        <w:spacing w:after="0" w:line="240" w:lineRule="auto"/>
        <w:jc w:val="center"/>
        <w:rPr>
          <w:rFonts w:eastAsia="Times New Roman" w:cs="Sylfaen"/>
          <w:b/>
          <w:bCs/>
          <w:sz w:val="24"/>
          <w:szCs w:val="24"/>
          <w:lang w:val="hy-AM"/>
        </w:rPr>
      </w:pPr>
      <w:r>
        <w:rPr>
          <w:rFonts w:eastAsia="Times New Roman" w:cs="Sylfaen"/>
          <w:b/>
          <w:bCs/>
          <w:sz w:val="24"/>
          <w:szCs w:val="24"/>
          <w:lang w:val="hy-AM"/>
        </w:rPr>
        <w:t>«</w:t>
      </w:r>
      <w:r w:rsidRPr="00265221">
        <w:rPr>
          <w:rFonts w:eastAsia="Times New Roman" w:cs="Sylfaen"/>
          <w:b/>
          <w:bCs/>
          <w:sz w:val="24"/>
          <w:szCs w:val="24"/>
          <w:lang w:val="hy-AM"/>
        </w:rPr>
        <w:t>ՀԱՅԱՍՏԱՆԻ ՀԱՆՐԱՊԵՏՈՒԹՅԱՆ 20</w:t>
      </w:r>
      <w:r>
        <w:rPr>
          <w:rFonts w:eastAsia="Times New Roman" w:cs="Sylfaen"/>
          <w:b/>
          <w:bCs/>
          <w:sz w:val="24"/>
          <w:szCs w:val="24"/>
          <w:lang w:val="hy-AM"/>
        </w:rPr>
        <w:t>20</w:t>
      </w:r>
      <w:r w:rsidRPr="00265221">
        <w:rPr>
          <w:rFonts w:eastAsia="Times New Roman" w:cs="Sylfaen"/>
          <w:b/>
          <w:bCs/>
          <w:sz w:val="24"/>
          <w:szCs w:val="24"/>
          <w:lang w:val="hy-AM"/>
        </w:rPr>
        <w:t xml:space="preserve"> ԹՎԱԿԱՆԻ ՊԵՏԱԿԱՆ ԲՅՈՒՋԵՈՒՄ </w:t>
      </w:r>
      <w:r>
        <w:rPr>
          <w:rFonts w:eastAsia="Times New Roman" w:cs="Sylfaen"/>
          <w:b/>
          <w:bCs/>
          <w:sz w:val="24"/>
          <w:szCs w:val="24"/>
          <w:lang w:val="hy-AM"/>
        </w:rPr>
        <w:t xml:space="preserve">ՎԵՐԱԲԱՇԽՈՒՄ </w:t>
      </w:r>
      <w:r w:rsidRPr="00265221">
        <w:rPr>
          <w:rFonts w:eastAsia="Times New Roman" w:cs="Sylfaen"/>
          <w:b/>
          <w:bCs/>
          <w:sz w:val="24"/>
          <w:szCs w:val="24"/>
          <w:lang w:val="hy-AM"/>
        </w:rPr>
        <w:t>ԵՎ ՀԱՅԱՍՏԱՆԻ ՀԱՆՐԱՊԵՏՈՒԹՅԱՆ ԿԱՌԱՎԱՐՈՒԹՅԱՆ 2019 ԹՎԱԿԱՆԻ ԴԵԿՏԵՄԲԵՐԻ 26-Ի N 1919-Ն ՈՐՈՇՄԱՆ ՄԵՋ ՓՈՓՈԽՈՒԹՅՈՒՆՆԵՐ ԵՎ</w:t>
      </w:r>
      <w:r>
        <w:rPr>
          <w:rFonts w:eastAsia="Times New Roman" w:cs="Sylfaen"/>
          <w:b/>
          <w:bCs/>
          <w:sz w:val="24"/>
          <w:szCs w:val="24"/>
          <w:lang w:val="hy-AM"/>
        </w:rPr>
        <w:t xml:space="preserve"> ԼՐԱՑՈՒՄ </w:t>
      </w:r>
      <w:r w:rsidRPr="00265221">
        <w:rPr>
          <w:rFonts w:eastAsia="Times New Roman" w:cs="Sylfaen"/>
          <w:b/>
          <w:bCs/>
          <w:sz w:val="24"/>
          <w:szCs w:val="24"/>
          <w:lang w:val="hy-AM"/>
        </w:rPr>
        <w:t xml:space="preserve">ԿԱՏԱՐԵԼՈՒ </w:t>
      </w:r>
      <w:r w:rsidRPr="00265221">
        <w:rPr>
          <w:rFonts w:eastAsia="Times New Roman"/>
          <w:b/>
          <w:sz w:val="24"/>
          <w:szCs w:val="24"/>
          <w:lang w:val="hy-AM"/>
        </w:rPr>
        <w:t>ՄԱՍԻՆ</w:t>
      </w:r>
      <w:r>
        <w:rPr>
          <w:rFonts w:eastAsia="Times New Roman"/>
          <w:b/>
          <w:sz w:val="24"/>
          <w:szCs w:val="24"/>
          <w:lang w:val="hy-AM"/>
        </w:rPr>
        <w:t xml:space="preserve">» ՀՀ ԿԱՌԱՎԱՐՈՒԹՅԱՆ ՈՐՈՇՄԱՆ ՆԱԽԱԳԾԻ ՎԵՐԱԲԵՐՅԱԼ ՍՏԱՑՎԱԾ </w:t>
      </w:r>
      <w:bookmarkStart w:id="0" w:name="_GoBack"/>
      <w:bookmarkEnd w:id="0"/>
      <w:r>
        <w:rPr>
          <w:rFonts w:eastAsia="Times New Roman"/>
          <w:b/>
          <w:sz w:val="24"/>
          <w:szCs w:val="24"/>
          <w:lang w:val="hy-AM"/>
        </w:rPr>
        <w:t>ԿԱՐԾԻՔՆԵՐԻ</w:t>
      </w:r>
      <w:r w:rsidRPr="00265221">
        <w:rPr>
          <w:rFonts w:eastAsia="Times New Roman" w:cs="Calibri"/>
          <w:b/>
          <w:bCs/>
          <w:sz w:val="24"/>
          <w:szCs w:val="24"/>
          <w:lang w:val="hy-AM"/>
        </w:rPr>
        <w:t> </w:t>
      </w:r>
    </w:p>
    <w:tbl>
      <w:tblPr>
        <w:tblStyle w:val="TableGrid"/>
        <w:tblW w:w="10980" w:type="dxa"/>
        <w:tblInd w:w="-1085" w:type="dxa"/>
        <w:tblLook w:val="04A0" w:firstRow="1" w:lastRow="0" w:firstColumn="1" w:lastColumn="0" w:noHBand="0" w:noVBand="1"/>
      </w:tblPr>
      <w:tblGrid>
        <w:gridCol w:w="2521"/>
        <w:gridCol w:w="4319"/>
        <w:gridCol w:w="1919"/>
        <w:gridCol w:w="2221"/>
      </w:tblGrid>
      <w:tr w:rsidR="00265221" w:rsidTr="00265221">
        <w:tc>
          <w:tcPr>
            <w:tcW w:w="2521" w:type="dxa"/>
          </w:tcPr>
          <w:p w:rsidR="00265221" w:rsidRDefault="00265221">
            <w:pPr>
              <w:rPr>
                <w:lang w:val="hy-AM"/>
              </w:rPr>
            </w:pPr>
            <w:r>
              <w:rPr>
                <w:lang w:val="hy-AM"/>
              </w:rPr>
              <w:t>Գրության ներկայացման ամսաթիվը և համարը</w:t>
            </w:r>
          </w:p>
        </w:tc>
        <w:tc>
          <w:tcPr>
            <w:tcW w:w="4319" w:type="dxa"/>
          </w:tcPr>
          <w:p w:rsidR="00265221" w:rsidRDefault="00265221">
            <w:pPr>
              <w:rPr>
                <w:lang w:val="hy-AM"/>
              </w:rPr>
            </w:pPr>
            <w:r>
              <w:rPr>
                <w:lang w:val="hy-AM"/>
              </w:rPr>
              <w:t>Ներկայացված առաջարկությունը և/կամ առարկությունը</w:t>
            </w:r>
          </w:p>
        </w:tc>
        <w:tc>
          <w:tcPr>
            <w:tcW w:w="1919" w:type="dxa"/>
          </w:tcPr>
          <w:p w:rsidR="00265221" w:rsidRDefault="00265221">
            <w:pPr>
              <w:rPr>
                <w:lang w:val="hy-AM"/>
              </w:rPr>
            </w:pPr>
            <w:r>
              <w:rPr>
                <w:lang w:val="hy-AM"/>
              </w:rPr>
              <w:t>Եզրակացություն</w:t>
            </w:r>
          </w:p>
        </w:tc>
        <w:tc>
          <w:tcPr>
            <w:tcW w:w="2221" w:type="dxa"/>
          </w:tcPr>
          <w:p w:rsidR="00265221" w:rsidRDefault="00265221">
            <w:pPr>
              <w:rPr>
                <w:lang w:val="hy-AM"/>
              </w:rPr>
            </w:pPr>
            <w:r>
              <w:rPr>
                <w:lang w:val="hy-AM"/>
              </w:rPr>
              <w:t>Կատարված փոփոխությունները</w:t>
            </w:r>
          </w:p>
        </w:tc>
      </w:tr>
      <w:tr w:rsidR="00265221" w:rsidTr="00265221">
        <w:tc>
          <w:tcPr>
            <w:tcW w:w="2521" w:type="dxa"/>
          </w:tcPr>
          <w:p w:rsidR="00265221" w:rsidRPr="00265221" w:rsidRDefault="00265221">
            <w:pPr>
              <w:rPr>
                <w:rFonts w:cs="GHEA Grapalat"/>
                <w:sz w:val="24"/>
                <w:szCs w:val="24"/>
                <w:lang w:val="af-ZA"/>
              </w:rPr>
            </w:pPr>
            <w:r w:rsidRPr="00265221">
              <w:rPr>
                <w:rFonts w:cs="GHEA Grapalat"/>
                <w:sz w:val="24"/>
                <w:szCs w:val="24"/>
                <w:lang w:val="af-ZA"/>
              </w:rPr>
              <w:t xml:space="preserve">ՀՀ ֆինանսների նախարարության 06/08/2020թ. թիվ </w:t>
            </w:r>
            <w:r w:rsidRPr="00265221">
              <w:rPr>
                <w:rFonts w:cs="GHEA Grapalat"/>
                <w:sz w:val="24"/>
                <w:szCs w:val="24"/>
                <w:lang w:val="af-ZA"/>
              </w:rPr>
              <w:t>01/8-3/11657-2020</w:t>
            </w:r>
            <w:r w:rsidRPr="00265221">
              <w:rPr>
                <w:rFonts w:cs="GHEA Grapalat"/>
                <w:sz w:val="24"/>
                <w:szCs w:val="24"/>
                <w:lang w:val="af-ZA"/>
              </w:rPr>
              <w:t xml:space="preserve"> գրություն</w:t>
            </w:r>
          </w:p>
        </w:tc>
        <w:tc>
          <w:tcPr>
            <w:tcW w:w="4319" w:type="dxa"/>
          </w:tcPr>
          <w:p w:rsidR="00265221" w:rsidRDefault="00265221">
            <w:pPr>
              <w:rPr>
                <w:lang w:val="hy-AM"/>
              </w:rPr>
            </w:pPr>
            <w:r>
              <w:rPr>
                <w:rFonts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</w:t>
            </w:r>
            <w:r>
              <w:rPr>
                <w:sz w:val="24"/>
                <w:szCs w:val="24"/>
                <w:lang w:val="hy-AM"/>
              </w:rPr>
              <w:t xml:space="preserve">կատի ունենալով, որ Նախագծի </w:t>
            </w:r>
            <w:r>
              <w:rPr>
                <w:rFonts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N</w:t>
            </w:r>
            <w:r>
              <w:rPr>
                <w:rFonts w:cs="GHEA Grapalat"/>
                <w:sz w:val="24"/>
                <w:szCs w:val="24"/>
                <w:lang w:val="af-ZA"/>
              </w:rPr>
              <w:t xml:space="preserve"> 2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հավելվածո</w:t>
            </w:r>
            <w:proofErr w:type="spellEnd"/>
            <w:r>
              <w:rPr>
                <w:rFonts w:cs="GHEA Grapalat"/>
                <w:sz w:val="24"/>
                <w:szCs w:val="24"/>
                <w:lang w:val="hy-AM"/>
              </w:rPr>
              <w:t>վ</w:t>
            </w:r>
            <w:r>
              <w:rPr>
                <w:rFonts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նախատեսվում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կատարել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նվազեցումներ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բյուջետային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ծախսերի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տնտեսագիտական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դասակարգման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Ներկայացուցչական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ծախսեր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հոդվածով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,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ուստի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cs="GHEA Grapalat"/>
                <w:sz w:val="24"/>
                <w:szCs w:val="24"/>
                <w:lang w:val="hy-AM"/>
              </w:rPr>
              <w:t xml:space="preserve">Նախագծով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անհրաժեշտ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 է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ներկայացնել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cs="GHEA Grapalat"/>
                <w:sz w:val="24"/>
                <w:szCs w:val="24"/>
                <w:lang w:val="hy-AM"/>
              </w:rPr>
              <w:t xml:space="preserve">նաև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գնումների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պլանի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cs="GHEA Grapalat"/>
                <w:sz w:val="24"/>
                <w:szCs w:val="24"/>
                <w:lang w:val="af-ZA"/>
              </w:rPr>
              <w:t>փոփոխություն</w:t>
            </w:r>
            <w:proofErr w:type="spellEnd"/>
            <w:r>
              <w:rPr>
                <w:rFonts w:cs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1919" w:type="dxa"/>
          </w:tcPr>
          <w:p w:rsidR="00265221" w:rsidRDefault="00265221">
            <w:pPr>
              <w:rPr>
                <w:lang w:val="hy-AM"/>
              </w:rPr>
            </w:pPr>
            <w:r>
              <w:rPr>
                <w:lang w:val="hy-AM"/>
              </w:rPr>
              <w:t xml:space="preserve">Ընդունվել է </w:t>
            </w:r>
          </w:p>
        </w:tc>
        <w:tc>
          <w:tcPr>
            <w:tcW w:w="2221" w:type="dxa"/>
          </w:tcPr>
          <w:p w:rsidR="00265221" w:rsidRDefault="00265221" w:rsidP="00265221">
            <w:pPr>
              <w:rPr>
                <w:lang w:val="hy-AM"/>
              </w:rPr>
            </w:pPr>
            <w:r>
              <w:rPr>
                <w:lang w:val="hy-AM"/>
              </w:rPr>
              <w:t>Նախագծում կատարվել է համապատասխան փոփոխություն</w:t>
            </w:r>
          </w:p>
        </w:tc>
      </w:tr>
      <w:tr w:rsidR="00265221" w:rsidTr="00265221">
        <w:tc>
          <w:tcPr>
            <w:tcW w:w="2521" w:type="dxa"/>
          </w:tcPr>
          <w:p w:rsidR="00265221" w:rsidRPr="00265221" w:rsidRDefault="00265221" w:rsidP="00265221">
            <w:pPr>
              <w:rPr>
                <w:rFonts w:cs="GHEA Grapalat"/>
                <w:sz w:val="24"/>
                <w:szCs w:val="24"/>
                <w:lang w:val="af-ZA"/>
              </w:rPr>
            </w:pPr>
            <w:r w:rsidRPr="00265221">
              <w:rPr>
                <w:rFonts w:cs="GHEA Grapalat"/>
                <w:sz w:val="24"/>
                <w:szCs w:val="24"/>
                <w:lang w:val="af-ZA"/>
              </w:rPr>
              <w:t xml:space="preserve">ՀՀ </w:t>
            </w:r>
            <w:proofErr w:type="spellStart"/>
            <w:r w:rsidRPr="00265221">
              <w:rPr>
                <w:rFonts w:cs="GHEA Grapalat"/>
                <w:sz w:val="24"/>
                <w:szCs w:val="24"/>
                <w:lang w:val="af-ZA"/>
              </w:rPr>
              <w:t>արդարադատության</w:t>
            </w:r>
            <w:proofErr w:type="spellEnd"/>
            <w:r w:rsidRPr="00265221">
              <w:rPr>
                <w:rFonts w:cs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265221">
              <w:rPr>
                <w:rFonts w:cs="GHEA Grapalat"/>
                <w:sz w:val="24"/>
                <w:szCs w:val="24"/>
                <w:lang w:val="af-ZA"/>
              </w:rPr>
              <w:t>նախարարության</w:t>
            </w:r>
            <w:proofErr w:type="spellEnd"/>
            <w:r w:rsidRPr="00265221">
              <w:rPr>
                <w:rFonts w:cs="GHEA Grapalat"/>
                <w:sz w:val="24"/>
                <w:szCs w:val="24"/>
                <w:lang w:val="af-ZA"/>
              </w:rPr>
              <w:t xml:space="preserve"> 06/08/2020թ. թիվ </w:t>
            </w:r>
            <w:r w:rsidRPr="00265221">
              <w:rPr>
                <w:rFonts w:cs="GHEA Grapalat"/>
                <w:sz w:val="24"/>
                <w:szCs w:val="24"/>
                <w:lang w:val="af-ZA"/>
              </w:rPr>
              <w:t>01/27.1/17572-2020</w:t>
            </w:r>
            <w:r w:rsidRPr="00265221">
              <w:rPr>
                <w:rFonts w:cs="GHEA Grapalat"/>
                <w:sz w:val="24"/>
                <w:szCs w:val="24"/>
                <w:lang w:val="af-ZA"/>
              </w:rPr>
              <w:t xml:space="preserve"> գրություն</w:t>
            </w:r>
          </w:p>
        </w:tc>
        <w:tc>
          <w:tcPr>
            <w:tcW w:w="4319" w:type="dxa"/>
          </w:tcPr>
          <w:p w:rsidR="00265221" w:rsidRPr="00BF4FCF" w:rsidRDefault="00265221" w:rsidP="00265221">
            <w:pPr>
              <w:tabs>
                <w:tab w:val="left" w:pos="990"/>
              </w:tabs>
              <w:rPr>
                <w:rFonts w:cs="Sylfaen"/>
                <w:bCs/>
                <w:sz w:val="24"/>
                <w:szCs w:val="24"/>
                <w:lang w:val="hy-AM"/>
              </w:rPr>
            </w:pPr>
            <w:r>
              <w:rPr>
                <w:rFonts w:cs="Sylfaen"/>
                <w:bCs/>
                <w:sz w:val="24"/>
                <w:szCs w:val="24"/>
                <w:lang w:val="hy-AM"/>
              </w:rPr>
              <w:t>1.</w:t>
            </w:r>
            <w:r w:rsidRPr="00BF4FCF">
              <w:rPr>
                <w:rFonts w:cs="Sylfaen"/>
                <w:bCs/>
                <w:sz w:val="24"/>
                <w:szCs w:val="24"/>
                <w:lang w:val="hy-AM"/>
              </w:rPr>
              <w:t>«</w:t>
            </w:r>
            <w:r w:rsidRPr="00BF4FCF">
              <w:rPr>
                <w:rFonts w:eastAsia="Times New Roman" w:cs="Tahoma"/>
                <w:bCs/>
                <w:sz w:val="24"/>
                <w:szCs w:val="24"/>
                <w:lang w:val="hy-AM" w:eastAsia="ru-RU"/>
              </w:rPr>
              <w:t>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 կատարելու մասին</w:t>
            </w:r>
            <w:r w:rsidRPr="00BF4FCF">
              <w:rPr>
                <w:rFonts w:cs="Sylfaen"/>
                <w:bCs/>
                <w:sz w:val="24"/>
                <w:szCs w:val="24"/>
                <w:lang w:val="hy-AM"/>
              </w:rPr>
              <w:t xml:space="preserve">» Հայաստանի Հանրապետության կառավարության որոշման նախագծի 1-ին </w:t>
            </w:r>
            <w:proofErr w:type="spellStart"/>
            <w:r w:rsidRPr="00BF4FCF">
              <w:rPr>
                <w:rFonts w:cs="Sylfaen"/>
                <w:bCs/>
                <w:sz w:val="24"/>
                <w:szCs w:val="24"/>
                <w:lang w:val="hy-AM"/>
              </w:rPr>
              <w:t>կետում</w:t>
            </w:r>
            <w:proofErr w:type="spellEnd"/>
            <w:r w:rsidRPr="00BF4FCF">
              <w:rPr>
                <w:rFonts w:cs="Sylfaen"/>
                <w:bCs/>
                <w:sz w:val="24"/>
                <w:szCs w:val="24"/>
                <w:lang w:val="hy-AM"/>
              </w:rPr>
              <w:t xml:space="preserve"> անհրաժեշտ է հստակեցնել, թե «Հայաստանի Հանրապետության 2020 թվականի պետական բյուջեի մասին» օրենքի և Հայաստանի Հանրապետության կառավարության 2019 թվականի դեկտեմբերի 26-ի N 1919-Ն որոշման որ հավելվածներում է նախատեսվում կատարել համապատասխան փոփոխություններ՝ հաշվի առնելով </w:t>
            </w:r>
            <w:r w:rsidRPr="00BF4FCF">
              <w:rPr>
                <w:rFonts w:cs="Sylfaen"/>
                <w:bCs/>
                <w:sz w:val="24"/>
                <w:szCs w:val="24"/>
                <w:lang w:val="hy-AM"/>
              </w:rPr>
              <w:lastRenderedPageBreak/>
              <w:t xml:space="preserve">նախագծին կից ներկայացված հավելվածների դրույթները: </w:t>
            </w:r>
          </w:p>
          <w:p w:rsidR="00265221" w:rsidRPr="00BF4FCF" w:rsidRDefault="00265221" w:rsidP="00265221">
            <w:pPr>
              <w:tabs>
                <w:tab w:val="left" w:pos="990"/>
              </w:tabs>
              <w:rPr>
                <w:rFonts w:cs="Sylfaen"/>
                <w:bCs/>
                <w:sz w:val="24"/>
                <w:szCs w:val="24"/>
                <w:lang w:val="hy-AM"/>
              </w:rPr>
            </w:pPr>
            <w:r w:rsidRPr="00BF4FCF">
              <w:rPr>
                <w:rFonts w:cs="Sylfaen"/>
                <w:bCs/>
                <w:sz w:val="24"/>
                <w:szCs w:val="24"/>
                <w:lang w:val="hy-AM"/>
              </w:rPr>
              <w:t>2. Նախագծին կից ներկայացված 3-րդ հավելվածով փոփոխություններ են կատարվում ոչ թե Հայաստանի Հանրապետության կառավարության 2019 թվականի դեկտեմբերի 26-ի N 1919-Ն, այլ ՀՀ կառավարության 2018 թվականի դեկտեմբերի 27-ի N 1515-Ն որոշման մեջ:</w:t>
            </w:r>
          </w:p>
          <w:p w:rsidR="00265221" w:rsidRDefault="00265221" w:rsidP="00265221">
            <w:pPr>
              <w:rPr>
                <w:lang w:val="hy-AM"/>
              </w:rPr>
            </w:pPr>
          </w:p>
        </w:tc>
        <w:tc>
          <w:tcPr>
            <w:tcW w:w="1919" w:type="dxa"/>
          </w:tcPr>
          <w:p w:rsidR="00265221" w:rsidRDefault="00265221" w:rsidP="00265221">
            <w:pPr>
              <w:rPr>
                <w:lang w:val="hy-AM"/>
              </w:rPr>
            </w:pPr>
            <w:r>
              <w:rPr>
                <w:lang w:val="hy-AM"/>
              </w:rPr>
              <w:lastRenderedPageBreak/>
              <w:t xml:space="preserve">Ընդունվել է </w:t>
            </w:r>
          </w:p>
        </w:tc>
        <w:tc>
          <w:tcPr>
            <w:tcW w:w="2221" w:type="dxa"/>
          </w:tcPr>
          <w:p w:rsidR="00265221" w:rsidRDefault="00265221" w:rsidP="00265221">
            <w:pPr>
              <w:rPr>
                <w:lang w:val="hy-AM"/>
              </w:rPr>
            </w:pPr>
            <w:r>
              <w:rPr>
                <w:lang w:val="hy-AM"/>
              </w:rPr>
              <w:t>Նախագծում կա</w:t>
            </w:r>
            <w:r>
              <w:rPr>
                <w:lang w:val="hy-AM"/>
              </w:rPr>
              <w:t>տար</w:t>
            </w:r>
            <w:r>
              <w:rPr>
                <w:lang w:val="hy-AM"/>
              </w:rPr>
              <w:t>վել է համապատասխան փոփոխություն</w:t>
            </w:r>
          </w:p>
        </w:tc>
      </w:tr>
    </w:tbl>
    <w:p w:rsidR="00265221" w:rsidRPr="00265221" w:rsidRDefault="00265221">
      <w:pPr>
        <w:rPr>
          <w:lang w:val="hy-AM"/>
        </w:rPr>
      </w:pPr>
    </w:p>
    <w:sectPr w:rsidR="00265221" w:rsidRPr="002652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19E"/>
    <w:rsid w:val="000D2706"/>
    <w:rsid w:val="00265221"/>
    <w:rsid w:val="003D1C9F"/>
    <w:rsid w:val="00C97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C22A3"/>
  <w15:chartTrackingRefBased/>
  <w15:docId w15:val="{6AB20182-290E-499E-8E68-D55A16536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C9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52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06E8E-BEA8-4EAF-BFC0-8032A251F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259</Words>
  <Characters>1478</Characters>
  <Application>Microsoft Office Word</Application>
  <DocSecurity>0</DocSecurity>
  <Lines>12</Lines>
  <Paragraphs>3</Paragraphs>
  <ScaleCrop>false</ScaleCrop>
  <Company/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Arpine Martirosyan</cp:lastModifiedBy>
  <cp:revision>2</cp:revision>
  <dcterms:created xsi:type="dcterms:W3CDTF">2020-08-07T08:59:00Z</dcterms:created>
  <dcterms:modified xsi:type="dcterms:W3CDTF">2020-08-07T09:07:00Z</dcterms:modified>
</cp:coreProperties>
</file>