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55036" w14:textId="017855FE" w:rsidR="007E741B" w:rsidRPr="00DD1AD1" w:rsidRDefault="00474F28" w:rsidP="00C752BC">
      <w:pPr>
        <w:spacing w:after="0" w:line="240" w:lineRule="auto"/>
        <w:ind w:left="-1350" w:right="-365" w:firstLine="45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D1AD1">
        <w:rPr>
          <w:rFonts w:ascii="GHEA Grapalat" w:hAnsi="GHEA Grapalat" w:cs="Arial"/>
          <w:b/>
          <w:sz w:val="24"/>
          <w:szCs w:val="24"/>
        </w:rPr>
        <w:t>ՀԻՄՆԱՎՈՐՈՒՄ</w:t>
      </w:r>
      <w:r w:rsidRPr="00DD1AD1">
        <w:rPr>
          <w:rFonts w:ascii="GHEA Grapalat" w:hAnsi="GHEA Grapalat"/>
          <w:b/>
          <w:sz w:val="24"/>
          <w:szCs w:val="24"/>
        </w:rPr>
        <w:br/>
        <w:t>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ՀԱՅԱՍՏԱՆԻ</w:t>
      </w:r>
      <w:r w:rsidR="00E837A2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="00E837A2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ՀԱՐԿԱՅԻՆ</w:t>
      </w:r>
      <w:r w:rsidR="00E837A2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ՕՐԵՆՍԳՐՔՈՒՄ</w:t>
      </w:r>
      <w:r w:rsidR="00E837A2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ՓՈՓՈԽՈՒԹՅՈՒՆՆԵՐ</w:t>
      </w:r>
      <w:r w:rsidR="00E837A2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="00E837A2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ԼՐԱՑՈՒՄՆԵՐ</w:t>
      </w:r>
      <w:r w:rsidR="00E837A2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ԿԱՏԱՐԵԼՈՒ</w:t>
      </w:r>
      <w:r w:rsidR="00E837A2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  <w:r w:rsidRPr="00DD1AD1">
        <w:rPr>
          <w:rFonts w:ascii="GHEA Grapalat" w:hAnsi="GHEA Grapalat"/>
          <w:b/>
          <w:sz w:val="24"/>
          <w:szCs w:val="24"/>
          <w:lang w:val="hy-AM"/>
        </w:rPr>
        <w:t></w:t>
      </w:r>
      <w:r w:rsidR="00E837A2" w:rsidRPr="00DD1AD1">
        <w:rPr>
          <w:rFonts w:ascii="GHEA Grapalat" w:hAnsi="GHEA Grapalat"/>
          <w:b/>
          <w:sz w:val="24"/>
          <w:szCs w:val="24"/>
          <w:lang w:val="hy-AM"/>
        </w:rPr>
        <w:t>,</w:t>
      </w:r>
      <w:r w:rsidRPr="00DD1A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«ԱՎՏՈՄՈԲԻԼԱՅԻՆ ՃԱՆԱՊԱՐՀՆԵՐԻ ՄԱՍԻՆ» ՀԱՅԱՍՏԱՆԻ</w:t>
      </w:r>
      <w:r w:rsidR="00E837A2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="00E837A2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ՕՐԵՆՔՈՒՄ ՓՈՓՈԽՈՒԹՅՈՒՆՆԵՐ ԵՎ ԼՐԱՑՈՒՄՆԵՐ ԿԱՏԱՐԵԼՈՒ</w:t>
      </w:r>
      <w:r w:rsidR="00E837A2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  <w:r w:rsidR="00E837A2" w:rsidRPr="00DD1AD1">
        <w:rPr>
          <w:rFonts w:ascii="GHEA Grapalat" w:hAnsi="GHEA Grapalat"/>
          <w:b/>
          <w:sz w:val="24"/>
          <w:szCs w:val="24"/>
          <w:lang w:val="hy-AM"/>
        </w:rPr>
        <w:t></w:t>
      </w:r>
      <w:r w:rsidR="00DD1AD1" w:rsidRPr="00DD1AD1">
        <w:rPr>
          <w:rFonts w:ascii="GHEA Grapalat" w:hAnsi="GHEA Grapalat" w:cs="Arial"/>
          <w:b/>
          <w:sz w:val="24"/>
          <w:szCs w:val="24"/>
          <w:lang w:val="hy-AM"/>
        </w:rPr>
        <w:t xml:space="preserve">, 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«ԳՈՎԱԶԴԻ ՄԱՍԻՆ» ՀԱՅԱՍՏԱՆԻ</w:t>
      </w:r>
      <w:r w:rsidR="00E837A2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 ՕՐԵՆՔՈՒՄ ՓՈՓՈԽՈՒԹՅՈՒՆՆԵՐ ԵՎ ԼՐԱՑՈՒՄՆԵՐ ԿԱՏԱՐԵԼՈՒ</w:t>
      </w:r>
      <w:r w:rsidR="00E837A2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E837A2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  <w:r w:rsidR="00E837A2" w:rsidRPr="00DD1AD1">
        <w:rPr>
          <w:rFonts w:ascii="GHEA Grapalat" w:hAnsi="GHEA Grapalat"/>
          <w:b/>
          <w:sz w:val="24"/>
          <w:szCs w:val="24"/>
          <w:lang w:val="hy-AM"/>
        </w:rPr>
        <w:t>»</w:t>
      </w:r>
      <w:r w:rsidR="00DD1AD1" w:rsidRPr="00DD1AD1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="00DD1AD1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«ՏԵՂԱԿԱՆ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ՏՈՒՐՔԵՐԻ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ԵՎ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ՎՃԱՐՆԵՐԻ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ՄԱՍԻՆ»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ՕՐԵՆՔՈՒՄ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ՓՈՓՈԽՈՒԹՅՈՒՆՆԵՐ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ԿԱՏԱՐԵԼՈՒ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»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Pr="00DD1A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b/>
          <w:sz w:val="24"/>
          <w:szCs w:val="24"/>
          <w:lang w:val="hy-AM"/>
        </w:rPr>
        <w:t>ՕՐԵՆՔ</w:t>
      </w:r>
      <w:r w:rsidR="00A2299C" w:rsidRPr="00DD1AD1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Pr="00DD1AD1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DD1A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b/>
          <w:sz w:val="24"/>
          <w:szCs w:val="24"/>
          <w:lang w:val="hy-AM"/>
        </w:rPr>
        <w:t>ՆԱԽԱԳԾԵՐԻ</w:t>
      </w:r>
      <w:r w:rsidRPr="00DD1A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DD1AD1">
        <w:rPr>
          <w:rFonts w:ascii="GHEA Grapalat" w:hAnsi="GHEA Grapalat"/>
          <w:b/>
          <w:sz w:val="24"/>
          <w:szCs w:val="24"/>
          <w:lang w:val="hy-AM"/>
        </w:rPr>
        <w:br/>
      </w:r>
    </w:p>
    <w:p w14:paraId="60D8F73A" w14:textId="06BE2B77" w:rsidR="00DD1AD1" w:rsidRPr="00DD1AD1" w:rsidRDefault="00DD1AD1" w:rsidP="00C752BC">
      <w:pPr>
        <w:shd w:val="clear" w:color="auto" w:fill="FFFFFF"/>
        <w:spacing w:after="0" w:line="240" w:lineRule="auto"/>
        <w:ind w:left="-709" w:right="-284" w:firstLine="375"/>
        <w:jc w:val="both"/>
        <w:rPr>
          <w:rFonts w:ascii="GHEA Grapalat" w:hAnsi="GHEA Grapalat"/>
        </w:rPr>
      </w:pPr>
      <w:r w:rsidRPr="00DD1AD1">
        <w:rPr>
          <w:rFonts w:ascii="GHEA Grapalat" w:hAnsi="GHEA Grapalat" w:cs="Arial"/>
          <w:sz w:val="24"/>
          <w:szCs w:val="24"/>
          <w:lang w:val="hy-AM"/>
        </w:rPr>
        <w:t>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հարկային օրենսգրքում փոփոխություններ և լրացումներ կատարելու մասին, «Ավտոմոբիլային ճանապարհների մասին» Հայաստանի Հանրապետության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 xml:space="preserve">օրենքում փոփոխություններ և լրացումներ կատարելու մասին, «Գովազդի մասին» Հայաստանի Հանրապետության օրենքում փոփոխություններ և լրացումներ կատարելու մասին» և </w:t>
      </w:r>
      <w:r w:rsidRPr="00DD1AD1">
        <w:rPr>
          <w:rFonts w:ascii="GHEA Grapalat" w:hAnsi="GHEA Grapalat" w:cs="Arial"/>
          <w:sz w:val="24"/>
          <w:szCs w:val="24"/>
          <w:lang w:val="hy-AM"/>
        </w:rPr>
        <w:t xml:space="preserve"> «Տեղական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տուրքերի</w:t>
      </w:r>
      <w:r w:rsidRPr="00DD1AD1">
        <w:rPr>
          <w:rFonts w:ascii="Calibri" w:hAnsi="Calibri" w:cs="Calibri"/>
          <w:sz w:val="24"/>
          <w:szCs w:val="24"/>
          <w:lang w:val="hy-AM"/>
        </w:rPr>
        <w:t>  </w:t>
      </w:r>
      <w:r w:rsidRPr="00DD1AD1">
        <w:rPr>
          <w:rFonts w:ascii="GHEA Grapalat" w:hAnsi="GHEA Grapalat" w:cs="Arial"/>
          <w:sz w:val="24"/>
          <w:szCs w:val="24"/>
          <w:lang w:val="hy-AM"/>
        </w:rPr>
        <w:t>վճարների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մասին»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մասին» ՀՀ օրենքների</w:t>
      </w:r>
      <w:r w:rsidRPr="00DD1AD1">
        <w:rPr>
          <w:rFonts w:ascii="GHEA Grapalat" w:hAnsi="GHEA Grapalat" w:cs="Arial"/>
          <w:sz w:val="24"/>
          <w:szCs w:val="24"/>
          <w:lang w:val="hy-AM"/>
        </w:rPr>
        <w:t xml:space="preserve"> նախագծերի </w:t>
      </w:r>
      <w:r w:rsidRPr="00DD1AD1">
        <w:rPr>
          <w:rFonts w:ascii="GHEA Grapalat" w:hAnsi="GHEA Grapalat" w:cs="Arial"/>
          <w:sz w:val="24"/>
          <w:szCs w:val="24"/>
          <w:lang w:val="hy-AM"/>
        </w:rPr>
        <w:t>ընդունումը պայմանավորված է հետևյալ հանգամանքով</w:t>
      </w:r>
      <w:r w:rsidRPr="00DD1AD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812BCB2" w14:textId="54EF5537" w:rsidR="00DD1AD1" w:rsidRPr="00DD1AD1" w:rsidRDefault="00DD1AD1" w:rsidP="00C752BC">
      <w:pPr>
        <w:pStyle w:val="a3"/>
        <w:spacing w:before="0" w:beforeAutospacing="0" w:after="0" w:afterAutospacing="0"/>
        <w:ind w:left="-709" w:right="-284" w:firstLine="375"/>
        <w:jc w:val="both"/>
        <w:rPr>
          <w:rFonts w:ascii="GHEA Grapalat" w:eastAsiaTheme="minorHAnsi" w:hAnsi="GHEA Grapalat" w:cs="Arial"/>
          <w:lang w:eastAsia="en-US"/>
        </w:rPr>
      </w:pPr>
      <w:r w:rsidRPr="00DD1AD1">
        <w:rPr>
          <w:rFonts w:ascii="GHEA Grapalat" w:eastAsiaTheme="minorHAnsi" w:hAnsi="GHEA Grapalat" w:cs="Arial"/>
          <w:lang w:eastAsia="en-US"/>
        </w:rPr>
        <w:t xml:space="preserve">ՀՀ </w:t>
      </w:r>
      <w:proofErr w:type="spellStart"/>
      <w:r w:rsidRPr="00DD1AD1">
        <w:rPr>
          <w:rFonts w:ascii="GHEA Grapalat" w:eastAsiaTheme="minorHAnsi" w:hAnsi="GHEA Grapalat" w:cs="Arial"/>
          <w:lang w:eastAsia="en-US"/>
        </w:rPr>
        <w:t>Ազգային</w:t>
      </w:r>
      <w:proofErr w:type="spellEnd"/>
      <w:r w:rsidRPr="00DD1AD1">
        <w:rPr>
          <w:rFonts w:ascii="GHEA Grapalat" w:eastAsiaTheme="minorHAnsi" w:hAnsi="GHEA Grapalat" w:cs="Arial"/>
          <w:lang w:eastAsia="en-US"/>
        </w:rPr>
        <w:t xml:space="preserve"> </w:t>
      </w:r>
      <w:proofErr w:type="spellStart"/>
      <w:r w:rsidRPr="00DD1AD1">
        <w:rPr>
          <w:rFonts w:ascii="GHEA Grapalat" w:eastAsiaTheme="minorHAnsi" w:hAnsi="GHEA Grapalat" w:cs="Arial"/>
          <w:lang w:eastAsia="en-US"/>
        </w:rPr>
        <w:t>ժողովի</w:t>
      </w:r>
      <w:proofErr w:type="spellEnd"/>
      <w:r w:rsidRPr="00DD1AD1">
        <w:rPr>
          <w:rFonts w:ascii="GHEA Grapalat" w:eastAsiaTheme="minorHAnsi" w:hAnsi="GHEA Grapalat" w:cs="Arial"/>
          <w:b/>
          <w:bCs/>
          <w:lang w:eastAsia="en-US"/>
        </w:rPr>
        <w:t xml:space="preserve"> </w:t>
      </w:r>
      <w:r w:rsidRPr="00DD1AD1">
        <w:rPr>
          <w:rFonts w:ascii="GHEA Grapalat" w:eastAsiaTheme="minorHAnsi" w:hAnsi="GHEA Grapalat" w:cs="Arial"/>
          <w:lang w:val="hy-AM" w:eastAsia="en-US"/>
        </w:rPr>
        <w:t>2019 թվականի փետրվարի 14-ի «Հ</w:t>
      </w:r>
      <w:r w:rsidRPr="00DD1AD1">
        <w:rPr>
          <w:rFonts w:ascii="GHEA Grapalat" w:eastAsiaTheme="minorHAnsi" w:hAnsi="GHEA Grapalat" w:cs="Arial"/>
          <w:lang w:eastAsia="en-US"/>
        </w:rPr>
        <w:t xml:space="preserve">այաստանի </w:t>
      </w:r>
      <w:r w:rsidRPr="00DD1AD1">
        <w:rPr>
          <w:rFonts w:ascii="GHEA Grapalat" w:eastAsiaTheme="minorHAnsi" w:hAnsi="GHEA Grapalat" w:cs="Arial"/>
          <w:lang w:val="hy-AM" w:eastAsia="en-US"/>
        </w:rPr>
        <w:t>Հանրապետության</w:t>
      </w:r>
      <w:r w:rsidRPr="00DD1AD1">
        <w:rPr>
          <w:rFonts w:ascii="Calibri" w:eastAsiaTheme="minorHAnsi" w:hAnsi="Calibri" w:cs="Calibri"/>
          <w:lang w:val="hy-AM" w:eastAsia="en-US"/>
        </w:rPr>
        <w:t> </w:t>
      </w:r>
      <w:r w:rsidRPr="00DD1AD1">
        <w:rPr>
          <w:rFonts w:ascii="GHEA Grapalat" w:eastAsiaTheme="minorHAnsi" w:hAnsi="GHEA Grapalat" w:cs="Arial"/>
          <w:lang w:val="hy-AM" w:eastAsia="en-US"/>
        </w:rPr>
        <w:t>կառավարության</w:t>
      </w:r>
      <w:r w:rsidRPr="00DD1AD1">
        <w:rPr>
          <w:rFonts w:ascii="Calibri" w:eastAsiaTheme="minorHAnsi" w:hAnsi="Calibri" w:cs="Calibri"/>
          <w:lang w:val="hy-AM" w:eastAsia="en-US"/>
        </w:rPr>
        <w:t> </w:t>
      </w:r>
      <w:r w:rsidRPr="00DD1AD1">
        <w:rPr>
          <w:rFonts w:ascii="GHEA Grapalat" w:eastAsiaTheme="minorHAnsi" w:hAnsi="GHEA Grapalat" w:cs="Arial"/>
          <w:lang w:val="hy-AM" w:eastAsia="en-US"/>
        </w:rPr>
        <w:t>ծրագրին</w:t>
      </w:r>
      <w:r w:rsidRPr="00DD1AD1">
        <w:rPr>
          <w:rFonts w:ascii="GHEA Grapalat" w:eastAsiaTheme="minorHAnsi" w:hAnsi="GHEA Grapalat" w:cs="Arial"/>
          <w:b/>
          <w:bCs/>
          <w:lang w:eastAsia="en-US"/>
        </w:rPr>
        <w:t xml:space="preserve"> </w:t>
      </w:r>
      <w:r w:rsidRPr="00DD1AD1">
        <w:rPr>
          <w:rFonts w:ascii="GHEA Grapalat" w:eastAsiaTheme="minorHAnsi" w:hAnsi="GHEA Grapalat" w:cs="Arial"/>
          <w:lang w:eastAsia="en-US"/>
        </w:rPr>
        <w:t>հավանություն տալու մասին»</w:t>
      </w:r>
      <w:r w:rsidRPr="00DD1AD1">
        <w:rPr>
          <w:rFonts w:ascii="GHEA Grapalat" w:eastAsiaTheme="minorHAnsi" w:hAnsi="GHEA Grapalat" w:cs="Arial"/>
          <w:b/>
          <w:bCs/>
          <w:lang w:eastAsia="en-US"/>
        </w:rPr>
        <w:t xml:space="preserve"> </w:t>
      </w:r>
      <w:r w:rsidRPr="00DD1AD1">
        <w:rPr>
          <w:rFonts w:ascii="GHEA Grapalat" w:eastAsiaTheme="minorHAnsi" w:hAnsi="GHEA Grapalat" w:cs="Arial"/>
          <w:lang w:val="hy-AM" w:eastAsia="en-US"/>
        </w:rPr>
        <w:t>ԱԺՈ-002-Ն որոշմամբ սահմանվել է հանրային կառավարման ոլորտում Կառավարության քաղաքականությունը։</w:t>
      </w:r>
    </w:p>
    <w:p w14:paraId="3D2CC2D1" w14:textId="7C18C96C" w:rsidR="00DD1AD1" w:rsidRPr="00C752BC" w:rsidRDefault="00DD1AD1" w:rsidP="00C752BC">
      <w:pPr>
        <w:spacing w:after="0" w:line="240" w:lineRule="auto"/>
        <w:ind w:left="-720" w:right="-365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752BC">
        <w:rPr>
          <w:rFonts w:ascii="GHEA Grapalat" w:hAnsi="GHEA Grapalat" w:cs="Arial"/>
          <w:sz w:val="24"/>
          <w:szCs w:val="24"/>
        </w:rPr>
        <w:t xml:space="preserve"> Կառավարության </w:t>
      </w:r>
      <w:proofErr w:type="spellStart"/>
      <w:r w:rsidRPr="00C752BC">
        <w:rPr>
          <w:rFonts w:ascii="GHEA Grapalat" w:hAnsi="GHEA Grapalat" w:cs="Arial"/>
          <w:sz w:val="24"/>
          <w:szCs w:val="24"/>
        </w:rPr>
        <w:t>որդեգրած</w:t>
      </w:r>
      <w:proofErr w:type="spellEnd"/>
      <w:r w:rsidRPr="00C752B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C752BC">
        <w:rPr>
          <w:rFonts w:ascii="GHEA Grapalat" w:hAnsi="GHEA Grapalat" w:cs="Arial"/>
          <w:sz w:val="24"/>
          <w:szCs w:val="24"/>
        </w:rPr>
        <w:t>քաղաքականության</w:t>
      </w:r>
      <w:proofErr w:type="spellEnd"/>
      <w:r w:rsidRPr="00C752B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C752BC">
        <w:rPr>
          <w:rFonts w:ascii="GHEA Grapalat" w:hAnsi="GHEA Grapalat" w:cs="Arial"/>
          <w:sz w:val="24"/>
          <w:szCs w:val="24"/>
        </w:rPr>
        <w:t>համաձայն</w:t>
      </w:r>
      <w:proofErr w:type="spellEnd"/>
      <w:r w:rsidRPr="00C752BC">
        <w:rPr>
          <w:rFonts w:ascii="GHEA Grapalat" w:hAnsi="GHEA Grapalat" w:cs="Arial"/>
          <w:sz w:val="24"/>
          <w:szCs w:val="24"/>
        </w:rPr>
        <w:t xml:space="preserve">՝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շարունակելու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ջանքեր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գործադրել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մարզպետարանների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արդյունավետության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բարձրացման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զարգացման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անհամաչափությունները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մեղմելու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վարչատարածքային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բարեփոխումների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շարունակական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ապահովելու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ուղղությամբ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մասնավորապես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կիրականացվեն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լիազորությունների</w:t>
      </w:r>
      <w:proofErr w:type="spellEnd"/>
      <w:r w:rsidR="00C752BC" w:rsidRPr="00C752B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ապակենտրոնացմանն</w:t>
      </w:r>
      <w:proofErr w:type="spellEnd"/>
      <w:r w:rsidR="00C752BC" w:rsidRPr="00C752B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ուղղված</w:t>
      </w:r>
      <w:proofErr w:type="spellEnd"/>
      <w:r w:rsidR="00C752BC" w:rsidRPr="00C752B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միջոցառումներ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մասնավորապես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առողջության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առաջնային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պահպանման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միջհամայնքային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միջբնակավայրային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ճանապարհների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պահպանության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շահագործման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հանրակրթական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դպրոցների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շենքերի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պահպանության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շահագործման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համալիր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ծառայությունների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կազմակերպման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ոլորտներում</w:t>
      </w:r>
      <w:proofErr w:type="spellEnd"/>
      <w:r w:rsidR="00C752BC" w:rsidRPr="00C7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01DA20BB" w14:textId="77777777" w:rsidR="00DD1AD1" w:rsidRPr="00DD1AD1" w:rsidRDefault="00DD1AD1" w:rsidP="00C752BC">
      <w:pPr>
        <w:spacing w:after="0" w:line="240" w:lineRule="auto"/>
        <w:ind w:left="-720" w:right="-36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1AD1">
        <w:rPr>
          <w:rFonts w:ascii="GHEA Grapalat" w:hAnsi="GHEA Grapalat"/>
          <w:sz w:val="24"/>
          <w:szCs w:val="24"/>
          <w:lang w:val="hy-AM"/>
        </w:rPr>
        <w:t>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հարկային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օրենսգրքում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լրացում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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ՀՀ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նախագծով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է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ավտոմոբիլային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ճանապարհների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վրա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տեղադրված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վահանակների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վրա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տեղադրված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ազատել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հարկումից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դատարկ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վահանակների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գովազդակիր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ընկերության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սեփական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մասով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ճանապարհային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հարկի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դրույքաչափերը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համապատասխանեցնել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համայնքներում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տեդադրվող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վճարվող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տուրքի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դրույքաչափերին</w:t>
      </w:r>
      <w:r w:rsidRPr="00DD1AD1">
        <w:rPr>
          <w:rFonts w:ascii="GHEA Grapalat" w:hAnsi="GHEA Grapalat"/>
          <w:sz w:val="24"/>
          <w:szCs w:val="24"/>
          <w:lang w:val="hy-AM"/>
        </w:rPr>
        <w:t>:</w:t>
      </w:r>
    </w:p>
    <w:p w14:paraId="32EA01BA" w14:textId="205A0573" w:rsidR="007E741B" w:rsidRPr="00DD1AD1" w:rsidRDefault="007E741B" w:rsidP="00C752BC">
      <w:pPr>
        <w:spacing w:after="0" w:line="240" w:lineRule="auto"/>
        <w:ind w:left="-720" w:right="-36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1AD1">
        <w:rPr>
          <w:rFonts w:ascii="GHEA Grapalat" w:hAnsi="GHEA Grapalat" w:cs="Arial"/>
          <w:sz w:val="24"/>
          <w:szCs w:val="24"/>
          <w:lang w:val="hy-AM"/>
        </w:rPr>
        <w:t>ՀՀ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հարկային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օրենսգրքի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ընդհանուր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ավտոմոբիլային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ճանապարհներին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տեղադրելու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հարկման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բազա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է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համարվում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ընդհանուր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ավտոմոբիլային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ճանապարհներին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ինչպես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նաև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այդ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ճանապարհների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օտարման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շերտերում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պաշտպանական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գոտիներում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տեղադրված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վահանակի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մակերեսը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DD1AD1">
        <w:rPr>
          <w:rFonts w:ascii="GHEA Grapalat" w:hAnsi="GHEA Grapalat" w:cs="Arial"/>
          <w:sz w:val="24"/>
          <w:szCs w:val="24"/>
          <w:lang w:val="hy-AM"/>
        </w:rPr>
        <w:t>արտահայտված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քառակուսի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մետրերով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DD1AD1">
        <w:rPr>
          <w:rFonts w:ascii="GHEA Grapalat" w:hAnsi="GHEA Grapalat" w:cs="Arial"/>
          <w:sz w:val="24"/>
          <w:szCs w:val="24"/>
          <w:lang w:val="hy-AM"/>
        </w:rPr>
        <w:t>Բազմակողմ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D1AD1">
        <w:rPr>
          <w:rFonts w:ascii="GHEA Grapalat" w:hAnsi="GHEA Grapalat" w:cs="Arial"/>
          <w:sz w:val="24"/>
          <w:szCs w:val="24"/>
          <w:lang w:val="hy-AM"/>
        </w:rPr>
        <w:t>երկու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ավելի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կողմ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վահանակի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դեպքում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հարկման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բազա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է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համարվում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վահանակի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բոլոր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կողմերի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մակերեսների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հանրագումարը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անկախ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պաստառի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առկայության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փաստի</w:t>
      </w:r>
      <w:r w:rsidRPr="00DD1AD1">
        <w:rPr>
          <w:rFonts w:ascii="GHEA Grapalat" w:hAnsi="GHEA Grapalat"/>
          <w:sz w:val="24"/>
          <w:szCs w:val="24"/>
          <w:lang w:val="hy-AM"/>
        </w:rPr>
        <w:t>:</w:t>
      </w:r>
    </w:p>
    <w:p w14:paraId="5650FCB5" w14:textId="77777777" w:rsidR="007E741B" w:rsidRPr="00DD1AD1" w:rsidRDefault="007E741B" w:rsidP="00C752BC">
      <w:pPr>
        <w:spacing w:after="0" w:line="240" w:lineRule="auto"/>
        <w:ind w:left="-720" w:right="-365" w:firstLine="1428"/>
        <w:jc w:val="both"/>
        <w:rPr>
          <w:rFonts w:ascii="GHEA Grapalat" w:hAnsi="GHEA Grapalat"/>
          <w:sz w:val="24"/>
          <w:szCs w:val="24"/>
          <w:lang w:val="hy-AM"/>
        </w:rPr>
      </w:pPr>
      <w:r w:rsidRPr="00DD1AD1">
        <w:rPr>
          <w:rFonts w:ascii="GHEA Grapalat" w:hAnsi="GHEA Grapalat" w:cs="Arial"/>
          <w:sz w:val="24"/>
          <w:szCs w:val="24"/>
          <w:lang w:val="hy-AM"/>
        </w:rPr>
        <w:lastRenderedPageBreak/>
        <w:t>Միաժամանակ</w:t>
      </w:r>
      <w:r w:rsidRPr="00DD1AD1">
        <w:rPr>
          <w:rFonts w:ascii="GHEA Grapalat" w:hAnsi="GHEA Grapalat"/>
          <w:sz w:val="24"/>
          <w:szCs w:val="24"/>
          <w:lang w:val="hy-AM"/>
        </w:rPr>
        <w:t>, 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 </w:t>
      </w:r>
      <w:r w:rsidRPr="00DD1AD1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սահմանվում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է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որ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գովազդ՝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առևտրային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բնույթ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չկրող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D1AD1">
        <w:rPr>
          <w:rFonts w:ascii="GHEA Grapalat" w:hAnsi="GHEA Grapalat" w:cs="Arial"/>
          <w:sz w:val="24"/>
          <w:szCs w:val="24"/>
          <w:lang w:val="hy-AM"/>
        </w:rPr>
        <w:t>շահույթ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ստանալու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նպատակ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չհետապնդող</w:t>
      </w:r>
      <w:r w:rsidRPr="00DD1AD1">
        <w:rPr>
          <w:rFonts w:ascii="GHEA Grapalat" w:hAnsi="GHEA Grapalat"/>
          <w:sz w:val="24"/>
          <w:szCs w:val="24"/>
          <w:lang w:val="hy-AM"/>
        </w:rPr>
        <w:t>)</w:t>
      </w:r>
      <w:r w:rsidRPr="00DD1AD1">
        <w:rPr>
          <w:rFonts w:ascii="GHEA Grapalat" w:hAnsi="GHEA Grapalat" w:cs="Arial"/>
          <w:sz w:val="24"/>
          <w:szCs w:val="24"/>
          <w:lang w:val="hy-AM"/>
        </w:rPr>
        <w:t>՝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մարդու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իրավունքներին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պարտականություններին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բնակչության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առողջության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պահպանման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ինչպես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նաև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առողջ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ապրելակերպի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պաշտպանության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կամավորության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բնության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պահպանության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կրթական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ծրագրերի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հայրենասիրական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դաստիարակության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մշակույթի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պահպանման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տարածման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ու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աղետների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դիմակայման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ազգային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շահերի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պաշտպանության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այլ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բնագավառների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հասարակությանը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իրազեկելու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նպատակով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տարածվող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տեղեկատվություն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է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իսկ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13-</w:t>
      </w:r>
      <w:r w:rsidRPr="00DD1AD1">
        <w:rPr>
          <w:rFonts w:ascii="GHEA Grapalat" w:hAnsi="GHEA Grapalat" w:cs="Arial"/>
          <w:sz w:val="24"/>
          <w:szCs w:val="24"/>
          <w:lang w:val="hy-AM"/>
        </w:rPr>
        <w:t>րդ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զանգվածային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տեղեկատվության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էլեկտրոնային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տպագիր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միջոցներում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ու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տրանսպորտում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տարածող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գովազդակիրը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պարտավոր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է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առաջնահերթ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տրամադրել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հատկացվող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տարեկան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եթերային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ժամանակի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D1AD1">
        <w:rPr>
          <w:rFonts w:ascii="GHEA Grapalat" w:hAnsi="GHEA Grapalat" w:cs="Arial"/>
          <w:sz w:val="24"/>
          <w:szCs w:val="24"/>
          <w:lang w:val="hy-AM"/>
        </w:rPr>
        <w:t>տպագրական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մակերեսի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DD1AD1">
        <w:rPr>
          <w:rFonts w:ascii="GHEA Grapalat" w:hAnsi="GHEA Grapalat" w:cs="Arial"/>
          <w:sz w:val="24"/>
          <w:szCs w:val="24"/>
          <w:lang w:val="hy-AM"/>
        </w:rPr>
        <w:t>ոչ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պակաս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քան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5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տոկոսը</w:t>
      </w:r>
      <w:r w:rsidRPr="00DD1AD1">
        <w:rPr>
          <w:rFonts w:ascii="GHEA Grapalat" w:hAnsi="GHEA Grapalat"/>
          <w:sz w:val="24"/>
          <w:szCs w:val="24"/>
          <w:lang w:val="hy-AM"/>
        </w:rPr>
        <w:t>:</w:t>
      </w:r>
    </w:p>
    <w:p w14:paraId="7BFB982C" w14:textId="77777777" w:rsidR="007E741B" w:rsidRPr="00DD1AD1" w:rsidRDefault="007E741B" w:rsidP="00C752BC">
      <w:pPr>
        <w:spacing w:after="0" w:line="240" w:lineRule="auto"/>
        <w:ind w:left="-720" w:right="-365" w:firstLine="1428"/>
        <w:jc w:val="both"/>
        <w:rPr>
          <w:rFonts w:ascii="GHEA Grapalat" w:hAnsi="GHEA Grapalat"/>
          <w:sz w:val="24"/>
          <w:szCs w:val="24"/>
          <w:lang w:val="hy-AM"/>
        </w:rPr>
      </w:pPr>
      <w:r w:rsidRPr="00DD1AD1">
        <w:rPr>
          <w:rFonts w:ascii="GHEA Grapalat" w:hAnsi="GHEA Grapalat" w:cs="Arial"/>
          <w:sz w:val="24"/>
          <w:szCs w:val="24"/>
          <w:lang w:val="hy-AM"/>
        </w:rPr>
        <w:t>Նկատի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ունենալով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վերը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նշվածը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նախագծերով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առաջարկվում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է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D1AD1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ազատել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հարկումից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վերահսկողության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իրականացումն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վերապահել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ՀՀ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քաղաքաշինության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տեխնիկական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հրդեհային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անվտանգության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տեսչական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մարմնին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քանի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որ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վերջինս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ՀՀ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վարչապետի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DD1AD1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հունիսի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11-</w:t>
      </w:r>
      <w:r w:rsidRPr="00DD1AD1">
        <w:rPr>
          <w:rFonts w:ascii="GHEA Grapalat" w:hAnsi="GHEA Grapalat" w:cs="Arial"/>
          <w:sz w:val="24"/>
          <w:szCs w:val="24"/>
          <w:lang w:val="hy-AM"/>
        </w:rPr>
        <w:t>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N 730-</w:t>
      </w:r>
      <w:r w:rsidRPr="00DD1AD1">
        <w:rPr>
          <w:rFonts w:ascii="GHEA Grapalat" w:hAnsi="GHEA Grapalat" w:cs="Arial"/>
          <w:sz w:val="24"/>
          <w:szCs w:val="24"/>
          <w:lang w:val="hy-AM"/>
        </w:rPr>
        <w:t>Լ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հաստատված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հավելվածի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11-</w:t>
      </w:r>
      <w:r w:rsidRPr="00DD1AD1">
        <w:rPr>
          <w:rFonts w:ascii="GHEA Grapalat" w:hAnsi="GHEA Grapalat" w:cs="Arial"/>
          <w:sz w:val="24"/>
          <w:szCs w:val="24"/>
          <w:lang w:val="hy-AM"/>
        </w:rPr>
        <w:t>րդ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կետի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DD1AD1">
        <w:rPr>
          <w:rFonts w:ascii="GHEA Grapalat" w:hAnsi="GHEA Grapalat" w:cs="Arial"/>
          <w:sz w:val="24"/>
          <w:szCs w:val="24"/>
          <w:lang w:val="hy-AM"/>
        </w:rPr>
        <w:t>րդ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ենթակետի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տրանսպորտի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բնագավառում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թիվս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այլի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իրականացում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է՝</w:t>
      </w:r>
    </w:p>
    <w:p w14:paraId="7E09C9D0" w14:textId="77777777" w:rsidR="007E741B" w:rsidRPr="00DD1AD1" w:rsidRDefault="007E741B" w:rsidP="00C752BC">
      <w:pPr>
        <w:spacing w:after="0" w:line="240" w:lineRule="auto"/>
        <w:ind w:left="-720" w:right="-365" w:firstLine="1428"/>
        <w:jc w:val="both"/>
        <w:rPr>
          <w:rFonts w:ascii="GHEA Grapalat" w:hAnsi="GHEA Grapalat"/>
          <w:sz w:val="24"/>
          <w:szCs w:val="24"/>
          <w:lang w:val="hy-AM"/>
        </w:rPr>
      </w:pPr>
      <w:r w:rsidRPr="00DD1AD1">
        <w:rPr>
          <w:rFonts w:ascii="GHEA Grapalat" w:hAnsi="GHEA Grapalat" w:cs="Arial"/>
          <w:sz w:val="24"/>
          <w:szCs w:val="24"/>
          <w:lang w:val="hy-AM"/>
        </w:rPr>
        <w:t>ա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DD1AD1">
        <w:rPr>
          <w:rFonts w:ascii="GHEA Grapalat" w:hAnsi="GHEA Grapalat" w:cs="Arial"/>
          <w:sz w:val="24"/>
          <w:szCs w:val="24"/>
          <w:lang w:val="hy-AM"/>
        </w:rPr>
        <w:t>տրանսպորտի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ոլորտի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կատարման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վերահսկողություն</w:t>
      </w:r>
      <w:r w:rsidRPr="00DD1AD1">
        <w:rPr>
          <w:rFonts w:ascii="GHEA Grapalat" w:hAnsi="GHEA Grapalat"/>
          <w:sz w:val="24"/>
          <w:szCs w:val="24"/>
          <w:lang w:val="hy-AM"/>
        </w:rPr>
        <w:t>.</w:t>
      </w:r>
    </w:p>
    <w:p w14:paraId="58903E40" w14:textId="77777777" w:rsidR="007E741B" w:rsidRPr="00DD1AD1" w:rsidRDefault="007E741B" w:rsidP="00C752BC">
      <w:pPr>
        <w:spacing w:after="0" w:line="240" w:lineRule="auto"/>
        <w:ind w:left="-720" w:right="-365" w:firstLine="1428"/>
        <w:jc w:val="both"/>
        <w:rPr>
          <w:rFonts w:ascii="GHEA Grapalat" w:hAnsi="GHEA Grapalat"/>
          <w:sz w:val="24"/>
          <w:szCs w:val="24"/>
          <w:lang w:val="hy-AM"/>
        </w:rPr>
      </w:pPr>
      <w:r w:rsidRPr="00DD1AD1">
        <w:rPr>
          <w:rFonts w:ascii="GHEA Grapalat" w:hAnsi="GHEA Grapalat" w:cs="Arial"/>
          <w:sz w:val="24"/>
          <w:szCs w:val="24"/>
          <w:lang w:val="hy-AM"/>
        </w:rPr>
        <w:t>բ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DD1AD1">
        <w:rPr>
          <w:rFonts w:ascii="GHEA Grapalat" w:hAnsi="GHEA Grapalat" w:cs="Arial"/>
          <w:sz w:val="24"/>
          <w:szCs w:val="24"/>
          <w:lang w:val="hy-AM"/>
        </w:rPr>
        <w:t>իր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իրավասության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սահմաններում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ավտոմոբիլային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տրանսպորտի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բնագավառի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լիցենզիաների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թույլտվությունների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պահանջների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կատարման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նկատմամբ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վերահսկողություն։</w:t>
      </w:r>
    </w:p>
    <w:p w14:paraId="30B109AC" w14:textId="77777777" w:rsidR="007E741B" w:rsidRPr="00DD1AD1" w:rsidRDefault="007E741B" w:rsidP="00C752BC">
      <w:pPr>
        <w:spacing w:after="0" w:line="240" w:lineRule="auto"/>
        <w:ind w:left="-720" w:right="-365" w:firstLine="1428"/>
        <w:jc w:val="both"/>
        <w:rPr>
          <w:rFonts w:ascii="GHEA Grapalat" w:hAnsi="GHEA Grapalat"/>
          <w:sz w:val="24"/>
          <w:szCs w:val="24"/>
          <w:lang w:val="hy-AM"/>
        </w:rPr>
      </w:pPr>
      <w:r w:rsidRPr="00DD1AD1">
        <w:rPr>
          <w:rFonts w:ascii="GHEA Grapalat" w:hAnsi="GHEA Grapalat" w:cs="Arial"/>
          <w:sz w:val="24"/>
          <w:szCs w:val="24"/>
          <w:lang w:val="hy-AM"/>
        </w:rPr>
        <w:t>Միաժամանակ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վերահսկողության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նպատակով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գովազդակիրը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տեղադրման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D1AD1">
        <w:rPr>
          <w:rFonts w:ascii="GHEA Grapalat" w:hAnsi="GHEA Grapalat" w:cs="Arial"/>
          <w:sz w:val="24"/>
          <w:szCs w:val="24"/>
          <w:lang w:val="hy-AM"/>
        </w:rPr>
        <w:t>ժամկետների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պետք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է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ներկայացնի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տեղեկատվություն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ՀՀ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տարածքային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ենթակառուցվածքների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ՀՀ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կոմիտե</w:t>
      </w:r>
      <w:r w:rsidRPr="00DD1AD1">
        <w:rPr>
          <w:rFonts w:ascii="GHEA Grapalat" w:hAnsi="GHEA Grapalat"/>
          <w:sz w:val="24"/>
          <w:szCs w:val="24"/>
          <w:lang w:val="hy-AM"/>
        </w:rPr>
        <w:t>:</w:t>
      </w:r>
    </w:p>
    <w:p w14:paraId="12CCDEF5" w14:textId="77777777" w:rsidR="007E741B" w:rsidRPr="00DD1AD1" w:rsidRDefault="007E741B" w:rsidP="00C752BC">
      <w:pPr>
        <w:spacing w:after="0" w:line="240" w:lineRule="auto"/>
        <w:ind w:left="-720" w:right="-365" w:firstLine="142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D1AD1">
        <w:rPr>
          <w:rFonts w:ascii="GHEA Grapalat" w:hAnsi="GHEA Grapalat" w:cs="Arial"/>
          <w:sz w:val="24"/>
          <w:szCs w:val="24"/>
          <w:lang w:val="hy-AM"/>
        </w:rPr>
        <w:t>ՀՀ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="00E837A2" w:rsidRPr="00DD1AD1">
        <w:rPr>
          <w:rFonts w:ascii="GHEA Grapalat" w:hAnsi="GHEA Grapalat" w:cs="Arial"/>
          <w:sz w:val="24"/>
          <w:szCs w:val="24"/>
          <w:lang w:val="hy-AM"/>
        </w:rPr>
        <w:t>ա</w:t>
      </w:r>
      <w:r w:rsidRPr="00DD1AD1">
        <w:rPr>
          <w:rFonts w:ascii="GHEA Grapalat" w:hAnsi="GHEA Grapalat" w:cs="Arial"/>
          <w:sz w:val="24"/>
          <w:szCs w:val="24"/>
          <w:lang w:val="hy-AM"/>
        </w:rPr>
        <w:t>վտոմոբիլային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ճանապարհների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բնակավայրերի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միջով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անցնող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տարանցիկ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հատվածների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մայթերին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տեղադրված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վահանակների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տեղադրման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թույլտվությունները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փաստացի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D1AD1">
        <w:rPr>
          <w:rFonts w:ascii="GHEA Grapalat" w:hAnsi="GHEA Grapalat" w:cs="Arial"/>
          <w:sz w:val="24"/>
          <w:szCs w:val="24"/>
          <w:lang w:val="hy-AM"/>
        </w:rPr>
        <w:t>տրամադրվել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են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ինքնակառավարման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մարմինների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դրանց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գանձվել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է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տուրք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որի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դրույքաչափերը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կրկնակի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ավելի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են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քան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ճանապարհային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հարկի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դրույքաչափերը։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Առաջարկվում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է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ոլորտին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առընչվող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Գովազդի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Ավտոմոբիլային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ճանապարհների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հարկային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օրենսգրքում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մտցնել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որոնցով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այդ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վահանակների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տեղադրման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թույլտվությունների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տրամադրումը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և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տուրքի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գանձումը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կկատարվի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ինքնակառավարման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մարմինների</w:t>
      </w:r>
      <w:r w:rsidRPr="00DD1A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կողմից։</w:t>
      </w:r>
    </w:p>
    <w:p w14:paraId="58921DD1" w14:textId="77777777" w:rsidR="00E837A2" w:rsidRPr="00DD1AD1" w:rsidRDefault="00E837A2" w:rsidP="00C752BC">
      <w:pPr>
        <w:tabs>
          <w:tab w:val="left" w:pos="720"/>
        </w:tabs>
        <w:spacing w:after="0" w:line="240" w:lineRule="auto"/>
        <w:ind w:left="-720" w:right="-284" w:firstLine="142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D1AD1">
        <w:rPr>
          <w:rFonts w:ascii="GHEA Grapalat" w:hAnsi="GHEA Grapalat" w:cs="Arial"/>
          <w:sz w:val="24"/>
          <w:szCs w:val="24"/>
          <w:lang w:val="hy-AM"/>
        </w:rPr>
        <w:t>Միաժամանակ Ավտոմոբիլային ճանապարհների մասին Հայաստանի Հանրապետության օրենքի 14-րդ հոդվածի 6-րդ մասի համաձայն՝ Հայաստանի Հանրապետության կառավարությունը հաստատում է Հայաստանի Հանրապետության ընդհանուր օգտագործման պետական ավտոմոբիլային ճանապարհներին գովազդի տեղադրման կարգը, սակայն բացակայում են ապօրինի կամ օրենքի խախտմամբ տեղադրված գովազդային վահանակի ապամոնտաժման հետ կապված իրավակարգավորումները:</w:t>
      </w:r>
    </w:p>
    <w:p w14:paraId="788EB955" w14:textId="77777777" w:rsidR="00B74D2B" w:rsidRPr="00DD1AD1" w:rsidRDefault="00E837A2" w:rsidP="00C752BC">
      <w:pPr>
        <w:spacing w:after="0" w:line="240" w:lineRule="auto"/>
        <w:ind w:left="-720" w:right="-365" w:firstLine="142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D1AD1">
        <w:rPr>
          <w:rFonts w:ascii="GHEA Grapalat" w:hAnsi="GHEA Grapalat" w:cs="Arial"/>
          <w:sz w:val="24"/>
          <w:szCs w:val="24"/>
          <w:lang w:val="hy-AM"/>
        </w:rPr>
        <w:lastRenderedPageBreak/>
        <w:t>Ուստի առաջարկվում է սահմանել նաև նորմ, որի համաձայն Հայաստանի Հանրապետության կառավարությունը կհաստատի ապօրինի կամ օրենքի խախտմամբ տեղադրված գովազդային վահանակի ապամոնտաժման կարգը:</w:t>
      </w:r>
    </w:p>
    <w:p w14:paraId="5908902D" w14:textId="77777777" w:rsidR="00B74D2B" w:rsidRPr="00DD1AD1" w:rsidRDefault="00B74D2B" w:rsidP="00C752BC">
      <w:pPr>
        <w:spacing w:after="0" w:line="24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388FF4B3" w14:textId="77777777" w:rsidR="00B74D2B" w:rsidRPr="00DD1AD1" w:rsidRDefault="00B74D2B" w:rsidP="00C752BC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05AB5584" w14:textId="77777777" w:rsidR="00B74D2B" w:rsidRPr="00DD1AD1" w:rsidRDefault="00B74D2B" w:rsidP="00C44A9C">
      <w:pPr>
        <w:spacing w:after="0" w:line="240" w:lineRule="auto"/>
        <w:ind w:left="-567" w:right="-284" w:firstLine="567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D1AD1">
        <w:rPr>
          <w:rFonts w:ascii="GHEA Grapalat" w:hAnsi="GHEA Grapalat" w:cs="Arial"/>
          <w:b/>
          <w:sz w:val="24"/>
          <w:szCs w:val="24"/>
          <w:lang w:val="hy-AM"/>
        </w:rPr>
        <w:t>Տ Ե Ղ Ե Կ Ա Ն Ք</w:t>
      </w:r>
    </w:p>
    <w:p w14:paraId="18FC5E4E" w14:textId="64C7960D" w:rsidR="00B74D2B" w:rsidRPr="00DD1AD1" w:rsidRDefault="00E837A2" w:rsidP="00C44A9C">
      <w:pPr>
        <w:spacing w:after="0" w:line="240" w:lineRule="auto"/>
        <w:ind w:left="-567" w:right="-284" w:firstLine="567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D1AD1">
        <w:rPr>
          <w:rFonts w:ascii="GHEA Grapalat" w:hAnsi="GHEA Grapalat"/>
          <w:b/>
          <w:sz w:val="24"/>
          <w:szCs w:val="24"/>
          <w:lang w:val="hy-AM"/>
        </w:rPr>
        <w:t></w:t>
      </w:r>
      <w:r w:rsidR="00DD1AD1" w:rsidRPr="00DD1AD1">
        <w:rPr>
          <w:rFonts w:ascii="GHEA Grapalat" w:hAnsi="GHEA Grapalat"/>
          <w:b/>
          <w:sz w:val="24"/>
          <w:szCs w:val="24"/>
          <w:lang w:val="hy-AM"/>
        </w:rPr>
        <w:t>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ՀԱՅԱՍՏԱՆԻ</w:t>
      </w:r>
      <w:r w:rsidR="00DD1AD1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ՀԱՐԿԱՅԻՆ</w:t>
      </w:r>
      <w:r w:rsidR="00DD1AD1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ՕՐԵՆՍԳՐՔՈՒՄ</w:t>
      </w:r>
      <w:r w:rsidR="00DD1AD1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ՓՈՓՈԽՈՒԹՅՈՒՆՆԵՐ</w:t>
      </w:r>
      <w:r w:rsidR="00DD1AD1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="00DD1AD1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ԼՐԱՑՈՒՄՆԵՐ</w:t>
      </w:r>
      <w:r w:rsidR="00DD1AD1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ԿԱՏԱՐԵԼՈՒ</w:t>
      </w:r>
      <w:r w:rsidR="00DD1AD1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  <w:r w:rsidR="00DD1AD1" w:rsidRPr="00DD1AD1">
        <w:rPr>
          <w:rFonts w:ascii="GHEA Grapalat" w:hAnsi="GHEA Grapalat"/>
          <w:b/>
          <w:sz w:val="24"/>
          <w:szCs w:val="24"/>
          <w:lang w:val="hy-AM"/>
        </w:rPr>
        <w:t xml:space="preserve">, 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«ԱՎՏՈՄՈԲԻԼԱՅԻՆ ՃԱՆԱՊԱՐՀՆԵՐԻ ՄԱՍԻՆ» ՀԱՅԱՍՏԱՆԻ</w:t>
      </w:r>
      <w:r w:rsidR="00DD1AD1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ՕՐԵՆՔՈՒՄ ՓՈՓՈԽՈՒԹՅՈՒՆՆԵՐ ԵՎ ԼՐԱՑՈՒՄՆԵՐ ԿԱՏԱՐԵԼՈՒ</w:t>
      </w:r>
      <w:r w:rsidR="00DD1AD1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  <w:r w:rsidR="00DD1AD1" w:rsidRPr="00DD1AD1">
        <w:rPr>
          <w:rFonts w:ascii="GHEA Grapalat" w:hAnsi="GHEA Grapalat"/>
          <w:b/>
          <w:sz w:val="24"/>
          <w:szCs w:val="24"/>
          <w:lang w:val="hy-AM"/>
        </w:rPr>
        <w:t></w:t>
      </w:r>
      <w:r w:rsidR="00DD1AD1" w:rsidRPr="00DD1AD1">
        <w:rPr>
          <w:rFonts w:ascii="GHEA Grapalat" w:hAnsi="GHEA Grapalat" w:cs="Arial"/>
          <w:b/>
          <w:sz w:val="24"/>
          <w:szCs w:val="24"/>
          <w:lang w:val="hy-AM"/>
        </w:rPr>
        <w:t xml:space="preserve">, 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«ԳՈՎԱԶԴԻ ՄԱՍԻՆ» ՀԱՅԱՍՏԱՆԻ</w:t>
      </w:r>
      <w:r w:rsidR="00DD1AD1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 ՕՐԵՆՔՈՒՄ ՓՈՓՈԽՈՒԹՅՈՒՆՆԵՐ ԵՎ ԼՐԱՑՈՒՄՆԵՐ ԿԱՏԱՐԵԼՈՒ</w:t>
      </w:r>
      <w:r w:rsidR="00DD1AD1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  <w:r w:rsidR="00DD1AD1" w:rsidRPr="00DD1AD1">
        <w:rPr>
          <w:rFonts w:ascii="GHEA Grapalat" w:hAnsi="GHEA Grapalat"/>
          <w:b/>
          <w:sz w:val="24"/>
          <w:szCs w:val="24"/>
          <w:lang w:val="hy-AM"/>
        </w:rPr>
        <w:t>» ԵՎ</w:t>
      </w:r>
      <w:r w:rsidR="00DD1AD1" w:rsidRPr="00DD1A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D1AD1"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«ՏԵՂԱԿԱՆ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ՏՈՒՐՔԵՐԻ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ԵՎ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ՎՃԱՐՆԵՐԻ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ՄԱՍԻՆ»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ՕՐԵՆՔՈՒՄ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ՓՈՓՈԽՈՒԹՅՈՒՆՆԵՐ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ԿԱՏԱՐԵԼՈՒ</w:t>
      </w:r>
      <w:r w:rsidR="00DD1AD1"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D1AD1"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</w:t>
      </w:r>
      <w:r w:rsidR="00DD1AD1"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» </w:t>
      </w:r>
      <w:r w:rsidR="00DD1AD1" w:rsidRPr="00DD1AD1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="00DD1AD1" w:rsidRPr="00DD1A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D1AD1" w:rsidRPr="00DD1AD1">
        <w:rPr>
          <w:rFonts w:ascii="GHEA Grapalat" w:hAnsi="GHEA Grapalat" w:cs="Arial"/>
          <w:b/>
          <w:sz w:val="24"/>
          <w:szCs w:val="24"/>
          <w:lang w:val="hy-AM"/>
        </w:rPr>
        <w:t>ՕՐԵՆՔՆԵՐԻ</w:t>
      </w:r>
      <w:r w:rsidR="00DD1AD1" w:rsidRPr="00DD1A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D1AD1" w:rsidRPr="00DD1AD1">
        <w:rPr>
          <w:rFonts w:ascii="GHEA Grapalat" w:hAnsi="GHEA Grapalat" w:cs="Arial"/>
          <w:b/>
          <w:sz w:val="24"/>
          <w:szCs w:val="24"/>
          <w:lang w:val="hy-AM"/>
        </w:rPr>
        <w:t>ՆԱԽԱԳԾԵՐԻ</w:t>
      </w:r>
      <w:r w:rsidR="00DD1AD1" w:rsidRPr="00DD1A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74D2B" w:rsidRPr="00DD1AD1">
        <w:rPr>
          <w:rFonts w:ascii="GHEA Grapalat" w:hAnsi="GHEA Grapalat" w:cs="Arial"/>
          <w:b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14:paraId="24BA9667" w14:textId="77777777" w:rsidR="00B74D2B" w:rsidRPr="00DD1AD1" w:rsidRDefault="00B74D2B" w:rsidP="00C752BC">
      <w:pPr>
        <w:spacing w:after="0" w:line="24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2528AC82" w14:textId="64280A40" w:rsidR="00B74D2B" w:rsidRPr="00DD1AD1" w:rsidRDefault="00DD1AD1" w:rsidP="00C752BC">
      <w:pPr>
        <w:spacing w:after="0" w:line="240" w:lineRule="auto"/>
        <w:ind w:left="-720" w:right="-365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D1AD1">
        <w:rPr>
          <w:rFonts w:ascii="GHEA Grapalat" w:hAnsi="GHEA Grapalat"/>
          <w:bCs/>
          <w:sz w:val="24"/>
          <w:szCs w:val="24"/>
          <w:lang w:val="hy-AM"/>
        </w:rPr>
        <w:t>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Հայաստանի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Հանրապետության</w:t>
      </w:r>
      <w:r w:rsidRPr="00DD1AD1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հարկային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օրենսգրքում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փոփոխություններ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և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լրացումներ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կատարելու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մասին</w:t>
      </w:r>
      <w:r w:rsidRPr="00DD1AD1">
        <w:rPr>
          <w:rFonts w:ascii="GHEA Grapalat" w:hAnsi="GHEA Grapalat"/>
          <w:bCs/>
          <w:sz w:val="24"/>
          <w:szCs w:val="24"/>
          <w:lang w:val="hy-AM"/>
        </w:rPr>
        <w:t xml:space="preserve">,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«Ավտոմոբիլային ճանապարհների մասին» Հայաստանի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օրենքում փոփոխություններ և լրացումներ կատարելու մասին, «Գովազդի մասին» Հայաստանի Հանրապետության օրենքում փոփոխություններ և լրացումներ կատարելու մասին» և</w:t>
      </w:r>
      <w:r w:rsidRPr="00DD1AD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«Տեղական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տուրքերի</w:t>
      </w:r>
      <w:r w:rsidRPr="00DD1AD1">
        <w:rPr>
          <w:rFonts w:ascii="Calibri" w:hAnsi="Calibri" w:cs="Calibri"/>
          <w:sz w:val="24"/>
          <w:szCs w:val="24"/>
          <w:lang w:val="hy-AM"/>
        </w:rPr>
        <w:t>  </w:t>
      </w:r>
      <w:r w:rsidRPr="00DD1AD1">
        <w:rPr>
          <w:rFonts w:ascii="GHEA Grapalat" w:hAnsi="GHEA Grapalat" w:cs="Arial"/>
          <w:sz w:val="24"/>
          <w:szCs w:val="24"/>
          <w:lang w:val="hy-AM"/>
        </w:rPr>
        <w:t>վճարների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մասին»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»</w:t>
      </w:r>
      <w:r w:rsidRPr="00DD1AD1">
        <w:rPr>
          <w:rFonts w:ascii="GHEA Grapalat" w:hAnsi="GHEA Grapalat" w:cs="Arial"/>
          <w:sz w:val="24"/>
          <w:szCs w:val="24"/>
          <w:lang w:val="hy-AM"/>
        </w:rPr>
        <w:t xml:space="preserve"> ՀՀ օրենքների նախագծերի </w:t>
      </w:r>
      <w:r w:rsidR="00B74D2B" w:rsidRPr="00DD1AD1">
        <w:rPr>
          <w:rFonts w:ascii="GHEA Grapalat" w:hAnsi="GHEA Grapalat" w:cs="Arial"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 և ծախսերի ավելացում կամ նվազեցում չի նախատեսվում:</w:t>
      </w:r>
    </w:p>
    <w:p w14:paraId="246ECED2" w14:textId="77777777" w:rsidR="00B74D2B" w:rsidRPr="00DD1AD1" w:rsidRDefault="00B74D2B" w:rsidP="00C752BC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4A010EBA" w14:textId="77777777" w:rsidR="00B74D2B" w:rsidRPr="00DD1AD1" w:rsidRDefault="00B74D2B" w:rsidP="00C44A9C">
      <w:pPr>
        <w:spacing w:after="0" w:line="240" w:lineRule="auto"/>
        <w:ind w:left="-567" w:right="-284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259ED781" w14:textId="77777777" w:rsidR="00B74D2B" w:rsidRPr="00DD1AD1" w:rsidRDefault="00B74D2B" w:rsidP="00C44A9C">
      <w:pPr>
        <w:spacing w:after="0" w:line="240" w:lineRule="auto"/>
        <w:ind w:left="-567" w:right="-284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D1AD1">
        <w:rPr>
          <w:rFonts w:ascii="GHEA Grapalat" w:hAnsi="GHEA Grapalat" w:cs="Arial"/>
          <w:b/>
          <w:sz w:val="24"/>
          <w:szCs w:val="24"/>
          <w:lang w:val="hy-AM"/>
        </w:rPr>
        <w:t>Տ Ե Ղ Ե Կ Ա Ն Ք</w:t>
      </w:r>
    </w:p>
    <w:p w14:paraId="59BE32D9" w14:textId="0922E69F" w:rsidR="00B74D2B" w:rsidRPr="00DD1AD1" w:rsidRDefault="00DD1AD1" w:rsidP="00C44A9C">
      <w:pPr>
        <w:spacing w:after="0" w:line="240" w:lineRule="auto"/>
        <w:ind w:left="-567" w:right="-284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D1AD1">
        <w:rPr>
          <w:rFonts w:ascii="GHEA Grapalat" w:hAnsi="GHEA Grapalat"/>
          <w:b/>
          <w:sz w:val="24"/>
          <w:szCs w:val="24"/>
          <w:lang w:val="hy-AM"/>
        </w:rPr>
        <w:t>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ՀԱՅԱՍՏԱՆԻ</w:t>
      </w:r>
      <w:r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ՀԱՐԿԱՅԻՆ</w:t>
      </w:r>
      <w:r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ՕՐԵՆՍԳՐՔՈՒՄ</w:t>
      </w:r>
      <w:r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ՓՈՓՈԽՈՒԹՅՈՒՆՆԵՐ</w:t>
      </w:r>
      <w:r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ԼՐԱՑՈՒՄՆԵՐ</w:t>
      </w:r>
      <w:r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ԿԱՏԱՐԵԼՈՒ</w:t>
      </w:r>
      <w:r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  <w:r w:rsidRPr="00DD1AD1">
        <w:rPr>
          <w:rFonts w:ascii="GHEA Grapalat" w:hAnsi="GHEA Grapalat"/>
          <w:b/>
          <w:sz w:val="24"/>
          <w:szCs w:val="24"/>
          <w:lang w:val="hy-AM"/>
        </w:rPr>
        <w:t xml:space="preserve">, 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«ԱՎՏՈՄՈԲԻԼԱՅԻՆ ՃԱՆԱՊԱՐՀՆԵՐԻ ՄԱՍԻՆ» ՀԱՅԱՍՏԱՆԻ</w:t>
      </w:r>
      <w:r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ՕՐԵՆՔՈՒՄ ՓՈՓՈԽՈՒԹՅՈՒՆՆԵՐ ԵՎ ԼՐԱՑՈՒՄՆԵՐ ԿԱՏԱՐԵԼՈՒ</w:t>
      </w:r>
      <w:r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  <w:r w:rsidRPr="00DD1AD1">
        <w:rPr>
          <w:rFonts w:ascii="GHEA Grapalat" w:hAnsi="GHEA Grapalat"/>
          <w:b/>
          <w:sz w:val="24"/>
          <w:szCs w:val="24"/>
          <w:lang w:val="hy-AM"/>
        </w:rPr>
        <w:t></w:t>
      </w:r>
      <w:r w:rsidRPr="00DD1AD1">
        <w:rPr>
          <w:rFonts w:ascii="GHEA Grapalat" w:hAnsi="GHEA Grapalat" w:cs="Arial"/>
          <w:b/>
          <w:sz w:val="24"/>
          <w:szCs w:val="24"/>
          <w:lang w:val="hy-AM"/>
        </w:rPr>
        <w:t xml:space="preserve">, 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«ԳՈՎԱԶԴԻ ՄԱՍԻՆ» ՀԱՅԱՍՏԱՆԻ</w:t>
      </w:r>
      <w:r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 ՕՐԵՆՔՈՒՄ ՓՈՓՈԽՈՒԹՅՈՒՆՆԵՐ ԵՎ ԼՐԱՑՈՒՄՆԵՐ ԿԱՏԱՐԵԼՈՒ</w:t>
      </w:r>
      <w:r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  <w:r w:rsidRPr="00DD1AD1">
        <w:rPr>
          <w:rFonts w:ascii="GHEA Grapalat" w:hAnsi="GHEA Grapalat"/>
          <w:b/>
          <w:sz w:val="24"/>
          <w:szCs w:val="24"/>
          <w:lang w:val="hy-AM"/>
        </w:rPr>
        <w:t xml:space="preserve">» ԵՎ </w:t>
      </w:r>
      <w:r w:rsidRPr="00DD1A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«ՏԵՂԱԿԱՆ</w:t>
      </w:r>
      <w:r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ՏՈՒՐՔԵՐԻ</w:t>
      </w:r>
      <w:r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ԵՎ</w:t>
      </w:r>
      <w:r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ՎՃԱՐՆԵՐԻ</w:t>
      </w:r>
      <w:r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ՄԱՍԻՆ»</w:t>
      </w:r>
      <w:r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ՕՐԵՆՔՈՒՄ</w:t>
      </w:r>
      <w:r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ՓՈՓՈԽՈՒԹՅՈՒՆՆԵՐ</w:t>
      </w:r>
      <w:r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ԿԱՏԱՐԵԼՈՒ</w:t>
      </w:r>
      <w:r w:rsidRPr="00DD1AD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DD1AD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</w:t>
      </w:r>
      <w:r w:rsidRPr="00DD1AD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» </w:t>
      </w:r>
      <w:r w:rsidRPr="00DD1AD1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Pr="00DD1A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b/>
          <w:sz w:val="24"/>
          <w:szCs w:val="24"/>
          <w:lang w:val="hy-AM"/>
        </w:rPr>
        <w:t>ՕՐԵՆՔՆԵՐԻ</w:t>
      </w:r>
      <w:r w:rsidRPr="00DD1A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1AD1">
        <w:rPr>
          <w:rFonts w:ascii="GHEA Grapalat" w:hAnsi="GHEA Grapalat" w:cs="Arial"/>
          <w:b/>
          <w:sz w:val="24"/>
          <w:szCs w:val="24"/>
          <w:lang w:val="hy-AM"/>
        </w:rPr>
        <w:t>ՆԱԽԱԳԾԵՐԻ</w:t>
      </w:r>
      <w:r w:rsidRPr="00DD1A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837A2" w:rsidRPr="00DD1AD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B74D2B" w:rsidRPr="00DD1AD1">
        <w:rPr>
          <w:rFonts w:ascii="GHEA Grapalat" w:hAnsi="GHEA Grapalat" w:cs="Arial"/>
          <w:b/>
          <w:sz w:val="24"/>
          <w:szCs w:val="24"/>
          <w:lang w:val="hy-AM"/>
        </w:rPr>
        <w:t>ԿԱՊԱԿՑՈՒԹՅԱՄԲ ԱՅԼ ՆՈՐՄԱՏԻՎ ԻՐԱՎԱԿԱՆ ԱԿՏԵՐԻ</w:t>
      </w:r>
    </w:p>
    <w:p w14:paraId="70B19781" w14:textId="77777777" w:rsidR="00B74D2B" w:rsidRPr="00DD1AD1" w:rsidRDefault="00B74D2B" w:rsidP="00C44A9C">
      <w:pPr>
        <w:spacing w:after="0" w:line="240" w:lineRule="auto"/>
        <w:ind w:left="-567" w:right="-284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D1AD1">
        <w:rPr>
          <w:rFonts w:ascii="GHEA Grapalat" w:hAnsi="GHEA Grapalat" w:cs="Arial"/>
          <w:b/>
          <w:sz w:val="24"/>
          <w:szCs w:val="24"/>
          <w:lang w:val="hy-AM"/>
        </w:rPr>
        <w:t>ԸՆԴՈՒՆՄԱՆ ԱՆՀՐԱԺԵՇՏՈՒԹՅԱՆ ՄԱՍԻՆ</w:t>
      </w:r>
    </w:p>
    <w:p w14:paraId="680E268C" w14:textId="77777777" w:rsidR="00B74D2B" w:rsidRPr="00DD1AD1" w:rsidRDefault="00B74D2B" w:rsidP="00C752BC">
      <w:pPr>
        <w:spacing w:after="0" w:line="24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01E9BE47" w14:textId="712AFB60" w:rsidR="00EF1BD8" w:rsidRPr="00DD1AD1" w:rsidRDefault="00DD1AD1" w:rsidP="00C752BC">
      <w:pPr>
        <w:spacing w:after="0" w:line="240" w:lineRule="auto"/>
        <w:ind w:left="-63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D1AD1">
        <w:rPr>
          <w:rFonts w:ascii="GHEA Grapalat" w:hAnsi="GHEA Grapalat"/>
          <w:bCs/>
          <w:sz w:val="24"/>
          <w:szCs w:val="24"/>
          <w:lang w:val="hy-AM"/>
        </w:rPr>
        <w:t>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Հայաստանի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Հանրապետության</w:t>
      </w:r>
      <w:r w:rsidRPr="00DD1AD1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հարկային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օրենսգրքում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փոփոխություններ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և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լրացումներ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կատարելու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մասին</w:t>
      </w:r>
      <w:r w:rsidRPr="00DD1AD1">
        <w:rPr>
          <w:rFonts w:ascii="GHEA Grapalat" w:hAnsi="GHEA Grapalat"/>
          <w:bCs/>
          <w:sz w:val="24"/>
          <w:szCs w:val="24"/>
          <w:lang w:val="hy-AM"/>
        </w:rPr>
        <w:t xml:space="preserve">, 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«Ավտոմոբիլային ճանապարհների մասին» Հայաստանի</w:t>
      </w:r>
      <w:r w:rsidRPr="00DD1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D1AD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 xml:space="preserve">օրենքում փոփոխություններ և լրացումներ կատարելու մասին, «Գովազդի մասին» Հայաստանի Հանրապետության օրենքում փոփոխություններ և լրացումներ կատարելու մասին» և  </w:t>
      </w:r>
      <w:r w:rsidRPr="00DD1AD1">
        <w:rPr>
          <w:rFonts w:ascii="GHEA Grapalat" w:hAnsi="GHEA Grapalat" w:cs="Arial"/>
          <w:sz w:val="24"/>
          <w:szCs w:val="24"/>
          <w:lang w:val="hy-AM"/>
        </w:rPr>
        <w:lastRenderedPageBreak/>
        <w:t>«Տեղական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տուրքերի</w:t>
      </w:r>
      <w:r w:rsidRPr="00DD1AD1">
        <w:rPr>
          <w:rFonts w:ascii="Calibri" w:hAnsi="Calibri" w:cs="Calibri"/>
          <w:sz w:val="24"/>
          <w:szCs w:val="24"/>
          <w:lang w:val="hy-AM"/>
        </w:rPr>
        <w:t>  </w:t>
      </w:r>
      <w:r w:rsidRPr="00DD1AD1">
        <w:rPr>
          <w:rFonts w:ascii="GHEA Grapalat" w:hAnsi="GHEA Grapalat" w:cs="Arial"/>
          <w:sz w:val="24"/>
          <w:szCs w:val="24"/>
          <w:lang w:val="hy-AM"/>
        </w:rPr>
        <w:t>վճարների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մասին»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DD1AD1">
        <w:rPr>
          <w:rFonts w:ascii="Calibri" w:hAnsi="Calibri" w:cs="Calibri"/>
          <w:sz w:val="24"/>
          <w:szCs w:val="24"/>
          <w:lang w:val="hy-AM"/>
        </w:rPr>
        <w:t> </w:t>
      </w:r>
      <w:r w:rsidRPr="00DD1AD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»</w:t>
      </w:r>
      <w:r w:rsidRPr="00DD1AD1">
        <w:rPr>
          <w:rFonts w:ascii="GHEA Grapalat" w:hAnsi="GHEA Grapalat" w:cs="Arial"/>
          <w:sz w:val="24"/>
          <w:szCs w:val="24"/>
          <w:lang w:val="hy-AM"/>
        </w:rPr>
        <w:t xml:space="preserve"> ՀՀ օրենքների նախագծերի </w:t>
      </w:r>
      <w:r w:rsidR="00B74D2B" w:rsidRPr="00DD1AD1">
        <w:rPr>
          <w:rFonts w:ascii="GHEA Grapalat" w:hAnsi="GHEA Grapalat" w:cs="Arial"/>
          <w:sz w:val="24"/>
          <w:szCs w:val="24"/>
          <w:lang w:val="hy-AM"/>
        </w:rPr>
        <w:t>ընդունման կապակցությամբ անհրաժեշտ կլինի փոփոխություն կատարել</w:t>
      </w:r>
      <w:r w:rsidR="00355C2E" w:rsidRPr="00DD1AD1">
        <w:rPr>
          <w:rFonts w:ascii="GHEA Grapalat" w:hAnsi="GHEA Grapalat" w:cs="Arial"/>
          <w:sz w:val="24"/>
          <w:szCs w:val="24"/>
          <w:lang w:val="hy-AM"/>
        </w:rPr>
        <w:t xml:space="preserve"> ՀՀ կառավարության</w:t>
      </w:r>
      <w:r w:rsidR="00B74D2B" w:rsidRPr="00DD1AD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55C2E" w:rsidRPr="00DD1AD1">
        <w:rPr>
          <w:rFonts w:ascii="GHEA Grapalat" w:hAnsi="GHEA Grapalat" w:cs="Arial"/>
          <w:sz w:val="24"/>
          <w:szCs w:val="24"/>
          <w:lang w:val="hy-AM"/>
        </w:rPr>
        <w:t xml:space="preserve">2006 թվականի հունվարի 9-ի N 765-Ն և </w:t>
      </w:r>
      <w:r w:rsidR="00B74D2B" w:rsidRPr="00DD1AD1">
        <w:rPr>
          <w:rFonts w:ascii="GHEA Grapalat" w:hAnsi="GHEA Grapalat" w:cs="Arial"/>
          <w:sz w:val="24"/>
          <w:szCs w:val="24"/>
          <w:lang w:val="hy-AM"/>
        </w:rPr>
        <w:t>ՀՀ վարչապետի 2018 թվականի հունիսի 11-ի N 730-Լ որոշման մեջ:</w:t>
      </w:r>
    </w:p>
    <w:sectPr w:rsidR="00EF1BD8" w:rsidRPr="00DD1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3095"/>
    <w:rsid w:val="00033095"/>
    <w:rsid w:val="00355C2E"/>
    <w:rsid w:val="00474F28"/>
    <w:rsid w:val="007E741B"/>
    <w:rsid w:val="00A2299C"/>
    <w:rsid w:val="00B74D2B"/>
    <w:rsid w:val="00C44A9C"/>
    <w:rsid w:val="00C752BC"/>
    <w:rsid w:val="00DD1AD1"/>
    <w:rsid w:val="00E837A2"/>
    <w:rsid w:val="00EF1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8AA2F"/>
  <w15:docId w15:val="{94D43E4E-23FA-4231-A7CD-08CC63869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4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1A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04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D42-4B60-434F-AE3D-02DE06E19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1167</Words>
  <Characters>6657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https://mul2-mta.gov.am/tasks/44349/oneclick/2himnavorum.docx?token=aaa7618f889625c63b3cf2115d3e6cc9</cp:keywords>
  <cp:lastModifiedBy>Astghik Tumanyan</cp:lastModifiedBy>
  <cp:revision>3</cp:revision>
  <dcterms:created xsi:type="dcterms:W3CDTF">2020-06-16T09:55:00Z</dcterms:created>
  <dcterms:modified xsi:type="dcterms:W3CDTF">2020-06-16T10:08:00Z</dcterms:modified>
</cp:coreProperties>
</file>