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2019" w:rsidRPr="00A46374" w:rsidRDefault="00882019" w:rsidP="00B769FB">
      <w:pPr>
        <w:jc w:val="center"/>
        <w:rPr>
          <w:rFonts w:ascii="GHEA Grapalat" w:hAnsi="GHEA Grapalat" w:cs="Sylfaen"/>
          <w:b/>
          <w:sz w:val="20"/>
          <w:szCs w:val="20"/>
          <w:lang w:val="en-US"/>
        </w:rPr>
      </w:pPr>
      <w:r w:rsidRPr="00A46374">
        <w:rPr>
          <w:rFonts w:ascii="GHEA Grapalat" w:hAnsi="GHEA Grapalat" w:cs="Sylfaen"/>
          <w:b/>
          <w:sz w:val="20"/>
          <w:szCs w:val="20"/>
          <w:lang w:val="en-US"/>
        </w:rPr>
        <w:t>Ա Մ Փ Ո Փ Ա Թ Ե Ր Թ</w:t>
      </w:r>
    </w:p>
    <w:p w:rsidR="00882019" w:rsidRPr="00A46374" w:rsidRDefault="000D0D2D" w:rsidP="00D45EBD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b/>
          <w:sz w:val="20"/>
          <w:szCs w:val="20"/>
          <w:lang w:val="en-US"/>
        </w:rPr>
      </w:pPr>
      <w:r w:rsidRPr="00A46374">
        <w:rPr>
          <w:rFonts w:ascii="GHEA Grapalat" w:hAnsi="GHEA Grapalat"/>
          <w:b/>
          <w:bCs/>
          <w:color w:val="000000"/>
          <w:sz w:val="20"/>
          <w:szCs w:val="20"/>
        </w:rPr>
        <w:t>«</w:t>
      </w:r>
      <w:r w:rsidR="00221D7A" w:rsidRPr="00221D7A">
        <w:rPr>
          <w:rFonts w:ascii="GHEA Grapalat" w:hAnsi="GHEA Grapalat"/>
          <w:b/>
          <w:bCs/>
          <w:color w:val="000000"/>
          <w:sz w:val="20"/>
          <w:szCs w:val="20"/>
        </w:rPr>
        <w:t>ՀԱՅԱՍՏԱՆԻ ՀԱՆՐԱՊԵՏՈՒԹՅԱՆ ԿԱՌԱՎԱՐՈՒԹՅԱՆ 2019 ԹՎԱԿԱՆԻ ԴԵԿՏԵՄԲԵՐԻ 26-Ի N 1919-Ն ՈՐՈՇՄԱՆ ՄԵՋ ՓՈՓՈԽՈՒԹՅՈՒՆՆԵՐ ԵՎ ԼՐԱՑՈՒՄ ԿԱՏԱՐԵԼՈՒ ՄԱՍԻՆ</w:t>
      </w:r>
      <w:bookmarkStart w:id="0" w:name="_GoBack"/>
      <w:bookmarkEnd w:id="0"/>
      <w:r w:rsidR="00161AA5" w:rsidRPr="00A46374">
        <w:rPr>
          <w:rFonts w:ascii="GHEA Grapalat" w:hAnsi="GHEA Grapalat"/>
          <w:b/>
          <w:bCs/>
          <w:color w:val="000000"/>
          <w:sz w:val="20"/>
          <w:szCs w:val="20"/>
        </w:rPr>
        <w:t>»</w:t>
      </w:r>
      <w:r w:rsidR="00161AA5" w:rsidRPr="00A46374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r w:rsidR="000D5ECC" w:rsidRPr="00A46374">
        <w:rPr>
          <w:rFonts w:ascii="GHEA Grapalat" w:hAnsi="GHEA Grapalat" w:cs="Sylfaen"/>
          <w:b/>
          <w:sz w:val="20"/>
          <w:szCs w:val="20"/>
        </w:rPr>
        <w:t>ՈՐՈՇ</w:t>
      </w:r>
      <w:r w:rsidR="00286FA1" w:rsidRPr="00A46374">
        <w:rPr>
          <w:rFonts w:ascii="GHEA Grapalat" w:hAnsi="GHEA Grapalat" w:cs="Sylfaen"/>
          <w:b/>
          <w:sz w:val="20"/>
          <w:szCs w:val="20"/>
        </w:rPr>
        <w:t>ՄԱՆ</w:t>
      </w:r>
      <w:r w:rsidR="00286FA1" w:rsidRPr="00A46374">
        <w:rPr>
          <w:rFonts w:ascii="GHEA Grapalat" w:hAnsi="GHEA Grapalat" w:cs="Sylfaen"/>
          <w:b/>
          <w:sz w:val="20"/>
          <w:szCs w:val="20"/>
          <w:lang w:val="en-US"/>
        </w:rPr>
        <w:t xml:space="preserve"> </w:t>
      </w:r>
      <w:r w:rsidR="00286FA1" w:rsidRPr="00A46374">
        <w:rPr>
          <w:rFonts w:ascii="GHEA Grapalat" w:hAnsi="GHEA Grapalat" w:cs="Sylfaen"/>
          <w:b/>
          <w:sz w:val="20"/>
          <w:szCs w:val="20"/>
        </w:rPr>
        <w:t>ՆԱԽԱԳԾԻ</w:t>
      </w:r>
      <w:r w:rsidR="00286FA1" w:rsidRPr="00A46374">
        <w:rPr>
          <w:rFonts w:ascii="GHEA Grapalat" w:hAnsi="GHEA Grapalat" w:cs="Sylfaen"/>
          <w:b/>
          <w:sz w:val="20"/>
          <w:szCs w:val="20"/>
          <w:lang w:val="en-US"/>
        </w:rPr>
        <w:t xml:space="preserve"> </w:t>
      </w:r>
      <w:r w:rsidR="00882019" w:rsidRPr="00A46374">
        <w:rPr>
          <w:rFonts w:ascii="GHEA Grapalat" w:hAnsi="GHEA Grapalat" w:cs="Sylfaen"/>
          <w:b/>
          <w:sz w:val="20"/>
          <w:szCs w:val="20"/>
        </w:rPr>
        <w:t>ՎԵՐԱԲԵՐՅԱԼ</w:t>
      </w:r>
      <w:r w:rsidR="00882019" w:rsidRPr="00A46374">
        <w:rPr>
          <w:rFonts w:ascii="GHEA Grapalat" w:hAnsi="GHEA Grapalat" w:cs="Sylfaen"/>
          <w:b/>
          <w:sz w:val="20"/>
          <w:szCs w:val="20"/>
          <w:lang w:val="en-US"/>
        </w:rPr>
        <w:t xml:space="preserve"> </w:t>
      </w:r>
      <w:r w:rsidR="00882019" w:rsidRPr="00A46374">
        <w:rPr>
          <w:rFonts w:ascii="GHEA Grapalat" w:hAnsi="GHEA Grapalat" w:cs="Sylfaen"/>
          <w:b/>
          <w:sz w:val="20"/>
          <w:szCs w:val="20"/>
        </w:rPr>
        <w:t>ՍՏԱՑՎԱԾ</w:t>
      </w:r>
      <w:r w:rsidR="00882019" w:rsidRPr="00A46374">
        <w:rPr>
          <w:rFonts w:ascii="GHEA Grapalat" w:hAnsi="GHEA Grapalat" w:cs="Sylfaen"/>
          <w:b/>
          <w:sz w:val="20"/>
          <w:szCs w:val="20"/>
          <w:lang w:val="en-US"/>
        </w:rPr>
        <w:t xml:space="preserve"> </w:t>
      </w:r>
      <w:r w:rsidR="00882019" w:rsidRPr="00A46374">
        <w:rPr>
          <w:rFonts w:ascii="GHEA Grapalat" w:hAnsi="GHEA Grapalat" w:cs="Sylfaen"/>
          <w:b/>
          <w:sz w:val="20"/>
          <w:szCs w:val="20"/>
        </w:rPr>
        <w:t>ԴԻՏՈՂՈՒԹՅՈՒՆՆԵՐԻ</w:t>
      </w:r>
      <w:r w:rsidR="00882019" w:rsidRPr="00A46374">
        <w:rPr>
          <w:rFonts w:ascii="GHEA Grapalat" w:hAnsi="GHEA Grapalat" w:cs="Sylfaen"/>
          <w:b/>
          <w:sz w:val="20"/>
          <w:szCs w:val="20"/>
          <w:lang w:val="en-US"/>
        </w:rPr>
        <w:t xml:space="preserve"> </w:t>
      </w:r>
      <w:r w:rsidR="00882019" w:rsidRPr="00A46374">
        <w:rPr>
          <w:rFonts w:ascii="GHEA Grapalat" w:hAnsi="GHEA Grapalat" w:cs="Sylfaen"/>
          <w:b/>
          <w:sz w:val="20"/>
          <w:szCs w:val="20"/>
        </w:rPr>
        <w:t>ԵՎ</w:t>
      </w:r>
      <w:r w:rsidR="00882019" w:rsidRPr="00A46374">
        <w:rPr>
          <w:rFonts w:ascii="GHEA Grapalat" w:hAnsi="GHEA Grapalat" w:cs="Sylfaen"/>
          <w:b/>
          <w:sz w:val="20"/>
          <w:szCs w:val="20"/>
          <w:lang w:val="en-US"/>
        </w:rPr>
        <w:t xml:space="preserve"> </w:t>
      </w:r>
      <w:r w:rsidR="00882019" w:rsidRPr="00A46374">
        <w:rPr>
          <w:rFonts w:ascii="GHEA Grapalat" w:hAnsi="GHEA Grapalat" w:cs="Sylfaen"/>
          <w:b/>
          <w:sz w:val="20"/>
          <w:szCs w:val="20"/>
        </w:rPr>
        <w:t>ԱՌԱՋԱՐԿՈՒԹՅՈՒՆՆԵՐԻ</w:t>
      </w:r>
    </w:p>
    <w:p w:rsidR="00882019" w:rsidRPr="00B769FB" w:rsidRDefault="00882019" w:rsidP="00B769FB">
      <w:pPr>
        <w:rPr>
          <w:rFonts w:ascii="GHEA Grapalat" w:hAnsi="GHEA Grapalat"/>
          <w:sz w:val="22"/>
          <w:szCs w:val="22"/>
          <w:lang w:val="en-US"/>
        </w:rPr>
      </w:pPr>
    </w:p>
    <w:tbl>
      <w:tblPr>
        <w:tblW w:w="13524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0"/>
        <w:gridCol w:w="2207"/>
        <w:gridCol w:w="5220"/>
        <w:gridCol w:w="2505"/>
        <w:gridCol w:w="2892"/>
      </w:tblGrid>
      <w:tr w:rsidR="002F366D" w:rsidRPr="00BF2C37" w:rsidTr="00161AA5">
        <w:trPr>
          <w:trHeight w:val="1848"/>
        </w:trPr>
        <w:tc>
          <w:tcPr>
            <w:tcW w:w="700" w:type="dxa"/>
            <w:tcBorders>
              <w:bottom w:val="single" w:sz="4" w:space="0" w:color="auto"/>
            </w:tcBorders>
          </w:tcPr>
          <w:p w:rsidR="00882019" w:rsidRPr="00A46374" w:rsidRDefault="00882019" w:rsidP="00B769FB">
            <w:pPr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  <w:r w:rsidRPr="00A46374"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  <w:t>ՀՀ</w:t>
            </w:r>
          </w:p>
        </w:tc>
        <w:tc>
          <w:tcPr>
            <w:tcW w:w="2207" w:type="dxa"/>
            <w:tcBorders>
              <w:bottom w:val="single" w:sz="4" w:space="0" w:color="auto"/>
            </w:tcBorders>
          </w:tcPr>
          <w:p w:rsidR="00882019" w:rsidRPr="00A46374" w:rsidRDefault="00882019" w:rsidP="00B769FB">
            <w:pPr>
              <w:jc w:val="center"/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</w:pPr>
            <w:r w:rsidRPr="00A46374"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  <w:t>Առաջարկության</w:t>
            </w:r>
            <w:r w:rsidRPr="00A46374">
              <w:rPr>
                <w:rFonts w:ascii="GHEA Grapalat" w:hAnsi="GHEA Grapalat"/>
                <w:b/>
                <w:sz w:val="20"/>
                <w:szCs w:val="20"/>
                <w:lang w:val="af-ZA"/>
              </w:rPr>
              <w:t xml:space="preserve"> </w:t>
            </w:r>
            <w:r w:rsidRPr="00A46374"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  <w:t>հեղինակը, գրության ամսաթիվը, գրության համարը</w:t>
            </w:r>
          </w:p>
          <w:p w:rsidR="00882019" w:rsidRPr="00A46374" w:rsidRDefault="00882019" w:rsidP="00B769FB">
            <w:pPr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5220" w:type="dxa"/>
            <w:tcBorders>
              <w:bottom w:val="single" w:sz="4" w:space="0" w:color="auto"/>
            </w:tcBorders>
          </w:tcPr>
          <w:p w:rsidR="00882019" w:rsidRPr="00A46374" w:rsidRDefault="00882019" w:rsidP="00B769FB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en-US"/>
              </w:rPr>
            </w:pPr>
            <w:r w:rsidRPr="00A46374"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  <w:t>Առաջարկության</w:t>
            </w:r>
            <w:r w:rsidRPr="00A46374">
              <w:rPr>
                <w:rFonts w:ascii="GHEA Grapalat" w:hAnsi="GHEA Grapalat"/>
                <w:b/>
                <w:sz w:val="20"/>
                <w:szCs w:val="20"/>
                <w:lang w:val="af-ZA"/>
              </w:rPr>
              <w:t xml:space="preserve">    </w:t>
            </w:r>
            <w:r w:rsidRPr="00A46374"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  <w:t>բովանդակությունը</w:t>
            </w:r>
          </w:p>
        </w:tc>
        <w:tc>
          <w:tcPr>
            <w:tcW w:w="2505" w:type="dxa"/>
            <w:tcBorders>
              <w:bottom w:val="single" w:sz="4" w:space="0" w:color="auto"/>
            </w:tcBorders>
          </w:tcPr>
          <w:p w:rsidR="00882019" w:rsidRPr="00A46374" w:rsidRDefault="00882019" w:rsidP="00B769FB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en-US"/>
              </w:rPr>
            </w:pPr>
            <w:proofErr w:type="spellStart"/>
            <w:r w:rsidRPr="00A46374">
              <w:rPr>
                <w:rFonts w:ascii="GHEA Grapalat" w:hAnsi="GHEA Grapalat" w:cs="Sylfaen"/>
                <w:b/>
                <w:sz w:val="20"/>
                <w:szCs w:val="20"/>
              </w:rPr>
              <w:t>Եզրակացություն</w:t>
            </w:r>
            <w:proofErr w:type="spellEnd"/>
          </w:p>
        </w:tc>
        <w:tc>
          <w:tcPr>
            <w:tcW w:w="2892" w:type="dxa"/>
            <w:tcBorders>
              <w:bottom w:val="single" w:sz="4" w:space="0" w:color="auto"/>
            </w:tcBorders>
          </w:tcPr>
          <w:p w:rsidR="00882019" w:rsidRPr="00A46374" w:rsidRDefault="00882019" w:rsidP="00B769FB">
            <w:pPr>
              <w:jc w:val="center"/>
              <w:rPr>
                <w:rFonts w:ascii="GHEA Grapalat" w:hAnsi="GHEA Grapalat" w:cs="Sylfaen"/>
                <w:b/>
                <w:sz w:val="20"/>
                <w:szCs w:val="20"/>
              </w:rPr>
            </w:pPr>
            <w:proofErr w:type="spellStart"/>
            <w:r w:rsidRPr="00A46374">
              <w:rPr>
                <w:rFonts w:ascii="GHEA Grapalat" w:hAnsi="GHEA Grapalat" w:cs="Sylfaen"/>
                <w:b/>
                <w:sz w:val="20"/>
                <w:szCs w:val="20"/>
              </w:rPr>
              <w:t>Կատարված</w:t>
            </w:r>
            <w:proofErr w:type="spellEnd"/>
            <w:r w:rsidRPr="00A46374">
              <w:rPr>
                <w:rFonts w:ascii="GHEA Grapalat" w:hAnsi="GHEA Grapalat" w:cs="Sylfaen"/>
                <w:b/>
                <w:sz w:val="20"/>
                <w:szCs w:val="20"/>
              </w:rPr>
              <w:t xml:space="preserve"> </w:t>
            </w:r>
            <w:proofErr w:type="spellStart"/>
            <w:r w:rsidRPr="00A46374">
              <w:rPr>
                <w:rFonts w:ascii="GHEA Grapalat" w:hAnsi="GHEA Grapalat" w:cs="Sylfaen"/>
                <w:b/>
                <w:sz w:val="20"/>
                <w:szCs w:val="20"/>
              </w:rPr>
              <w:t>փոփոխությունը</w:t>
            </w:r>
            <w:proofErr w:type="spellEnd"/>
          </w:p>
        </w:tc>
      </w:tr>
      <w:tr w:rsidR="002F366D" w:rsidRPr="00E6746D" w:rsidTr="00E6746D">
        <w:trPr>
          <w:trHeight w:val="1146"/>
        </w:trPr>
        <w:tc>
          <w:tcPr>
            <w:tcW w:w="700" w:type="dxa"/>
          </w:tcPr>
          <w:p w:rsidR="000D5ECC" w:rsidRPr="00BE4E0A" w:rsidRDefault="000D5ECC" w:rsidP="00BE4E0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207" w:type="dxa"/>
          </w:tcPr>
          <w:p w:rsidR="00483E51" w:rsidRPr="00E6746D" w:rsidRDefault="004D7FE7" w:rsidP="00BE4E0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6746D">
              <w:rPr>
                <w:rFonts w:ascii="GHEA Grapalat" w:hAnsi="GHEA Grapalat"/>
                <w:sz w:val="20"/>
                <w:szCs w:val="20"/>
                <w:lang w:val="hy-AM"/>
              </w:rPr>
              <w:t>ՀՀ ֆինանսների նախարարությ</w:t>
            </w:r>
            <w:r w:rsidR="00E6746D" w:rsidRPr="00E6746D">
              <w:rPr>
                <w:rFonts w:ascii="GHEA Grapalat" w:hAnsi="GHEA Grapalat"/>
                <w:sz w:val="20"/>
                <w:szCs w:val="20"/>
                <w:lang w:val="hy-AM"/>
              </w:rPr>
              <w:t>ան</w:t>
            </w:r>
            <w:r w:rsidRPr="00E6746D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</w:p>
          <w:p w:rsidR="003021CA" w:rsidRPr="00BE4E0A" w:rsidRDefault="00E6746D" w:rsidP="00E6746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6746D">
              <w:rPr>
                <w:rFonts w:ascii="GHEA Grapalat" w:hAnsi="GHEA Grapalat"/>
                <w:sz w:val="20"/>
                <w:szCs w:val="20"/>
                <w:lang w:val="hy-AM"/>
              </w:rPr>
              <w:t>23.06.2020թ. թիվ 01/8-4/9276-2020 գ</w:t>
            </w:r>
            <w:r w:rsidR="00862A7E" w:rsidRPr="00E6746D">
              <w:rPr>
                <w:rFonts w:ascii="GHEA Grapalat" w:hAnsi="GHEA Grapalat"/>
                <w:sz w:val="20"/>
                <w:szCs w:val="20"/>
                <w:lang w:val="hy-AM"/>
              </w:rPr>
              <w:t>րություն</w:t>
            </w:r>
          </w:p>
        </w:tc>
        <w:tc>
          <w:tcPr>
            <w:tcW w:w="5220" w:type="dxa"/>
          </w:tcPr>
          <w:p w:rsidR="00BE4E0A" w:rsidRPr="00BE4E0A" w:rsidRDefault="00E6746D" w:rsidP="00E6746D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Նախագծի վերաբերյալ ա</w:t>
            </w:r>
            <w:r w:rsidR="00342561" w:rsidRPr="00E6746D">
              <w:rPr>
                <w:rFonts w:ascii="GHEA Grapalat" w:hAnsi="GHEA Grapalat"/>
                <w:sz w:val="20"/>
                <w:szCs w:val="20"/>
                <w:lang w:val="hy-AM"/>
              </w:rPr>
              <w:t>ռաջարկություններ չկան</w:t>
            </w:r>
          </w:p>
        </w:tc>
        <w:tc>
          <w:tcPr>
            <w:tcW w:w="2505" w:type="dxa"/>
            <w:shd w:val="clear" w:color="auto" w:fill="auto"/>
          </w:tcPr>
          <w:p w:rsidR="00BE4E0A" w:rsidRPr="00E6746D" w:rsidRDefault="00BE4E0A" w:rsidP="00BE4E0A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892" w:type="dxa"/>
          </w:tcPr>
          <w:p w:rsidR="00BE4E0A" w:rsidRPr="00E6746D" w:rsidRDefault="00BE4E0A" w:rsidP="00D5525A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E6746D" w:rsidRPr="00221D7A" w:rsidTr="001E0D63">
        <w:trPr>
          <w:trHeight w:val="1691"/>
        </w:trPr>
        <w:tc>
          <w:tcPr>
            <w:tcW w:w="700" w:type="dxa"/>
          </w:tcPr>
          <w:p w:rsidR="00E6746D" w:rsidRPr="00E6746D" w:rsidRDefault="00E6746D" w:rsidP="00BE4E0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207" w:type="dxa"/>
          </w:tcPr>
          <w:p w:rsidR="00E6746D" w:rsidRPr="00E6746D" w:rsidRDefault="00E6746D" w:rsidP="00E6746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E6746D" w:rsidRPr="00E6746D" w:rsidRDefault="00E6746D" w:rsidP="00E6746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6746D">
              <w:rPr>
                <w:rFonts w:ascii="GHEA Grapalat" w:hAnsi="GHEA Grapalat"/>
                <w:sz w:val="20"/>
                <w:szCs w:val="20"/>
                <w:lang w:val="hy-AM"/>
              </w:rPr>
              <w:t>ՀՀ արդարադատության նախարարություն</w:t>
            </w:r>
          </w:p>
          <w:p w:rsidR="00E6746D" w:rsidRPr="00E6746D" w:rsidRDefault="00E6746D" w:rsidP="00E6746D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6746D">
              <w:rPr>
                <w:rFonts w:ascii="GHEA Grapalat" w:hAnsi="GHEA Grapalat"/>
                <w:sz w:val="20"/>
                <w:szCs w:val="20"/>
                <w:lang w:val="hy-AM"/>
              </w:rPr>
              <w:t xml:space="preserve">22.07.2020թ.               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թիվ </w:t>
            </w:r>
            <w:r w:rsidRPr="00E6746D">
              <w:rPr>
                <w:rFonts w:ascii="GHEA Grapalat" w:hAnsi="GHEA Grapalat"/>
                <w:sz w:val="20"/>
                <w:szCs w:val="20"/>
                <w:lang w:val="hy-AM"/>
              </w:rPr>
              <w:t>36</w:t>
            </w:r>
            <w:r w:rsidRPr="00A46374">
              <w:rPr>
                <w:rFonts w:ascii="GHEA Grapalat" w:hAnsi="GHEA Grapalat"/>
                <w:sz w:val="20"/>
                <w:szCs w:val="20"/>
                <w:lang w:val="hy-AM"/>
              </w:rPr>
              <w:t>385-2020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գրություն </w:t>
            </w:r>
          </w:p>
          <w:p w:rsidR="00E6746D" w:rsidRPr="00BE4E0A" w:rsidRDefault="00E6746D" w:rsidP="00E6746D">
            <w:pPr>
              <w:jc w:val="center"/>
              <w:rPr>
                <w:rFonts w:ascii="GHEA Grapalat" w:hAnsi="GHEA Grapalat"/>
                <w:sz w:val="20"/>
                <w:szCs w:val="20"/>
                <w:highlight w:val="yellow"/>
                <w:lang w:val="hy-AM"/>
              </w:rPr>
            </w:pPr>
          </w:p>
        </w:tc>
        <w:tc>
          <w:tcPr>
            <w:tcW w:w="5220" w:type="dxa"/>
          </w:tcPr>
          <w:p w:rsidR="00E6746D" w:rsidRPr="00BE4E0A" w:rsidRDefault="00E6746D" w:rsidP="00E6746D">
            <w:pPr>
              <w:ind w:firstLine="450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BE4E0A">
              <w:rPr>
                <w:rFonts w:ascii="GHEA Grapalat" w:hAnsi="GHEA Grapalat" w:cs="Sylfaen"/>
                <w:sz w:val="20"/>
                <w:szCs w:val="20"/>
                <w:lang w:val="hy-AM"/>
              </w:rPr>
              <w:t>«</w:t>
            </w:r>
            <w:r w:rsidRPr="00BE4E0A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Հայաստանի Հանրապետության կառավարության 2020 թվականի ապրիլի 30-ի N 675-Ն որոշման մեջ փոփոխություններ կատարելու մասին</w:t>
            </w:r>
            <w:r w:rsidRPr="00BE4E0A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» ՀՀ կառավարության որոշման նախագծի 1-ին կետի 1-ին և 2-րդ ենթակետերով նախատեսված փոփոխությունների վերաբերյալ հայտնում ենք, որ համաձայն «Նորմատիվ իրավական ակտերի մասին» օրենքի 34-րդ հոդվածի 5-րդ մասի՝ սահմանված կարգով պաշտոնապես հրապարակված և ուժի մեջ մտած փոփոխություններ կամ լրացումներ նախատեսող նորմատիվ իրավական ակտում փոփոխությունների կամ լրացումների մասով փոփոխություն կամ լրացում չի կատարվում: Նոր փոփոխությունները կամ լրացումները կատարվում են միայն հիմնական ակտում: </w:t>
            </w:r>
          </w:p>
          <w:p w:rsidR="00E6746D" w:rsidRPr="00BE4E0A" w:rsidRDefault="00E6746D" w:rsidP="00E6746D">
            <w:pPr>
              <w:ind w:firstLine="450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BE4E0A">
              <w:rPr>
                <w:rFonts w:ascii="GHEA Grapalat" w:hAnsi="GHEA Grapalat" w:cs="Sylfaen"/>
                <w:sz w:val="20"/>
                <w:szCs w:val="20"/>
                <w:lang w:val="hy-AM"/>
              </w:rPr>
              <w:t>Ելնելով վերոգրյալից՝ նախագծով նախատեսված փոփոխություններն անհրաժեշտ է նախատեսել հիմնական ակտում՝ համաձայն «Նորմատիվ իրավական ակտերի մասին» օրենքի պահանջների:</w:t>
            </w:r>
          </w:p>
          <w:p w:rsidR="00E6746D" w:rsidRPr="00BE4E0A" w:rsidRDefault="00E6746D" w:rsidP="00E6746D">
            <w:pPr>
              <w:ind w:firstLine="450"/>
              <w:jc w:val="both"/>
              <w:rPr>
                <w:rFonts w:asciiTheme="minorHAnsi" w:hAnsiTheme="minorHAnsi" w:cs="Sylfaen"/>
                <w:sz w:val="20"/>
                <w:szCs w:val="20"/>
                <w:lang w:val="hy-AM"/>
              </w:rPr>
            </w:pPr>
            <w:r w:rsidRPr="00BE4E0A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Բացի այդ, նախագծի 1-ին կետի 1-ին ենթակետում ««11001» կոդը փոխարինել «11002» միջոցառման կոդով» բառերն անհրաժեշտ է փոխարինել ««11001» թիվը փոխարինել «11002» միջոցառման թվով» բառերով՝ նկատի ունենալով </w:t>
            </w:r>
            <w:r w:rsidRPr="00BE4E0A">
              <w:rPr>
                <w:rFonts w:ascii="GHEA Grapalat" w:hAnsi="GHEA Grapalat" w:cs="Sylfaen"/>
                <w:sz w:val="20"/>
                <w:szCs w:val="20"/>
                <w:lang w:val="hy-AM"/>
              </w:rPr>
              <w:lastRenderedPageBreak/>
              <w:t>«Նորմատիվ իրավական ակտերի մասին» օրենքի 33-րդ հոդվածի պահանջները:</w:t>
            </w:r>
          </w:p>
          <w:p w:rsidR="00E6746D" w:rsidRPr="00E6746D" w:rsidRDefault="00E6746D" w:rsidP="00BE4E0A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505" w:type="dxa"/>
            <w:shd w:val="clear" w:color="auto" w:fill="auto"/>
          </w:tcPr>
          <w:p w:rsidR="00E6746D" w:rsidRPr="00BE4E0A" w:rsidRDefault="00E6746D" w:rsidP="00BE4E0A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  <w:lang w:val="en-US"/>
              </w:rPr>
              <w:lastRenderedPageBreak/>
              <w:t>Ընդունվել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է</w:t>
            </w:r>
          </w:p>
        </w:tc>
        <w:tc>
          <w:tcPr>
            <w:tcW w:w="2892" w:type="dxa"/>
          </w:tcPr>
          <w:p w:rsidR="00E6746D" w:rsidRPr="00E6746D" w:rsidRDefault="00E6746D" w:rsidP="00E6746D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Նախագիծը լրամշակվել է հաշվի առնելով առաջարկությունները</w:t>
            </w:r>
          </w:p>
        </w:tc>
      </w:tr>
    </w:tbl>
    <w:p w:rsidR="00EC786A" w:rsidRPr="00BE4E0A" w:rsidRDefault="00CC754B" w:rsidP="00BE4E0A">
      <w:pPr>
        <w:jc w:val="center"/>
        <w:rPr>
          <w:rFonts w:ascii="GHEA Grapalat" w:hAnsi="GHEA Grapalat"/>
          <w:sz w:val="20"/>
          <w:szCs w:val="20"/>
          <w:lang w:val="hy-AM"/>
        </w:rPr>
      </w:pPr>
      <w:r w:rsidRPr="00BE4E0A">
        <w:rPr>
          <w:rFonts w:ascii="GHEA Grapalat" w:hAnsi="GHEA Grapalat"/>
          <w:sz w:val="20"/>
          <w:szCs w:val="20"/>
          <w:lang w:val="hy-AM"/>
        </w:rPr>
        <w:lastRenderedPageBreak/>
        <w:t xml:space="preserve">                            </w:t>
      </w:r>
    </w:p>
    <w:p w:rsidR="001C518E" w:rsidRPr="00CC754B" w:rsidRDefault="001C518E">
      <w:pPr>
        <w:jc w:val="center"/>
        <w:rPr>
          <w:rFonts w:ascii="GHEA Grapalat" w:hAnsi="GHEA Grapalat" w:cs="Sylfaen"/>
          <w:sz w:val="22"/>
          <w:szCs w:val="22"/>
          <w:lang w:val="fr-FR"/>
        </w:rPr>
      </w:pPr>
    </w:p>
    <w:sectPr w:rsidR="001C518E" w:rsidRPr="00CC754B" w:rsidSect="001C518E">
      <w:pgSz w:w="15840" w:h="12240" w:orient="landscape"/>
      <w:pgMar w:top="284" w:right="1440" w:bottom="9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2F5693"/>
    <w:multiLevelType w:val="hybridMultilevel"/>
    <w:tmpl w:val="543AA5BE"/>
    <w:lvl w:ilvl="0" w:tplc="05D4D8A0">
      <w:start w:val="1"/>
      <w:numFmt w:val="decimal"/>
      <w:lvlText w:val="%1."/>
      <w:lvlJc w:val="left"/>
      <w:pPr>
        <w:ind w:left="927" w:hanging="360"/>
      </w:pPr>
      <w:rPr>
        <w:rFonts w:cs="Sylfaen"/>
        <w:lang w:val="af-ZA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9906BD6"/>
    <w:multiLevelType w:val="hybridMultilevel"/>
    <w:tmpl w:val="F0020A32"/>
    <w:lvl w:ilvl="0" w:tplc="4C0A92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1AE63069"/>
    <w:multiLevelType w:val="hybridMultilevel"/>
    <w:tmpl w:val="4BFC8C56"/>
    <w:lvl w:ilvl="0" w:tplc="42DA2894">
      <w:start w:val="1"/>
      <w:numFmt w:val="decimal"/>
      <w:lvlText w:val="%1."/>
      <w:lvlJc w:val="left"/>
      <w:pPr>
        <w:ind w:left="5038" w:hanging="360"/>
      </w:pPr>
      <w:rPr>
        <w:rFonts w:cs="Sylfaen" w:hint="default"/>
        <w:lang w:val="fr-FR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1E321E5E"/>
    <w:multiLevelType w:val="hybridMultilevel"/>
    <w:tmpl w:val="E6EEDA54"/>
    <w:lvl w:ilvl="0" w:tplc="EABA96A6">
      <w:start w:val="1"/>
      <w:numFmt w:val="decimal"/>
      <w:lvlText w:val="%1."/>
      <w:lvlJc w:val="left"/>
      <w:pPr>
        <w:ind w:left="1080" w:hanging="72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810B2B"/>
    <w:multiLevelType w:val="hybridMultilevel"/>
    <w:tmpl w:val="A1B2AB6C"/>
    <w:lvl w:ilvl="0" w:tplc="D86E8A5E">
      <w:start w:val="1"/>
      <w:numFmt w:val="decimal"/>
      <w:lvlText w:val="%1."/>
      <w:lvlJc w:val="left"/>
      <w:pPr>
        <w:ind w:left="786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28562290"/>
    <w:multiLevelType w:val="hybridMultilevel"/>
    <w:tmpl w:val="1E5C24D6"/>
    <w:lvl w:ilvl="0" w:tplc="ECBA5DE8">
      <w:start w:val="1"/>
      <w:numFmt w:val="decimal"/>
      <w:lvlText w:val="%1."/>
      <w:lvlJc w:val="left"/>
      <w:pPr>
        <w:ind w:left="107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28A32BD1"/>
    <w:multiLevelType w:val="hybridMultilevel"/>
    <w:tmpl w:val="C8760356"/>
    <w:lvl w:ilvl="0" w:tplc="C1E60EF2">
      <w:start w:val="2"/>
      <w:numFmt w:val="decimal"/>
      <w:lvlText w:val="%1."/>
      <w:lvlJc w:val="left"/>
      <w:pPr>
        <w:ind w:left="4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3" w:hanging="360"/>
      </w:pPr>
    </w:lvl>
    <w:lvl w:ilvl="2" w:tplc="0419001B" w:tentative="1">
      <w:start w:val="1"/>
      <w:numFmt w:val="lowerRoman"/>
      <w:lvlText w:val="%3."/>
      <w:lvlJc w:val="right"/>
      <w:pPr>
        <w:ind w:left="1933" w:hanging="180"/>
      </w:pPr>
    </w:lvl>
    <w:lvl w:ilvl="3" w:tplc="0419000F" w:tentative="1">
      <w:start w:val="1"/>
      <w:numFmt w:val="decimal"/>
      <w:lvlText w:val="%4."/>
      <w:lvlJc w:val="left"/>
      <w:pPr>
        <w:ind w:left="2653" w:hanging="360"/>
      </w:pPr>
    </w:lvl>
    <w:lvl w:ilvl="4" w:tplc="04190019" w:tentative="1">
      <w:start w:val="1"/>
      <w:numFmt w:val="lowerLetter"/>
      <w:lvlText w:val="%5."/>
      <w:lvlJc w:val="left"/>
      <w:pPr>
        <w:ind w:left="3373" w:hanging="360"/>
      </w:pPr>
    </w:lvl>
    <w:lvl w:ilvl="5" w:tplc="0419001B" w:tentative="1">
      <w:start w:val="1"/>
      <w:numFmt w:val="lowerRoman"/>
      <w:lvlText w:val="%6."/>
      <w:lvlJc w:val="right"/>
      <w:pPr>
        <w:ind w:left="4093" w:hanging="180"/>
      </w:pPr>
    </w:lvl>
    <w:lvl w:ilvl="6" w:tplc="0419000F" w:tentative="1">
      <w:start w:val="1"/>
      <w:numFmt w:val="decimal"/>
      <w:lvlText w:val="%7."/>
      <w:lvlJc w:val="left"/>
      <w:pPr>
        <w:ind w:left="4813" w:hanging="360"/>
      </w:pPr>
    </w:lvl>
    <w:lvl w:ilvl="7" w:tplc="04190019" w:tentative="1">
      <w:start w:val="1"/>
      <w:numFmt w:val="lowerLetter"/>
      <w:lvlText w:val="%8."/>
      <w:lvlJc w:val="left"/>
      <w:pPr>
        <w:ind w:left="5533" w:hanging="360"/>
      </w:pPr>
    </w:lvl>
    <w:lvl w:ilvl="8" w:tplc="0419001B" w:tentative="1">
      <w:start w:val="1"/>
      <w:numFmt w:val="lowerRoman"/>
      <w:lvlText w:val="%9."/>
      <w:lvlJc w:val="right"/>
      <w:pPr>
        <w:ind w:left="6253" w:hanging="180"/>
      </w:pPr>
    </w:lvl>
  </w:abstractNum>
  <w:abstractNum w:abstractNumId="7">
    <w:nsid w:val="290A1FF0"/>
    <w:multiLevelType w:val="hybridMultilevel"/>
    <w:tmpl w:val="3B94F396"/>
    <w:lvl w:ilvl="0" w:tplc="0409000F">
      <w:start w:val="1"/>
      <w:numFmt w:val="decimal"/>
      <w:lvlText w:val="%1."/>
      <w:lvlJc w:val="left"/>
      <w:pPr>
        <w:ind w:left="1353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>
    <w:nsid w:val="34682751"/>
    <w:multiLevelType w:val="hybridMultilevel"/>
    <w:tmpl w:val="862A64B4"/>
    <w:lvl w:ilvl="0" w:tplc="13BED37A">
      <w:start w:val="1"/>
      <w:numFmt w:val="decimal"/>
      <w:lvlText w:val="%1."/>
      <w:lvlJc w:val="left"/>
      <w:pPr>
        <w:ind w:left="927" w:hanging="360"/>
      </w:pPr>
      <w:rPr>
        <w:rFonts w:eastAsia="Calibri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369373F9"/>
    <w:multiLevelType w:val="hybridMultilevel"/>
    <w:tmpl w:val="5C72DBAE"/>
    <w:lvl w:ilvl="0" w:tplc="E47605FE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2" w:hanging="360"/>
      </w:pPr>
    </w:lvl>
    <w:lvl w:ilvl="2" w:tplc="0409001B" w:tentative="1">
      <w:start w:val="1"/>
      <w:numFmt w:val="lowerRoman"/>
      <w:lvlText w:val="%3."/>
      <w:lvlJc w:val="right"/>
      <w:pPr>
        <w:ind w:left="2442" w:hanging="180"/>
      </w:pPr>
    </w:lvl>
    <w:lvl w:ilvl="3" w:tplc="0409000F" w:tentative="1">
      <w:start w:val="1"/>
      <w:numFmt w:val="decimal"/>
      <w:lvlText w:val="%4."/>
      <w:lvlJc w:val="left"/>
      <w:pPr>
        <w:ind w:left="3162" w:hanging="360"/>
      </w:pPr>
    </w:lvl>
    <w:lvl w:ilvl="4" w:tplc="04090019" w:tentative="1">
      <w:start w:val="1"/>
      <w:numFmt w:val="lowerLetter"/>
      <w:lvlText w:val="%5."/>
      <w:lvlJc w:val="left"/>
      <w:pPr>
        <w:ind w:left="3882" w:hanging="360"/>
      </w:pPr>
    </w:lvl>
    <w:lvl w:ilvl="5" w:tplc="0409001B" w:tentative="1">
      <w:start w:val="1"/>
      <w:numFmt w:val="lowerRoman"/>
      <w:lvlText w:val="%6."/>
      <w:lvlJc w:val="right"/>
      <w:pPr>
        <w:ind w:left="4602" w:hanging="180"/>
      </w:pPr>
    </w:lvl>
    <w:lvl w:ilvl="6" w:tplc="0409000F" w:tentative="1">
      <w:start w:val="1"/>
      <w:numFmt w:val="decimal"/>
      <w:lvlText w:val="%7."/>
      <w:lvlJc w:val="left"/>
      <w:pPr>
        <w:ind w:left="5322" w:hanging="360"/>
      </w:pPr>
    </w:lvl>
    <w:lvl w:ilvl="7" w:tplc="04090019" w:tentative="1">
      <w:start w:val="1"/>
      <w:numFmt w:val="lowerLetter"/>
      <w:lvlText w:val="%8."/>
      <w:lvlJc w:val="left"/>
      <w:pPr>
        <w:ind w:left="6042" w:hanging="360"/>
      </w:pPr>
    </w:lvl>
    <w:lvl w:ilvl="8" w:tplc="040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10">
    <w:nsid w:val="422A1519"/>
    <w:multiLevelType w:val="hybridMultilevel"/>
    <w:tmpl w:val="5C72DBAE"/>
    <w:lvl w:ilvl="0" w:tplc="E47605FE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2" w:hanging="360"/>
      </w:pPr>
    </w:lvl>
    <w:lvl w:ilvl="2" w:tplc="0409001B" w:tentative="1">
      <w:start w:val="1"/>
      <w:numFmt w:val="lowerRoman"/>
      <w:lvlText w:val="%3."/>
      <w:lvlJc w:val="right"/>
      <w:pPr>
        <w:ind w:left="2442" w:hanging="180"/>
      </w:pPr>
    </w:lvl>
    <w:lvl w:ilvl="3" w:tplc="0409000F" w:tentative="1">
      <w:start w:val="1"/>
      <w:numFmt w:val="decimal"/>
      <w:lvlText w:val="%4."/>
      <w:lvlJc w:val="left"/>
      <w:pPr>
        <w:ind w:left="3162" w:hanging="360"/>
      </w:pPr>
    </w:lvl>
    <w:lvl w:ilvl="4" w:tplc="04090019" w:tentative="1">
      <w:start w:val="1"/>
      <w:numFmt w:val="lowerLetter"/>
      <w:lvlText w:val="%5."/>
      <w:lvlJc w:val="left"/>
      <w:pPr>
        <w:ind w:left="3882" w:hanging="360"/>
      </w:pPr>
    </w:lvl>
    <w:lvl w:ilvl="5" w:tplc="0409001B" w:tentative="1">
      <w:start w:val="1"/>
      <w:numFmt w:val="lowerRoman"/>
      <w:lvlText w:val="%6."/>
      <w:lvlJc w:val="right"/>
      <w:pPr>
        <w:ind w:left="4602" w:hanging="180"/>
      </w:pPr>
    </w:lvl>
    <w:lvl w:ilvl="6" w:tplc="0409000F" w:tentative="1">
      <w:start w:val="1"/>
      <w:numFmt w:val="decimal"/>
      <w:lvlText w:val="%7."/>
      <w:lvlJc w:val="left"/>
      <w:pPr>
        <w:ind w:left="5322" w:hanging="360"/>
      </w:pPr>
    </w:lvl>
    <w:lvl w:ilvl="7" w:tplc="04090019" w:tentative="1">
      <w:start w:val="1"/>
      <w:numFmt w:val="lowerLetter"/>
      <w:lvlText w:val="%8."/>
      <w:lvlJc w:val="left"/>
      <w:pPr>
        <w:ind w:left="6042" w:hanging="360"/>
      </w:pPr>
    </w:lvl>
    <w:lvl w:ilvl="8" w:tplc="040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11">
    <w:nsid w:val="64222CA8"/>
    <w:multiLevelType w:val="hybridMultilevel"/>
    <w:tmpl w:val="7A6AADE8"/>
    <w:lvl w:ilvl="0" w:tplc="D57ED590">
      <w:start w:val="1"/>
      <w:numFmt w:val="decimal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668E2464"/>
    <w:multiLevelType w:val="hybridMultilevel"/>
    <w:tmpl w:val="5ACE0A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7C83EB0"/>
    <w:multiLevelType w:val="hybridMultilevel"/>
    <w:tmpl w:val="3B94F396"/>
    <w:lvl w:ilvl="0" w:tplc="0409000F">
      <w:start w:val="1"/>
      <w:numFmt w:val="decimal"/>
      <w:lvlText w:val="%1."/>
      <w:lvlJc w:val="left"/>
      <w:pPr>
        <w:ind w:left="1353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6D8C6A39"/>
    <w:multiLevelType w:val="hybridMultilevel"/>
    <w:tmpl w:val="5C72DBAE"/>
    <w:lvl w:ilvl="0" w:tplc="E47605FE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2" w:hanging="360"/>
      </w:pPr>
    </w:lvl>
    <w:lvl w:ilvl="2" w:tplc="0409001B" w:tentative="1">
      <w:start w:val="1"/>
      <w:numFmt w:val="lowerRoman"/>
      <w:lvlText w:val="%3."/>
      <w:lvlJc w:val="right"/>
      <w:pPr>
        <w:ind w:left="2442" w:hanging="180"/>
      </w:pPr>
    </w:lvl>
    <w:lvl w:ilvl="3" w:tplc="0409000F" w:tentative="1">
      <w:start w:val="1"/>
      <w:numFmt w:val="decimal"/>
      <w:lvlText w:val="%4."/>
      <w:lvlJc w:val="left"/>
      <w:pPr>
        <w:ind w:left="3162" w:hanging="360"/>
      </w:pPr>
    </w:lvl>
    <w:lvl w:ilvl="4" w:tplc="04090019" w:tentative="1">
      <w:start w:val="1"/>
      <w:numFmt w:val="lowerLetter"/>
      <w:lvlText w:val="%5."/>
      <w:lvlJc w:val="left"/>
      <w:pPr>
        <w:ind w:left="3882" w:hanging="360"/>
      </w:pPr>
    </w:lvl>
    <w:lvl w:ilvl="5" w:tplc="0409001B" w:tentative="1">
      <w:start w:val="1"/>
      <w:numFmt w:val="lowerRoman"/>
      <w:lvlText w:val="%6."/>
      <w:lvlJc w:val="right"/>
      <w:pPr>
        <w:ind w:left="4602" w:hanging="180"/>
      </w:pPr>
    </w:lvl>
    <w:lvl w:ilvl="6" w:tplc="0409000F" w:tentative="1">
      <w:start w:val="1"/>
      <w:numFmt w:val="decimal"/>
      <w:lvlText w:val="%7."/>
      <w:lvlJc w:val="left"/>
      <w:pPr>
        <w:ind w:left="5322" w:hanging="360"/>
      </w:pPr>
    </w:lvl>
    <w:lvl w:ilvl="7" w:tplc="04090019" w:tentative="1">
      <w:start w:val="1"/>
      <w:numFmt w:val="lowerLetter"/>
      <w:lvlText w:val="%8."/>
      <w:lvlJc w:val="left"/>
      <w:pPr>
        <w:ind w:left="6042" w:hanging="360"/>
      </w:pPr>
    </w:lvl>
    <w:lvl w:ilvl="8" w:tplc="0409001B" w:tentative="1">
      <w:start w:val="1"/>
      <w:numFmt w:val="lowerRoman"/>
      <w:lvlText w:val="%9."/>
      <w:lvlJc w:val="right"/>
      <w:pPr>
        <w:ind w:left="6762" w:hanging="180"/>
      </w:pPr>
    </w:lvl>
  </w:abstractNum>
  <w:num w:numId="1">
    <w:abstractNumId w:val="13"/>
  </w:num>
  <w:num w:numId="2">
    <w:abstractNumId w:val="7"/>
  </w:num>
  <w:num w:numId="3">
    <w:abstractNumId w:val="3"/>
  </w:num>
  <w:num w:numId="4">
    <w:abstractNumId w:val="1"/>
  </w:num>
  <w:num w:numId="5">
    <w:abstractNumId w:val="10"/>
  </w:num>
  <w:num w:numId="6">
    <w:abstractNumId w:val="14"/>
  </w:num>
  <w:num w:numId="7">
    <w:abstractNumId w:val="9"/>
  </w:num>
  <w:num w:numId="8">
    <w:abstractNumId w:val="6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</w:num>
  <w:num w:numId="13">
    <w:abstractNumId w:val="4"/>
  </w:num>
  <w:num w:numId="14">
    <w:abstractNumId w:val="5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019"/>
    <w:rsid w:val="000102D5"/>
    <w:rsid w:val="00016FC4"/>
    <w:rsid w:val="000278B9"/>
    <w:rsid w:val="000437F2"/>
    <w:rsid w:val="00045948"/>
    <w:rsid w:val="0004601C"/>
    <w:rsid w:val="000810CB"/>
    <w:rsid w:val="0008182B"/>
    <w:rsid w:val="000861BE"/>
    <w:rsid w:val="000B0ABE"/>
    <w:rsid w:val="000B5B1E"/>
    <w:rsid w:val="000C151B"/>
    <w:rsid w:val="000D0D2D"/>
    <w:rsid w:val="000D4C26"/>
    <w:rsid w:val="000D5ECC"/>
    <w:rsid w:val="000D7439"/>
    <w:rsid w:val="000E2463"/>
    <w:rsid w:val="000E4239"/>
    <w:rsid w:val="000F7D47"/>
    <w:rsid w:val="001316FD"/>
    <w:rsid w:val="00133E03"/>
    <w:rsid w:val="001425D7"/>
    <w:rsid w:val="001566F9"/>
    <w:rsid w:val="00161AA5"/>
    <w:rsid w:val="00166A38"/>
    <w:rsid w:val="001735FF"/>
    <w:rsid w:val="001B7B95"/>
    <w:rsid w:val="001C518E"/>
    <w:rsid w:val="001E0295"/>
    <w:rsid w:val="001E09D6"/>
    <w:rsid w:val="001E0D63"/>
    <w:rsid w:val="001E3B4A"/>
    <w:rsid w:val="00205B8A"/>
    <w:rsid w:val="0021541E"/>
    <w:rsid w:val="00221D7A"/>
    <w:rsid w:val="00226507"/>
    <w:rsid w:val="00263690"/>
    <w:rsid w:val="0027585E"/>
    <w:rsid w:val="00286FA1"/>
    <w:rsid w:val="00287DEC"/>
    <w:rsid w:val="002904B3"/>
    <w:rsid w:val="002C41E9"/>
    <w:rsid w:val="002E0150"/>
    <w:rsid w:val="002E5EBF"/>
    <w:rsid w:val="002F366D"/>
    <w:rsid w:val="003021CA"/>
    <w:rsid w:val="0031179D"/>
    <w:rsid w:val="00333AAC"/>
    <w:rsid w:val="00342561"/>
    <w:rsid w:val="0034306B"/>
    <w:rsid w:val="00351378"/>
    <w:rsid w:val="00374723"/>
    <w:rsid w:val="00376EB2"/>
    <w:rsid w:val="003D768D"/>
    <w:rsid w:val="003E6EAA"/>
    <w:rsid w:val="0041750C"/>
    <w:rsid w:val="00444C5A"/>
    <w:rsid w:val="0046466A"/>
    <w:rsid w:val="004821FC"/>
    <w:rsid w:val="00483E51"/>
    <w:rsid w:val="00484D8D"/>
    <w:rsid w:val="00486DFE"/>
    <w:rsid w:val="004B1729"/>
    <w:rsid w:val="004D7FE7"/>
    <w:rsid w:val="004E2AF4"/>
    <w:rsid w:val="00521DD7"/>
    <w:rsid w:val="005300AD"/>
    <w:rsid w:val="005554B3"/>
    <w:rsid w:val="00556A34"/>
    <w:rsid w:val="005604F9"/>
    <w:rsid w:val="005745F5"/>
    <w:rsid w:val="00586B3D"/>
    <w:rsid w:val="005A2824"/>
    <w:rsid w:val="005A7A4D"/>
    <w:rsid w:val="005B1F13"/>
    <w:rsid w:val="005D2A09"/>
    <w:rsid w:val="005D5B1B"/>
    <w:rsid w:val="005F4F51"/>
    <w:rsid w:val="00602C42"/>
    <w:rsid w:val="00623726"/>
    <w:rsid w:val="00635995"/>
    <w:rsid w:val="006437C8"/>
    <w:rsid w:val="006455FA"/>
    <w:rsid w:val="00650AE4"/>
    <w:rsid w:val="006542AC"/>
    <w:rsid w:val="00675D2D"/>
    <w:rsid w:val="00693ECB"/>
    <w:rsid w:val="006B3A85"/>
    <w:rsid w:val="0070038C"/>
    <w:rsid w:val="0071742F"/>
    <w:rsid w:val="00720C46"/>
    <w:rsid w:val="00754846"/>
    <w:rsid w:val="00756A05"/>
    <w:rsid w:val="007579D2"/>
    <w:rsid w:val="007875CA"/>
    <w:rsid w:val="007909F3"/>
    <w:rsid w:val="007A293C"/>
    <w:rsid w:val="007D2811"/>
    <w:rsid w:val="007E11B9"/>
    <w:rsid w:val="0080251F"/>
    <w:rsid w:val="00813808"/>
    <w:rsid w:val="0086244A"/>
    <w:rsid w:val="00862A7E"/>
    <w:rsid w:val="00866AE7"/>
    <w:rsid w:val="00866DE3"/>
    <w:rsid w:val="00872354"/>
    <w:rsid w:val="008775DA"/>
    <w:rsid w:val="00882019"/>
    <w:rsid w:val="008A1E24"/>
    <w:rsid w:val="008B69F9"/>
    <w:rsid w:val="008B74A0"/>
    <w:rsid w:val="008F7709"/>
    <w:rsid w:val="00916FF3"/>
    <w:rsid w:val="00922DA6"/>
    <w:rsid w:val="009330B6"/>
    <w:rsid w:val="00933B9B"/>
    <w:rsid w:val="00933E19"/>
    <w:rsid w:val="00937891"/>
    <w:rsid w:val="009401F6"/>
    <w:rsid w:val="00945190"/>
    <w:rsid w:val="00964FA3"/>
    <w:rsid w:val="00973074"/>
    <w:rsid w:val="00974909"/>
    <w:rsid w:val="00982314"/>
    <w:rsid w:val="00993683"/>
    <w:rsid w:val="00997D36"/>
    <w:rsid w:val="009A054D"/>
    <w:rsid w:val="009A1DD9"/>
    <w:rsid w:val="009A4E96"/>
    <w:rsid w:val="009B4571"/>
    <w:rsid w:val="009B7960"/>
    <w:rsid w:val="009F6EBA"/>
    <w:rsid w:val="00A06869"/>
    <w:rsid w:val="00A2153C"/>
    <w:rsid w:val="00A35ECE"/>
    <w:rsid w:val="00A43159"/>
    <w:rsid w:val="00A46374"/>
    <w:rsid w:val="00A61A83"/>
    <w:rsid w:val="00A63D66"/>
    <w:rsid w:val="00A662C1"/>
    <w:rsid w:val="00A678E5"/>
    <w:rsid w:val="00A82F98"/>
    <w:rsid w:val="00A90389"/>
    <w:rsid w:val="00A946F7"/>
    <w:rsid w:val="00AA4389"/>
    <w:rsid w:val="00AA4416"/>
    <w:rsid w:val="00AA72E0"/>
    <w:rsid w:val="00AC3E44"/>
    <w:rsid w:val="00AC610F"/>
    <w:rsid w:val="00AC7C0E"/>
    <w:rsid w:val="00AD0EA4"/>
    <w:rsid w:val="00AD2912"/>
    <w:rsid w:val="00AD7CC7"/>
    <w:rsid w:val="00B26E97"/>
    <w:rsid w:val="00B35D4F"/>
    <w:rsid w:val="00B5654D"/>
    <w:rsid w:val="00B71BCC"/>
    <w:rsid w:val="00B769FB"/>
    <w:rsid w:val="00B94492"/>
    <w:rsid w:val="00BE0E37"/>
    <w:rsid w:val="00BE46E3"/>
    <w:rsid w:val="00BE4E0A"/>
    <w:rsid w:val="00BF2C37"/>
    <w:rsid w:val="00BF363D"/>
    <w:rsid w:val="00C0134D"/>
    <w:rsid w:val="00C07CA7"/>
    <w:rsid w:val="00C171B9"/>
    <w:rsid w:val="00C441E1"/>
    <w:rsid w:val="00C716AB"/>
    <w:rsid w:val="00C82B9F"/>
    <w:rsid w:val="00C9674C"/>
    <w:rsid w:val="00C97D07"/>
    <w:rsid w:val="00CC1541"/>
    <w:rsid w:val="00CC559E"/>
    <w:rsid w:val="00CC68F4"/>
    <w:rsid w:val="00CC754B"/>
    <w:rsid w:val="00CE57D6"/>
    <w:rsid w:val="00CF0027"/>
    <w:rsid w:val="00D01620"/>
    <w:rsid w:val="00D14BB1"/>
    <w:rsid w:val="00D21E73"/>
    <w:rsid w:val="00D36B0B"/>
    <w:rsid w:val="00D44959"/>
    <w:rsid w:val="00D45EBD"/>
    <w:rsid w:val="00D51A31"/>
    <w:rsid w:val="00D54561"/>
    <w:rsid w:val="00D5525A"/>
    <w:rsid w:val="00D5534E"/>
    <w:rsid w:val="00D5636E"/>
    <w:rsid w:val="00DA04C2"/>
    <w:rsid w:val="00DA1726"/>
    <w:rsid w:val="00DA1DAC"/>
    <w:rsid w:val="00DD2C56"/>
    <w:rsid w:val="00DF06C7"/>
    <w:rsid w:val="00DF2CEC"/>
    <w:rsid w:val="00DF3321"/>
    <w:rsid w:val="00E0419F"/>
    <w:rsid w:val="00E32919"/>
    <w:rsid w:val="00E32C4B"/>
    <w:rsid w:val="00E3375E"/>
    <w:rsid w:val="00E34468"/>
    <w:rsid w:val="00E66885"/>
    <w:rsid w:val="00E6746D"/>
    <w:rsid w:val="00E6785F"/>
    <w:rsid w:val="00E720F1"/>
    <w:rsid w:val="00E74866"/>
    <w:rsid w:val="00E86CC9"/>
    <w:rsid w:val="00EB79A3"/>
    <w:rsid w:val="00EC786A"/>
    <w:rsid w:val="00ED30DD"/>
    <w:rsid w:val="00ED4647"/>
    <w:rsid w:val="00EE1281"/>
    <w:rsid w:val="00EF25A5"/>
    <w:rsid w:val="00EF7385"/>
    <w:rsid w:val="00F05B24"/>
    <w:rsid w:val="00F109DB"/>
    <w:rsid w:val="00F47FA3"/>
    <w:rsid w:val="00F53E17"/>
    <w:rsid w:val="00F6076C"/>
    <w:rsid w:val="00F609B3"/>
    <w:rsid w:val="00F632A9"/>
    <w:rsid w:val="00F7634F"/>
    <w:rsid w:val="00FD49FB"/>
    <w:rsid w:val="00FE20F6"/>
    <w:rsid w:val="00FE2B04"/>
    <w:rsid w:val="00FE468C"/>
    <w:rsid w:val="00FE4F7F"/>
    <w:rsid w:val="00FF4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20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0D5EC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97D3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7D36"/>
    <w:rPr>
      <w:rFonts w:ascii="Segoe UI" w:eastAsia="Times New Roman" w:hAnsi="Segoe UI" w:cs="Segoe UI"/>
      <w:sz w:val="18"/>
      <w:szCs w:val="18"/>
      <w:lang w:val="ru-RU" w:eastAsia="ru-RU"/>
    </w:rPr>
  </w:style>
  <w:style w:type="paragraph" w:customStyle="1" w:styleId="norm">
    <w:name w:val="norm"/>
    <w:basedOn w:val="Normal"/>
    <w:rsid w:val="004D7FE7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DA1726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rsid w:val="00D45EBD"/>
    <w:pPr>
      <w:spacing w:before="100" w:beforeAutospacing="1" w:after="100" w:afterAutospacing="1"/>
    </w:pPr>
    <w:rPr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D45EBD"/>
    <w:rPr>
      <w:rFonts w:ascii="Times New Roman" w:eastAsia="Times New Roman" w:hAnsi="Times New Roman" w:cs="Times New Roman"/>
      <w:sz w:val="24"/>
      <w:szCs w:val="24"/>
      <w:lang w:val="hy-AM" w:eastAsia="hy-AM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20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0D5EC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97D3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7D36"/>
    <w:rPr>
      <w:rFonts w:ascii="Segoe UI" w:eastAsia="Times New Roman" w:hAnsi="Segoe UI" w:cs="Segoe UI"/>
      <w:sz w:val="18"/>
      <w:szCs w:val="18"/>
      <w:lang w:val="ru-RU" w:eastAsia="ru-RU"/>
    </w:rPr>
  </w:style>
  <w:style w:type="paragraph" w:customStyle="1" w:styleId="norm">
    <w:name w:val="norm"/>
    <w:basedOn w:val="Normal"/>
    <w:rsid w:val="004D7FE7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DA1726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rsid w:val="00D45EBD"/>
    <w:pPr>
      <w:spacing w:before="100" w:beforeAutospacing="1" w:after="100" w:afterAutospacing="1"/>
    </w:pPr>
    <w:rPr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D45EBD"/>
    <w:rPr>
      <w:rFonts w:ascii="Times New Roman" w:eastAsia="Times New Roman" w:hAnsi="Times New Roman" w:cs="Times New Roman"/>
      <w:sz w:val="24"/>
      <w:szCs w:val="24"/>
      <w:lang w:val="hy-AM" w:eastAsia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544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7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7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4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1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84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5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2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9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03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0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8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251</Words>
  <Characters>1433</Characters>
  <Application>Microsoft Office Word</Application>
  <DocSecurity>0</DocSecurity>
  <Lines>11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Narine Avetyan</dc:creator>
  <cp:keywords>https://mul2.gov.am/tasks/309407/oneclick/4ampopatert.docx?token=2cb663b66c7cef669bc41357ab6c8f97</cp:keywords>
  <cp:lastModifiedBy>note</cp:lastModifiedBy>
  <cp:revision>4</cp:revision>
  <dcterms:created xsi:type="dcterms:W3CDTF">2020-07-28T07:37:00Z</dcterms:created>
  <dcterms:modified xsi:type="dcterms:W3CDTF">2020-08-05T07:41:00Z</dcterms:modified>
</cp:coreProperties>
</file>