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3A" w:rsidRPr="00AB5731" w:rsidRDefault="0058153A" w:rsidP="0058153A">
      <w:pPr>
        <w:spacing w:line="360" w:lineRule="auto"/>
        <w:jc w:val="right"/>
        <w:rPr>
          <w:rFonts w:ascii="GHEA Grapalat" w:hAnsi="GHEA Grapalat"/>
          <w:i/>
          <w:lang w:val="hy-AM"/>
        </w:rPr>
      </w:pPr>
      <w:r w:rsidRPr="00AB5731">
        <w:rPr>
          <w:rFonts w:ascii="GHEA Grapalat" w:hAnsi="GHEA Grapalat"/>
          <w:i/>
          <w:lang w:val="hy-AM"/>
        </w:rPr>
        <w:t>ՆԱԽԱԳԻԾ</w:t>
      </w:r>
    </w:p>
    <w:p w:rsidR="0058153A" w:rsidRPr="00AB5731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8153A" w:rsidRPr="00AB5731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AB5731">
        <w:rPr>
          <w:rFonts w:ascii="GHEA Grapalat" w:hAnsi="GHEA Grapalat"/>
          <w:b/>
          <w:lang w:val="hy-AM"/>
        </w:rPr>
        <w:t>ՀԱՅԱՍՏԱՆԻ ՀԱՆՐԱՊԵՏՈՒԹՅԱՆ ԿԱՌԱՎԱՐՈՒԹՅՈՒՆ</w:t>
      </w:r>
    </w:p>
    <w:p w:rsidR="0058153A" w:rsidRPr="00AB5731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AB5731">
        <w:rPr>
          <w:rFonts w:ascii="GHEA Grapalat" w:hAnsi="GHEA Grapalat"/>
          <w:b/>
          <w:lang w:val="hy-AM"/>
        </w:rPr>
        <w:t>ՈՐՈՇՈՒՄ</w:t>
      </w:r>
    </w:p>
    <w:p w:rsidR="0058153A" w:rsidRPr="00AB5731" w:rsidRDefault="0058153A" w:rsidP="0058153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AB5731">
        <w:rPr>
          <w:rFonts w:ascii="GHEA Grapalat" w:hAnsi="GHEA Grapalat"/>
          <w:b/>
          <w:lang w:val="hy-AM"/>
        </w:rPr>
        <w:t>N - Ա</w:t>
      </w:r>
    </w:p>
    <w:p w:rsidR="0058153A" w:rsidRPr="00AB5731" w:rsidRDefault="0058153A" w:rsidP="0058153A">
      <w:pPr>
        <w:spacing w:line="276" w:lineRule="auto"/>
        <w:jc w:val="center"/>
        <w:rPr>
          <w:rFonts w:ascii="GHEA Grapalat" w:hAnsi="GHEA Grapalat"/>
          <w:b/>
          <w:caps/>
          <w:lang w:val="hy-AM"/>
        </w:rPr>
      </w:pPr>
      <w:r w:rsidRPr="00AB5731">
        <w:rPr>
          <w:rFonts w:ascii="GHEA Grapalat" w:hAnsi="GHEA Grapalat"/>
          <w:b/>
          <w:caps/>
          <w:lang w:val="hy-AM"/>
        </w:rPr>
        <w:t>Հայաստանի Հ</w:t>
      </w:r>
      <w:r w:rsidR="00D62A44" w:rsidRPr="00AB5731">
        <w:rPr>
          <w:rFonts w:ascii="GHEA Grapalat" w:hAnsi="GHEA Grapalat"/>
          <w:b/>
          <w:caps/>
          <w:lang w:val="hy-AM"/>
        </w:rPr>
        <w:t xml:space="preserve">անրապետության կառավարության </w:t>
      </w:r>
      <w:r w:rsidR="00DE5AF9" w:rsidRPr="00AB5731">
        <w:rPr>
          <w:rFonts w:ascii="GHEA Grapalat" w:hAnsi="GHEA Grapalat"/>
          <w:b/>
          <w:caps/>
          <w:lang w:val="hy-AM"/>
        </w:rPr>
        <w:t>2020</w:t>
      </w:r>
      <w:r w:rsidR="00A66A31" w:rsidRPr="00AB5731">
        <w:rPr>
          <w:rFonts w:ascii="GHEA Grapalat" w:hAnsi="GHEA Grapalat"/>
          <w:b/>
          <w:caps/>
          <w:lang w:val="hy-AM"/>
        </w:rPr>
        <w:t xml:space="preserve"> թվականի</w:t>
      </w:r>
      <w:r w:rsidR="00D62A44" w:rsidRPr="00AB5731">
        <w:rPr>
          <w:rFonts w:ascii="GHEA Grapalat" w:hAnsi="GHEA Grapalat"/>
          <w:b/>
          <w:caps/>
          <w:lang w:val="hy-AM"/>
        </w:rPr>
        <w:t xml:space="preserve"> </w:t>
      </w:r>
      <w:r w:rsidR="00DE5AF9" w:rsidRPr="00AB5731">
        <w:rPr>
          <w:rFonts w:ascii="GHEA Grapalat" w:hAnsi="GHEA Grapalat"/>
          <w:b/>
          <w:caps/>
          <w:lang w:val="hy-AM"/>
        </w:rPr>
        <w:t>ՄԱՅԻՍԻ 21</w:t>
      </w:r>
      <w:r w:rsidR="00C6183A" w:rsidRPr="00AB5731">
        <w:rPr>
          <w:rFonts w:ascii="GHEA Grapalat" w:hAnsi="GHEA Grapalat"/>
          <w:b/>
          <w:caps/>
          <w:lang w:val="hy-AM"/>
        </w:rPr>
        <w:t xml:space="preserve">-Ի </w:t>
      </w:r>
      <w:r w:rsidR="002E78A7" w:rsidRPr="00AB5731">
        <w:rPr>
          <w:rFonts w:ascii="GHEA Grapalat" w:hAnsi="GHEA Grapalat"/>
          <w:b/>
          <w:caps/>
          <w:lang w:val="hy-AM"/>
        </w:rPr>
        <w:t xml:space="preserve">թիվ </w:t>
      </w:r>
      <w:r w:rsidR="00DE5AF9" w:rsidRPr="00AB5731">
        <w:rPr>
          <w:rFonts w:ascii="GHEA Grapalat" w:hAnsi="GHEA Grapalat"/>
          <w:b/>
          <w:caps/>
          <w:lang w:val="hy-AM"/>
        </w:rPr>
        <w:t>786</w:t>
      </w:r>
      <w:r w:rsidR="005A27F6" w:rsidRPr="00AB5731">
        <w:rPr>
          <w:rFonts w:ascii="GHEA Grapalat" w:hAnsi="GHEA Grapalat"/>
          <w:b/>
          <w:caps/>
          <w:lang w:val="hy-AM"/>
        </w:rPr>
        <w:t xml:space="preserve">-Ա </w:t>
      </w:r>
      <w:r w:rsidRPr="00AB5731">
        <w:rPr>
          <w:rFonts w:ascii="GHEA Grapalat" w:hAnsi="GHEA Grapalat"/>
          <w:b/>
          <w:caps/>
          <w:lang w:val="hy-AM"/>
        </w:rPr>
        <w:t xml:space="preserve">որոշման մեջ </w:t>
      </w:r>
      <w:r w:rsidR="00703B38" w:rsidRPr="00AB5731">
        <w:rPr>
          <w:rFonts w:ascii="GHEA Grapalat" w:hAnsi="GHEA Grapalat"/>
          <w:b/>
          <w:caps/>
          <w:lang w:val="hy-AM"/>
        </w:rPr>
        <w:t xml:space="preserve">փոփոխություններ </w:t>
      </w:r>
      <w:r w:rsidR="00710CEF" w:rsidRPr="00AB5731">
        <w:rPr>
          <w:rFonts w:ascii="GHEA Grapalat" w:hAnsi="GHEA Grapalat"/>
          <w:b/>
          <w:caps/>
          <w:lang w:val="hy-AM"/>
        </w:rPr>
        <w:t xml:space="preserve">ԵՎ </w:t>
      </w:r>
      <w:r w:rsidR="00703B38" w:rsidRPr="00AB5731">
        <w:rPr>
          <w:rFonts w:ascii="GHEA Grapalat" w:hAnsi="GHEA Grapalat"/>
          <w:b/>
          <w:caps/>
          <w:lang w:val="hy-AM"/>
        </w:rPr>
        <w:t xml:space="preserve">լրացումներ </w:t>
      </w:r>
      <w:r w:rsidRPr="00AB5731">
        <w:rPr>
          <w:rFonts w:ascii="GHEA Grapalat" w:hAnsi="GHEA Grapalat"/>
          <w:b/>
          <w:caps/>
          <w:lang w:val="hy-AM"/>
        </w:rPr>
        <w:t>կատարելու մասին</w:t>
      </w:r>
    </w:p>
    <w:p w:rsidR="0058153A" w:rsidRPr="00AB5731" w:rsidRDefault="0058153A" w:rsidP="0058153A">
      <w:pPr>
        <w:spacing w:line="276" w:lineRule="auto"/>
        <w:jc w:val="center"/>
        <w:rPr>
          <w:rFonts w:ascii="GHEA Grapalat" w:hAnsi="GHEA Grapalat"/>
          <w:caps/>
          <w:lang w:val="hy-AM"/>
        </w:rPr>
      </w:pPr>
    </w:p>
    <w:p w:rsidR="004855DE" w:rsidRPr="00AB5731" w:rsidRDefault="004855DE" w:rsidP="0058153A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AB5731">
        <w:rPr>
          <w:rFonts w:ascii="GHEA Grapalat" w:hAnsi="GHEA Grapalat" w:cs="Arial"/>
          <w:sz w:val="24"/>
          <w:szCs w:val="24"/>
          <w:lang w:val="hy-AM"/>
        </w:rPr>
        <w:t>Հիմք ընդունելով «Նորմատիվ իրավական ակտերի մասին» Հայաստանի Հանրապետության օրենքի 34-րդ հոդվածը` Հայաստանի Հանրապետության կառավարությունը      ո ր ո շ ու մ     է.</w:t>
      </w:r>
    </w:p>
    <w:p w:rsidR="00EA381C" w:rsidRPr="00AB5731" w:rsidRDefault="004855DE" w:rsidP="00EA381C">
      <w:pPr>
        <w:pStyle w:val="norm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AB5731">
        <w:rPr>
          <w:rFonts w:ascii="GHEA Grapalat" w:hAnsi="GHEA Grapalat" w:cs="Arial"/>
          <w:sz w:val="24"/>
          <w:szCs w:val="24"/>
          <w:lang w:val="hy-AM"/>
        </w:rPr>
        <w:t>1.</w:t>
      </w:r>
      <w:r w:rsidR="0058153A" w:rsidRPr="00AB5731">
        <w:rPr>
          <w:rFonts w:ascii="GHEA Grapalat" w:hAnsi="GHEA Grapalat" w:cs="Arial"/>
          <w:sz w:val="24"/>
          <w:szCs w:val="24"/>
          <w:lang w:val="hy-AM"/>
        </w:rPr>
        <w:t>Հայաստանի Հ</w:t>
      </w:r>
      <w:r w:rsidR="00D62A44" w:rsidRPr="00AB5731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</w:t>
      </w:r>
      <w:r w:rsidR="00DE5AF9" w:rsidRPr="00AB5731">
        <w:rPr>
          <w:rFonts w:ascii="GHEA Grapalat" w:hAnsi="GHEA Grapalat" w:cs="Arial"/>
          <w:sz w:val="24"/>
          <w:szCs w:val="24"/>
          <w:lang w:val="hy-AM"/>
        </w:rPr>
        <w:t>2020</w:t>
      </w:r>
      <w:r w:rsidR="00A66A31" w:rsidRPr="00AB5731">
        <w:rPr>
          <w:rFonts w:ascii="GHEA Grapalat" w:hAnsi="GHEA Grapalat" w:cs="Arial"/>
          <w:sz w:val="24"/>
          <w:szCs w:val="24"/>
          <w:lang w:val="hy-AM"/>
        </w:rPr>
        <w:t xml:space="preserve"> թվականի</w:t>
      </w:r>
      <w:r w:rsidR="00D62A44" w:rsidRPr="00AB573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E5AF9" w:rsidRPr="00AB5731">
        <w:rPr>
          <w:rFonts w:ascii="GHEA Grapalat" w:hAnsi="GHEA Grapalat" w:cs="Arial"/>
          <w:sz w:val="24"/>
          <w:szCs w:val="24"/>
          <w:lang w:val="hy-AM"/>
        </w:rPr>
        <w:t>մայիսի 21</w:t>
      </w:r>
      <w:r w:rsidR="002367EA" w:rsidRPr="00AB5731">
        <w:rPr>
          <w:rFonts w:ascii="GHEA Grapalat" w:hAnsi="GHEA Grapalat" w:cs="Arial"/>
          <w:sz w:val="24"/>
          <w:szCs w:val="24"/>
          <w:lang w:val="hy-AM"/>
        </w:rPr>
        <w:t xml:space="preserve">-ի </w:t>
      </w:r>
      <w:r w:rsidRPr="00AB5731">
        <w:rPr>
          <w:rFonts w:ascii="GHEA Grapalat" w:hAnsi="GHEA Grapalat" w:cs="Arial"/>
          <w:sz w:val="24"/>
          <w:szCs w:val="24"/>
          <w:lang w:val="hy-AM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ազատելու արտոնությունից օգտվելու համար «</w:t>
      </w:r>
      <w:r w:rsidR="00DE5AF9" w:rsidRPr="00AB5731">
        <w:rPr>
          <w:rFonts w:ascii="GHEA Grapalat" w:hAnsi="GHEA Grapalat" w:cs="Arial"/>
          <w:sz w:val="24"/>
          <w:szCs w:val="24"/>
          <w:lang w:val="hy-AM"/>
        </w:rPr>
        <w:t>ԱՄԱ ԿՈՄՊՐԵՍՈՐ</w:t>
      </w:r>
      <w:r w:rsidRPr="00AB5731">
        <w:rPr>
          <w:rFonts w:ascii="GHEA Grapalat" w:hAnsi="GHEA Grapalat" w:cs="Arial"/>
          <w:sz w:val="24"/>
          <w:szCs w:val="24"/>
          <w:lang w:val="hy-AM"/>
        </w:rPr>
        <w:t>»</w:t>
      </w:r>
      <w:r w:rsidR="00DE5AF9" w:rsidRPr="00AB5731">
        <w:rPr>
          <w:rFonts w:ascii="GHEA Grapalat" w:hAnsi="GHEA Grapalat" w:cs="Arial"/>
          <w:sz w:val="24"/>
          <w:szCs w:val="24"/>
          <w:lang w:val="hy-AM"/>
        </w:rPr>
        <w:t xml:space="preserve"> ՀՁ</w:t>
      </w:r>
      <w:r w:rsidRPr="00AB573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B222B" w:rsidRPr="00AB5731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="009A44F0" w:rsidRPr="00AB5731">
        <w:rPr>
          <w:rFonts w:ascii="GHEA Grapalat" w:hAnsi="GHEA Grapalat" w:cs="Arial"/>
          <w:sz w:val="24"/>
          <w:szCs w:val="24"/>
          <w:lang w:val="hy-AM"/>
        </w:rPr>
        <w:t xml:space="preserve"> պատասխանատվությամբ</w:t>
      </w:r>
      <w:r w:rsidRPr="00AB5731">
        <w:rPr>
          <w:rFonts w:ascii="GHEA Grapalat" w:hAnsi="GHEA Grapalat" w:cs="Arial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</w:t>
      </w:r>
      <w:r w:rsidR="00D62A44" w:rsidRPr="00AB5731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2E78A7" w:rsidRPr="00AB5731">
        <w:rPr>
          <w:rFonts w:ascii="GHEA Grapalat" w:hAnsi="GHEA Grapalat" w:cs="Arial"/>
          <w:sz w:val="24"/>
          <w:szCs w:val="24"/>
          <w:lang w:val="hy-AM"/>
        </w:rPr>
        <w:t>N</w:t>
      </w:r>
      <w:r w:rsidR="00C6183A" w:rsidRPr="00AB573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E5AF9" w:rsidRPr="00AB5731">
        <w:rPr>
          <w:rFonts w:ascii="GHEA Grapalat" w:hAnsi="GHEA Grapalat" w:cs="Arial"/>
          <w:sz w:val="24"/>
          <w:szCs w:val="24"/>
          <w:lang w:val="hy-AM"/>
        </w:rPr>
        <w:t>786</w:t>
      </w:r>
      <w:r w:rsidR="005A27F6" w:rsidRPr="00AB5731">
        <w:rPr>
          <w:rFonts w:ascii="GHEA Grapalat" w:hAnsi="GHEA Grapalat" w:cs="Arial"/>
          <w:sz w:val="24"/>
          <w:szCs w:val="24"/>
          <w:lang w:val="hy-AM"/>
        </w:rPr>
        <w:t xml:space="preserve">-Ա </w:t>
      </w:r>
      <w:r w:rsidR="0058153A" w:rsidRPr="00AB5731">
        <w:rPr>
          <w:rFonts w:ascii="GHEA Grapalat" w:hAnsi="GHEA Grapalat" w:cs="Arial"/>
          <w:sz w:val="24"/>
          <w:szCs w:val="24"/>
          <w:lang w:val="hy-AM"/>
        </w:rPr>
        <w:t xml:space="preserve">որոշման հավելվածում կատարել հետևյալ </w:t>
      </w:r>
      <w:r w:rsidR="00703B38" w:rsidRPr="00AB5731">
        <w:rPr>
          <w:rFonts w:ascii="GHEA Grapalat" w:hAnsi="GHEA Grapalat" w:cs="Arial"/>
          <w:sz w:val="24"/>
          <w:szCs w:val="24"/>
          <w:lang w:val="hy-AM"/>
        </w:rPr>
        <w:t xml:space="preserve">փոփոխությունները և </w:t>
      </w:r>
      <w:r w:rsidR="00710CEF" w:rsidRPr="00AB5731">
        <w:rPr>
          <w:rFonts w:ascii="GHEA Grapalat" w:hAnsi="GHEA Grapalat" w:cs="Arial"/>
          <w:sz w:val="24"/>
          <w:szCs w:val="24"/>
          <w:lang w:val="hy-AM"/>
        </w:rPr>
        <w:t>լրացումները</w:t>
      </w:r>
      <w:r w:rsidR="003F337A" w:rsidRPr="00AB5731">
        <w:rPr>
          <w:rFonts w:ascii="GHEA Grapalat" w:hAnsi="GHEA Grapalat" w:cs="Arial"/>
          <w:sz w:val="24"/>
          <w:szCs w:val="24"/>
          <w:lang w:val="hy-AM"/>
        </w:rPr>
        <w:t>.</w:t>
      </w:r>
    </w:p>
    <w:p w:rsidR="000A6DA2" w:rsidRPr="00AB5731" w:rsidRDefault="00703B38" w:rsidP="000A6DA2">
      <w:pPr>
        <w:pStyle w:val="norm"/>
        <w:numPr>
          <w:ilvl w:val="0"/>
          <w:numId w:val="6"/>
        </w:num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ուժը կորցրած ճանաչել</w:t>
      </w:r>
      <w:r w:rsidR="00C9064D">
        <w:rPr>
          <w:rFonts w:ascii="GHEA Grapalat" w:hAnsi="GHEA Grapalat" w:cs="Arial"/>
          <w:sz w:val="24"/>
          <w:szCs w:val="24"/>
          <w:lang w:val="hy-AM"/>
        </w:rPr>
        <w:t xml:space="preserve"> հավելվածի</w:t>
      </w:r>
      <w:r w:rsidRPr="00AB573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E5AF9" w:rsidRPr="00AB5731">
        <w:rPr>
          <w:rFonts w:ascii="GHEA Grapalat" w:hAnsi="GHEA Grapalat" w:cs="Arial"/>
          <w:sz w:val="24"/>
          <w:szCs w:val="24"/>
          <w:lang w:val="hy-AM"/>
        </w:rPr>
        <w:t>3-10</w:t>
      </w:r>
      <w:r w:rsidR="000A6DA2" w:rsidRPr="00AB5731">
        <w:rPr>
          <w:rFonts w:ascii="GHEA Grapalat" w:hAnsi="GHEA Grapalat" w:cs="Arial"/>
          <w:sz w:val="24"/>
          <w:szCs w:val="24"/>
          <w:lang w:val="hy-AM"/>
        </w:rPr>
        <w:t>-րդ կետ</w:t>
      </w:r>
      <w:r w:rsidR="00DE5AF9" w:rsidRPr="00AB5731">
        <w:rPr>
          <w:rFonts w:ascii="GHEA Grapalat" w:hAnsi="GHEA Grapalat" w:cs="Arial"/>
          <w:sz w:val="24"/>
          <w:szCs w:val="24"/>
          <w:lang w:val="hy-AM"/>
        </w:rPr>
        <w:t>երը</w:t>
      </w:r>
      <w:r w:rsidR="000A6DA2" w:rsidRPr="00AB5731">
        <w:rPr>
          <w:rFonts w:ascii="GHEA Grapalat" w:hAnsi="GHEA Grapalat" w:cs="Arial"/>
          <w:sz w:val="24"/>
          <w:szCs w:val="24"/>
          <w:lang w:val="hy-AM"/>
        </w:rPr>
        <w:t>,</w:t>
      </w:r>
    </w:p>
    <w:p w:rsidR="00EA381C" w:rsidRPr="00AB5731" w:rsidRDefault="00064713" w:rsidP="000A6DA2">
      <w:pPr>
        <w:pStyle w:val="norm"/>
        <w:numPr>
          <w:ilvl w:val="0"/>
          <w:numId w:val="6"/>
        </w:numPr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AB5731">
        <w:rPr>
          <w:rFonts w:ascii="GHEA Grapalat" w:hAnsi="GHEA Grapalat" w:cs="Arial"/>
          <w:sz w:val="24"/>
          <w:szCs w:val="24"/>
          <w:lang w:val="hy-AM"/>
        </w:rPr>
        <w:t xml:space="preserve">հավելվածը </w:t>
      </w:r>
      <w:r w:rsidR="00703B38">
        <w:rPr>
          <w:rFonts w:ascii="GHEA Grapalat" w:hAnsi="GHEA Grapalat" w:cs="Arial"/>
          <w:sz w:val="24"/>
          <w:szCs w:val="24"/>
          <w:lang w:val="hy-AM"/>
        </w:rPr>
        <w:t>10</w:t>
      </w:r>
      <w:r w:rsidRPr="00AB5731">
        <w:rPr>
          <w:rFonts w:ascii="GHEA Grapalat" w:hAnsi="GHEA Grapalat" w:cs="Arial"/>
          <w:sz w:val="24"/>
          <w:szCs w:val="24"/>
          <w:lang w:val="hy-AM"/>
        </w:rPr>
        <w:t xml:space="preserve">-րդ կետից հետո լրացնել հետևյալ բովանդակությամբ նոր՝ </w:t>
      </w:r>
      <w:r w:rsidR="00703B38">
        <w:rPr>
          <w:rFonts w:ascii="GHEA Grapalat" w:hAnsi="GHEA Grapalat" w:cs="Arial"/>
          <w:sz w:val="24"/>
          <w:szCs w:val="24"/>
          <w:lang w:val="hy-AM"/>
        </w:rPr>
        <w:t>11</w:t>
      </w:r>
      <w:r w:rsidR="00DE5AF9" w:rsidRPr="00AB5731">
        <w:rPr>
          <w:rFonts w:ascii="GHEA Grapalat" w:hAnsi="GHEA Grapalat" w:cs="Arial"/>
          <w:sz w:val="24"/>
          <w:szCs w:val="24"/>
          <w:lang w:val="hy-AM"/>
        </w:rPr>
        <w:t>-</w:t>
      </w:r>
      <w:r w:rsidR="00703B38">
        <w:rPr>
          <w:rFonts w:ascii="GHEA Grapalat" w:hAnsi="GHEA Grapalat" w:cs="Arial"/>
          <w:sz w:val="24"/>
          <w:szCs w:val="24"/>
          <w:lang w:val="hy-AM"/>
        </w:rPr>
        <w:t>14</w:t>
      </w:r>
      <w:r w:rsidRPr="00AB5731">
        <w:rPr>
          <w:rFonts w:ascii="GHEA Grapalat" w:hAnsi="GHEA Grapalat" w:cs="Arial"/>
          <w:sz w:val="24"/>
          <w:szCs w:val="24"/>
          <w:lang w:val="hy-AM"/>
        </w:rPr>
        <w:t>-րդ կետերով.</w:t>
      </w:r>
    </w:p>
    <w:p w:rsidR="00064713" w:rsidRPr="00AB5731" w:rsidRDefault="00064713" w:rsidP="00064713">
      <w:pPr>
        <w:pStyle w:val="norm"/>
        <w:spacing w:line="276" w:lineRule="auto"/>
        <w:ind w:left="720" w:firstLine="0"/>
        <w:rPr>
          <w:rFonts w:ascii="GHEA Grapalat" w:hAnsi="GHEA Grapalat" w:cs="Arial"/>
          <w:sz w:val="24"/>
          <w:szCs w:val="24"/>
          <w:lang w:val="hy-AM"/>
        </w:rPr>
      </w:pPr>
    </w:p>
    <w:tbl>
      <w:tblPr>
        <w:tblW w:w="116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1769"/>
        <w:gridCol w:w="2011"/>
        <w:gridCol w:w="810"/>
        <w:gridCol w:w="1080"/>
        <w:gridCol w:w="1620"/>
        <w:gridCol w:w="1980"/>
      </w:tblGrid>
      <w:tr w:rsidR="00C36950" w:rsidRPr="00AB5731" w:rsidTr="00C36950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C36950" w:rsidRPr="00AB5731" w:rsidRDefault="00C36950" w:rsidP="00C36950">
            <w:pPr>
              <w:jc w:val="center"/>
              <w:rPr>
                <w:rFonts w:ascii="GHEA Grapalat" w:hAnsi="GHEA Grapalat" w:cs="Calibri"/>
                <w:lang w:val="hy-AM"/>
              </w:rPr>
            </w:pPr>
          </w:p>
          <w:p w:rsidR="00C36950" w:rsidRPr="00AB5731" w:rsidRDefault="00703B38" w:rsidP="00C36950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11</w:t>
            </w:r>
          </w:p>
        </w:tc>
        <w:tc>
          <w:tcPr>
            <w:tcW w:w="1710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7614900000</w:t>
            </w:r>
          </w:p>
        </w:tc>
        <w:tc>
          <w:tcPr>
            <w:tcW w:w="1769" w:type="dxa"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Ալյումինե մետաղալար</w:t>
            </w:r>
          </w:p>
        </w:tc>
        <w:tc>
          <w:tcPr>
            <w:tcW w:w="2011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Մետաղի շերտը նստեցնող հաստոցի համար</w:t>
            </w:r>
          </w:p>
        </w:tc>
        <w:tc>
          <w:tcPr>
            <w:tcW w:w="810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կգ</w:t>
            </w:r>
          </w:p>
        </w:tc>
        <w:tc>
          <w:tcPr>
            <w:tcW w:w="1080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36950" w:rsidRPr="00AB5731" w:rsidRDefault="000542C7" w:rsidP="00C36950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Անգլիա</w:t>
            </w:r>
          </w:p>
        </w:tc>
        <w:tc>
          <w:tcPr>
            <w:tcW w:w="1980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1 551 294</w:t>
            </w:r>
          </w:p>
        </w:tc>
      </w:tr>
      <w:tr w:rsidR="00C36950" w:rsidRPr="00AB5731" w:rsidTr="00C36950">
        <w:trPr>
          <w:trHeight w:val="428"/>
        </w:trPr>
        <w:tc>
          <w:tcPr>
            <w:tcW w:w="630" w:type="dxa"/>
            <w:shd w:val="clear" w:color="auto" w:fill="auto"/>
            <w:noWrap/>
            <w:vAlign w:val="center"/>
          </w:tcPr>
          <w:p w:rsidR="00C36950" w:rsidRPr="00AB5731" w:rsidRDefault="00703B38" w:rsidP="00C36950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12</w:t>
            </w:r>
          </w:p>
        </w:tc>
        <w:tc>
          <w:tcPr>
            <w:tcW w:w="1710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7505220000</w:t>
            </w:r>
          </w:p>
        </w:tc>
        <w:tc>
          <w:tcPr>
            <w:tcW w:w="1769" w:type="dxa"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Նիկել-ալյումինե մետաղալար</w:t>
            </w:r>
          </w:p>
        </w:tc>
        <w:tc>
          <w:tcPr>
            <w:tcW w:w="2011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 xml:space="preserve">Մետաղի շերտը նստեցնող հաստոցի </w:t>
            </w:r>
            <w:r w:rsidRPr="00AB5731">
              <w:rPr>
                <w:rFonts w:ascii="GHEA Grapalat" w:hAnsi="GHEA Grapalat"/>
                <w:lang w:val="hy-AM"/>
              </w:rPr>
              <w:lastRenderedPageBreak/>
              <w:t>համար</w:t>
            </w:r>
          </w:p>
        </w:tc>
        <w:tc>
          <w:tcPr>
            <w:tcW w:w="810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lastRenderedPageBreak/>
              <w:t>կգ</w:t>
            </w:r>
          </w:p>
        </w:tc>
        <w:tc>
          <w:tcPr>
            <w:tcW w:w="1080" w:type="dxa"/>
            <w:noWrap/>
            <w:vAlign w:val="center"/>
          </w:tcPr>
          <w:p w:rsidR="00C36950" w:rsidRPr="00AB5731" w:rsidRDefault="00AB5731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27.</w:t>
            </w:r>
            <w:r w:rsidR="00C36950" w:rsidRPr="00AB573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36950" w:rsidRPr="00AB5731" w:rsidRDefault="00A169E6" w:rsidP="00C36950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ԱՄՆ</w:t>
            </w:r>
          </w:p>
        </w:tc>
        <w:tc>
          <w:tcPr>
            <w:tcW w:w="1980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7</w:t>
            </w:r>
            <w:bookmarkStart w:id="0" w:name="_GoBack"/>
            <w:bookmarkEnd w:id="0"/>
            <w:r w:rsidRPr="00AB5731">
              <w:rPr>
                <w:rFonts w:ascii="GHEA Grapalat" w:hAnsi="GHEA Grapalat"/>
                <w:lang w:val="hy-AM"/>
              </w:rPr>
              <w:t>66 522</w:t>
            </w:r>
          </w:p>
        </w:tc>
      </w:tr>
      <w:tr w:rsidR="00C36950" w:rsidRPr="00AB5731" w:rsidTr="00C36950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C36950" w:rsidRPr="00AB5731" w:rsidRDefault="00703B38" w:rsidP="00C36950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lastRenderedPageBreak/>
              <w:t>13</w:t>
            </w:r>
          </w:p>
        </w:tc>
        <w:tc>
          <w:tcPr>
            <w:tcW w:w="1710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7223009900</w:t>
            </w:r>
          </w:p>
        </w:tc>
        <w:tc>
          <w:tcPr>
            <w:tcW w:w="1769" w:type="dxa"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Չժանգոտվող պողպատից մետաղալար</w:t>
            </w:r>
          </w:p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1.6մմ hաստությամբ (AISI 316 ISI)</w:t>
            </w:r>
          </w:p>
        </w:tc>
        <w:tc>
          <w:tcPr>
            <w:tcW w:w="2011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Մետաղի շերտը նստեցնող հաստոցի համար</w:t>
            </w:r>
          </w:p>
        </w:tc>
        <w:tc>
          <w:tcPr>
            <w:tcW w:w="810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կգ</w:t>
            </w:r>
          </w:p>
        </w:tc>
        <w:tc>
          <w:tcPr>
            <w:tcW w:w="1080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36950" w:rsidRPr="00AB5731" w:rsidRDefault="00A169E6" w:rsidP="00C36950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Իտալիա</w:t>
            </w:r>
          </w:p>
        </w:tc>
        <w:tc>
          <w:tcPr>
            <w:tcW w:w="1980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152 177</w:t>
            </w:r>
          </w:p>
        </w:tc>
      </w:tr>
      <w:tr w:rsidR="00C36950" w:rsidRPr="00AB5731" w:rsidTr="00C36950">
        <w:trPr>
          <w:trHeight w:val="2375"/>
        </w:trPr>
        <w:tc>
          <w:tcPr>
            <w:tcW w:w="630" w:type="dxa"/>
            <w:shd w:val="clear" w:color="auto" w:fill="auto"/>
            <w:noWrap/>
            <w:vAlign w:val="center"/>
          </w:tcPr>
          <w:p w:rsidR="00C36950" w:rsidRPr="00AB5731" w:rsidRDefault="00703B38" w:rsidP="00C36950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14</w:t>
            </w:r>
          </w:p>
        </w:tc>
        <w:tc>
          <w:tcPr>
            <w:tcW w:w="1710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7904000000</w:t>
            </w:r>
          </w:p>
        </w:tc>
        <w:tc>
          <w:tcPr>
            <w:tcW w:w="1769" w:type="dxa"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Ցինկից մետաղալար</w:t>
            </w:r>
          </w:p>
        </w:tc>
        <w:tc>
          <w:tcPr>
            <w:tcW w:w="2011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Մետաղի շերտը նստեցնող հաստոցի համար</w:t>
            </w:r>
          </w:p>
        </w:tc>
        <w:tc>
          <w:tcPr>
            <w:tcW w:w="810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կգ</w:t>
            </w:r>
          </w:p>
        </w:tc>
        <w:tc>
          <w:tcPr>
            <w:tcW w:w="1080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480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36950" w:rsidRPr="00AB5731" w:rsidRDefault="00A169E6" w:rsidP="00C36950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Գերմանիա</w:t>
            </w:r>
          </w:p>
        </w:tc>
        <w:tc>
          <w:tcPr>
            <w:tcW w:w="1980" w:type="dxa"/>
            <w:noWrap/>
            <w:vAlign w:val="center"/>
          </w:tcPr>
          <w:p w:rsidR="00C36950" w:rsidRPr="00AB5731" w:rsidRDefault="00C36950" w:rsidP="00C3695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1 123 373</w:t>
            </w:r>
          </w:p>
        </w:tc>
      </w:tr>
    </w:tbl>
    <w:p w:rsidR="00064713" w:rsidRPr="00AB5731" w:rsidRDefault="00064713" w:rsidP="00064713">
      <w:pPr>
        <w:pStyle w:val="norm"/>
        <w:spacing w:line="276" w:lineRule="auto"/>
        <w:ind w:left="720" w:firstLine="0"/>
        <w:rPr>
          <w:rFonts w:ascii="GHEA Grapalat" w:hAnsi="GHEA Grapalat" w:cs="Arial"/>
          <w:sz w:val="24"/>
          <w:szCs w:val="24"/>
          <w:lang w:val="hy-AM"/>
        </w:rPr>
      </w:pPr>
    </w:p>
    <w:p w:rsidR="00E65817" w:rsidRPr="00AB5731" w:rsidRDefault="00DE5AF9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AB5731">
        <w:rPr>
          <w:rFonts w:ascii="GHEA Grapalat" w:eastAsia="Calibri" w:hAnsi="GHEA Grapalat" w:cs="Tahoma"/>
          <w:lang w:val="hy-AM"/>
        </w:rPr>
        <w:t>3</w:t>
      </w:r>
      <w:r w:rsidR="00064713" w:rsidRPr="00AB5731">
        <w:rPr>
          <w:rFonts w:ascii="GHEA Grapalat" w:eastAsia="Calibri" w:hAnsi="GHEA Grapalat" w:cs="Tahoma"/>
          <w:lang w:val="hy-AM"/>
        </w:rPr>
        <w:t>) հավելվածի «ԸՆԴԱՄԵՆԸ» պարբերության մեջ «</w:t>
      </w:r>
      <w:r w:rsidRPr="00AB5731">
        <w:rPr>
          <w:rFonts w:ascii="GHEA Grapalat" w:eastAsia="Calibri" w:hAnsi="GHEA Grapalat" w:cs="Tahoma"/>
          <w:lang w:val="hy-AM"/>
        </w:rPr>
        <w:t>33 449 002</w:t>
      </w:r>
      <w:r w:rsidR="00064713" w:rsidRPr="00AB5731">
        <w:rPr>
          <w:rFonts w:ascii="GHEA Grapalat" w:eastAsia="Calibri" w:hAnsi="GHEA Grapalat" w:cs="Tahoma"/>
          <w:lang w:val="hy-AM"/>
        </w:rPr>
        <w:t>» թիվը փոխարինել</w:t>
      </w:r>
      <w:r w:rsidRPr="00AB5731">
        <w:rPr>
          <w:rFonts w:ascii="GHEA Grapalat" w:eastAsia="Calibri" w:hAnsi="GHEA Grapalat" w:cs="Tahoma"/>
          <w:lang w:val="hy-AM"/>
        </w:rPr>
        <w:t xml:space="preserve"> </w:t>
      </w:r>
      <w:r w:rsidR="00C93056" w:rsidRPr="00AB5731">
        <w:rPr>
          <w:rFonts w:ascii="GHEA Grapalat" w:eastAsia="Calibri" w:hAnsi="GHEA Grapalat" w:cs="Tahoma"/>
          <w:lang w:val="hy-AM"/>
        </w:rPr>
        <w:t xml:space="preserve">          </w:t>
      </w:r>
      <w:r w:rsidR="00064713" w:rsidRPr="00AB5731">
        <w:rPr>
          <w:rFonts w:ascii="GHEA Grapalat" w:eastAsia="Calibri" w:hAnsi="GHEA Grapalat" w:cs="Tahoma"/>
          <w:lang w:val="hy-AM"/>
        </w:rPr>
        <w:t>«</w:t>
      </w:r>
      <w:r w:rsidR="00C93056" w:rsidRPr="00AB5731">
        <w:rPr>
          <w:rFonts w:ascii="GHEA Grapalat" w:eastAsia="Calibri" w:hAnsi="GHEA Grapalat" w:cs="Tahoma"/>
          <w:lang w:val="hy-AM"/>
        </w:rPr>
        <w:t>31 010 966</w:t>
      </w:r>
      <w:r w:rsidR="00064713" w:rsidRPr="00AB5731">
        <w:rPr>
          <w:rFonts w:ascii="GHEA Grapalat" w:eastAsia="Calibri" w:hAnsi="GHEA Grapalat" w:cs="Tahoma"/>
          <w:lang w:val="hy-AM"/>
        </w:rPr>
        <w:t>» թվով։</w:t>
      </w:r>
    </w:p>
    <w:p w:rsidR="00BB6526" w:rsidRPr="00AB5731" w:rsidRDefault="00BB6526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BB6526" w:rsidRPr="00AB5731" w:rsidRDefault="00BB6526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58153A" w:rsidRPr="00AB5731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AB5731">
        <w:rPr>
          <w:rFonts w:ascii="GHEA Grapalat" w:eastAsia="Calibri" w:hAnsi="GHEA Grapalat" w:cs="Tahoma"/>
          <w:lang w:val="hy-AM"/>
        </w:rPr>
        <w:t xml:space="preserve">ՀԱՅԱՍՏԱՆԻ ՀԱՆՐԱՊԵՏՈՒԹՅԱՆ                                                            </w:t>
      </w:r>
    </w:p>
    <w:p w:rsidR="003B1427" w:rsidRPr="00AB5731" w:rsidRDefault="0058153A" w:rsidP="003A5B50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  <w:r w:rsidRPr="00AB5731">
        <w:rPr>
          <w:rFonts w:ascii="GHEA Grapalat" w:eastAsia="Calibri" w:hAnsi="GHEA Grapalat" w:cs="Tahoma"/>
          <w:lang w:val="hy-AM"/>
        </w:rPr>
        <w:t xml:space="preserve">                   ՎԱՐՉԱՊԵՏ</w:t>
      </w:r>
      <w:r w:rsidRPr="00AB5731">
        <w:rPr>
          <w:rFonts w:ascii="GHEA Grapalat" w:eastAsia="Calibri" w:hAnsi="GHEA Grapalat" w:cs="Tahoma"/>
          <w:lang w:val="hy-AM"/>
        </w:rPr>
        <w:tab/>
      </w:r>
      <w:r w:rsidRPr="00AB5731">
        <w:rPr>
          <w:rFonts w:ascii="GHEA Grapalat" w:eastAsia="Calibri" w:hAnsi="GHEA Grapalat" w:cs="Tahoma"/>
          <w:lang w:val="hy-AM"/>
        </w:rPr>
        <w:tab/>
      </w:r>
      <w:r w:rsidRPr="00AB5731">
        <w:rPr>
          <w:rFonts w:ascii="GHEA Grapalat" w:eastAsia="Calibri" w:hAnsi="GHEA Grapalat" w:cs="Tahoma"/>
          <w:lang w:val="hy-AM"/>
        </w:rPr>
        <w:tab/>
      </w:r>
      <w:r w:rsidRPr="00AB5731">
        <w:rPr>
          <w:rFonts w:ascii="GHEA Grapalat" w:eastAsia="Calibri" w:hAnsi="GHEA Grapalat" w:cs="Tahoma"/>
          <w:lang w:val="hy-AM"/>
        </w:rPr>
        <w:tab/>
      </w:r>
      <w:r w:rsidRPr="00AB5731">
        <w:rPr>
          <w:rFonts w:ascii="GHEA Grapalat" w:eastAsia="Calibri" w:hAnsi="GHEA Grapalat" w:cs="Tahoma"/>
          <w:lang w:val="hy-AM"/>
        </w:rPr>
        <w:tab/>
      </w:r>
      <w:r w:rsidRPr="00AB5731">
        <w:rPr>
          <w:rFonts w:ascii="GHEA Grapalat" w:eastAsia="Calibri" w:hAnsi="GHEA Grapalat" w:cs="Tahoma"/>
          <w:lang w:val="hy-AM"/>
        </w:rPr>
        <w:tab/>
      </w:r>
      <w:r w:rsidRPr="00AB5731">
        <w:rPr>
          <w:rFonts w:ascii="GHEA Grapalat" w:eastAsia="Calibri" w:hAnsi="GHEA Grapalat" w:cs="Tahoma"/>
          <w:lang w:val="hy-AM"/>
        </w:rPr>
        <w:tab/>
        <w:t xml:space="preserve">      ՆԻԿՈԼ ՓԱՇԻՆՅԱՆ</w:t>
      </w:r>
      <w:r w:rsidR="006F7C91" w:rsidRPr="00AB5731">
        <w:rPr>
          <w:rFonts w:ascii="GHEA Grapalat" w:eastAsia="Calibri" w:hAnsi="GHEA Grapalat" w:cs="Tahoma"/>
          <w:lang w:val="hy-AM"/>
        </w:rPr>
        <w:t xml:space="preserve"> </w:t>
      </w:r>
    </w:p>
    <w:p w:rsidR="00BB6526" w:rsidRPr="00AB5731" w:rsidRDefault="00BB6526" w:rsidP="004D2285">
      <w:pPr>
        <w:spacing w:line="360" w:lineRule="auto"/>
        <w:rPr>
          <w:rFonts w:ascii="GHEA Grapalat" w:eastAsia="Calibri" w:hAnsi="GHEA Grapalat" w:cs="Tahoma"/>
          <w:lang w:val="hy-AM"/>
        </w:rPr>
      </w:pPr>
    </w:p>
    <w:p w:rsidR="004D2285" w:rsidRPr="00AB5731" w:rsidRDefault="004D2285" w:rsidP="004D2285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:rsidR="00BB6526" w:rsidRPr="00AB5731" w:rsidRDefault="00BB6526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Pr="00AB5731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Pr="00AB5731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Pr="00AB5731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Pr="00AB5731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Pr="00AB5731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Pr="00AB5731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Pr="00AB5731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0A6DA2" w:rsidRPr="00AB5731" w:rsidRDefault="000A6DA2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93056" w:rsidRPr="00AB5731" w:rsidRDefault="00C93056" w:rsidP="00DE5AF9">
      <w:pPr>
        <w:spacing w:line="360" w:lineRule="auto"/>
        <w:rPr>
          <w:rFonts w:ascii="GHEA Grapalat" w:eastAsia="Calibri" w:hAnsi="GHEA Grapalat"/>
          <w:b/>
          <w:lang w:val="hy-AM" w:eastAsia="en-US"/>
        </w:rPr>
      </w:pPr>
    </w:p>
    <w:p w:rsidR="0058153A" w:rsidRPr="00AB5731" w:rsidRDefault="0058153A" w:rsidP="00B5240A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AB5731">
        <w:rPr>
          <w:rFonts w:ascii="GHEA Grapalat" w:eastAsia="Calibri" w:hAnsi="GHEA Grapalat"/>
          <w:b/>
          <w:lang w:val="hy-AM" w:eastAsia="en-US"/>
        </w:rPr>
        <w:t>ՀԻՄՆԱՎՈՐՈՒՄ</w:t>
      </w:r>
    </w:p>
    <w:p w:rsidR="0058153A" w:rsidRPr="00AB5731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AB5731">
        <w:rPr>
          <w:rFonts w:ascii="GHEA Grapalat" w:eastAsia="Calibri" w:hAnsi="GHEA Grapalat"/>
          <w:b/>
          <w:caps/>
          <w:lang w:val="hy-AM" w:eastAsia="en-US"/>
        </w:rPr>
        <w:t>«</w:t>
      </w:r>
      <w:r w:rsidRPr="00AB5731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DE5AF9" w:rsidRPr="00AB5731">
        <w:rPr>
          <w:rFonts w:ascii="GHEA Grapalat" w:hAnsi="GHEA Grapalat"/>
          <w:b/>
          <w:caps/>
          <w:lang w:val="hy-AM"/>
        </w:rPr>
        <w:t>2020</w:t>
      </w:r>
      <w:r w:rsidR="00A66A31" w:rsidRPr="00AB5731">
        <w:rPr>
          <w:rFonts w:ascii="GHEA Grapalat" w:hAnsi="GHEA Grapalat"/>
          <w:b/>
          <w:caps/>
          <w:lang w:val="hy-AM"/>
        </w:rPr>
        <w:t xml:space="preserve"> թվականի</w:t>
      </w:r>
      <w:r w:rsidRPr="00AB5731">
        <w:rPr>
          <w:rFonts w:ascii="GHEA Grapalat" w:hAnsi="GHEA Grapalat"/>
          <w:b/>
          <w:caps/>
          <w:lang w:val="hy-AM"/>
        </w:rPr>
        <w:t xml:space="preserve"> </w:t>
      </w:r>
      <w:r w:rsidR="00DE5AF9" w:rsidRPr="00AB5731">
        <w:rPr>
          <w:rFonts w:ascii="GHEA Grapalat" w:hAnsi="GHEA Grapalat"/>
          <w:b/>
          <w:caps/>
          <w:lang w:val="hy-AM"/>
        </w:rPr>
        <w:t>ՄԱՅԻՍԻ 21</w:t>
      </w:r>
      <w:r w:rsidR="00C6183A" w:rsidRPr="00AB5731">
        <w:rPr>
          <w:rFonts w:ascii="GHEA Grapalat" w:hAnsi="GHEA Grapalat"/>
          <w:b/>
          <w:caps/>
          <w:lang w:val="hy-AM"/>
        </w:rPr>
        <w:t xml:space="preserve">-Ի </w:t>
      </w:r>
      <w:r w:rsidR="007A0123" w:rsidRPr="00AB5731">
        <w:rPr>
          <w:rFonts w:ascii="GHEA Grapalat" w:hAnsi="GHEA Grapalat"/>
          <w:b/>
          <w:caps/>
          <w:lang w:val="hy-AM"/>
        </w:rPr>
        <w:t xml:space="preserve">թիվ </w:t>
      </w:r>
      <w:r w:rsidR="00DE5AF9" w:rsidRPr="00AB5731">
        <w:rPr>
          <w:rFonts w:ascii="GHEA Grapalat" w:hAnsi="GHEA Grapalat"/>
          <w:b/>
          <w:caps/>
          <w:lang w:val="hy-AM"/>
        </w:rPr>
        <w:t>786</w:t>
      </w:r>
      <w:r w:rsidR="005A27F6" w:rsidRPr="00AB5731">
        <w:rPr>
          <w:rFonts w:ascii="GHEA Grapalat" w:hAnsi="GHEA Grapalat"/>
          <w:b/>
          <w:caps/>
          <w:lang w:val="hy-AM"/>
        </w:rPr>
        <w:t xml:space="preserve">-Ա </w:t>
      </w:r>
      <w:r w:rsidRPr="00AB5731">
        <w:rPr>
          <w:rFonts w:ascii="GHEA Grapalat" w:hAnsi="GHEA Grapalat"/>
          <w:b/>
          <w:caps/>
          <w:lang w:val="hy-AM"/>
        </w:rPr>
        <w:t xml:space="preserve">որոշման մեջ </w:t>
      </w:r>
      <w:r w:rsidR="003E30EA" w:rsidRPr="00AB5731">
        <w:rPr>
          <w:rFonts w:ascii="GHEA Grapalat" w:hAnsi="GHEA Grapalat"/>
          <w:b/>
          <w:caps/>
          <w:lang w:val="hy-AM"/>
        </w:rPr>
        <w:t xml:space="preserve">փոփոխություններ ԵՎ լրացումներ </w:t>
      </w:r>
      <w:r w:rsidRPr="00AB5731">
        <w:rPr>
          <w:rFonts w:ascii="GHEA Grapalat" w:hAnsi="GHEA Grapalat"/>
          <w:b/>
          <w:caps/>
          <w:lang w:val="hy-AM"/>
        </w:rPr>
        <w:t>կատարելու մասին</w:t>
      </w:r>
      <w:r w:rsidRPr="00AB5731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AB5731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:rsidR="0058153A" w:rsidRPr="00AB5731" w:rsidRDefault="0058153A" w:rsidP="0058153A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AB5731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:rsidR="0058153A" w:rsidRPr="00AB5731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AB5731">
        <w:rPr>
          <w:rFonts w:ascii="GHEA Grapalat" w:eastAsia="Calibri" w:hAnsi="GHEA Grapalat"/>
          <w:bCs/>
          <w:lang w:val="hy-AM" w:eastAsia="en-US"/>
        </w:rPr>
        <w:t>«</w:t>
      </w:r>
      <w:r w:rsidR="00DE5AF9" w:rsidRPr="00AB5731">
        <w:rPr>
          <w:rFonts w:ascii="GHEA Grapalat" w:eastAsia="Calibri" w:hAnsi="GHEA Grapalat"/>
          <w:bCs/>
          <w:lang w:val="hy-AM" w:eastAsia="en-US"/>
        </w:rPr>
        <w:t>ԱՄԱ ԿՈՄՊՐԵՍՈՐ</w:t>
      </w:r>
      <w:r w:rsidRPr="00AB5731">
        <w:rPr>
          <w:rFonts w:ascii="GHEA Grapalat" w:eastAsia="Calibri" w:hAnsi="GHEA Grapalat"/>
          <w:bCs/>
          <w:lang w:val="hy-AM" w:eastAsia="en-US"/>
        </w:rPr>
        <w:t>»</w:t>
      </w:r>
      <w:r w:rsidR="00DE5AF9" w:rsidRPr="00AB5731">
        <w:rPr>
          <w:rFonts w:ascii="GHEA Grapalat" w:eastAsia="Calibri" w:hAnsi="GHEA Grapalat"/>
          <w:bCs/>
          <w:lang w:val="hy-AM" w:eastAsia="en-US"/>
        </w:rPr>
        <w:t xml:space="preserve"> ՀՁ</w:t>
      </w:r>
      <w:r w:rsidRPr="00AB5731">
        <w:rPr>
          <w:rFonts w:ascii="GHEA Grapalat" w:eastAsia="Calibri" w:hAnsi="GHEA Grapalat"/>
          <w:lang w:val="hy-AM" w:eastAsia="en-US"/>
        </w:rPr>
        <w:t xml:space="preserve"> </w:t>
      </w:r>
      <w:r w:rsidR="000B222B" w:rsidRPr="00AB5731">
        <w:rPr>
          <w:rFonts w:ascii="GHEA Grapalat" w:eastAsia="Calibri" w:hAnsi="GHEA Grapalat"/>
          <w:lang w:val="hy-AM" w:eastAsia="en-US"/>
        </w:rPr>
        <w:t>սահմանափակ</w:t>
      </w:r>
      <w:r w:rsidR="009A44F0" w:rsidRPr="00AB5731">
        <w:rPr>
          <w:rFonts w:ascii="GHEA Grapalat" w:eastAsia="Calibri" w:hAnsi="GHEA Grapalat"/>
          <w:lang w:val="hy-AM" w:eastAsia="en-US"/>
        </w:rPr>
        <w:t xml:space="preserve"> պատասխանատվությամբ</w:t>
      </w:r>
      <w:r w:rsidRPr="00AB5731">
        <w:rPr>
          <w:rFonts w:ascii="GHEA Grapalat" w:eastAsia="Calibri" w:hAnsi="GHEA Grapalat"/>
          <w:lang w:val="hy-AM" w:eastAsia="en-US"/>
        </w:rPr>
        <w:t xml:space="preserve"> ընկերության կողմից գերակա ոլորտում իրականացվող ներդրումային ծրագրի իրականացումն ապահովելու անհրաժեշտությամբ:</w:t>
      </w:r>
    </w:p>
    <w:p w:rsidR="0058153A" w:rsidRPr="00AB5731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numPr>
          <w:ilvl w:val="0"/>
          <w:numId w:val="2"/>
        </w:numPr>
        <w:spacing w:line="276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AB5731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:rsidR="0058153A" w:rsidRPr="00AB5731" w:rsidRDefault="0058153A" w:rsidP="0058153A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AB5731">
        <w:rPr>
          <w:rFonts w:ascii="GHEA Grapalat" w:hAnsi="GHEA Grapalat" w:cs="Sylfaen"/>
          <w:lang w:val="hy-AM"/>
        </w:rPr>
        <w:t>Հայաստանի Հ</w:t>
      </w:r>
      <w:r w:rsidR="00D62A44" w:rsidRPr="00AB5731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DE5AF9" w:rsidRPr="00AB5731">
        <w:rPr>
          <w:rFonts w:ascii="GHEA Grapalat" w:hAnsi="GHEA Grapalat" w:cs="Sylfaen"/>
          <w:lang w:val="hy-AM"/>
        </w:rPr>
        <w:t>2020</w:t>
      </w:r>
      <w:r w:rsidR="00A66A31" w:rsidRPr="00AB5731">
        <w:rPr>
          <w:rFonts w:ascii="GHEA Grapalat" w:hAnsi="GHEA Grapalat" w:cs="Sylfaen"/>
          <w:lang w:val="hy-AM"/>
        </w:rPr>
        <w:t xml:space="preserve"> թվականի</w:t>
      </w:r>
      <w:r w:rsidR="00D62A44" w:rsidRPr="00AB5731">
        <w:rPr>
          <w:rFonts w:ascii="GHEA Grapalat" w:hAnsi="GHEA Grapalat" w:cs="Sylfaen"/>
          <w:lang w:val="hy-AM"/>
        </w:rPr>
        <w:t xml:space="preserve"> </w:t>
      </w:r>
      <w:r w:rsidR="00DE5AF9" w:rsidRPr="00AB5731">
        <w:rPr>
          <w:rFonts w:ascii="GHEA Grapalat" w:hAnsi="GHEA Grapalat" w:cs="Sylfaen"/>
          <w:lang w:val="hy-AM"/>
        </w:rPr>
        <w:t>մայիսի 21</w:t>
      </w:r>
      <w:r w:rsidR="00A210D1" w:rsidRPr="00AB5731">
        <w:rPr>
          <w:rFonts w:ascii="GHEA Grapalat" w:hAnsi="GHEA Grapalat" w:cs="Sylfaen"/>
          <w:lang w:val="hy-AM"/>
        </w:rPr>
        <w:t xml:space="preserve">-ի </w:t>
      </w:r>
      <w:r w:rsidR="002E78A7" w:rsidRPr="00AB5731">
        <w:rPr>
          <w:rFonts w:ascii="GHEA Grapalat" w:hAnsi="GHEA Grapalat" w:cs="Sylfaen"/>
          <w:lang w:val="hy-AM"/>
        </w:rPr>
        <w:t>N</w:t>
      </w:r>
      <w:r w:rsidR="00C6183A" w:rsidRPr="00AB5731">
        <w:rPr>
          <w:rFonts w:ascii="GHEA Grapalat" w:hAnsi="GHEA Grapalat" w:cs="Sylfaen"/>
          <w:lang w:val="hy-AM"/>
        </w:rPr>
        <w:t xml:space="preserve"> </w:t>
      </w:r>
      <w:r w:rsidR="00DE5AF9" w:rsidRPr="00AB5731">
        <w:rPr>
          <w:rFonts w:ascii="GHEA Grapalat" w:hAnsi="GHEA Grapalat" w:cs="Sylfaen"/>
          <w:lang w:val="hy-AM"/>
        </w:rPr>
        <w:t>786</w:t>
      </w:r>
      <w:r w:rsidR="00A210D1" w:rsidRPr="00AB5731">
        <w:rPr>
          <w:rFonts w:ascii="GHEA Grapalat" w:hAnsi="GHEA Grapalat" w:cs="Sylfaen"/>
          <w:lang w:val="hy-AM"/>
        </w:rPr>
        <w:t>-</w:t>
      </w:r>
      <w:r w:rsidR="005A27F6" w:rsidRPr="00AB5731">
        <w:rPr>
          <w:rFonts w:ascii="GHEA Grapalat" w:hAnsi="GHEA Grapalat" w:cs="Sylfaen"/>
          <w:lang w:val="hy-AM"/>
        </w:rPr>
        <w:t xml:space="preserve">Ա </w:t>
      </w:r>
      <w:r w:rsidRPr="00AB5731">
        <w:rPr>
          <w:rFonts w:ascii="GHEA Grapalat" w:hAnsi="GHEA Grapalat" w:cs="Sylfaen"/>
          <w:lang w:val="hy-AM"/>
        </w:rPr>
        <w:t xml:space="preserve">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AB5731">
        <w:rPr>
          <w:rFonts w:ascii="GHEA Grapalat" w:hAnsi="GHEA Grapalat" w:cs="Sylfaen"/>
          <w:bCs/>
          <w:lang w:val="hy-AM"/>
        </w:rPr>
        <w:t>«</w:t>
      </w:r>
      <w:r w:rsidR="00DE5AF9" w:rsidRPr="00AB5731">
        <w:rPr>
          <w:rFonts w:ascii="GHEA Grapalat" w:hAnsi="GHEA Grapalat" w:cs="Sylfaen"/>
          <w:bCs/>
          <w:lang w:val="hy-AM"/>
        </w:rPr>
        <w:t>ԱՄԱ ԿՈՄՊՐԵՍՈՐ</w:t>
      </w:r>
      <w:r w:rsidRPr="00AB5731">
        <w:rPr>
          <w:rFonts w:ascii="GHEA Grapalat" w:hAnsi="GHEA Grapalat" w:cs="Sylfaen"/>
          <w:bCs/>
          <w:lang w:val="hy-AM"/>
        </w:rPr>
        <w:t>»</w:t>
      </w:r>
      <w:r w:rsidRPr="00AB5731">
        <w:rPr>
          <w:rFonts w:ascii="GHEA Grapalat" w:hAnsi="GHEA Grapalat" w:cs="Sylfaen"/>
          <w:lang w:val="hy-AM"/>
        </w:rPr>
        <w:t xml:space="preserve"> </w:t>
      </w:r>
      <w:r w:rsidR="00DE5AF9" w:rsidRPr="00AB5731">
        <w:rPr>
          <w:rFonts w:ascii="GHEA Grapalat" w:hAnsi="GHEA Grapalat" w:cs="Sylfaen"/>
          <w:lang w:val="hy-AM"/>
        </w:rPr>
        <w:t xml:space="preserve">ՀՁ </w:t>
      </w:r>
      <w:r w:rsidR="000B222B" w:rsidRPr="00AB5731">
        <w:rPr>
          <w:rFonts w:ascii="GHEA Grapalat" w:hAnsi="GHEA Grapalat" w:cs="Sylfaen"/>
          <w:lang w:val="hy-AM"/>
        </w:rPr>
        <w:t>սահմանափակ</w:t>
      </w:r>
      <w:r w:rsidR="009A44F0" w:rsidRPr="00AB5731">
        <w:rPr>
          <w:rFonts w:ascii="GHEA Grapalat" w:hAnsi="GHEA Grapalat" w:cs="Sylfaen"/>
          <w:lang w:val="hy-AM"/>
        </w:rPr>
        <w:t xml:space="preserve"> պատասխանատվությամբ</w:t>
      </w:r>
      <w:r w:rsidRPr="00AB5731">
        <w:rPr>
          <w:rFonts w:ascii="GHEA Grapalat" w:hAnsi="GHEA Grapalat" w:cs="Sylfaen"/>
          <w:lang w:val="hy-AM"/>
        </w:rPr>
        <w:t xml:space="preserve"> ընկերության կողմից ներկայացված</w:t>
      </w:r>
      <w:r w:rsidR="009733B8" w:rsidRPr="00AB5731">
        <w:rPr>
          <w:rFonts w:ascii="GHEA Grapalat" w:hAnsi="GHEA Grapalat" w:cs="Sylfaen"/>
          <w:lang w:val="hy-AM"/>
        </w:rPr>
        <w:t xml:space="preserve"> հայտը: </w:t>
      </w:r>
    </w:p>
    <w:p w:rsidR="003A5B50" w:rsidRPr="00AB5731" w:rsidRDefault="004855DE" w:rsidP="003A5B50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AB5731">
        <w:rPr>
          <w:rFonts w:ascii="GHEA Grapalat" w:hAnsi="GHEA Grapalat" w:cs="Sylfaen"/>
          <w:lang w:val="hy-AM"/>
        </w:rPr>
        <w:t xml:space="preserve"> </w:t>
      </w:r>
      <w:r w:rsidR="003A5B50" w:rsidRPr="00AB5731">
        <w:rPr>
          <w:rFonts w:ascii="GHEA Grapalat" w:hAnsi="GHEA Grapalat" w:cs="Sylfaen"/>
          <w:lang w:val="hy-AM"/>
        </w:rPr>
        <w:t>«</w:t>
      </w:r>
      <w:r w:rsidR="00DE5AF9" w:rsidRPr="00AB5731">
        <w:rPr>
          <w:rFonts w:ascii="GHEA Grapalat" w:hAnsi="GHEA Grapalat" w:cs="Sylfaen"/>
          <w:lang w:val="hy-AM"/>
        </w:rPr>
        <w:t>ԱՄԱ ԿՈՄՊՐԵՍՈՐ</w:t>
      </w:r>
      <w:r w:rsidR="003A5B50" w:rsidRPr="00AB5731">
        <w:rPr>
          <w:rFonts w:ascii="GHEA Grapalat" w:hAnsi="GHEA Grapalat" w:cs="Sylfaen"/>
          <w:lang w:val="hy-AM"/>
        </w:rPr>
        <w:t>»</w:t>
      </w:r>
      <w:r w:rsidR="00DE5AF9" w:rsidRPr="00AB5731">
        <w:rPr>
          <w:rFonts w:ascii="GHEA Grapalat" w:hAnsi="GHEA Grapalat" w:cs="Sylfaen"/>
          <w:lang w:val="hy-AM"/>
        </w:rPr>
        <w:t xml:space="preserve"> ՀՁ</w:t>
      </w:r>
      <w:r w:rsidR="003A5B50" w:rsidRPr="00AB5731">
        <w:rPr>
          <w:rFonts w:ascii="GHEA Grapalat" w:hAnsi="GHEA Grapalat" w:cs="Sylfaen"/>
          <w:lang w:val="hy-AM"/>
        </w:rPr>
        <w:t xml:space="preserve"> ՍՊ ընկերությունը </w:t>
      </w:r>
      <w:r w:rsidR="00876FCC" w:rsidRPr="00AB5731">
        <w:rPr>
          <w:rFonts w:ascii="GHEA Grapalat" w:hAnsi="GHEA Grapalat" w:cs="Sylfaen"/>
          <w:lang w:val="hy-AM"/>
        </w:rPr>
        <w:t>հիմնադրվել</w:t>
      </w:r>
      <w:r w:rsidR="003A5B50" w:rsidRPr="00AB5731">
        <w:rPr>
          <w:rFonts w:ascii="GHEA Grapalat" w:hAnsi="GHEA Grapalat" w:cs="Sylfaen"/>
          <w:lang w:val="hy-AM"/>
        </w:rPr>
        <w:t xml:space="preserve"> է 20</w:t>
      </w:r>
      <w:r w:rsidR="00394FAE" w:rsidRPr="00AB5731">
        <w:rPr>
          <w:rFonts w:ascii="GHEA Grapalat" w:hAnsi="GHEA Grapalat" w:cs="Sylfaen"/>
          <w:lang w:val="hy-AM"/>
        </w:rPr>
        <w:t>03</w:t>
      </w:r>
      <w:r w:rsidR="0014309B" w:rsidRPr="00AB5731">
        <w:rPr>
          <w:rFonts w:ascii="GHEA Grapalat" w:hAnsi="GHEA Grapalat" w:cs="Sylfaen"/>
          <w:lang w:val="hy-AM"/>
        </w:rPr>
        <w:t xml:space="preserve"> </w:t>
      </w:r>
      <w:r w:rsidR="00876FCC" w:rsidRPr="00AB5731">
        <w:rPr>
          <w:rFonts w:ascii="GHEA Grapalat" w:hAnsi="GHEA Grapalat" w:cs="Sylfaen"/>
          <w:lang w:val="hy-AM"/>
        </w:rPr>
        <w:t>թվականին</w:t>
      </w:r>
      <w:r w:rsidR="003A5B50" w:rsidRPr="00AB5731">
        <w:rPr>
          <w:rFonts w:ascii="GHEA Grapalat" w:hAnsi="GHEA Grapalat" w:cs="Sylfaen"/>
          <w:lang w:val="hy-AM"/>
        </w:rPr>
        <w:t>։</w:t>
      </w:r>
    </w:p>
    <w:p w:rsidR="0042496F" w:rsidRPr="00AB5731" w:rsidRDefault="003A5B50" w:rsidP="003A5B50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AB5731">
        <w:rPr>
          <w:rFonts w:ascii="GHEA Grapalat" w:hAnsi="GHEA Grapalat" w:cs="Sylfaen"/>
          <w:lang w:val="hy-AM"/>
        </w:rPr>
        <w:t xml:space="preserve">Ընկերությունը </w:t>
      </w:r>
      <w:r w:rsidR="00491166" w:rsidRPr="00AB5731">
        <w:rPr>
          <w:rFonts w:ascii="GHEA Grapalat" w:hAnsi="GHEA Grapalat" w:cs="Sylfaen"/>
          <w:lang w:val="hy-AM"/>
        </w:rPr>
        <w:t>զբաղվում է</w:t>
      </w:r>
      <w:r w:rsidRPr="00AB5731">
        <w:rPr>
          <w:rFonts w:ascii="GHEA Grapalat" w:hAnsi="GHEA Grapalat" w:cs="Sylfaen"/>
          <w:lang w:val="hy-AM"/>
        </w:rPr>
        <w:t xml:space="preserve"> </w:t>
      </w:r>
      <w:r w:rsidR="00491166" w:rsidRPr="00AB5731">
        <w:rPr>
          <w:rFonts w:ascii="GHEA Grapalat" w:hAnsi="GHEA Grapalat" w:cs="Sylfaen"/>
          <w:lang w:val="hy-AM"/>
        </w:rPr>
        <w:t>մետաղական լիստերի հումքով պայմանավորված մետաղի մշակմամբ և արտադրությամբ</w:t>
      </w:r>
      <w:r w:rsidRPr="00AB5731">
        <w:rPr>
          <w:rFonts w:ascii="GHEA Grapalat" w:hAnsi="GHEA Grapalat" w:cs="Sylfaen"/>
          <w:lang w:val="hy-AM"/>
        </w:rPr>
        <w:t>: Ներկայումս անհրաժեշտություն է առաջացել</w:t>
      </w:r>
      <w:r w:rsidR="00491166" w:rsidRPr="00AB5731">
        <w:rPr>
          <w:rFonts w:ascii="GHEA Grapalat" w:hAnsi="GHEA Grapalat" w:cs="Sylfaen"/>
          <w:lang w:val="hy-AM"/>
        </w:rPr>
        <w:t xml:space="preserve"> ցանկից հանել ապրանքատեսակների որոշ խմբաքանակ, քանի որ, վճարելով հարկերը, դրանք պետք է արտահանվեն ԵԱՏՄ տարածք, ինչպես նաև</w:t>
      </w:r>
      <w:r w:rsidRPr="00AB5731">
        <w:rPr>
          <w:rFonts w:ascii="GHEA Grapalat" w:hAnsi="GHEA Grapalat" w:cs="Sylfaen"/>
          <w:lang w:val="hy-AM"/>
        </w:rPr>
        <w:t xml:space="preserve"> </w:t>
      </w:r>
      <w:r w:rsidR="0042496F" w:rsidRPr="00AB5731">
        <w:rPr>
          <w:rFonts w:ascii="GHEA Grapalat" w:hAnsi="GHEA Grapalat" w:cs="Sylfaen"/>
          <w:lang w:val="hy-AM"/>
        </w:rPr>
        <w:t xml:space="preserve">ներմուծել </w:t>
      </w:r>
      <w:r w:rsidR="00491166" w:rsidRPr="00AB5731">
        <w:rPr>
          <w:rFonts w:ascii="GHEA Grapalat" w:hAnsi="GHEA Grapalat" w:cs="Sylfaen"/>
          <w:lang w:val="hy-AM"/>
        </w:rPr>
        <w:t>3,6</w:t>
      </w:r>
      <w:r w:rsidR="0042496F" w:rsidRPr="00AB5731">
        <w:rPr>
          <w:rFonts w:ascii="GHEA Grapalat" w:hAnsi="GHEA Grapalat" w:cs="Sylfaen"/>
          <w:lang w:val="hy-AM"/>
        </w:rPr>
        <w:t xml:space="preserve"> մլն դրամի չափով ապրանքների լրացուցիչ խմբաք</w:t>
      </w:r>
      <w:r w:rsidR="00394FAE" w:rsidRPr="00AB5731">
        <w:rPr>
          <w:rFonts w:ascii="GHEA Grapalat" w:hAnsi="GHEA Grapalat" w:cs="Sylfaen"/>
          <w:lang w:val="hy-AM"/>
        </w:rPr>
        <w:t>ա</w:t>
      </w:r>
      <w:r w:rsidR="0042496F" w:rsidRPr="00AB5731">
        <w:rPr>
          <w:rFonts w:ascii="GHEA Grapalat" w:hAnsi="GHEA Grapalat" w:cs="Sylfaen"/>
          <w:lang w:val="hy-AM"/>
        </w:rPr>
        <w:t>նակ</w:t>
      </w:r>
      <w:r w:rsidR="00E64611" w:rsidRPr="00AB5731">
        <w:rPr>
          <w:rFonts w:ascii="GHEA Grapalat" w:hAnsi="GHEA Grapalat" w:cs="Sylfaen"/>
          <w:lang w:val="hy-AM"/>
        </w:rPr>
        <w:t>:</w:t>
      </w:r>
      <w:r w:rsidRPr="00AB5731">
        <w:rPr>
          <w:rFonts w:ascii="GHEA Grapalat" w:hAnsi="GHEA Grapalat" w:cs="Sylfaen"/>
          <w:lang w:val="hy-AM"/>
        </w:rPr>
        <w:t xml:space="preserve"> </w:t>
      </w:r>
    </w:p>
    <w:p w:rsidR="0058153A" w:rsidRPr="00AB5731" w:rsidRDefault="0058153A" w:rsidP="004855DE">
      <w:pPr>
        <w:spacing w:line="276" w:lineRule="auto"/>
        <w:ind w:left="567" w:firstLine="11"/>
        <w:jc w:val="both"/>
        <w:rPr>
          <w:rFonts w:ascii="GHEA Grapalat" w:hAnsi="GHEA Grapalat" w:cs="Sylfaen"/>
          <w:lang w:val="hy-AM"/>
        </w:rPr>
      </w:pPr>
    </w:p>
    <w:p w:rsidR="0058153A" w:rsidRPr="00AB5731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AB5731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:rsidR="0058153A" w:rsidRPr="00AB5731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:rsidR="0058153A" w:rsidRPr="00AB5731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AB5731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:rsidR="0058153A" w:rsidRPr="00AB5731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lastRenderedPageBreak/>
        <w:t xml:space="preserve">Որոշման նպատակն է ապահովել </w:t>
      </w:r>
      <w:r w:rsidRPr="00AB5731">
        <w:rPr>
          <w:rFonts w:ascii="GHEA Grapalat" w:hAnsi="GHEA Grapalat"/>
          <w:bCs/>
          <w:lang w:val="hy-AM"/>
        </w:rPr>
        <w:t>«</w:t>
      </w:r>
      <w:r w:rsidR="00DE5AF9" w:rsidRPr="00AB5731">
        <w:rPr>
          <w:rFonts w:ascii="GHEA Grapalat" w:hAnsi="GHEA Grapalat"/>
          <w:bCs/>
          <w:lang w:val="hy-AM"/>
        </w:rPr>
        <w:t>ԱՄԱ ԿՈՄՊՐԵՍՈՐ</w:t>
      </w:r>
      <w:r w:rsidRPr="00AB5731">
        <w:rPr>
          <w:rFonts w:ascii="GHEA Grapalat" w:hAnsi="GHEA Grapalat"/>
          <w:bCs/>
          <w:lang w:val="hy-AM"/>
        </w:rPr>
        <w:t>»</w:t>
      </w:r>
      <w:r w:rsidRPr="00AB5731">
        <w:rPr>
          <w:rFonts w:ascii="GHEA Grapalat" w:hAnsi="GHEA Grapalat"/>
          <w:lang w:val="hy-AM"/>
        </w:rPr>
        <w:t xml:space="preserve"> </w:t>
      </w:r>
      <w:r w:rsidR="00DE5AF9" w:rsidRPr="00AB5731">
        <w:rPr>
          <w:rFonts w:ascii="GHEA Grapalat" w:hAnsi="GHEA Grapalat"/>
          <w:lang w:val="hy-AM"/>
        </w:rPr>
        <w:t xml:space="preserve">ՀՁ </w:t>
      </w:r>
      <w:r w:rsidR="000B222B" w:rsidRPr="00AB5731">
        <w:rPr>
          <w:rFonts w:ascii="GHEA Grapalat" w:hAnsi="GHEA Grapalat"/>
          <w:lang w:val="hy-AM"/>
        </w:rPr>
        <w:t>սահմանափակ</w:t>
      </w:r>
      <w:r w:rsidR="009A44F0" w:rsidRPr="00AB5731">
        <w:rPr>
          <w:rFonts w:ascii="GHEA Grapalat" w:hAnsi="GHEA Grapalat"/>
          <w:lang w:val="hy-AM"/>
        </w:rPr>
        <w:t xml:space="preserve"> պատասխանատվությամբ</w:t>
      </w:r>
      <w:r w:rsidRPr="00AB5731">
        <w:rPr>
          <w:rFonts w:ascii="GHEA Grapalat" w:hAnsi="GHEA Grapalat"/>
          <w:lang w:val="hy-AM"/>
        </w:rPr>
        <w:t xml:space="preserve"> </w:t>
      </w:r>
      <w:r w:rsidRPr="00AB5731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Pr="00AB5731">
        <w:rPr>
          <w:rFonts w:ascii="GHEA Grapalat" w:hAnsi="GHEA Grapalat" w:cs="Sylfaen"/>
          <w:lang w:val="hy-AM"/>
        </w:rPr>
        <w:t>Հայաստանի Հ</w:t>
      </w:r>
      <w:r w:rsidR="00D62A44" w:rsidRPr="00AB5731">
        <w:rPr>
          <w:rFonts w:ascii="GHEA Grapalat" w:hAnsi="GHEA Grapalat" w:cs="Sylfaen"/>
          <w:lang w:val="hy-AM"/>
        </w:rPr>
        <w:t xml:space="preserve">անրապետության կառավարության </w:t>
      </w:r>
      <w:r w:rsidR="00DE5AF9" w:rsidRPr="00AB5731">
        <w:rPr>
          <w:rFonts w:ascii="GHEA Grapalat" w:hAnsi="GHEA Grapalat" w:cs="Sylfaen"/>
          <w:lang w:val="hy-AM"/>
        </w:rPr>
        <w:t>2020</w:t>
      </w:r>
      <w:r w:rsidR="00A66A31" w:rsidRPr="00AB5731">
        <w:rPr>
          <w:rFonts w:ascii="GHEA Grapalat" w:hAnsi="GHEA Grapalat" w:cs="Sylfaen"/>
          <w:lang w:val="hy-AM"/>
        </w:rPr>
        <w:t xml:space="preserve"> թվականի</w:t>
      </w:r>
      <w:r w:rsidR="00D62A44" w:rsidRPr="00AB5731">
        <w:rPr>
          <w:rFonts w:ascii="GHEA Grapalat" w:hAnsi="GHEA Grapalat" w:cs="Sylfaen"/>
          <w:lang w:val="hy-AM"/>
        </w:rPr>
        <w:t xml:space="preserve"> </w:t>
      </w:r>
      <w:r w:rsidR="00DE5AF9" w:rsidRPr="00AB5731">
        <w:rPr>
          <w:rFonts w:ascii="GHEA Grapalat" w:hAnsi="GHEA Grapalat" w:cs="Sylfaen"/>
          <w:lang w:val="hy-AM"/>
        </w:rPr>
        <w:t>մայիսի 21</w:t>
      </w:r>
      <w:r w:rsidR="00C6183A" w:rsidRPr="00AB5731">
        <w:rPr>
          <w:rFonts w:ascii="GHEA Grapalat" w:hAnsi="GHEA Grapalat" w:cs="Sylfaen"/>
          <w:lang w:val="hy-AM"/>
        </w:rPr>
        <w:t xml:space="preserve">-ի </w:t>
      </w:r>
      <w:r w:rsidR="002E78A7" w:rsidRPr="00AB5731">
        <w:rPr>
          <w:rFonts w:ascii="GHEA Grapalat" w:hAnsi="GHEA Grapalat" w:cs="Sylfaen"/>
          <w:lang w:val="hy-AM"/>
        </w:rPr>
        <w:t>N</w:t>
      </w:r>
      <w:r w:rsidR="00C6183A" w:rsidRPr="00AB5731">
        <w:rPr>
          <w:rFonts w:ascii="GHEA Grapalat" w:hAnsi="GHEA Grapalat" w:cs="Sylfaen"/>
          <w:lang w:val="hy-AM"/>
        </w:rPr>
        <w:t xml:space="preserve"> </w:t>
      </w:r>
      <w:r w:rsidR="00DE5AF9" w:rsidRPr="00AB5731">
        <w:rPr>
          <w:rFonts w:ascii="GHEA Grapalat" w:hAnsi="GHEA Grapalat" w:cs="Sylfaen"/>
          <w:lang w:val="hy-AM"/>
        </w:rPr>
        <w:t>786</w:t>
      </w:r>
      <w:r w:rsidR="005A27F6" w:rsidRPr="00AB5731">
        <w:rPr>
          <w:rFonts w:ascii="GHEA Grapalat" w:hAnsi="GHEA Grapalat" w:cs="Sylfaen"/>
          <w:lang w:val="hy-AM"/>
        </w:rPr>
        <w:t xml:space="preserve">-Ա </w:t>
      </w:r>
      <w:r w:rsidRPr="00AB5731">
        <w:rPr>
          <w:rFonts w:ascii="GHEA Grapalat" w:hAnsi="GHEA Grapalat" w:cs="Sylfaen"/>
          <w:lang w:val="hy-AM"/>
        </w:rPr>
        <w:t>որոշմամբ</w:t>
      </w:r>
      <w:r w:rsidRPr="00AB5731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:rsidR="0058153A" w:rsidRPr="00AB5731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AB5731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:rsidR="0058153A" w:rsidRPr="00AB5731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</w:t>
      </w:r>
      <w:r w:rsidR="00656675" w:rsidRPr="00AB5731">
        <w:rPr>
          <w:rFonts w:ascii="GHEA Grapalat" w:eastAsia="Calibri" w:hAnsi="GHEA Grapalat"/>
          <w:lang w:val="hy-AM" w:eastAsia="en-US"/>
        </w:rPr>
        <w:t xml:space="preserve">էկոնոմիկայի </w:t>
      </w:r>
      <w:r w:rsidRPr="00AB5731">
        <w:rPr>
          <w:rFonts w:ascii="GHEA Grapalat" w:eastAsia="Calibri" w:hAnsi="GHEA Grapalat"/>
          <w:lang w:val="hy-AM" w:eastAsia="en-US"/>
        </w:rPr>
        <w:t xml:space="preserve">նախարարության կողմից: </w:t>
      </w:r>
    </w:p>
    <w:p w:rsidR="0058153A" w:rsidRPr="00AB5731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AB5731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:rsidR="0058153A" w:rsidRPr="00AB5731" w:rsidRDefault="0058153A" w:rsidP="0058153A">
      <w:pPr>
        <w:spacing w:line="276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hAnsi="GHEA Grapalat"/>
          <w:bCs/>
          <w:lang w:val="hy-AM"/>
        </w:rPr>
        <w:t>«</w:t>
      </w:r>
      <w:r w:rsidR="00DE5AF9" w:rsidRPr="00AB5731">
        <w:rPr>
          <w:rFonts w:ascii="GHEA Grapalat" w:hAnsi="GHEA Grapalat"/>
          <w:bCs/>
          <w:lang w:val="hy-AM"/>
        </w:rPr>
        <w:t>ԱՄԱ ԿՈՄՊՐԵՍՈՐ</w:t>
      </w:r>
      <w:r w:rsidRPr="00AB5731">
        <w:rPr>
          <w:rFonts w:ascii="GHEA Grapalat" w:hAnsi="GHEA Grapalat"/>
          <w:bCs/>
          <w:lang w:val="hy-AM"/>
        </w:rPr>
        <w:t>»</w:t>
      </w:r>
      <w:r w:rsidR="00DE5AF9" w:rsidRPr="00AB5731">
        <w:rPr>
          <w:rFonts w:ascii="GHEA Grapalat" w:hAnsi="GHEA Grapalat"/>
          <w:bCs/>
          <w:lang w:val="hy-AM"/>
        </w:rPr>
        <w:t xml:space="preserve"> ՀՁ</w:t>
      </w:r>
      <w:r w:rsidRPr="00AB5731">
        <w:rPr>
          <w:rFonts w:ascii="GHEA Grapalat" w:hAnsi="GHEA Grapalat"/>
          <w:lang w:val="hy-AM"/>
        </w:rPr>
        <w:t xml:space="preserve"> </w:t>
      </w:r>
      <w:r w:rsidR="000B222B" w:rsidRPr="00AB5731">
        <w:rPr>
          <w:rFonts w:ascii="GHEA Grapalat" w:hAnsi="GHEA Grapalat"/>
          <w:lang w:val="hy-AM"/>
        </w:rPr>
        <w:t>սահմանափակ</w:t>
      </w:r>
      <w:r w:rsidR="009A44F0" w:rsidRPr="00AB5731">
        <w:rPr>
          <w:rFonts w:ascii="GHEA Grapalat" w:hAnsi="GHEA Grapalat"/>
          <w:lang w:val="hy-AM"/>
        </w:rPr>
        <w:t xml:space="preserve"> պատասխանատվությամբ</w:t>
      </w:r>
      <w:r w:rsidRPr="00AB5731">
        <w:rPr>
          <w:rFonts w:ascii="GHEA Grapalat" w:hAnsi="GHEA Grapalat"/>
          <w:lang w:val="hy-AM"/>
        </w:rPr>
        <w:t xml:space="preserve"> </w:t>
      </w:r>
      <w:r w:rsidRPr="00AB5731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:rsidR="0058153A" w:rsidRPr="00AB5731" w:rsidRDefault="0058153A" w:rsidP="0058153A">
      <w:p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b/>
          <w:lang w:val="hy-AM" w:eastAsia="en-US"/>
        </w:rPr>
        <w:t xml:space="preserve"> Այլ տեղեկություններ</w:t>
      </w:r>
      <w:r w:rsidRPr="00AB5731">
        <w:rPr>
          <w:rFonts w:ascii="GHEA Grapalat" w:eastAsia="Calibri" w:hAnsi="GHEA Grapalat"/>
          <w:lang w:val="hy-AM" w:eastAsia="en-US"/>
        </w:rPr>
        <w:t xml:space="preserve"> </w:t>
      </w:r>
      <w:r w:rsidRPr="00AB5731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:rsidR="0058153A" w:rsidRPr="00AB5731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 xml:space="preserve">               Չկան:</w:t>
      </w:r>
    </w:p>
    <w:p w:rsidR="0058153A" w:rsidRPr="00AB5731" w:rsidRDefault="0058153A" w:rsidP="0058153A">
      <w:pPr>
        <w:spacing w:line="276" w:lineRule="auto"/>
        <w:ind w:left="567" w:hanging="567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Pr="00AB5731" w:rsidRDefault="009A44F0" w:rsidP="0058153A">
      <w:pPr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>ԷԿՈՆՈՄԻԿԱՅԻ ՆԱԽԱՐԱՐ</w:t>
      </w:r>
      <w:r w:rsidR="0058153A" w:rsidRPr="00AB5731">
        <w:rPr>
          <w:rFonts w:ascii="GHEA Grapalat" w:eastAsia="Calibri" w:hAnsi="GHEA Grapalat"/>
          <w:lang w:val="hy-AM" w:eastAsia="en-US"/>
        </w:rPr>
        <w:t xml:space="preserve">                                          </w:t>
      </w:r>
      <w:r w:rsidRPr="00AB5731">
        <w:rPr>
          <w:rFonts w:ascii="GHEA Grapalat" w:eastAsia="Calibri" w:hAnsi="GHEA Grapalat"/>
          <w:lang w:val="hy-AM" w:eastAsia="en-US"/>
        </w:rPr>
        <w:tab/>
      </w:r>
      <w:r w:rsidR="0058153A" w:rsidRPr="00AB5731">
        <w:rPr>
          <w:rFonts w:ascii="GHEA Grapalat" w:eastAsia="Calibri" w:hAnsi="GHEA Grapalat"/>
          <w:lang w:val="hy-AM" w:eastAsia="en-US"/>
        </w:rPr>
        <w:t xml:space="preserve">       ՏԻԳՐԱՆ ԽԱՉԱՏՐՅԱՆ</w:t>
      </w:r>
    </w:p>
    <w:p w:rsidR="0058153A" w:rsidRPr="00AB5731" w:rsidRDefault="0058153A" w:rsidP="0058153A">
      <w:pPr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 xml:space="preserve">                                     </w:t>
      </w:r>
      <w:r w:rsidRPr="00AB5731">
        <w:rPr>
          <w:rFonts w:ascii="GHEA Grapalat" w:eastAsia="Calibri" w:hAnsi="GHEA Grapalat"/>
          <w:lang w:val="hy-AM" w:eastAsia="en-US"/>
        </w:rPr>
        <w:tab/>
      </w:r>
      <w:r w:rsidRPr="00AB5731">
        <w:rPr>
          <w:rFonts w:ascii="GHEA Grapalat" w:eastAsia="Calibri" w:hAnsi="GHEA Grapalat"/>
          <w:lang w:val="hy-AM" w:eastAsia="en-US"/>
        </w:rPr>
        <w:tab/>
        <w:t xml:space="preserve"> </w:t>
      </w:r>
    </w:p>
    <w:p w:rsidR="0058153A" w:rsidRPr="00AB5731" w:rsidRDefault="0058153A" w:rsidP="0058153A">
      <w:pPr>
        <w:spacing w:line="276" w:lineRule="auto"/>
        <w:jc w:val="right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 xml:space="preserve">                       </w:t>
      </w:r>
    </w:p>
    <w:p w:rsidR="0058153A" w:rsidRPr="00AB5731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B222B" w:rsidRPr="00AB5731" w:rsidRDefault="000B222B" w:rsidP="000A15F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0A15F4" w:rsidRPr="00AB5731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Pr="00AB5731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Pr="00AB5731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Pr="00AB5731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Pr="00AB5731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Pr="00AB5731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Pr="00AB5731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Pr="00AB5731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0A15F4" w:rsidRPr="00AB5731" w:rsidRDefault="000A15F4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D834D1" w:rsidRPr="00AB5731" w:rsidRDefault="00D834D1" w:rsidP="00D834D1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2038AA" w:rsidRPr="00AB5731" w:rsidRDefault="002038AA" w:rsidP="00D834D1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42496F" w:rsidRPr="00AB5731" w:rsidRDefault="0042496F" w:rsidP="00D834D1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93056" w:rsidRPr="00AB5731" w:rsidRDefault="00C93056" w:rsidP="00D834D1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93056" w:rsidRPr="00AB5731" w:rsidRDefault="00C93056" w:rsidP="00D834D1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93056" w:rsidRPr="00AB5731" w:rsidRDefault="00C93056" w:rsidP="00D834D1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93056" w:rsidRPr="00AB5731" w:rsidRDefault="00C93056" w:rsidP="00D834D1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Pr="00AB5731" w:rsidRDefault="0058153A" w:rsidP="00D834D1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AB5731"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Pr="00AB5731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AB5731">
        <w:rPr>
          <w:rFonts w:ascii="GHEA Grapalat" w:eastAsia="Calibri" w:hAnsi="GHEA Grapalat"/>
          <w:b/>
          <w:caps/>
          <w:lang w:val="hy-AM" w:eastAsia="en-US"/>
        </w:rPr>
        <w:t>«</w:t>
      </w:r>
      <w:r w:rsidRPr="00AB5731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DE5AF9" w:rsidRPr="00AB5731">
        <w:rPr>
          <w:rFonts w:ascii="GHEA Grapalat" w:hAnsi="GHEA Grapalat"/>
          <w:b/>
          <w:caps/>
          <w:lang w:val="hy-AM"/>
        </w:rPr>
        <w:t>2020</w:t>
      </w:r>
      <w:r w:rsidR="00A66A31" w:rsidRPr="00AB5731">
        <w:rPr>
          <w:rFonts w:ascii="GHEA Grapalat" w:hAnsi="GHEA Grapalat"/>
          <w:b/>
          <w:caps/>
          <w:lang w:val="hy-AM"/>
        </w:rPr>
        <w:t xml:space="preserve"> թվականի</w:t>
      </w:r>
      <w:r w:rsidRPr="00AB5731">
        <w:rPr>
          <w:rFonts w:ascii="GHEA Grapalat" w:hAnsi="GHEA Grapalat"/>
          <w:b/>
          <w:caps/>
          <w:lang w:val="hy-AM"/>
        </w:rPr>
        <w:t xml:space="preserve"> </w:t>
      </w:r>
      <w:r w:rsidR="00EC3340" w:rsidRPr="00AB5731">
        <w:rPr>
          <w:rFonts w:ascii="GHEA Grapalat" w:hAnsi="GHEA Grapalat"/>
          <w:b/>
          <w:caps/>
          <w:lang w:val="hy-AM"/>
        </w:rPr>
        <w:t xml:space="preserve">ՄԱՅԻՍԻ </w:t>
      </w:r>
      <w:r w:rsidR="0049049B" w:rsidRPr="00AB5731">
        <w:rPr>
          <w:rFonts w:ascii="GHEA Grapalat" w:hAnsi="GHEA Grapalat"/>
          <w:b/>
          <w:caps/>
          <w:lang w:val="hy-AM"/>
        </w:rPr>
        <w:t xml:space="preserve">  </w:t>
      </w:r>
      <w:r w:rsidR="00F3380B" w:rsidRPr="00AB5731">
        <w:rPr>
          <w:rFonts w:ascii="GHEA Grapalat" w:hAnsi="GHEA Grapalat"/>
          <w:b/>
          <w:caps/>
          <w:lang w:val="hy-AM"/>
        </w:rPr>
        <w:t>2</w:t>
      </w:r>
      <w:r w:rsidR="00EC3340" w:rsidRPr="00AB5731">
        <w:rPr>
          <w:rFonts w:ascii="GHEA Grapalat" w:hAnsi="GHEA Grapalat"/>
          <w:b/>
          <w:caps/>
          <w:lang w:val="hy-AM"/>
        </w:rPr>
        <w:t>3</w:t>
      </w:r>
      <w:r w:rsidR="00C6183A" w:rsidRPr="00AB5731">
        <w:rPr>
          <w:rFonts w:ascii="GHEA Grapalat" w:hAnsi="GHEA Grapalat"/>
          <w:b/>
          <w:caps/>
          <w:lang w:val="hy-AM"/>
        </w:rPr>
        <w:t xml:space="preserve">-Ի </w:t>
      </w:r>
      <w:r w:rsidR="007A0123" w:rsidRPr="00AB5731">
        <w:rPr>
          <w:rFonts w:ascii="GHEA Grapalat" w:hAnsi="GHEA Grapalat"/>
          <w:b/>
          <w:caps/>
          <w:lang w:val="hy-AM"/>
        </w:rPr>
        <w:t xml:space="preserve">թիվ </w:t>
      </w:r>
      <w:r w:rsidR="00DE5AF9" w:rsidRPr="00AB5731">
        <w:rPr>
          <w:rFonts w:ascii="GHEA Grapalat" w:hAnsi="GHEA Grapalat"/>
          <w:b/>
          <w:caps/>
          <w:lang w:val="hy-AM"/>
        </w:rPr>
        <w:t>786</w:t>
      </w:r>
      <w:r w:rsidR="005A27F6" w:rsidRPr="00AB5731">
        <w:rPr>
          <w:rFonts w:ascii="GHEA Grapalat" w:hAnsi="GHEA Grapalat"/>
          <w:b/>
          <w:caps/>
          <w:lang w:val="hy-AM"/>
        </w:rPr>
        <w:t xml:space="preserve">-Ա </w:t>
      </w:r>
      <w:r w:rsidRPr="00AB5731">
        <w:rPr>
          <w:rFonts w:ascii="GHEA Grapalat" w:hAnsi="GHEA Grapalat"/>
          <w:b/>
          <w:caps/>
          <w:lang w:val="hy-AM"/>
        </w:rPr>
        <w:t xml:space="preserve">որոշման մեջ </w:t>
      </w:r>
      <w:r w:rsidR="003E30EA" w:rsidRPr="00AB5731">
        <w:rPr>
          <w:rFonts w:ascii="GHEA Grapalat" w:hAnsi="GHEA Grapalat"/>
          <w:b/>
          <w:caps/>
          <w:lang w:val="hy-AM"/>
        </w:rPr>
        <w:t xml:space="preserve">փոփոխություններ ԵՎ լրացումներ </w:t>
      </w:r>
      <w:r w:rsidRPr="00AB5731">
        <w:rPr>
          <w:rFonts w:ascii="GHEA Grapalat" w:hAnsi="GHEA Grapalat"/>
          <w:b/>
          <w:caps/>
          <w:lang w:val="hy-AM"/>
        </w:rPr>
        <w:t>կատարելու մասին</w:t>
      </w:r>
      <w:r w:rsidRPr="00AB5731">
        <w:rPr>
          <w:rFonts w:ascii="GHEA Grapalat" w:eastAsia="Calibri" w:hAnsi="GHEA Grapalat"/>
          <w:b/>
          <w:caps/>
          <w:lang w:val="hy-AM" w:eastAsia="en-US"/>
        </w:rPr>
        <w:t xml:space="preserve">» </w:t>
      </w:r>
      <w:r w:rsidRPr="00AB5731">
        <w:rPr>
          <w:rFonts w:ascii="GHEA Grapalat" w:eastAsia="Calibri" w:hAnsi="GHEA Grapalat"/>
          <w:b/>
          <w:lang w:val="hy-AM" w:eastAsia="en-US"/>
        </w:rPr>
        <w:t>ՀԱՅԱՍՏԱՆԻ ՀԱՆՐԱՊԵՏՈՒԹՅԱՆ ԿԱՌԱՎԱՐՈՒԹՅԱՆ ՈՐՈՇՄԱՆ ԸՆԴՈՒՆՄԱՆ ԱՌՆՉՈՒԹՅԱՄԲ ԱՅԼ ԻՐԱՎԱԿԱՆ ԱԿՏԵՐԻ ԸՆԴՈՒՆՄԱՆ ԱՆՀՐԱԺԵՇՏՈՒԹՅԱՆ ԿԱՄ ԲԱՑԱԿԱՅՈՒԹՅԱՆ ՄԱՍԻՆ</w:t>
      </w:r>
    </w:p>
    <w:p w:rsidR="0058153A" w:rsidRPr="00AB5731" w:rsidRDefault="0058153A" w:rsidP="0058153A">
      <w:pPr>
        <w:spacing w:line="276" w:lineRule="auto"/>
        <w:ind w:firstLine="720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 xml:space="preserve">Այլ իրավական ակտերում </w:t>
      </w:r>
      <w:r w:rsidR="00D834D1" w:rsidRPr="00AB5731">
        <w:rPr>
          <w:rFonts w:ascii="GHEA Grapalat" w:eastAsia="Calibri" w:hAnsi="GHEA Grapalat"/>
          <w:lang w:val="hy-AM" w:eastAsia="en-US"/>
        </w:rPr>
        <w:t xml:space="preserve">լրացումներ և </w:t>
      </w:r>
      <w:r w:rsidR="00710CEF" w:rsidRPr="00AB5731">
        <w:rPr>
          <w:rFonts w:ascii="GHEA Grapalat" w:eastAsia="Calibri" w:hAnsi="GHEA Grapalat"/>
          <w:lang w:val="hy-AM" w:eastAsia="en-US"/>
        </w:rPr>
        <w:t xml:space="preserve">լրացումներ և </w:t>
      </w:r>
      <w:r w:rsidR="00AB221B" w:rsidRPr="00AB5731">
        <w:rPr>
          <w:rFonts w:ascii="GHEA Grapalat" w:eastAsia="Calibri" w:hAnsi="GHEA Grapalat"/>
          <w:lang w:val="hy-AM" w:eastAsia="en-US"/>
        </w:rPr>
        <w:t>փոփոխություններ</w:t>
      </w:r>
      <w:r w:rsidR="00D834D1" w:rsidRPr="00AB5731">
        <w:rPr>
          <w:rFonts w:ascii="GHEA Grapalat" w:eastAsia="Calibri" w:hAnsi="GHEA Grapalat"/>
          <w:lang w:val="hy-AM" w:eastAsia="en-US"/>
        </w:rPr>
        <w:t>ներ</w:t>
      </w:r>
      <w:r w:rsidRPr="00AB5731">
        <w:rPr>
          <w:rFonts w:ascii="GHEA Grapalat" w:eastAsia="Calibri" w:hAnsi="GHEA Grapalat"/>
          <w:lang w:val="hy-AM" w:eastAsia="en-US"/>
        </w:rPr>
        <w:t xml:space="preserve">ի և/կամ </w:t>
      </w:r>
      <w:r w:rsidR="008205E6" w:rsidRPr="00AB5731">
        <w:rPr>
          <w:rFonts w:ascii="GHEA Grapalat" w:eastAsia="Calibri" w:hAnsi="GHEA Grapalat"/>
          <w:lang w:val="hy-AM" w:eastAsia="en-US"/>
        </w:rPr>
        <w:t>լրացումներ</w:t>
      </w:r>
      <w:r w:rsidR="00D51E45" w:rsidRPr="00AB5731">
        <w:rPr>
          <w:rFonts w:ascii="GHEA Grapalat" w:eastAsia="Calibri" w:hAnsi="GHEA Grapalat"/>
          <w:lang w:val="hy-AM" w:eastAsia="en-US"/>
        </w:rPr>
        <w:t>ներ</w:t>
      </w:r>
      <w:r w:rsidRPr="00AB5731">
        <w:rPr>
          <w:rFonts w:ascii="GHEA Grapalat" w:eastAsia="Calibri" w:hAnsi="GHEA Grapalat"/>
          <w:lang w:val="hy-AM" w:eastAsia="en-US"/>
        </w:rPr>
        <w:t>ի անհրաժեշտությունը.</w:t>
      </w:r>
    </w:p>
    <w:p w:rsidR="0058153A" w:rsidRPr="00AB5731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>Այլ իրավական ակտերի ընդունման անհրաժեշտություն չի առաջանում</w:t>
      </w:r>
    </w:p>
    <w:p w:rsidR="0058153A" w:rsidRPr="00AB5731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>Միջազգային պայմանագրերով ստանձնած պարտավորությունների հետ համապատասխանությունը.</w:t>
      </w:r>
    </w:p>
    <w:p w:rsidR="0058153A" w:rsidRPr="00AB5731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>Չի հակասում միջազգային պայմանագրերով ստանձնած պարտավորություններին</w:t>
      </w:r>
    </w:p>
    <w:p w:rsidR="0058153A" w:rsidRPr="00AB5731" w:rsidRDefault="0058153A" w:rsidP="0058153A">
      <w:pPr>
        <w:numPr>
          <w:ilvl w:val="0"/>
          <w:numId w:val="3"/>
        </w:numPr>
        <w:spacing w:line="276" w:lineRule="auto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Pr="00AB5731" w:rsidRDefault="0058153A" w:rsidP="0058153A">
      <w:pPr>
        <w:spacing w:line="276" w:lineRule="auto"/>
        <w:ind w:left="786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>Չկան:</w:t>
      </w:r>
    </w:p>
    <w:p w:rsidR="0058153A" w:rsidRPr="00AB5731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</w:p>
    <w:p w:rsidR="00E1482A" w:rsidRPr="00AB5731" w:rsidRDefault="00E1482A" w:rsidP="009A44F0">
      <w:pPr>
        <w:rPr>
          <w:rFonts w:ascii="GHEA Grapalat" w:eastAsia="Calibri" w:hAnsi="GHEA Grapalat"/>
          <w:lang w:val="hy-AM" w:eastAsia="en-US"/>
        </w:rPr>
      </w:pPr>
    </w:p>
    <w:p w:rsidR="009A44F0" w:rsidRPr="00AB5731" w:rsidRDefault="009A44F0" w:rsidP="009A44F0">
      <w:pPr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Pr="00AB5731" w:rsidRDefault="009A44F0" w:rsidP="009A44F0">
      <w:pPr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>ԷԿՈՆՈՄԻԿԱՅԻ ՆԱԽԱՐԱՐ</w:t>
      </w:r>
      <w:r w:rsidR="0058153A" w:rsidRPr="00AB5731">
        <w:rPr>
          <w:rFonts w:ascii="GHEA Grapalat" w:eastAsia="Calibri" w:hAnsi="GHEA Grapalat"/>
          <w:lang w:val="hy-AM" w:eastAsia="en-US"/>
        </w:rPr>
        <w:t xml:space="preserve">                                                ՏԻԳՐԱՆ ԽԱՉԱՏՐՅԱՆ</w:t>
      </w:r>
    </w:p>
    <w:p w:rsidR="0058153A" w:rsidRPr="00AB5731" w:rsidRDefault="000A15F4" w:rsidP="000A15F4">
      <w:pPr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 xml:space="preserve">          </w:t>
      </w:r>
      <w:r w:rsidR="0058153A" w:rsidRPr="00AB5731">
        <w:rPr>
          <w:rFonts w:ascii="GHEA Grapalat" w:eastAsia="Calibri" w:hAnsi="GHEA Grapalat"/>
          <w:lang w:val="hy-AM" w:eastAsia="en-US"/>
        </w:rPr>
        <w:t xml:space="preserve">   </w:t>
      </w:r>
      <w:r w:rsidR="0058153A" w:rsidRPr="00AB5731">
        <w:rPr>
          <w:rFonts w:ascii="GHEA Grapalat" w:eastAsia="Calibri" w:hAnsi="GHEA Grapalat"/>
          <w:lang w:val="hy-AM" w:eastAsia="en-US"/>
        </w:rPr>
        <w:tab/>
      </w:r>
      <w:r w:rsidR="0058153A" w:rsidRPr="00AB5731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</w:t>
      </w:r>
      <w:r w:rsidRPr="00AB5731">
        <w:rPr>
          <w:rFonts w:ascii="GHEA Grapalat" w:eastAsia="Calibri" w:hAnsi="GHEA Grapalat"/>
          <w:lang w:val="hy-AM" w:eastAsia="en-US"/>
        </w:rPr>
        <w:t xml:space="preserve">                         </w:t>
      </w:r>
    </w:p>
    <w:p w:rsidR="001A1B94" w:rsidRPr="00AB5731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Pr="00AB5731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Pr="00AB5731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Pr="00AB5731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Pr="00AB5731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Pr="00AB5731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Pr="00AB5731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Pr="00AB5731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Pr="00AB5731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Pr="00AB5731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Pr="00AB5731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Pr="00AB5731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Pr="00AB5731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Pr="00AB5731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Pr="00AB5731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Pr="00AB5731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1A1B94" w:rsidRPr="00AB5731" w:rsidRDefault="001A1B94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2038AA" w:rsidRPr="00AB5731" w:rsidRDefault="002038A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93056" w:rsidRPr="00AB5731" w:rsidRDefault="00C93056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Pr="00AB5731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AB5731"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Pr="00AB5731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AB5731">
        <w:rPr>
          <w:rFonts w:ascii="GHEA Grapalat" w:eastAsia="Calibri" w:hAnsi="GHEA Grapalat"/>
          <w:b/>
          <w:lang w:val="hy-AM" w:eastAsia="en-US"/>
        </w:rPr>
        <w:t>ԻՐԱՎԱԿԱՆ ԱԿՏԻ ՆԱԽԱԳԾՄԱՆԸ ԵՎ ՔՆՆԱՐԿՄԱՆԸ ՀԱՍԱՐԱԿՈՒԹՅԱՆ ՄԱՍՆԱԿՑՈՒԹՅԱՆ ՄԱՍԻՆ</w:t>
      </w:r>
    </w:p>
    <w:p w:rsidR="0058153A" w:rsidRPr="00AB5731" w:rsidRDefault="0058153A" w:rsidP="0058153A">
      <w:pPr>
        <w:spacing w:line="276" w:lineRule="auto"/>
        <w:jc w:val="center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>Հասարակությանը նախագծի վերաբերյալ իրազեկումը</w:t>
      </w:r>
    </w:p>
    <w:p w:rsidR="0058153A" w:rsidRPr="00AB5731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>Չի իրազեկվել</w:t>
      </w:r>
    </w:p>
    <w:p w:rsidR="0058153A" w:rsidRPr="00AB5731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>Հասարակության մասնակցությունը նախագծմանը և/կամ քննարկումներին</w:t>
      </w:r>
    </w:p>
    <w:p w:rsidR="0058153A" w:rsidRPr="00AB5731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>Չի մասնակցել</w:t>
      </w:r>
    </w:p>
    <w:p w:rsidR="0058153A" w:rsidRPr="00AB5731" w:rsidRDefault="0058153A" w:rsidP="0058153A">
      <w:pPr>
        <w:numPr>
          <w:ilvl w:val="0"/>
          <w:numId w:val="4"/>
        </w:num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>Այլ տեղեկություններ (եթե այդպիսիք առկա են)</w:t>
      </w:r>
    </w:p>
    <w:p w:rsidR="0058153A" w:rsidRPr="00AB5731" w:rsidRDefault="0058153A" w:rsidP="0058153A">
      <w:pPr>
        <w:spacing w:line="276" w:lineRule="auto"/>
        <w:ind w:left="786"/>
        <w:jc w:val="both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>Չկան:</w:t>
      </w: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A44F0" w:rsidRPr="00AB5731" w:rsidRDefault="009A44F0" w:rsidP="009A44F0">
      <w:pPr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Pr="00AB5731" w:rsidRDefault="009A44F0" w:rsidP="009A44F0">
      <w:pPr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>ԷԿՈՆՈՄԻԿԱՅԻ ՆԱԽԱՐԱՐ</w:t>
      </w:r>
      <w:r w:rsidR="0058153A" w:rsidRPr="00AB5731">
        <w:rPr>
          <w:rFonts w:ascii="GHEA Grapalat" w:eastAsia="Calibri" w:hAnsi="GHEA Grapalat"/>
          <w:lang w:val="hy-AM" w:eastAsia="en-US"/>
        </w:rPr>
        <w:t xml:space="preserve">                                 </w:t>
      </w:r>
      <w:r w:rsidRPr="00AB5731">
        <w:rPr>
          <w:rFonts w:ascii="GHEA Grapalat" w:eastAsia="Calibri" w:hAnsi="GHEA Grapalat"/>
          <w:lang w:val="hy-AM" w:eastAsia="en-US"/>
        </w:rPr>
        <w:tab/>
      </w:r>
      <w:r w:rsidR="0058153A" w:rsidRPr="00AB5731">
        <w:rPr>
          <w:rFonts w:ascii="GHEA Grapalat" w:eastAsia="Calibri" w:hAnsi="GHEA Grapalat"/>
          <w:lang w:val="hy-AM" w:eastAsia="en-US"/>
        </w:rPr>
        <w:t xml:space="preserve">                ՏԻԳՐԱՆ ԽԱՉԱՏՐՅԱՆ</w:t>
      </w:r>
    </w:p>
    <w:p w:rsidR="0058153A" w:rsidRPr="00AB5731" w:rsidRDefault="0058153A" w:rsidP="0058153A">
      <w:pPr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ab/>
      </w:r>
      <w:r w:rsidRPr="00AB5731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Pr="00AB5731" w:rsidRDefault="0058153A" w:rsidP="0058153A">
      <w:pPr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 xml:space="preserve">                                                                                </w:t>
      </w: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2038AA">
      <w:pPr>
        <w:spacing w:line="276" w:lineRule="auto"/>
        <w:rPr>
          <w:rFonts w:ascii="GHEA Grapalat" w:eastAsia="Calibri" w:hAnsi="GHEA Grapalat"/>
          <w:lang w:val="hy-AM" w:eastAsia="en-US"/>
        </w:rPr>
      </w:pPr>
    </w:p>
    <w:p w:rsidR="002038AA" w:rsidRPr="00AB5731" w:rsidRDefault="002038A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AB5731">
        <w:rPr>
          <w:rFonts w:ascii="GHEA Grapalat" w:eastAsia="Calibri" w:hAnsi="GHEA Grapalat"/>
          <w:b/>
          <w:lang w:val="hy-AM" w:eastAsia="en-US"/>
        </w:rPr>
        <w:t>ՏԵՂԵԿԱՆՔ</w:t>
      </w:r>
    </w:p>
    <w:p w:rsidR="0058153A" w:rsidRPr="00AB5731" w:rsidRDefault="0058153A" w:rsidP="0058153A">
      <w:pPr>
        <w:spacing w:line="276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AB5731">
        <w:rPr>
          <w:rFonts w:ascii="GHEA Grapalat" w:eastAsia="Calibri" w:hAnsi="GHEA Grapalat"/>
          <w:b/>
          <w:caps/>
          <w:lang w:val="hy-AM" w:eastAsia="en-US"/>
        </w:rPr>
        <w:t>«</w:t>
      </w:r>
      <w:r w:rsidRPr="00AB5731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DE5AF9" w:rsidRPr="00AB5731">
        <w:rPr>
          <w:rFonts w:ascii="GHEA Grapalat" w:hAnsi="GHEA Grapalat"/>
          <w:b/>
          <w:caps/>
          <w:lang w:val="hy-AM"/>
        </w:rPr>
        <w:t>2020</w:t>
      </w:r>
      <w:r w:rsidR="00A66A31" w:rsidRPr="00AB5731">
        <w:rPr>
          <w:rFonts w:ascii="GHEA Grapalat" w:hAnsi="GHEA Grapalat"/>
          <w:b/>
          <w:caps/>
          <w:lang w:val="hy-AM"/>
        </w:rPr>
        <w:t xml:space="preserve"> թվականի</w:t>
      </w:r>
      <w:r w:rsidRPr="00AB5731">
        <w:rPr>
          <w:rFonts w:ascii="GHEA Grapalat" w:hAnsi="GHEA Grapalat"/>
          <w:b/>
          <w:caps/>
          <w:lang w:val="hy-AM"/>
        </w:rPr>
        <w:t xml:space="preserve"> </w:t>
      </w:r>
      <w:r w:rsidR="00DE5AF9" w:rsidRPr="00AB5731">
        <w:rPr>
          <w:rFonts w:ascii="GHEA Grapalat" w:hAnsi="GHEA Grapalat"/>
          <w:b/>
          <w:caps/>
          <w:lang w:val="hy-AM"/>
        </w:rPr>
        <w:t>ՄԱՅԻՍԻ 21</w:t>
      </w:r>
      <w:r w:rsidR="00C6183A" w:rsidRPr="00AB5731">
        <w:rPr>
          <w:rFonts w:ascii="GHEA Grapalat" w:hAnsi="GHEA Grapalat"/>
          <w:b/>
          <w:caps/>
          <w:lang w:val="hy-AM"/>
        </w:rPr>
        <w:t xml:space="preserve">-Ի </w:t>
      </w:r>
      <w:r w:rsidR="007A0123" w:rsidRPr="00AB5731">
        <w:rPr>
          <w:rFonts w:ascii="GHEA Grapalat" w:hAnsi="GHEA Grapalat"/>
          <w:b/>
          <w:caps/>
          <w:lang w:val="hy-AM"/>
        </w:rPr>
        <w:t xml:space="preserve">թիվ </w:t>
      </w:r>
      <w:r w:rsidR="00DE5AF9" w:rsidRPr="00AB5731">
        <w:rPr>
          <w:rFonts w:ascii="GHEA Grapalat" w:hAnsi="GHEA Grapalat"/>
          <w:b/>
          <w:caps/>
          <w:lang w:val="hy-AM"/>
        </w:rPr>
        <w:t>786</w:t>
      </w:r>
      <w:r w:rsidR="005A27F6" w:rsidRPr="00AB5731">
        <w:rPr>
          <w:rFonts w:ascii="GHEA Grapalat" w:hAnsi="GHEA Grapalat"/>
          <w:b/>
          <w:caps/>
          <w:lang w:val="hy-AM"/>
        </w:rPr>
        <w:t xml:space="preserve">-Ա </w:t>
      </w:r>
      <w:r w:rsidRPr="00AB5731">
        <w:rPr>
          <w:rFonts w:ascii="GHEA Grapalat" w:hAnsi="GHEA Grapalat"/>
          <w:b/>
          <w:caps/>
          <w:lang w:val="hy-AM"/>
        </w:rPr>
        <w:t xml:space="preserve">որոշման մեջ </w:t>
      </w:r>
      <w:r w:rsidR="003E30EA" w:rsidRPr="00AB5731">
        <w:rPr>
          <w:rFonts w:ascii="GHEA Grapalat" w:hAnsi="GHEA Grapalat"/>
          <w:b/>
          <w:caps/>
          <w:lang w:val="hy-AM"/>
        </w:rPr>
        <w:t xml:space="preserve">փոփոխություններ ԵՎ լրացումներ </w:t>
      </w:r>
      <w:r w:rsidRPr="00AB5731">
        <w:rPr>
          <w:rFonts w:ascii="GHEA Grapalat" w:hAnsi="GHEA Grapalat"/>
          <w:b/>
          <w:caps/>
          <w:lang w:val="hy-AM"/>
        </w:rPr>
        <w:t>կատարելու մասին</w:t>
      </w:r>
      <w:r w:rsidRPr="00AB5731">
        <w:rPr>
          <w:rFonts w:ascii="GHEA Grapalat" w:eastAsia="Calibri" w:hAnsi="GHEA Grapalat"/>
          <w:b/>
          <w:caps/>
          <w:lang w:val="hy-AM" w:eastAsia="en-US"/>
        </w:rPr>
        <w:t>» Հայաստանի Հանրապետության կառավարության որոշման</w:t>
      </w:r>
      <w:r w:rsidRPr="00AB5731">
        <w:rPr>
          <w:rFonts w:ascii="GHEA Grapalat" w:eastAsia="Calibri" w:hAnsi="GHEA Grapalat"/>
          <w:b/>
          <w:lang w:val="hy-AM" w:eastAsia="en-US"/>
        </w:rPr>
        <w:t xml:space="preserve">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</w:t>
      </w:r>
    </w:p>
    <w:p w:rsidR="0058153A" w:rsidRPr="00AB5731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jc w:val="both"/>
        <w:rPr>
          <w:rFonts w:ascii="GHEA Grapalat" w:hAnsi="GHEA Grapalat"/>
          <w:b/>
          <w:lang w:val="hy-AM"/>
        </w:rPr>
      </w:pPr>
      <w:r w:rsidRPr="00AB5731"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DE5AF9" w:rsidRPr="00AB5731">
        <w:rPr>
          <w:rFonts w:ascii="GHEA Grapalat" w:hAnsi="GHEA Grapalat"/>
          <w:lang w:val="hy-AM"/>
        </w:rPr>
        <w:t>2020</w:t>
      </w:r>
      <w:r w:rsidR="00A66A31" w:rsidRPr="00AB5731">
        <w:rPr>
          <w:rFonts w:ascii="GHEA Grapalat" w:hAnsi="GHEA Grapalat"/>
          <w:lang w:val="hy-AM"/>
        </w:rPr>
        <w:t xml:space="preserve"> թվականի</w:t>
      </w:r>
      <w:r w:rsidRPr="00AB5731">
        <w:rPr>
          <w:rFonts w:ascii="GHEA Grapalat" w:hAnsi="GHEA Grapalat"/>
          <w:lang w:val="hy-AM"/>
        </w:rPr>
        <w:t xml:space="preserve"> </w:t>
      </w:r>
      <w:r w:rsidR="00DE5AF9" w:rsidRPr="00AB5731">
        <w:rPr>
          <w:rFonts w:ascii="GHEA Grapalat" w:hAnsi="GHEA Grapalat"/>
          <w:lang w:val="hy-AM"/>
        </w:rPr>
        <w:t>մայիսի 21</w:t>
      </w:r>
      <w:r w:rsidR="00C6183A" w:rsidRPr="00AB5731">
        <w:rPr>
          <w:rFonts w:ascii="GHEA Grapalat" w:hAnsi="GHEA Grapalat"/>
          <w:lang w:val="hy-AM"/>
        </w:rPr>
        <w:t xml:space="preserve">-ի </w:t>
      </w:r>
      <w:r w:rsidRPr="00AB5731">
        <w:rPr>
          <w:rFonts w:ascii="GHEA Grapalat" w:hAnsi="GHEA Grapalat"/>
          <w:lang w:val="hy-AM"/>
        </w:rPr>
        <w:t xml:space="preserve">թիվ </w:t>
      </w:r>
      <w:r w:rsidR="00DE5AF9" w:rsidRPr="00AB5731">
        <w:rPr>
          <w:rFonts w:ascii="GHEA Grapalat" w:hAnsi="GHEA Grapalat"/>
          <w:lang w:val="hy-AM"/>
        </w:rPr>
        <w:t>786</w:t>
      </w:r>
      <w:r w:rsidR="005A27F6" w:rsidRPr="00AB5731">
        <w:rPr>
          <w:rFonts w:ascii="GHEA Grapalat" w:hAnsi="GHEA Grapalat"/>
          <w:lang w:val="hy-AM"/>
        </w:rPr>
        <w:t xml:space="preserve">-Ա </w:t>
      </w:r>
      <w:r w:rsidR="00BB6526" w:rsidRPr="00AB5731">
        <w:rPr>
          <w:rFonts w:ascii="GHEA Grapalat" w:hAnsi="GHEA Grapalat"/>
          <w:lang w:val="hy-AM"/>
        </w:rPr>
        <w:t xml:space="preserve">որոշման մեջ </w:t>
      </w:r>
      <w:r w:rsidR="00710CEF" w:rsidRPr="00AB5731">
        <w:rPr>
          <w:rFonts w:ascii="GHEA Grapalat" w:hAnsi="GHEA Grapalat"/>
          <w:lang w:val="hy-AM"/>
        </w:rPr>
        <w:t xml:space="preserve">լրացումներ և </w:t>
      </w:r>
      <w:r w:rsidR="00AB221B" w:rsidRPr="00AB5731">
        <w:rPr>
          <w:rFonts w:ascii="GHEA Grapalat" w:hAnsi="GHEA Grapalat"/>
          <w:lang w:val="hy-AM"/>
        </w:rPr>
        <w:t>փոփոխություններ</w:t>
      </w:r>
      <w:r w:rsidRPr="00AB5731">
        <w:rPr>
          <w:rFonts w:ascii="GHEA Grapalat" w:hAnsi="GHEA Grapalat"/>
          <w:lang w:val="hy-AM"/>
        </w:rPr>
        <w:t xml:space="preserve"> կատարելու» Հայաստանի Հանրապետության կառավարության որոշման </w:t>
      </w:r>
      <w:r w:rsidRPr="00AB5731">
        <w:rPr>
          <w:rFonts w:ascii="GHEA Grapalat" w:eastAsia="Calibri" w:hAnsi="GHEA Grapalat"/>
          <w:lang w:val="hy-AM" w:eastAsia="en-US"/>
        </w:rPr>
        <w:t>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9A44F0" w:rsidRPr="00AB5731" w:rsidRDefault="009A44F0" w:rsidP="009A44F0">
      <w:pPr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 xml:space="preserve">ՀԱՅԱՍՏԱՆԻ ՀԱՆՐԱՊԵՏՈՒԹՅԱՆ                             </w:t>
      </w:r>
    </w:p>
    <w:p w:rsidR="0058153A" w:rsidRPr="00AB5731" w:rsidRDefault="009A44F0" w:rsidP="009A44F0">
      <w:pPr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>ԷԿՈՆՈՄԻԿԱՅԻ ՆԱԽԱՐԱՐ</w:t>
      </w:r>
      <w:r w:rsidR="0058153A" w:rsidRPr="00AB5731">
        <w:rPr>
          <w:rFonts w:ascii="GHEA Grapalat" w:eastAsia="Calibri" w:hAnsi="GHEA Grapalat"/>
          <w:lang w:val="hy-AM" w:eastAsia="en-US"/>
        </w:rPr>
        <w:t xml:space="preserve">                                   </w:t>
      </w:r>
      <w:r w:rsidRPr="00AB5731">
        <w:rPr>
          <w:rFonts w:ascii="GHEA Grapalat" w:eastAsia="Calibri" w:hAnsi="GHEA Grapalat"/>
          <w:lang w:val="hy-AM" w:eastAsia="en-US"/>
        </w:rPr>
        <w:tab/>
      </w:r>
      <w:r w:rsidRPr="00AB5731">
        <w:rPr>
          <w:rFonts w:ascii="GHEA Grapalat" w:eastAsia="Calibri" w:hAnsi="GHEA Grapalat"/>
          <w:lang w:val="hy-AM" w:eastAsia="en-US"/>
        </w:rPr>
        <w:tab/>
      </w:r>
      <w:r w:rsidR="0058153A" w:rsidRPr="00AB5731">
        <w:rPr>
          <w:rFonts w:ascii="GHEA Grapalat" w:eastAsia="Calibri" w:hAnsi="GHEA Grapalat"/>
          <w:lang w:val="hy-AM" w:eastAsia="en-US"/>
        </w:rPr>
        <w:t xml:space="preserve">             ՏԻԳՐԱՆ ԽԱՉԱՏՐՅԱՆ</w:t>
      </w:r>
    </w:p>
    <w:p w:rsidR="0058153A" w:rsidRPr="00AB5731" w:rsidRDefault="0058153A" w:rsidP="0058153A">
      <w:pPr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ab/>
      </w:r>
      <w:r w:rsidRPr="00AB5731">
        <w:rPr>
          <w:rFonts w:ascii="GHEA Grapalat" w:eastAsia="Calibri" w:hAnsi="GHEA Grapalat"/>
          <w:lang w:val="hy-AM" w:eastAsia="en-US"/>
        </w:rPr>
        <w:tab/>
        <w:t xml:space="preserve">                                                                                         </w:t>
      </w:r>
    </w:p>
    <w:p w:rsidR="0058153A" w:rsidRPr="00AB5731" w:rsidRDefault="0058153A" w:rsidP="0058153A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  <w:r w:rsidRPr="00AB5731">
        <w:rPr>
          <w:rFonts w:ascii="GHEA Grapalat" w:eastAsia="Calibri" w:hAnsi="GHEA Grapalat"/>
          <w:lang w:val="hy-AM" w:eastAsia="en-US"/>
        </w:rPr>
        <w:t xml:space="preserve">       </w:t>
      </w:r>
    </w:p>
    <w:p w:rsidR="0058153A" w:rsidRPr="00AB5731" w:rsidRDefault="0058153A" w:rsidP="0058153A">
      <w:pPr>
        <w:spacing w:line="276" w:lineRule="auto"/>
        <w:jc w:val="both"/>
        <w:rPr>
          <w:rFonts w:ascii="GHEA Grapalat" w:eastAsia="Calibri" w:hAnsi="GHEA Grapalat"/>
          <w:lang w:val="hy-AM" w:eastAsia="en-US"/>
        </w:rPr>
      </w:pPr>
    </w:p>
    <w:p w:rsidR="0058153A" w:rsidRPr="00AB5731" w:rsidRDefault="0058153A" w:rsidP="0058153A">
      <w:pPr>
        <w:rPr>
          <w:lang w:val="hy-AM"/>
        </w:rPr>
      </w:pPr>
    </w:p>
    <w:p w:rsidR="0058153A" w:rsidRPr="00AB5731" w:rsidRDefault="0058153A" w:rsidP="0058153A">
      <w:pPr>
        <w:rPr>
          <w:lang w:val="hy-AM"/>
        </w:rPr>
      </w:pPr>
    </w:p>
    <w:p w:rsidR="0058153A" w:rsidRPr="00AB5731" w:rsidRDefault="0058153A" w:rsidP="0058153A">
      <w:pPr>
        <w:rPr>
          <w:lang w:val="hy-AM"/>
        </w:rPr>
      </w:pPr>
    </w:p>
    <w:p w:rsidR="0058153A" w:rsidRPr="00AB5731" w:rsidRDefault="0058153A" w:rsidP="0058153A">
      <w:pPr>
        <w:rPr>
          <w:lang w:val="hy-AM"/>
        </w:rPr>
      </w:pPr>
    </w:p>
    <w:p w:rsidR="0058153A" w:rsidRPr="00AB5731" w:rsidRDefault="0058153A" w:rsidP="0058153A">
      <w:pPr>
        <w:rPr>
          <w:lang w:val="hy-AM"/>
        </w:rPr>
      </w:pPr>
    </w:p>
    <w:p w:rsidR="0058153A" w:rsidRPr="00AB5731" w:rsidRDefault="0058153A" w:rsidP="0058153A">
      <w:pPr>
        <w:rPr>
          <w:lang w:val="hy-AM"/>
        </w:rPr>
      </w:pPr>
    </w:p>
    <w:p w:rsidR="0058153A" w:rsidRPr="00AB5731" w:rsidRDefault="0058153A" w:rsidP="0058153A">
      <w:pPr>
        <w:rPr>
          <w:lang w:val="hy-AM"/>
        </w:rPr>
      </w:pPr>
    </w:p>
    <w:p w:rsidR="0058153A" w:rsidRPr="00AB5731" w:rsidRDefault="0058153A" w:rsidP="0058153A">
      <w:pPr>
        <w:rPr>
          <w:lang w:val="hy-AM"/>
        </w:rPr>
      </w:pPr>
    </w:p>
    <w:p w:rsidR="0058153A" w:rsidRPr="00AB5731" w:rsidRDefault="0058153A" w:rsidP="0058153A">
      <w:pPr>
        <w:rPr>
          <w:lang w:val="hy-AM"/>
        </w:rPr>
      </w:pPr>
    </w:p>
    <w:p w:rsidR="0058153A" w:rsidRPr="00AB5731" w:rsidRDefault="0058153A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Pr="00AB5731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Pr="00AB5731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Pr="00AB5731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Pr="00AB5731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Pr="00AB5731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Pr="00AB5731" w:rsidRDefault="000A15F4" w:rsidP="0058153A">
      <w:pPr>
        <w:spacing w:line="360" w:lineRule="auto"/>
        <w:jc w:val="both"/>
        <w:rPr>
          <w:rFonts w:ascii="GHEA Grapalat" w:eastAsia="Calibri" w:hAnsi="GHEA Grapalat" w:cs="Tahoma"/>
          <w:lang w:val="hy-AM"/>
        </w:rPr>
      </w:pPr>
    </w:p>
    <w:p w:rsidR="000A15F4" w:rsidRPr="00AB5731" w:rsidRDefault="000A15F4" w:rsidP="00B03F6E">
      <w:pPr>
        <w:pStyle w:val="a6"/>
        <w:spacing w:line="360" w:lineRule="auto"/>
        <w:rPr>
          <w:rFonts w:ascii="GHEA Grapalat" w:hAnsi="GHEA Grapalat"/>
          <w:lang w:val="hy-AM"/>
        </w:rPr>
        <w:sectPr w:rsidR="000A15F4" w:rsidRPr="00AB5731" w:rsidSect="0014309B">
          <w:footerReference w:type="default" r:id="rId8"/>
          <w:pgSz w:w="11907" w:h="16840" w:code="9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0A15F4" w:rsidRPr="00AB5731" w:rsidRDefault="000A15F4" w:rsidP="00B03F6E">
      <w:pPr>
        <w:pStyle w:val="a6"/>
        <w:spacing w:line="360" w:lineRule="auto"/>
        <w:jc w:val="center"/>
        <w:rPr>
          <w:rFonts w:ascii="GHEA Grapalat" w:hAnsi="GHEA Grapalat"/>
          <w:lang w:val="hy-AM"/>
        </w:rPr>
      </w:pPr>
      <w:r w:rsidRPr="00AB5731">
        <w:rPr>
          <w:rFonts w:ascii="GHEA Grapalat" w:hAnsi="GHEA Grapalat"/>
          <w:lang w:val="hy-AM"/>
        </w:rPr>
        <w:lastRenderedPageBreak/>
        <w:t>ԱՄՓՈՓԱԹԵՐԹ</w:t>
      </w:r>
    </w:p>
    <w:p w:rsidR="000A15F4" w:rsidRPr="00AB5731" w:rsidRDefault="000A15F4" w:rsidP="000A15F4">
      <w:pPr>
        <w:pStyle w:val="a6"/>
        <w:spacing w:line="276" w:lineRule="auto"/>
        <w:jc w:val="center"/>
        <w:rPr>
          <w:rFonts w:ascii="GHEA Grapalat" w:hAnsi="GHEA Grapalat"/>
          <w:lang w:val="hy-AM"/>
        </w:rPr>
      </w:pPr>
      <w:r w:rsidRPr="00AB5731">
        <w:rPr>
          <w:rFonts w:ascii="GHEA Grapalat" w:hAnsi="GHEA Grapalat"/>
          <w:lang w:val="hy-AM"/>
        </w:rPr>
        <w:t xml:space="preserve">«Հայաստանի Հանրապետության կառավարության </w:t>
      </w:r>
      <w:r w:rsidR="00DE5AF9" w:rsidRPr="00AB5731">
        <w:rPr>
          <w:rFonts w:ascii="GHEA Grapalat" w:hAnsi="GHEA Grapalat"/>
          <w:lang w:val="hy-AM"/>
        </w:rPr>
        <w:t>2020</w:t>
      </w:r>
      <w:r w:rsidRPr="00AB5731">
        <w:rPr>
          <w:rFonts w:ascii="GHEA Grapalat" w:hAnsi="GHEA Grapalat"/>
          <w:lang w:val="hy-AM"/>
        </w:rPr>
        <w:t xml:space="preserve"> թվականի </w:t>
      </w:r>
      <w:r w:rsidR="00DE5AF9" w:rsidRPr="00AB5731">
        <w:rPr>
          <w:rFonts w:ascii="GHEA Grapalat" w:hAnsi="GHEA Grapalat"/>
          <w:lang w:val="hy-AM"/>
        </w:rPr>
        <w:t>մայիսի 21</w:t>
      </w:r>
      <w:r w:rsidRPr="00AB5731">
        <w:rPr>
          <w:rFonts w:ascii="GHEA Grapalat" w:hAnsi="GHEA Grapalat"/>
          <w:lang w:val="hy-AM"/>
        </w:rPr>
        <w:t xml:space="preserve">-ի N </w:t>
      </w:r>
      <w:r w:rsidR="00DE5AF9" w:rsidRPr="00AB5731">
        <w:rPr>
          <w:rFonts w:ascii="GHEA Grapalat" w:hAnsi="GHEA Grapalat"/>
          <w:lang w:val="hy-AM"/>
        </w:rPr>
        <w:t>786</w:t>
      </w:r>
      <w:r w:rsidRPr="00AB5731">
        <w:rPr>
          <w:rFonts w:ascii="GHEA Grapalat" w:hAnsi="GHEA Grapalat"/>
          <w:lang w:val="hy-AM"/>
        </w:rPr>
        <w:t xml:space="preserve">-Ա որոշման մեջ </w:t>
      </w:r>
      <w:r w:rsidR="003E30EA" w:rsidRPr="00AB5731">
        <w:rPr>
          <w:rFonts w:ascii="GHEA Grapalat" w:hAnsi="GHEA Grapalat"/>
          <w:b/>
          <w:lang w:val="hy-AM"/>
        </w:rPr>
        <w:t xml:space="preserve">փոփոխություններ </w:t>
      </w:r>
      <w:r w:rsidR="003E30EA">
        <w:rPr>
          <w:rFonts w:ascii="GHEA Grapalat" w:hAnsi="GHEA Grapalat"/>
          <w:b/>
          <w:lang w:val="hy-AM"/>
        </w:rPr>
        <w:t>և</w:t>
      </w:r>
      <w:r w:rsidR="003E30EA" w:rsidRPr="00AB5731">
        <w:rPr>
          <w:rFonts w:ascii="GHEA Grapalat" w:hAnsi="GHEA Grapalat"/>
          <w:b/>
          <w:lang w:val="hy-AM"/>
        </w:rPr>
        <w:t xml:space="preserve"> լրացումներ</w:t>
      </w:r>
      <w:r w:rsidR="003E30EA" w:rsidRPr="00AB5731">
        <w:rPr>
          <w:rFonts w:ascii="GHEA Grapalat" w:hAnsi="GHEA Grapalat"/>
          <w:lang w:val="hy-AM"/>
        </w:rPr>
        <w:t xml:space="preserve"> </w:t>
      </w:r>
      <w:r w:rsidRPr="00AB5731">
        <w:rPr>
          <w:rFonts w:ascii="GHEA Grapalat" w:hAnsi="GHEA Grapalat"/>
          <w:lang w:val="hy-AM"/>
        </w:rPr>
        <w:t>կատարելու մասին»</w:t>
      </w:r>
      <w:r w:rsidRPr="00AB5731">
        <w:rPr>
          <w:rFonts w:ascii="GHEA Grapalat" w:hAnsi="GHEA Grapalat"/>
          <w:b/>
          <w:lang w:val="hy-AM"/>
        </w:rPr>
        <w:t xml:space="preserve"> </w:t>
      </w:r>
      <w:r w:rsidRPr="00AB5731">
        <w:rPr>
          <w:rFonts w:ascii="GHEA Grapalat" w:hAnsi="GHEA Grapalat"/>
          <w:lang w:val="hy-AM"/>
        </w:rPr>
        <w:t>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0A15F4" w:rsidRPr="00AB5731" w:rsidRDefault="000A15F4" w:rsidP="000A15F4">
      <w:pPr>
        <w:pStyle w:val="a6"/>
        <w:tabs>
          <w:tab w:val="left" w:pos="13590"/>
        </w:tabs>
        <w:spacing w:line="360" w:lineRule="auto"/>
        <w:jc w:val="center"/>
        <w:rPr>
          <w:rFonts w:ascii="GHEA Grapalat" w:hAnsi="GHEA Grapalat"/>
          <w:lang w:val="hy-AM"/>
        </w:rPr>
      </w:pPr>
    </w:p>
    <w:tbl>
      <w:tblPr>
        <w:tblW w:w="15030" w:type="dxa"/>
        <w:tblInd w:w="-702" w:type="dxa"/>
        <w:tblLayout w:type="fixed"/>
        <w:tblLook w:val="04A0"/>
      </w:tblPr>
      <w:tblGrid>
        <w:gridCol w:w="630"/>
        <w:gridCol w:w="3960"/>
        <w:gridCol w:w="5490"/>
        <w:gridCol w:w="1800"/>
        <w:gridCol w:w="3150"/>
      </w:tblGrid>
      <w:tr w:rsidR="000A15F4" w:rsidRPr="00AB5731" w:rsidTr="00992455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AB5731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AB5731">
              <w:rPr>
                <w:rFonts w:ascii="GHEA Grapalat" w:hAnsi="GHEA Grapalat" w:cs="Sylfaen"/>
                <w:color w:val="000000"/>
                <w:lang w:val="hy-AM"/>
              </w:rPr>
              <w:t>հ</w:t>
            </w:r>
            <w:r w:rsidRPr="00AB5731">
              <w:rPr>
                <w:rFonts w:ascii="GHEA Grapalat" w:hAnsi="GHEA Grapalat"/>
                <w:color w:val="000000"/>
                <w:lang w:val="hy-AM"/>
              </w:rPr>
              <w:t>/</w:t>
            </w:r>
            <w:r w:rsidRPr="00AB5731">
              <w:rPr>
                <w:rFonts w:ascii="GHEA Grapalat" w:hAnsi="GHEA Grapalat" w:cs="Sylfaen"/>
                <w:color w:val="000000"/>
                <w:lang w:val="hy-AM"/>
              </w:rPr>
              <w:t>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AB5731" w:rsidRDefault="000A15F4" w:rsidP="001A26D3">
            <w:pPr>
              <w:pStyle w:val="a9"/>
              <w:spacing w:line="360" w:lineRule="auto"/>
              <w:rPr>
                <w:rFonts w:ascii="GHEA Grapalat" w:hAnsi="GHEA Grapalat"/>
                <w:szCs w:val="24"/>
                <w:lang w:val="hy-AM" w:eastAsia="en-US"/>
              </w:rPr>
            </w:pPr>
            <w:r w:rsidRPr="00AB5731">
              <w:rPr>
                <w:rFonts w:ascii="GHEA Grapalat" w:hAnsi="GHEA Grapalat"/>
                <w:szCs w:val="24"/>
                <w:lang w:val="hy-AM" w:eastAsia="en-US"/>
              </w:rPr>
              <w:t>Առարկության, առաջարկության հեղինակը¸</w:t>
            </w:r>
          </w:p>
          <w:p w:rsidR="000A15F4" w:rsidRPr="00AB5731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AB5731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Առարկության. առաջարկության բովանդակությունը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AB5731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Եզրակացություն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5F4" w:rsidRPr="00AB5731" w:rsidRDefault="000A15F4" w:rsidP="00C9305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 xml:space="preserve">Կատարված </w:t>
            </w:r>
            <w:r w:rsidR="00D834D1" w:rsidRPr="00AB5731">
              <w:rPr>
                <w:rFonts w:ascii="GHEA Grapalat" w:hAnsi="GHEA Grapalat"/>
                <w:lang w:val="hy-AM"/>
              </w:rPr>
              <w:t>լրացումներ</w:t>
            </w:r>
            <w:r w:rsidR="00C93056" w:rsidRPr="00AB5731">
              <w:rPr>
                <w:rFonts w:ascii="GHEA Grapalat" w:hAnsi="GHEA Grapalat"/>
                <w:lang w:val="hy-AM"/>
              </w:rPr>
              <w:t xml:space="preserve">ը </w:t>
            </w:r>
            <w:r w:rsidR="00710CEF" w:rsidRPr="00AB5731">
              <w:rPr>
                <w:rFonts w:ascii="GHEA Grapalat" w:hAnsi="GHEA Grapalat"/>
                <w:lang w:val="hy-AM"/>
              </w:rPr>
              <w:t xml:space="preserve">և </w:t>
            </w:r>
            <w:r w:rsidR="00AB221B" w:rsidRPr="00AB5731">
              <w:rPr>
                <w:rFonts w:ascii="GHEA Grapalat" w:hAnsi="GHEA Grapalat"/>
                <w:lang w:val="hy-AM"/>
              </w:rPr>
              <w:t>փոփոխություններ</w:t>
            </w:r>
            <w:r w:rsidRPr="00AB5731">
              <w:rPr>
                <w:rFonts w:ascii="GHEA Grapalat" w:hAnsi="GHEA Grapalat"/>
                <w:lang w:val="hy-AM"/>
              </w:rPr>
              <w:t>ը</w:t>
            </w:r>
          </w:p>
        </w:tc>
      </w:tr>
      <w:tr w:rsidR="000A15F4" w:rsidRPr="00AB5731" w:rsidTr="00992455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AB5731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AB5731" w:rsidRDefault="000A15F4" w:rsidP="001A26D3">
            <w:pPr>
              <w:pStyle w:val="a9"/>
              <w:spacing w:line="360" w:lineRule="auto"/>
              <w:rPr>
                <w:rFonts w:ascii="GHEA Grapalat" w:hAnsi="GHEA Grapalat"/>
                <w:szCs w:val="24"/>
                <w:lang w:val="hy-AM" w:eastAsia="en-US"/>
              </w:rPr>
            </w:pPr>
            <w:r w:rsidRPr="00AB5731">
              <w:rPr>
                <w:rFonts w:ascii="GHEA Grapalat" w:hAnsi="GHEA Grapalat"/>
                <w:szCs w:val="24"/>
                <w:lang w:val="hy-AM" w:eastAsia="en-US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AB5731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5F4" w:rsidRPr="00AB5731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5F4" w:rsidRPr="00AB5731" w:rsidRDefault="000A15F4" w:rsidP="001A26D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4</w:t>
            </w:r>
          </w:p>
        </w:tc>
      </w:tr>
      <w:tr w:rsidR="00710CEF" w:rsidRPr="00AB5731" w:rsidTr="00992455">
        <w:trPr>
          <w:trHeight w:val="8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CEF" w:rsidRPr="00AB5731" w:rsidRDefault="00710CEF" w:rsidP="00710CE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EF" w:rsidRPr="00AB5731" w:rsidRDefault="00710CEF" w:rsidP="00710CEF">
            <w:pPr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ՀՀ ֆինանսների նախարարություն</w:t>
            </w:r>
          </w:p>
          <w:p w:rsidR="00710CEF" w:rsidRPr="00AB5731" w:rsidRDefault="00C93056" w:rsidP="00710CEF">
            <w:pPr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25-06</w:t>
            </w:r>
            <w:r w:rsidR="00710CEF" w:rsidRPr="00AB5731">
              <w:rPr>
                <w:rFonts w:ascii="GHEA Grapalat" w:hAnsi="GHEA Grapalat"/>
                <w:lang w:val="hy-AM"/>
              </w:rPr>
              <w:t xml:space="preserve">-2020, </w:t>
            </w:r>
            <w:r w:rsidRPr="00AB5731">
              <w:rPr>
                <w:rFonts w:ascii="GHEA Grapalat" w:hAnsi="GHEA Grapalat"/>
                <w:lang w:val="hy-AM"/>
              </w:rPr>
              <w:t>01/2-1/9307-2020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EF" w:rsidRPr="00AB5731" w:rsidRDefault="00C93056" w:rsidP="00710CEF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AB5731">
              <w:rPr>
                <w:rFonts w:ascii="GHEA Grapalat" w:hAnsi="GHEA Grapalat"/>
                <w:bCs/>
                <w:iCs/>
                <w:lang w:val="hy-AM"/>
              </w:rPr>
              <w:t>Դիտողություններ և առաջարկություններ չկան։</w:t>
            </w:r>
          </w:p>
          <w:p w:rsidR="00710CEF" w:rsidRPr="00AB5731" w:rsidRDefault="00710CEF" w:rsidP="00710CEF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EF" w:rsidRPr="00AB5731" w:rsidRDefault="00710CEF" w:rsidP="00710CE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EF" w:rsidRPr="00AB5731" w:rsidRDefault="00710CEF" w:rsidP="00710CEF">
            <w:pPr>
              <w:rPr>
                <w:rFonts w:ascii="GHEA Grapalat" w:hAnsi="GHEA Grapalat"/>
                <w:lang w:val="hy-AM"/>
              </w:rPr>
            </w:pPr>
          </w:p>
        </w:tc>
      </w:tr>
      <w:tr w:rsidR="00710CEF" w:rsidRPr="00AB5731" w:rsidTr="00992455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CEF" w:rsidRPr="00AB5731" w:rsidRDefault="00710CEF" w:rsidP="00710CEF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EF" w:rsidRPr="00AB5731" w:rsidRDefault="00710CEF" w:rsidP="00710CEF">
            <w:pPr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ՀՀ պետական եկամուտների կոմիտե</w:t>
            </w:r>
          </w:p>
          <w:p w:rsidR="00710CEF" w:rsidRPr="00AB5731" w:rsidRDefault="00C93056" w:rsidP="00710CEF">
            <w:pPr>
              <w:tabs>
                <w:tab w:val="right" w:pos="3730"/>
              </w:tabs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t>24-06</w:t>
            </w:r>
            <w:r w:rsidR="00710CEF" w:rsidRPr="00AB5731">
              <w:rPr>
                <w:rFonts w:ascii="GHEA Grapalat" w:hAnsi="GHEA Grapalat"/>
                <w:lang w:val="hy-AM"/>
              </w:rPr>
              <w:t xml:space="preserve">-2020, </w:t>
            </w:r>
            <w:r w:rsidRPr="00AB5731">
              <w:rPr>
                <w:rFonts w:ascii="GHEA Grapalat" w:hAnsi="GHEA Grapalat"/>
                <w:lang w:val="hy-AM"/>
              </w:rPr>
              <w:t>01/3-2/40436-2020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056" w:rsidRPr="00AB5731" w:rsidRDefault="00C93056" w:rsidP="00C93056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AB5731">
              <w:rPr>
                <w:rFonts w:ascii="GHEA Grapalat" w:hAnsi="GHEA Grapalat"/>
                <w:bCs/>
                <w:iCs/>
                <w:lang w:val="hy-AM"/>
              </w:rPr>
              <w:t>Դիմումին կից ներկայացված ցանկի 3-րդ տողում ներկայացված տեղեկությունները բավարար չեն ըստ ԵՏՄ ԱՏԳ ԱԱ դասակարգման ճշտության վերաբերյալ դիրքորոշում ներկայաց</w:t>
            </w:r>
            <w:r w:rsidRPr="00AB5731">
              <w:rPr>
                <w:rFonts w:ascii="GHEA Grapalat" w:hAnsi="GHEA Grapalat"/>
                <w:bCs/>
                <w:iCs/>
                <w:lang w:val="hy-AM"/>
              </w:rPr>
              <w:softHyphen/>
              <w:t>նելու համար:</w:t>
            </w:r>
          </w:p>
          <w:p w:rsidR="00C93056" w:rsidRPr="00AB5731" w:rsidRDefault="00C93056" w:rsidP="00C93056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AB5731">
              <w:rPr>
                <w:rFonts w:ascii="GHEA Grapalat" w:hAnsi="GHEA Grapalat"/>
                <w:bCs/>
                <w:iCs/>
                <w:lang w:val="hy-AM"/>
              </w:rPr>
              <w:t xml:space="preserve">«ԱՄԱ ԿՈՄՊՐԵՍՈՐ» ՀՁ ՍՊԸ 17.06.2020թ. գրությամբ ներկայացված՝ Հայաստանի Հանարապետության կառավարության 21.05.2020թ. N 786-Ա որոշմամբ սահմանված որոշ ապրանքների համար համապատասխան արտոնությունից չօգտվելու առչությամբ հայտնում ենք, որ Եվրասիական տնտեսական միության մաքսային օրենսգրքի 104-րդ հոդվածի 2-րդ կետի համաձայն՝ մաքսային հայտարարագրումն իրականացվում է </w:t>
            </w:r>
            <w:r w:rsidRPr="00AB5731">
              <w:rPr>
                <w:rFonts w:ascii="GHEA Grapalat" w:hAnsi="GHEA Grapalat"/>
                <w:bCs/>
                <w:iCs/>
                <w:lang w:val="hy-AM"/>
              </w:rPr>
              <w:lastRenderedPageBreak/>
              <w:t>հայտարարատուի կամ մաքսային ներկա</w:t>
            </w:r>
            <w:r w:rsidRPr="00AB5731">
              <w:rPr>
                <w:rFonts w:ascii="GHEA Grapalat" w:hAnsi="GHEA Grapalat"/>
                <w:bCs/>
                <w:iCs/>
                <w:lang w:val="hy-AM"/>
              </w:rPr>
              <w:softHyphen/>
              <w:t>յացուցչի կողմից, եթե նույն օրենսգրքով այլ բան սահմանված</w:t>
            </w:r>
            <w:r w:rsidRPr="00AB5731">
              <w:rPr>
                <w:rFonts w:ascii="Calibri" w:hAnsi="Calibri" w:cs="Calibri"/>
                <w:bCs/>
                <w:iCs/>
                <w:lang w:val="hy-AM"/>
              </w:rPr>
              <w:t> </w:t>
            </w:r>
            <w:r w:rsidRPr="00AB5731">
              <w:rPr>
                <w:rFonts w:ascii="GHEA Grapalat" w:hAnsi="GHEA Grapalat"/>
                <w:bCs/>
                <w:iCs/>
                <w:lang w:val="hy-AM"/>
              </w:rPr>
              <w:t xml:space="preserve">չէ:  Միաժամանակ, Մաքսային միության հանձնաժողովի 20.05.2010թ. N257 որոշմամբ հաստատված՝ ապրանքների հայտարարագրի լրացման կարգի 14-րդ կետի համաձայն՝ ապրանքները մասնավորապես Բացթողում՝ ներքին սպառման համար մաքսային ընթացակարգով ձևակերպելիս հայտարարատուի կողմից լրացվում են ապրանքի հայտարարագրի նույն կետով սահմանված սյունակները, այդ թվում 36-րդ՝ Առանձնաշնորհում սյունակը, որում նշվում են մաքսային վճարների գծով արտոնությունները նույն կարգի 15-րդ կետի 34-րդ ենթակետի համաձայն: Նշված ենթակետի համաձայն համապատասխան տեղեկատվությունը նշվում է Մաքսային միության հանձնաժողովի 20.09.2010թ. որոշմամբ հաստատված դասակարգիչներով, որի 7-րդ հավելվածի 1.1 կետով նախատեսված է «մաքսատուրքի գծով արտոնություններ չեն խնդրարկվում» դասակարգիչը՝ «ОО» ծածկագրով: </w:t>
            </w:r>
          </w:p>
          <w:p w:rsidR="00C93056" w:rsidRPr="00AB5731" w:rsidRDefault="00C93056" w:rsidP="00C93056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AB5731">
              <w:rPr>
                <w:rFonts w:ascii="GHEA Grapalat" w:hAnsi="GHEA Grapalat"/>
                <w:bCs/>
                <w:iCs/>
                <w:lang w:val="hy-AM"/>
              </w:rPr>
              <w:t xml:space="preserve">Հայտնում ենք նաև, որ «ԱՄԱ ԿՈՄՊՐԵՍՈՐ» ՀՁ սահմանափակ պատասխանատվությամբ ընկերությունը (ՀՎՀՀ 08612566) ըստ ներկայացրած վերջին՝ 2020թ-ի մայիս ամսվա եկամտային հարկի և սոցիալական վճարի ամսական հաշվարկի ունի 57 </w:t>
            </w:r>
            <w:r w:rsidRPr="00AB5731">
              <w:rPr>
                <w:rFonts w:ascii="GHEA Grapalat" w:hAnsi="GHEA Grapalat"/>
                <w:bCs/>
                <w:iCs/>
                <w:lang w:val="hy-AM"/>
              </w:rPr>
              <w:lastRenderedPageBreak/>
              <w:t>հարկման բազա ունեցող վարձու աշխատողներ, որոնց միջին հարկման բազան կազմում է 250,615 դրամ: Միաժամանակ՝ 21.06.2020թ-ի դրությամբ ընկերությունը չունի հարկային պարտավորություն:</w:t>
            </w:r>
          </w:p>
          <w:p w:rsidR="00710CEF" w:rsidRPr="00AB5731" w:rsidRDefault="00710CEF" w:rsidP="00710CEF">
            <w:pPr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CEF" w:rsidRPr="00AB5731" w:rsidRDefault="00710CEF" w:rsidP="00710CEF">
            <w:pPr>
              <w:rPr>
                <w:rFonts w:ascii="GHEA Grapalat" w:hAnsi="GHEA Grapalat"/>
                <w:lang w:val="hy-AM"/>
              </w:rPr>
            </w:pPr>
            <w:r w:rsidRPr="00AB5731">
              <w:rPr>
                <w:rFonts w:ascii="GHEA Grapalat" w:hAnsi="GHEA Grapalat"/>
                <w:lang w:val="hy-AM"/>
              </w:rPr>
              <w:lastRenderedPageBreak/>
              <w:t>Ընդունվել է</w:t>
            </w:r>
            <w:r w:rsidR="00AB5731" w:rsidRPr="00AB5731">
              <w:rPr>
                <w:rFonts w:ascii="GHEA Grapalat" w:hAnsi="GHEA Grapalat"/>
                <w:lang w:val="hy-AM"/>
              </w:rPr>
              <w:t xml:space="preserve"> ի գիտություն</w:t>
            </w:r>
            <w:r w:rsidRPr="00AB5731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CEF" w:rsidRPr="00AB5731" w:rsidRDefault="00710CEF" w:rsidP="00710CEF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FE2CB5" w:rsidRPr="00AB5731" w:rsidRDefault="00FE2CB5" w:rsidP="000A15F4">
      <w:pPr>
        <w:rPr>
          <w:rFonts w:ascii="GHEA Grapalat" w:hAnsi="GHEA Grapalat"/>
          <w:lang w:val="hy-AM"/>
        </w:rPr>
      </w:pPr>
    </w:p>
    <w:p w:rsidR="002517CF" w:rsidRPr="00AB5731" w:rsidRDefault="002517CF" w:rsidP="000A15F4">
      <w:pPr>
        <w:rPr>
          <w:rFonts w:ascii="GHEA Grapalat" w:hAnsi="GHEA Grapalat"/>
          <w:lang w:val="hy-AM"/>
        </w:rPr>
      </w:pPr>
    </w:p>
    <w:p w:rsidR="000A15F4" w:rsidRPr="00AB5731" w:rsidRDefault="000A15F4" w:rsidP="000A15F4">
      <w:pPr>
        <w:rPr>
          <w:rFonts w:ascii="GHEA Grapalat" w:hAnsi="GHEA Grapalat"/>
          <w:lang w:val="hy-AM"/>
        </w:rPr>
      </w:pPr>
      <w:r w:rsidRPr="00AB5731">
        <w:rPr>
          <w:rFonts w:ascii="GHEA Grapalat" w:hAnsi="GHEA Grapalat"/>
          <w:lang w:val="hy-AM"/>
        </w:rPr>
        <w:t xml:space="preserve">ՀԱՅԱՍՏԱՆԻ ՀԱՆՐԱՊԵՏՈՒԹՅԱՆ                             </w:t>
      </w:r>
    </w:p>
    <w:p w:rsidR="000A15F4" w:rsidRPr="00AB5731" w:rsidRDefault="000A15F4" w:rsidP="000A15F4">
      <w:pPr>
        <w:rPr>
          <w:rFonts w:ascii="GHEA Grapalat" w:hAnsi="GHEA Grapalat"/>
          <w:lang w:val="hy-AM"/>
        </w:rPr>
      </w:pPr>
      <w:r w:rsidRPr="00AB5731">
        <w:rPr>
          <w:rFonts w:ascii="GHEA Grapalat" w:hAnsi="GHEA Grapalat"/>
          <w:lang w:val="hy-AM"/>
        </w:rPr>
        <w:t>ԷԿՈՆՈՄԻԿԱՅԻ ՆԱԽԱՐԱՐ</w:t>
      </w:r>
      <w:r w:rsidRPr="00AB5731">
        <w:rPr>
          <w:rFonts w:ascii="GHEA Grapalat" w:hAnsi="GHEA Grapalat"/>
          <w:lang w:val="hy-AM"/>
        </w:rPr>
        <w:tab/>
      </w:r>
      <w:r w:rsidRPr="00AB5731">
        <w:rPr>
          <w:rFonts w:ascii="GHEA Grapalat" w:hAnsi="GHEA Grapalat"/>
          <w:lang w:val="hy-AM"/>
        </w:rPr>
        <w:tab/>
      </w:r>
      <w:r w:rsidRPr="00AB5731">
        <w:rPr>
          <w:rFonts w:ascii="GHEA Grapalat" w:hAnsi="GHEA Grapalat"/>
          <w:lang w:val="hy-AM"/>
        </w:rPr>
        <w:tab/>
      </w:r>
      <w:r w:rsidRPr="00AB5731">
        <w:rPr>
          <w:rFonts w:ascii="GHEA Grapalat" w:hAnsi="GHEA Grapalat"/>
          <w:lang w:val="hy-AM"/>
        </w:rPr>
        <w:tab/>
      </w:r>
      <w:r w:rsidRPr="00AB5731">
        <w:rPr>
          <w:rFonts w:ascii="GHEA Grapalat" w:hAnsi="GHEA Grapalat"/>
          <w:lang w:val="hy-AM"/>
        </w:rPr>
        <w:tab/>
      </w:r>
      <w:r w:rsidRPr="00AB5731">
        <w:rPr>
          <w:rFonts w:ascii="GHEA Grapalat" w:hAnsi="GHEA Grapalat"/>
          <w:lang w:val="hy-AM"/>
        </w:rPr>
        <w:tab/>
      </w:r>
      <w:r w:rsidRPr="00AB5731">
        <w:rPr>
          <w:rFonts w:ascii="GHEA Grapalat" w:hAnsi="GHEA Grapalat"/>
          <w:lang w:val="hy-AM"/>
        </w:rPr>
        <w:tab/>
      </w:r>
      <w:r w:rsidRPr="00AB5731">
        <w:rPr>
          <w:rFonts w:ascii="GHEA Grapalat" w:hAnsi="GHEA Grapalat"/>
          <w:lang w:val="hy-AM"/>
        </w:rPr>
        <w:tab/>
      </w:r>
      <w:r w:rsidRPr="00AB5731">
        <w:rPr>
          <w:rFonts w:ascii="GHEA Grapalat" w:hAnsi="GHEA Grapalat"/>
          <w:lang w:val="hy-AM"/>
        </w:rPr>
        <w:tab/>
      </w:r>
      <w:r w:rsidRPr="00AB5731">
        <w:rPr>
          <w:rFonts w:ascii="GHEA Grapalat" w:hAnsi="GHEA Grapalat"/>
          <w:lang w:val="hy-AM"/>
        </w:rPr>
        <w:tab/>
      </w:r>
      <w:r w:rsidRPr="00AB5731">
        <w:rPr>
          <w:rFonts w:ascii="GHEA Grapalat" w:hAnsi="GHEA Grapalat"/>
          <w:lang w:val="hy-AM"/>
        </w:rPr>
        <w:tab/>
        <w:t xml:space="preserve">ՏԻԳՐԱՆ ԽԱՉԱՏՐՅԱՆ                                                                       </w:t>
      </w:r>
      <w:r w:rsidRPr="00AB5731">
        <w:rPr>
          <w:rFonts w:ascii="GHEA Grapalat" w:hAnsi="GHEA Grapalat"/>
          <w:lang w:val="hy-AM"/>
        </w:rPr>
        <w:tab/>
      </w:r>
      <w:r w:rsidRPr="00AB5731">
        <w:rPr>
          <w:rFonts w:ascii="GHEA Grapalat" w:hAnsi="GHEA Grapalat"/>
          <w:lang w:val="hy-AM"/>
        </w:rPr>
        <w:tab/>
        <w:t xml:space="preserve">                                                                                     </w:t>
      </w:r>
    </w:p>
    <w:sectPr w:rsidR="000A15F4" w:rsidRPr="00AB5731" w:rsidSect="00992455">
      <w:pgSz w:w="16840" w:h="11907" w:orient="landscape" w:code="9"/>
      <w:pgMar w:top="630" w:right="1138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AE" w:rsidRDefault="002758AE">
      <w:r>
        <w:separator/>
      </w:r>
    </w:p>
  </w:endnote>
  <w:endnote w:type="continuationSeparator" w:id="0">
    <w:p w:rsidR="002758AE" w:rsidRDefault="0027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33" w:rsidRDefault="002F1033">
    <w:pPr>
      <w:pStyle w:val="a3"/>
    </w:pPr>
  </w:p>
  <w:p w:rsidR="002F1033" w:rsidRDefault="002F10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AE" w:rsidRDefault="002758AE">
      <w:r>
        <w:separator/>
      </w:r>
    </w:p>
  </w:footnote>
  <w:footnote w:type="continuationSeparator" w:id="0">
    <w:p w:rsidR="002758AE" w:rsidRDefault="00275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CE4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0ADC3C59"/>
    <w:multiLevelType w:val="hybridMultilevel"/>
    <w:tmpl w:val="0C208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E3A9A"/>
    <w:multiLevelType w:val="hybridMultilevel"/>
    <w:tmpl w:val="CDD02C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637DD"/>
    <w:multiLevelType w:val="hybridMultilevel"/>
    <w:tmpl w:val="C30633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3C2B72"/>
    <w:multiLevelType w:val="hybridMultilevel"/>
    <w:tmpl w:val="7424FC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5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1C1"/>
    <w:rsid w:val="000070E1"/>
    <w:rsid w:val="00016E53"/>
    <w:rsid w:val="00021EEC"/>
    <w:rsid w:val="00022F7A"/>
    <w:rsid w:val="0005090F"/>
    <w:rsid w:val="00050A03"/>
    <w:rsid w:val="000542C7"/>
    <w:rsid w:val="00064713"/>
    <w:rsid w:val="00075FCB"/>
    <w:rsid w:val="00076F67"/>
    <w:rsid w:val="00082DAD"/>
    <w:rsid w:val="000A15F4"/>
    <w:rsid w:val="000A6DA2"/>
    <w:rsid w:val="000B222B"/>
    <w:rsid w:val="000F72C5"/>
    <w:rsid w:val="00102150"/>
    <w:rsid w:val="0012182D"/>
    <w:rsid w:val="00124A8F"/>
    <w:rsid w:val="00127B8E"/>
    <w:rsid w:val="0014309B"/>
    <w:rsid w:val="00165259"/>
    <w:rsid w:val="0017617D"/>
    <w:rsid w:val="001A1B94"/>
    <w:rsid w:val="001D1412"/>
    <w:rsid w:val="001D6A99"/>
    <w:rsid w:val="001D6C42"/>
    <w:rsid w:val="00201D85"/>
    <w:rsid w:val="002038AA"/>
    <w:rsid w:val="002243F1"/>
    <w:rsid w:val="00233982"/>
    <w:rsid w:val="00235841"/>
    <w:rsid w:val="002367EA"/>
    <w:rsid w:val="002517CF"/>
    <w:rsid w:val="0025251B"/>
    <w:rsid w:val="00255BDA"/>
    <w:rsid w:val="002758AE"/>
    <w:rsid w:val="00291934"/>
    <w:rsid w:val="00294569"/>
    <w:rsid w:val="00296743"/>
    <w:rsid w:val="00297FD9"/>
    <w:rsid w:val="002D1E99"/>
    <w:rsid w:val="002E78A7"/>
    <w:rsid w:val="002F1033"/>
    <w:rsid w:val="00310BAE"/>
    <w:rsid w:val="003235E0"/>
    <w:rsid w:val="003323C8"/>
    <w:rsid w:val="00352A24"/>
    <w:rsid w:val="00361E23"/>
    <w:rsid w:val="0036490B"/>
    <w:rsid w:val="0037008D"/>
    <w:rsid w:val="00394FAE"/>
    <w:rsid w:val="003A0382"/>
    <w:rsid w:val="003A334C"/>
    <w:rsid w:val="003A5B50"/>
    <w:rsid w:val="003B1427"/>
    <w:rsid w:val="003C6E48"/>
    <w:rsid w:val="003E10A6"/>
    <w:rsid w:val="003E30EA"/>
    <w:rsid w:val="003F337A"/>
    <w:rsid w:val="0040713D"/>
    <w:rsid w:val="0042496F"/>
    <w:rsid w:val="004316A5"/>
    <w:rsid w:val="00453E26"/>
    <w:rsid w:val="00464D42"/>
    <w:rsid w:val="00475010"/>
    <w:rsid w:val="004855DE"/>
    <w:rsid w:val="0049049B"/>
    <w:rsid w:val="00491166"/>
    <w:rsid w:val="0049465D"/>
    <w:rsid w:val="004D2285"/>
    <w:rsid w:val="004D4547"/>
    <w:rsid w:val="004F2881"/>
    <w:rsid w:val="00500674"/>
    <w:rsid w:val="00504EEE"/>
    <w:rsid w:val="00512555"/>
    <w:rsid w:val="00517230"/>
    <w:rsid w:val="00546EE6"/>
    <w:rsid w:val="005561C1"/>
    <w:rsid w:val="00562080"/>
    <w:rsid w:val="0056402A"/>
    <w:rsid w:val="0058153A"/>
    <w:rsid w:val="0059339F"/>
    <w:rsid w:val="00593D23"/>
    <w:rsid w:val="00596E0F"/>
    <w:rsid w:val="005A10BD"/>
    <w:rsid w:val="005A27F6"/>
    <w:rsid w:val="005B691C"/>
    <w:rsid w:val="005D2E61"/>
    <w:rsid w:val="00602EEF"/>
    <w:rsid w:val="00613C44"/>
    <w:rsid w:val="00616DDE"/>
    <w:rsid w:val="006269AD"/>
    <w:rsid w:val="00645D59"/>
    <w:rsid w:val="00652DA5"/>
    <w:rsid w:val="00655861"/>
    <w:rsid w:val="00656675"/>
    <w:rsid w:val="006648A4"/>
    <w:rsid w:val="00677C66"/>
    <w:rsid w:val="00686AA1"/>
    <w:rsid w:val="0069105D"/>
    <w:rsid w:val="00693F6F"/>
    <w:rsid w:val="006A32B1"/>
    <w:rsid w:val="006C5D12"/>
    <w:rsid w:val="006E593C"/>
    <w:rsid w:val="006F7C91"/>
    <w:rsid w:val="00703B38"/>
    <w:rsid w:val="00710CEF"/>
    <w:rsid w:val="00730718"/>
    <w:rsid w:val="00753B65"/>
    <w:rsid w:val="00772CE6"/>
    <w:rsid w:val="00776492"/>
    <w:rsid w:val="007933A8"/>
    <w:rsid w:val="007A0123"/>
    <w:rsid w:val="007B1684"/>
    <w:rsid w:val="007D4A28"/>
    <w:rsid w:val="007F5799"/>
    <w:rsid w:val="007F5920"/>
    <w:rsid w:val="007F63DB"/>
    <w:rsid w:val="00810BCD"/>
    <w:rsid w:val="008205E6"/>
    <w:rsid w:val="00831144"/>
    <w:rsid w:val="0084239A"/>
    <w:rsid w:val="00845F02"/>
    <w:rsid w:val="00846DF0"/>
    <w:rsid w:val="00864AC2"/>
    <w:rsid w:val="00876FCC"/>
    <w:rsid w:val="008A6328"/>
    <w:rsid w:val="008C49D3"/>
    <w:rsid w:val="008E1752"/>
    <w:rsid w:val="008E1F44"/>
    <w:rsid w:val="0091418A"/>
    <w:rsid w:val="00920E58"/>
    <w:rsid w:val="00960DFD"/>
    <w:rsid w:val="00961ABA"/>
    <w:rsid w:val="009733B8"/>
    <w:rsid w:val="00974263"/>
    <w:rsid w:val="00977485"/>
    <w:rsid w:val="00992455"/>
    <w:rsid w:val="00992519"/>
    <w:rsid w:val="00994392"/>
    <w:rsid w:val="00996EB1"/>
    <w:rsid w:val="009A44F0"/>
    <w:rsid w:val="009C11E5"/>
    <w:rsid w:val="009E3120"/>
    <w:rsid w:val="00A0005F"/>
    <w:rsid w:val="00A06B18"/>
    <w:rsid w:val="00A169E6"/>
    <w:rsid w:val="00A176A6"/>
    <w:rsid w:val="00A210D1"/>
    <w:rsid w:val="00A30D0D"/>
    <w:rsid w:val="00A42A94"/>
    <w:rsid w:val="00A466A3"/>
    <w:rsid w:val="00A50730"/>
    <w:rsid w:val="00A52923"/>
    <w:rsid w:val="00A54B85"/>
    <w:rsid w:val="00A556B7"/>
    <w:rsid w:val="00A66A31"/>
    <w:rsid w:val="00A90FF5"/>
    <w:rsid w:val="00AA00C4"/>
    <w:rsid w:val="00AB0C3B"/>
    <w:rsid w:val="00AB221B"/>
    <w:rsid w:val="00AB5731"/>
    <w:rsid w:val="00AC57DE"/>
    <w:rsid w:val="00B03F6E"/>
    <w:rsid w:val="00B045EF"/>
    <w:rsid w:val="00B04707"/>
    <w:rsid w:val="00B061A1"/>
    <w:rsid w:val="00B11682"/>
    <w:rsid w:val="00B25000"/>
    <w:rsid w:val="00B25B72"/>
    <w:rsid w:val="00B26A51"/>
    <w:rsid w:val="00B327A1"/>
    <w:rsid w:val="00B51256"/>
    <w:rsid w:val="00B5240A"/>
    <w:rsid w:val="00B52838"/>
    <w:rsid w:val="00B57178"/>
    <w:rsid w:val="00BB6526"/>
    <w:rsid w:val="00BF2641"/>
    <w:rsid w:val="00BF49AA"/>
    <w:rsid w:val="00BF5B9B"/>
    <w:rsid w:val="00BF5C05"/>
    <w:rsid w:val="00BF6030"/>
    <w:rsid w:val="00C15A0E"/>
    <w:rsid w:val="00C26250"/>
    <w:rsid w:val="00C32252"/>
    <w:rsid w:val="00C323AF"/>
    <w:rsid w:val="00C36016"/>
    <w:rsid w:val="00C36950"/>
    <w:rsid w:val="00C60855"/>
    <w:rsid w:val="00C6183A"/>
    <w:rsid w:val="00C9064D"/>
    <w:rsid w:val="00C93056"/>
    <w:rsid w:val="00CA623F"/>
    <w:rsid w:val="00CD1683"/>
    <w:rsid w:val="00CD6E2E"/>
    <w:rsid w:val="00CE736C"/>
    <w:rsid w:val="00D16782"/>
    <w:rsid w:val="00D33C9F"/>
    <w:rsid w:val="00D41962"/>
    <w:rsid w:val="00D46421"/>
    <w:rsid w:val="00D50C22"/>
    <w:rsid w:val="00D51E45"/>
    <w:rsid w:val="00D62A44"/>
    <w:rsid w:val="00D63F8F"/>
    <w:rsid w:val="00D65909"/>
    <w:rsid w:val="00D67A67"/>
    <w:rsid w:val="00D72A21"/>
    <w:rsid w:val="00D75634"/>
    <w:rsid w:val="00D834D1"/>
    <w:rsid w:val="00D92037"/>
    <w:rsid w:val="00D924E6"/>
    <w:rsid w:val="00DB1767"/>
    <w:rsid w:val="00DB36F4"/>
    <w:rsid w:val="00DB4614"/>
    <w:rsid w:val="00DD2847"/>
    <w:rsid w:val="00DE5AF9"/>
    <w:rsid w:val="00E1482A"/>
    <w:rsid w:val="00E15D76"/>
    <w:rsid w:val="00E542B4"/>
    <w:rsid w:val="00E63C0C"/>
    <w:rsid w:val="00E64611"/>
    <w:rsid w:val="00E65817"/>
    <w:rsid w:val="00E66D9F"/>
    <w:rsid w:val="00E725BA"/>
    <w:rsid w:val="00E87880"/>
    <w:rsid w:val="00EA2B9A"/>
    <w:rsid w:val="00EA381C"/>
    <w:rsid w:val="00EA70C2"/>
    <w:rsid w:val="00EB020F"/>
    <w:rsid w:val="00EC3340"/>
    <w:rsid w:val="00ED36B0"/>
    <w:rsid w:val="00EE0AB8"/>
    <w:rsid w:val="00EE62F9"/>
    <w:rsid w:val="00F043C0"/>
    <w:rsid w:val="00F3380B"/>
    <w:rsid w:val="00F3607C"/>
    <w:rsid w:val="00F62C1D"/>
    <w:rsid w:val="00F643E2"/>
    <w:rsid w:val="00F90F5F"/>
    <w:rsid w:val="00F945AC"/>
    <w:rsid w:val="00FC427E"/>
    <w:rsid w:val="00FC52CD"/>
    <w:rsid w:val="00FD7947"/>
    <w:rsid w:val="00FE2CB5"/>
    <w:rsid w:val="00FE575A"/>
    <w:rsid w:val="00FE593F"/>
    <w:rsid w:val="00FF1CC5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61C1"/>
    <w:pPr>
      <w:keepNext/>
      <w:jc w:val="center"/>
      <w:outlineLvl w:val="0"/>
    </w:pPr>
    <w:rPr>
      <w:rFonts w:ascii="Times Armenian" w:hAnsi="Times Armenian"/>
      <w:szCs w:val="20"/>
      <w:lang/>
    </w:rPr>
  </w:style>
  <w:style w:type="paragraph" w:styleId="5">
    <w:name w:val="heading 5"/>
    <w:basedOn w:val="a"/>
    <w:next w:val="a"/>
    <w:link w:val="50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50">
    <w:name w:val="Заголовок 5 Знак"/>
    <w:link w:val="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a3">
    <w:name w:val="footer"/>
    <w:basedOn w:val="a"/>
    <w:link w:val="a4"/>
    <w:semiHidden/>
    <w:rsid w:val="005561C1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Нижний колонтитул Знак"/>
    <w:link w:val="a3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semiHidden/>
    <w:rsid w:val="005561C1"/>
    <w:rPr>
      <w:color w:val="0000FF"/>
      <w:u w:val="single"/>
    </w:rPr>
  </w:style>
  <w:style w:type="character" w:customStyle="1" w:styleId="normChar">
    <w:name w:val="norm Char"/>
    <w:link w:val="norm"/>
    <w:locked/>
    <w:rsid w:val="0058153A"/>
    <w:rPr>
      <w:rFonts w:ascii="Arial Armenian" w:eastAsia="Times New Roman" w:hAnsi="Arial Armenian"/>
      <w:sz w:val="22"/>
      <w:lang w:eastAsia="ru-RU"/>
    </w:rPr>
  </w:style>
  <w:style w:type="paragraph" w:customStyle="1" w:styleId="norm">
    <w:name w:val="norm"/>
    <w:basedOn w:val="a"/>
    <w:link w:val="normChar"/>
    <w:rsid w:val="0058153A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/>
    </w:rPr>
  </w:style>
  <w:style w:type="paragraph" w:styleId="a6">
    <w:name w:val="header"/>
    <w:basedOn w:val="a"/>
    <w:link w:val="a7"/>
    <w:uiPriority w:val="99"/>
    <w:unhideWhenUsed/>
    <w:rsid w:val="0058153A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link w:val="a6"/>
    <w:uiPriority w:val="99"/>
    <w:rsid w:val="0058153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64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Body Text"/>
    <w:basedOn w:val="a"/>
    <w:link w:val="aa"/>
    <w:unhideWhenUsed/>
    <w:rsid w:val="000A15F4"/>
    <w:pPr>
      <w:jc w:val="center"/>
    </w:pPr>
    <w:rPr>
      <w:rFonts w:ascii="Times Armenian" w:hAnsi="Times Armenian"/>
      <w:szCs w:val="20"/>
      <w:lang/>
    </w:rPr>
  </w:style>
  <w:style w:type="character" w:customStyle="1" w:styleId="aa">
    <w:name w:val="Основной текст Знак"/>
    <w:link w:val="a9"/>
    <w:rsid w:val="000A15F4"/>
    <w:rPr>
      <w:rFonts w:ascii="Times Armenian" w:eastAsia="Times New Roman" w:hAnsi="Times Armeni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614E-904F-4B80-B6D4-81BE87E3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WN7</cp:lastModifiedBy>
  <cp:revision>97</cp:revision>
  <dcterms:created xsi:type="dcterms:W3CDTF">2018-11-26T05:52:00Z</dcterms:created>
  <dcterms:modified xsi:type="dcterms:W3CDTF">2020-07-15T06:36:00Z</dcterms:modified>
</cp:coreProperties>
</file>