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ՆԱԽԱԳԻԾ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Pr="0062376D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ԿԱՌԱՎԱՐՈՒԹՅՈՒՆ</w:t>
      </w:r>
    </w:p>
    <w:p w:rsidR="00D54619" w:rsidRPr="0062376D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16"/>
          <w:szCs w:val="24"/>
          <w:lang w:val="af-ZA" w:eastAsia="ru-RU"/>
        </w:rPr>
      </w:pP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Շ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</w:t>
      </w:r>
    </w:p>
    <w:p w:rsidR="00116C48" w:rsidRPr="00D54619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Times New Roman"/>
          <w:b/>
          <w:sz w:val="16"/>
          <w:szCs w:val="24"/>
          <w:lang w:val="af-ZA" w:eastAsia="ru-RU"/>
        </w:rPr>
      </w:pPr>
    </w:p>
    <w:p w:rsidR="00116C48" w:rsidRPr="00BD003B" w:rsidRDefault="00116C48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__________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</w:t>
      </w:r>
      <w:r w:rsidR="00807D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2020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թվականի</w:t>
      </w:r>
      <w:r w:rsidRPr="00D5461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______-</w:t>
      </w:r>
      <w:r w:rsidRPr="00D54619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</w:t>
      </w:r>
    </w:p>
    <w:p w:rsidR="00D96A8C" w:rsidRPr="00B44964" w:rsidRDefault="00D96A8C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D54619" w:rsidRPr="00B44964" w:rsidRDefault="00D54619" w:rsidP="001972D5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sz w:val="16"/>
          <w:szCs w:val="24"/>
          <w:lang w:val="af-ZA" w:eastAsia="ru-RU"/>
        </w:rPr>
      </w:pPr>
    </w:p>
    <w:p w:rsidR="009B661A" w:rsidRDefault="00116C48" w:rsidP="009B661A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ՀԱՅԱՍՏԱՆԻ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ՀԱՆՐԱՊԵՏՈՒԹՅԱՆ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ԿԱՌԱՎԱՐՈՒԹՅԱՆ</w:t>
      </w:r>
      <w:r w:rsidR="00267AC2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2001</w:t>
      </w:r>
      <w:r w:rsidR="009B661A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9B661A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  <w:r w:rsidR="009B661A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9B661A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ՀՈԿՏԵՄԲԵՐԻ</w:t>
      </w:r>
      <w:r w:rsidR="009B661A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1-</w:t>
      </w:r>
      <w:r w:rsidR="009B661A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9B661A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N 917 ՈՐՈՇՄԱՆ ՄԵՋ ՓՈՓՈԽՈՒԹՅՈՒՆ ԵՎ 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20</w:t>
      </w:r>
      <w:r w:rsidR="00823E4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16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ԹՎԱԿԱՆԻ</w:t>
      </w:r>
      <w:r w:rsid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23E45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ՆՈՅԵՄԲԵՐԻ</w:t>
      </w:r>
      <w:r w:rsidR="00CD1C98"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</w:t>
      </w:r>
      <w:r w:rsidR="00823E45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Ի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823E4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1244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ՈՐՈՇՄԱՆ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ՄԵՋ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ՓՈՓՈԽՈՒԹՅՈՒՆ</w:t>
      </w:r>
      <w:r w:rsidR="00BF40A9" w:rsidRPr="009B661A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ՆԵՐ</w:t>
      </w:r>
      <w:r w:rsidR="00823E45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116C48" w:rsidRPr="009B661A" w:rsidRDefault="00823E45" w:rsidP="009B661A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ԵՎ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ԼՐԱՑՈՒՄ</w:t>
      </w:r>
      <w:r w:rsidR="00BE671B"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ՆԵՐ</w:t>
      </w:r>
      <w:r w:rsidR="00B77EF6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="00116C48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116C48"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</w:p>
    <w:p w:rsidR="00116C48" w:rsidRPr="00D54619" w:rsidRDefault="00116C48" w:rsidP="001972D5">
      <w:pPr>
        <w:tabs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Courier New"/>
          <w:sz w:val="16"/>
          <w:szCs w:val="24"/>
          <w:lang w:val="af-ZA" w:eastAsia="ru-RU"/>
        </w:rPr>
      </w:pPr>
    </w:p>
    <w:p w:rsidR="00116C48" w:rsidRDefault="00116C48" w:rsidP="00D96A8C">
      <w:pPr>
        <w:tabs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</w:pP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Ղեկավարվելով </w:t>
      </w:r>
      <w:r w:rsidR="00856A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«Կառավարության կառուցվածքի և գործունեության մասին» օրենքի 2-րդ հոդվածի 2-րդ մասի 6-րդ կետով և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 իրավական ակտերի մասին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օրենքի </w:t>
      </w:r>
      <w:r w:rsidR="007C4246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33-րդ և </w:t>
      </w:r>
      <w:r w:rsidR="00C61A08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34-րդ հոդված</w:t>
      </w:r>
      <w:r w:rsidR="00604FB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ով՝</w:t>
      </w:r>
      <w:r w:rsidR="00382AAD"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D5461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</w:t>
      </w:r>
      <w:r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կառավարությունը</w:t>
      </w:r>
      <w:r w:rsidRPr="00D54619">
        <w:rPr>
          <w:rFonts w:ascii="GHEA Grapalat" w:eastAsia="Times New Roman" w:hAnsi="GHEA Grapalat" w:cs="Courier New"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որոշում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en-GB" w:eastAsia="ru-RU"/>
        </w:rPr>
        <w:t>է</w:t>
      </w:r>
      <w:r w:rsidRPr="00D54619">
        <w:rPr>
          <w:rFonts w:ascii="GHEA Grapalat" w:eastAsia="Times New Roman" w:hAnsi="GHEA Grapalat" w:cs="Times New Roman"/>
          <w:i/>
          <w:color w:val="000000"/>
          <w:sz w:val="24"/>
          <w:szCs w:val="24"/>
          <w:lang w:val="af-ZA" w:eastAsia="ru-RU"/>
        </w:rPr>
        <w:t>.</w:t>
      </w:r>
    </w:p>
    <w:p w:rsidR="00A910E5" w:rsidRPr="006002A4" w:rsidRDefault="009B661A" w:rsidP="00807D19">
      <w:pPr>
        <w:numPr>
          <w:ilvl w:val="0"/>
          <w:numId w:val="3"/>
        </w:numPr>
        <w:tabs>
          <w:tab w:val="left" w:pos="990"/>
        </w:tabs>
        <w:spacing w:after="0" w:line="360" w:lineRule="auto"/>
        <w:ind w:left="180" w:firstLine="450"/>
        <w:contextualSpacing/>
        <w:jc w:val="both"/>
        <w:rPr>
          <w:rStyle w:val="a6"/>
          <w:rFonts w:ascii="GHEA Grapalat" w:eastAsia="Times New Roman" w:hAnsi="GHEA Grapalat" w:cs="Times New Roman"/>
          <w:b w:val="0"/>
          <w:bCs w:val="0"/>
          <w:sz w:val="24"/>
          <w:szCs w:val="24"/>
          <w:lang w:val="af-ZA" w:eastAsia="en-US"/>
        </w:rPr>
      </w:pPr>
      <w:r w:rsidRPr="009B661A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r w:rsidRPr="009B66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B661A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r w:rsidRPr="009B66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B661A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r w:rsidRPr="009B66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2001 </w:t>
      </w:r>
      <w:r w:rsidRPr="009B661A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r w:rsidRPr="009B66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B661A">
        <w:rPr>
          <w:rFonts w:ascii="GHEA Grapalat" w:eastAsia="Times New Roman" w:hAnsi="GHEA Grapalat" w:cs="Times New Roman"/>
          <w:sz w:val="24"/>
          <w:szCs w:val="24"/>
          <w:lang w:val="en-US" w:eastAsia="en-US"/>
        </w:rPr>
        <w:t>հոկտեմբերի</w:t>
      </w:r>
      <w:r w:rsidR="0060097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1</w:t>
      </w:r>
      <w:r w:rsidRPr="009B66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9B661A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Pr="009B661A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9B661A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Pr="009B661A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en-US"/>
        </w:rPr>
        <w:t>Գ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ովազդի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մասին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օրենսդրության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պահպանման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նկատմամբ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վերահսկողություն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իրականացնող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93C6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Հ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այաստանի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="00393C6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Հ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անրապետության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պետական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կառավարման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լիազորված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մարմնի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իրավասություններ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վերապահելու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ru-RU" w:eastAsia="ru-RU"/>
        </w:rPr>
        <w:t>մասին</w:t>
      </w:r>
      <w:r w:rsidR="00393C67" w:rsidRPr="00393C67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>»</w:t>
      </w:r>
      <w:r w:rsidRPr="009B661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af-ZA" w:eastAsia="ru-RU"/>
        </w:rPr>
        <w:t xml:space="preserve"> </w:t>
      </w:r>
      <w:r w:rsidRPr="009B661A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N </w:t>
      </w:r>
      <w:r w:rsidR="00552890">
        <w:rPr>
          <w:rStyle w:val="a6"/>
          <w:rFonts w:ascii="GHEA Grapalat" w:hAnsi="GHEA Grapalat"/>
          <w:b w:val="0"/>
          <w:sz w:val="24"/>
          <w:szCs w:val="24"/>
          <w:lang w:val="af-ZA"/>
        </w:rPr>
        <w:t>917</w:t>
      </w:r>
      <w:r w:rsidRPr="009B661A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Pr="009B661A">
        <w:rPr>
          <w:rStyle w:val="a6"/>
          <w:rFonts w:ascii="GHEA Grapalat" w:hAnsi="GHEA Grapalat" w:cs="Arial"/>
          <w:b w:val="0"/>
          <w:sz w:val="24"/>
          <w:szCs w:val="24"/>
          <w:lang w:val="en-US"/>
        </w:rPr>
        <w:t>որոշման</w:t>
      </w:r>
      <w:r w:rsidR="00A910E5">
        <w:rPr>
          <w:rStyle w:val="a6"/>
          <w:rFonts w:ascii="GHEA Grapalat" w:hAnsi="GHEA Grapalat" w:cs="Arial"/>
          <w:b w:val="0"/>
          <w:sz w:val="24"/>
          <w:szCs w:val="24"/>
        </w:rPr>
        <w:t>՝</w:t>
      </w:r>
    </w:p>
    <w:p w:rsidR="00A910E5" w:rsidRPr="006002A4" w:rsidRDefault="00A910E5" w:rsidP="006002A4">
      <w:pPr>
        <w:tabs>
          <w:tab w:val="left" w:pos="990"/>
        </w:tabs>
        <w:spacing w:after="0" w:line="360" w:lineRule="auto"/>
        <w:ind w:left="180" w:firstLine="450"/>
        <w:contextualSpacing/>
        <w:jc w:val="both"/>
        <w:rPr>
          <w:rFonts w:ascii="GHEA Grapalat" w:eastAsia="Times New Roman" w:hAnsi="GHEA Grapalat" w:cs="Sylfaen"/>
          <w:sz w:val="24"/>
          <w:szCs w:val="24"/>
          <w:lang w:eastAsia="en-US"/>
        </w:rPr>
      </w:pPr>
      <w:r>
        <w:rPr>
          <w:rFonts w:ascii="GHEA Grapalat" w:eastAsia="Times New Roman" w:hAnsi="GHEA Grapalat" w:cs="Sylfaen"/>
          <w:sz w:val="24"/>
          <w:szCs w:val="24"/>
          <w:lang w:eastAsia="en-US"/>
        </w:rPr>
        <w:t>1</w:t>
      </w:r>
      <w:r w:rsidRPr="006002A4">
        <w:rPr>
          <w:rFonts w:ascii="GHEA Grapalat" w:eastAsia="Times New Roman" w:hAnsi="GHEA Grapalat" w:cs="Sylfaen"/>
          <w:sz w:val="24"/>
          <w:szCs w:val="24"/>
          <w:lang w:val="af-ZA" w:eastAsia="en-US"/>
        </w:rPr>
        <w:t>)</w:t>
      </w:r>
      <w:r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en-US"/>
        </w:rPr>
        <w:t>1.1-ին կետում «</w:t>
      </w:r>
      <w:r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տրանսպորտի և կապի</w:t>
      </w:r>
      <w:r>
        <w:rPr>
          <w:rFonts w:ascii="GHEA Grapalat" w:eastAsia="Times New Roman" w:hAnsi="GHEA Grapalat" w:cs="Sylfaen"/>
          <w:sz w:val="24"/>
          <w:szCs w:val="24"/>
          <w:lang w:eastAsia="en-US"/>
        </w:rPr>
        <w:t>» բառերը փոխարինել «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en-US" w:eastAsia="en-US"/>
        </w:rPr>
        <w:t>տարածքային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կառավարման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en-US" w:eastAsia="en-US"/>
        </w:rPr>
        <w:t>և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8C2972" w:rsidRPr="008C2972">
        <w:rPr>
          <w:rFonts w:ascii="GHEA Grapalat" w:eastAsia="Times New Roman" w:hAnsi="GHEA Grapalat" w:cs="Sylfaen"/>
          <w:sz w:val="24"/>
          <w:szCs w:val="24"/>
          <w:lang w:val="en-US" w:eastAsia="en-US"/>
        </w:rPr>
        <w:t>ենթակառուցվածքների</w:t>
      </w:r>
      <w:r w:rsidRPr="008C2972">
        <w:rPr>
          <w:rFonts w:ascii="GHEA Grapalat" w:eastAsia="Times New Roman" w:hAnsi="GHEA Grapalat" w:cs="Sylfaen"/>
          <w:sz w:val="24"/>
          <w:szCs w:val="24"/>
          <w:lang w:eastAsia="en-US"/>
        </w:rPr>
        <w:t>»</w:t>
      </w:r>
      <w:r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բառերով.</w:t>
      </w:r>
    </w:p>
    <w:p w:rsidR="009B661A" w:rsidRDefault="00A910E5" w:rsidP="006002A4">
      <w:pPr>
        <w:tabs>
          <w:tab w:val="left" w:pos="990"/>
        </w:tabs>
        <w:spacing w:after="0" w:line="360" w:lineRule="auto"/>
        <w:ind w:left="180" w:firstLine="450"/>
        <w:contextualSpacing/>
        <w:jc w:val="both"/>
        <w:rPr>
          <w:rStyle w:val="a6"/>
          <w:rFonts w:ascii="GHEA Grapalat" w:hAnsi="GHEA Grapalat"/>
          <w:b w:val="0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  <w:lang w:val="ru-RU" w:eastAsia="en-US"/>
        </w:rPr>
        <w:t>2</w:t>
      </w:r>
      <w:r w:rsidRPr="006002A4">
        <w:rPr>
          <w:rFonts w:ascii="GHEA Grapalat" w:eastAsia="Times New Roman" w:hAnsi="GHEA Grapalat" w:cs="Sylfaen"/>
          <w:sz w:val="24"/>
          <w:szCs w:val="24"/>
          <w:lang w:val="ru-RU" w:eastAsia="en-US"/>
        </w:rPr>
        <w:t>)</w:t>
      </w:r>
      <w:r w:rsidR="009B661A" w:rsidRPr="009B661A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3459A3">
        <w:rPr>
          <w:rStyle w:val="a6"/>
          <w:rFonts w:ascii="GHEA Grapalat" w:hAnsi="GHEA Grapalat"/>
          <w:b w:val="0"/>
          <w:sz w:val="24"/>
          <w:szCs w:val="24"/>
          <w:lang w:val="af-ZA"/>
        </w:rPr>
        <w:t>1.2-րդ կետում «մշակույթի» բառը</w:t>
      </w:r>
      <w:r w:rsidR="00D82C9F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փոխարինել «կրթության, գիտության, մշակույթի և սպորտի» բառերով</w:t>
      </w:r>
      <w:r>
        <w:rPr>
          <w:rStyle w:val="a6"/>
          <w:rFonts w:ascii="GHEA Grapalat" w:hAnsi="GHEA Grapalat"/>
          <w:b w:val="0"/>
          <w:sz w:val="24"/>
          <w:szCs w:val="24"/>
        </w:rPr>
        <w:t>.</w:t>
      </w:r>
    </w:p>
    <w:p w:rsidR="004B2B78" w:rsidRPr="006002A4" w:rsidRDefault="004B2B78" w:rsidP="006002A4">
      <w:pPr>
        <w:tabs>
          <w:tab w:val="left" w:pos="990"/>
        </w:tabs>
        <w:spacing w:after="0" w:line="360" w:lineRule="auto"/>
        <w:ind w:left="180" w:firstLine="45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>
        <w:rPr>
          <w:rFonts w:ascii="GHEA Grapalat" w:eastAsia="Times New Roman" w:hAnsi="GHEA Grapalat" w:cs="Sylfaen"/>
          <w:sz w:val="24"/>
          <w:szCs w:val="24"/>
          <w:lang w:eastAsia="en-US"/>
        </w:rPr>
        <w:t>3</w:t>
      </w:r>
      <w:r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) 1.</w:t>
      </w:r>
      <w:r w:rsidRPr="006002A4">
        <w:rPr>
          <w:rFonts w:ascii="GHEA Grapalat" w:eastAsia="Times New Roman" w:hAnsi="GHEA Grapalat" w:cs="Times New Roman"/>
          <w:sz w:val="24"/>
          <w:szCs w:val="24"/>
          <w:lang w:eastAsia="en-US"/>
        </w:rPr>
        <w:t>3-</w:t>
      </w: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>րդ կետում «</w:t>
      </w:r>
      <w:r w:rsidRPr="006002A4">
        <w:rPr>
          <w:rFonts w:ascii="GHEA Grapalat" w:eastAsia="Times New Roman" w:hAnsi="GHEA Grapalat" w:cs="Times New Roman"/>
          <w:sz w:val="24"/>
          <w:szCs w:val="24"/>
          <w:lang w:eastAsia="en-US"/>
        </w:rPr>
        <w:t>առողջապահության նախարարության առողջապահական տեսչական մարմնին</w:t>
      </w: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>»</w:t>
      </w:r>
      <w:r w:rsidR="00B406D5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բառերը փոխարինել «</w:t>
      </w:r>
      <w:r w:rsidR="00B406D5" w:rsidRPr="006002A4">
        <w:rPr>
          <w:rFonts w:ascii="GHEA Grapalat" w:eastAsia="Times New Roman" w:hAnsi="GHEA Grapalat" w:cs="Times New Roman"/>
          <w:sz w:val="24"/>
          <w:szCs w:val="24"/>
          <w:lang w:eastAsia="en-US"/>
        </w:rPr>
        <w:t>առողջապահական և աշխատանքի տեսչական մարմ</w:t>
      </w:r>
      <w:r w:rsidR="00B406D5">
        <w:rPr>
          <w:rFonts w:ascii="GHEA Grapalat" w:eastAsia="Times New Roman" w:hAnsi="GHEA Grapalat" w:cs="Times New Roman"/>
          <w:sz w:val="24"/>
          <w:szCs w:val="24"/>
          <w:lang w:eastAsia="en-US"/>
        </w:rPr>
        <w:t>ն</w:t>
      </w:r>
      <w:r w:rsidR="00B406D5" w:rsidRPr="006002A4">
        <w:rPr>
          <w:rFonts w:ascii="GHEA Grapalat" w:eastAsia="Times New Roman" w:hAnsi="GHEA Grapalat" w:cs="Times New Roman"/>
          <w:sz w:val="24"/>
          <w:szCs w:val="24"/>
          <w:lang w:eastAsia="en-US"/>
        </w:rPr>
        <w:t>ին</w:t>
      </w:r>
      <w:r w:rsidR="00B406D5">
        <w:rPr>
          <w:rFonts w:ascii="GHEA Grapalat" w:eastAsia="Times New Roman" w:hAnsi="GHEA Grapalat" w:cs="Times New Roman"/>
          <w:sz w:val="24"/>
          <w:szCs w:val="24"/>
          <w:lang w:eastAsia="en-US"/>
        </w:rPr>
        <w:t>» բառերով</w:t>
      </w:r>
      <w:r w:rsidR="000B4AC5">
        <w:rPr>
          <w:rFonts w:ascii="GHEA Grapalat" w:eastAsia="Times New Roman" w:hAnsi="GHEA Grapalat" w:cs="Times New Roman"/>
          <w:sz w:val="24"/>
          <w:szCs w:val="24"/>
          <w:lang w:eastAsia="en-US"/>
        </w:rPr>
        <w:t>:</w:t>
      </w:r>
    </w:p>
    <w:p w:rsidR="008B2E2B" w:rsidRPr="008B2E2B" w:rsidRDefault="006002A4" w:rsidP="006002A4">
      <w:pPr>
        <w:tabs>
          <w:tab w:val="left" w:pos="630"/>
        </w:tabs>
        <w:spacing w:after="0" w:line="360" w:lineRule="auto"/>
        <w:ind w:left="180"/>
        <w:contextualSpacing/>
        <w:jc w:val="both"/>
        <w:rPr>
          <w:rStyle w:val="a6"/>
          <w:rFonts w:ascii="GHEA Grapalat" w:eastAsia="Times New Roman" w:hAnsi="GHEA Grapalat" w:cs="Times New Roman"/>
          <w:b w:val="0"/>
          <w:bCs w:val="0"/>
          <w:sz w:val="24"/>
          <w:szCs w:val="24"/>
          <w:lang w:val="af-ZA" w:eastAsia="en-US"/>
        </w:rPr>
      </w:pPr>
      <w:r>
        <w:rPr>
          <w:rFonts w:ascii="GHEA Grapalat" w:eastAsia="Times New Roman" w:hAnsi="GHEA Grapalat" w:cs="Sylfaen"/>
          <w:sz w:val="24"/>
          <w:szCs w:val="24"/>
          <w:lang w:val="en-US" w:eastAsia="en-US"/>
        </w:rPr>
        <w:tab/>
      </w:r>
      <w:r w:rsidR="000B4AC5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2. </w:t>
      </w:r>
      <w:r w:rsidR="00116C48"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Հայաստանի</w:t>
      </w:r>
      <w:r w:rsidR="00116C48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116C48"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Հանրապետության</w:t>
      </w:r>
      <w:r w:rsidR="00116C48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116C48"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կառավարության</w:t>
      </w:r>
      <w:r w:rsidR="00116C48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</w:t>
      </w:r>
      <w:r w:rsidR="00823E45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16</w:t>
      </w:r>
      <w:r w:rsidR="00116C48" w:rsidRPr="00D5461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116C48"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թվականի</w:t>
      </w:r>
      <w:r w:rsidR="00116C48"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823E45" w:rsidRPr="006002A4">
        <w:rPr>
          <w:rFonts w:ascii="GHEA Grapalat" w:eastAsia="Times New Roman" w:hAnsi="GHEA Grapalat" w:cs="Times New Roman"/>
          <w:sz w:val="24"/>
          <w:szCs w:val="24"/>
          <w:lang w:eastAsia="en-US"/>
        </w:rPr>
        <w:t>նոյեմբերի</w:t>
      </w:r>
      <w:r w:rsidR="00823E45" w:rsidRPr="00823E45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</w:t>
      </w:r>
      <w:r w:rsidR="00823E45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</w:t>
      </w:r>
      <w:r w:rsidR="00116C48" w:rsidRPr="00116C48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="00116C48"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ի</w:t>
      </w:r>
      <w:r w:rsidR="00BF40A9" w:rsidRPr="00BF40A9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BF40A9" w:rsidRPr="00BF40A9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Սոցիալակ</w:t>
      </w:r>
      <w:r w:rsidR="008438F3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գովազդի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օրենսդրության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պահպանման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նկատմամբ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վերահսկողություն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իրականացնող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լիազոր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մարմնին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կից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ստեղծված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հանրապետական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հանձնաժողովի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ձևավորման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և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գործունեության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սահմանելու</w:t>
      </w:r>
      <w:r w:rsidR="00823E45" w:rsidRPr="00823E4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823E45" w:rsidRPr="006002A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BF40A9" w:rsidRPr="003976DF">
        <w:rPr>
          <w:rStyle w:val="a6"/>
          <w:rFonts w:ascii="GHEA Grapalat" w:hAnsi="GHEA Grapalat"/>
          <w:b w:val="0"/>
          <w:bCs w:val="0"/>
          <w:sz w:val="24"/>
          <w:szCs w:val="24"/>
          <w:shd w:val="clear" w:color="auto" w:fill="FFFFFF"/>
          <w:lang w:val="af-ZA"/>
        </w:rPr>
        <w:t>»</w:t>
      </w:r>
      <w:r w:rsidR="00BF40A9" w:rsidRPr="003976DF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16C48" w:rsidRPr="003976DF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N </w:t>
      </w:r>
      <w:r w:rsidR="00823E45">
        <w:rPr>
          <w:rStyle w:val="a6"/>
          <w:rFonts w:ascii="GHEA Grapalat" w:hAnsi="GHEA Grapalat"/>
          <w:b w:val="0"/>
          <w:sz w:val="24"/>
          <w:szCs w:val="24"/>
          <w:lang w:val="af-ZA"/>
        </w:rPr>
        <w:t>1244</w:t>
      </w:r>
      <w:r w:rsidR="00116C48" w:rsidRPr="003976DF">
        <w:rPr>
          <w:rStyle w:val="a6"/>
          <w:rFonts w:ascii="GHEA Grapalat" w:hAnsi="GHEA Grapalat"/>
          <w:b w:val="0"/>
          <w:sz w:val="24"/>
          <w:szCs w:val="24"/>
          <w:lang w:val="af-ZA"/>
        </w:rPr>
        <w:t>-</w:t>
      </w:r>
      <w:r w:rsidR="00116C48" w:rsidRPr="006002A4">
        <w:rPr>
          <w:rStyle w:val="a6"/>
          <w:rFonts w:ascii="GHEA Grapalat" w:hAnsi="GHEA Grapalat" w:cs="Arial"/>
          <w:b w:val="0"/>
          <w:sz w:val="24"/>
          <w:szCs w:val="24"/>
        </w:rPr>
        <w:t>Ն</w:t>
      </w:r>
      <w:r w:rsidR="00116C48" w:rsidRPr="003976DF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16C48" w:rsidRPr="006002A4">
        <w:rPr>
          <w:rStyle w:val="a6"/>
          <w:rFonts w:ascii="GHEA Grapalat" w:hAnsi="GHEA Grapalat" w:cs="Arial"/>
          <w:b w:val="0"/>
          <w:sz w:val="24"/>
          <w:szCs w:val="24"/>
        </w:rPr>
        <w:t>որոշմա</w:t>
      </w:r>
      <w:r w:rsidR="00955AE6" w:rsidRPr="006002A4">
        <w:rPr>
          <w:rStyle w:val="a6"/>
          <w:rFonts w:ascii="GHEA Grapalat" w:hAnsi="GHEA Grapalat" w:cs="Arial"/>
          <w:b w:val="0"/>
          <w:sz w:val="24"/>
          <w:szCs w:val="24"/>
        </w:rPr>
        <w:t>ն</w:t>
      </w:r>
      <w:r w:rsidR="00955AE6" w:rsidRPr="003976DF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</w:t>
      </w:r>
      <w:r w:rsidR="001E765C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(այսուհետ՝ </w:t>
      </w:r>
      <w:r w:rsidR="00060530">
        <w:rPr>
          <w:rStyle w:val="a6"/>
          <w:rFonts w:ascii="GHEA Grapalat" w:hAnsi="GHEA Grapalat"/>
          <w:b w:val="0"/>
          <w:sz w:val="24"/>
          <w:szCs w:val="24"/>
          <w:lang w:val="af-ZA"/>
        </w:rPr>
        <w:t>որոշում</w:t>
      </w:r>
      <w:r w:rsidR="001E765C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) </w:t>
      </w:r>
      <w:r w:rsidR="008E5269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մեջ կատարել հետևյալ </w:t>
      </w:r>
      <w:r w:rsidR="008E5269" w:rsidRPr="00BE671B">
        <w:rPr>
          <w:rStyle w:val="a6"/>
          <w:rFonts w:ascii="GHEA Grapalat" w:hAnsi="GHEA Grapalat"/>
          <w:b w:val="0"/>
          <w:sz w:val="24"/>
          <w:szCs w:val="24"/>
          <w:lang w:val="af-ZA"/>
        </w:rPr>
        <w:t>փոփոխությունները</w:t>
      </w:r>
      <w:r w:rsidR="000D05A3" w:rsidRPr="00BE671B">
        <w:rPr>
          <w:rStyle w:val="a6"/>
          <w:rFonts w:ascii="GHEA Grapalat" w:hAnsi="GHEA Grapalat"/>
          <w:b w:val="0"/>
          <w:sz w:val="24"/>
          <w:szCs w:val="24"/>
          <w:lang w:val="af-ZA"/>
        </w:rPr>
        <w:t xml:space="preserve"> և լրացում</w:t>
      </w:r>
      <w:r w:rsidR="00BE671B" w:rsidRPr="00BE671B">
        <w:rPr>
          <w:rStyle w:val="a6"/>
          <w:rFonts w:ascii="GHEA Grapalat" w:hAnsi="GHEA Grapalat"/>
          <w:b w:val="0"/>
          <w:sz w:val="24"/>
          <w:szCs w:val="24"/>
          <w:lang w:val="af-ZA"/>
        </w:rPr>
        <w:t>ներ</w:t>
      </w:r>
      <w:r w:rsidR="000D05A3" w:rsidRPr="00BE671B">
        <w:rPr>
          <w:rStyle w:val="a6"/>
          <w:rFonts w:ascii="GHEA Grapalat" w:hAnsi="GHEA Grapalat"/>
          <w:b w:val="0"/>
          <w:sz w:val="24"/>
          <w:szCs w:val="24"/>
          <w:lang w:val="af-ZA"/>
        </w:rPr>
        <w:t>ը</w:t>
      </w:r>
      <w:r w:rsidR="008E5269" w:rsidRPr="00BE671B">
        <w:rPr>
          <w:rStyle w:val="a6"/>
          <w:rFonts w:ascii="GHEA Grapalat" w:hAnsi="GHEA Grapalat"/>
          <w:b w:val="0"/>
          <w:sz w:val="24"/>
          <w:szCs w:val="24"/>
          <w:lang w:val="af-ZA"/>
        </w:rPr>
        <w:t>.</w:t>
      </w:r>
    </w:p>
    <w:p w:rsidR="001E765C" w:rsidRPr="001E765C" w:rsidRDefault="008B2E2B" w:rsidP="006002A4">
      <w:pPr>
        <w:pStyle w:val="a7"/>
        <w:numPr>
          <w:ilvl w:val="0"/>
          <w:numId w:val="13"/>
        </w:numPr>
        <w:tabs>
          <w:tab w:val="left" w:pos="990"/>
        </w:tabs>
        <w:spacing w:after="0" w:line="360" w:lineRule="auto"/>
        <w:ind w:left="180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>
        <w:rPr>
          <w:rStyle w:val="a6"/>
          <w:rFonts w:ascii="GHEA Grapalat" w:hAnsi="GHEA Grapalat" w:cs="Arial"/>
          <w:b w:val="0"/>
          <w:sz w:val="24"/>
          <w:szCs w:val="24"/>
        </w:rPr>
        <w:t>հ</w:t>
      </w:r>
      <w:r w:rsidR="009015B8">
        <w:rPr>
          <w:rStyle w:val="a6"/>
          <w:rFonts w:ascii="GHEA Grapalat" w:hAnsi="GHEA Grapalat" w:cs="Arial"/>
          <w:b w:val="0"/>
          <w:sz w:val="24"/>
          <w:szCs w:val="24"/>
        </w:rPr>
        <w:t xml:space="preserve">ավելվածի </w:t>
      </w:r>
      <w:r w:rsidR="007A38B4">
        <w:rPr>
          <w:rStyle w:val="a6"/>
          <w:rFonts w:ascii="GHEA Grapalat" w:hAnsi="GHEA Grapalat" w:cs="Arial"/>
          <w:b w:val="0"/>
          <w:sz w:val="24"/>
          <w:szCs w:val="24"/>
          <w:lang w:val="af-ZA"/>
        </w:rPr>
        <w:t>1-ին, 3-րդ</w:t>
      </w:r>
      <w:r w:rsidR="00D47F18">
        <w:rPr>
          <w:rStyle w:val="a6"/>
          <w:rFonts w:ascii="GHEA Grapalat" w:hAnsi="GHEA Grapalat" w:cs="Arial"/>
          <w:b w:val="0"/>
          <w:sz w:val="24"/>
          <w:szCs w:val="24"/>
          <w:lang w:val="af-ZA"/>
        </w:rPr>
        <w:t xml:space="preserve">, </w:t>
      </w:r>
      <w:r w:rsidR="007A38B4">
        <w:rPr>
          <w:rStyle w:val="a6"/>
          <w:rFonts w:ascii="GHEA Grapalat" w:hAnsi="GHEA Grapalat" w:cs="Arial"/>
          <w:b w:val="0"/>
          <w:sz w:val="24"/>
          <w:szCs w:val="24"/>
          <w:lang w:val="af-ZA"/>
        </w:rPr>
        <w:t>8-րդ, 10-րդ</w:t>
      </w:r>
      <w:r w:rsidR="00FC5CD9">
        <w:rPr>
          <w:rStyle w:val="a6"/>
          <w:rFonts w:ascii="GHEA Grapalat" w:hAnsi="GHEA Grapalat" w:cs="Arial"/>
          <w:b w:val="0"/>
          <w:sz w:val="24"/>
          <w:szCs w:val="24"/>
          <w:lang w:val="af-ZA"/>
        </w:rPr>
        <w:t>, 11-րդ, 12-րդ կետերում, 15-րդ կետի 2-րդ ենթակետում, 17-րդ, 18-րդ կետերում, ինչպես նաև 24-րդ կետի 6-րդ ենթակետում</w:t>
      </w:r>
      <w:r w:rsidR="00955AE6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147E7">
        <w:rPr>
          <w:rFonts w:ascii="GHEA Grapalat" w:eastAsia="Times New Roman" w:hAnsi="GHEA Grapalat" w:cs="Sylfaen"/>
          <w:sz w:val="24"/>
          <w:szCs w:val="24"/>
          <w:lang w:val="af-ZA" w:eastAsia="en-US"/>
        </w:rPr>
        <w:t>մշակույթի</w:t>
      </w:r>
      <w:r w:rsidR="001E765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A67746" w:rsidRPr="008B2E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բառ</w:t>
      </w:r>
      <w:r w:rsidR="001E765C" w:rsidRPr="008B2E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B2E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</w:t>
      </w:r>
      <w:r w:rsidR="001E765C" w:rsidRPr="001E765C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1E765C" w:rsidRPr="008E526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1E765C" w:rsidRPr="008B2E2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մշակույթի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B2E2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և</w:t>
      </w:r>
      <w:r w:rsidR="001E765C" w:rsidRPr="008E526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8B2E2B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սպորտի</w:t>
      </w:r>
      <w:r w:rsidR="001E765C" w:rsidRPr="008E5269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1E765C" w:rsidRPr="008B2E2B">
        <w:rPr>
          <w:rFonts w:ascii="GHEA Grapalat" w:eastAsia="Times New Roman" w:hAnsi="GHEA Grapalat" w:cs="Sylfaen"/>
          <w:sz w:val="24"/>
          <w:szCs w:val="24"/>
          <w:lang w:eastAsia="en-US"/>
        </w:rPr>
        <w:t>բառերով</w:t>
      </w:r>
      <w:r w:rsidR="001E765C" w:rsidRPr="001E765C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DC517E" w:rsidRPr="00AA3514" w:rsidRDefault="00A27A82" w:rsidP="00564F1B">
      <w:pPr>
        <w:pStyle w:val="a7"/>
        <w:numPr>
          <w:ilvl w:val="0"/>
          <w:numId w:val="13"/>
        </w:numPr>
        <w:tabs>
          <w:tab w:val="left" w:pos="990"/>
        </w:tabs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lastRenderedPageBreak/>
        <w:t>հ</w:t>
      </w:r>
      <w:r w:rsidR="00377F56"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ավելվածի</w:t>
      </w:r>
      <w:r w:rsidR="00377F56"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4</w:t>
      </w:r>
      <w:r w:rsidR="001E765C"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-</w:t>
      </w:r>
      <w:r w:rsidR="001E765C"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րդ</w:t>
      </w:r>
      <w:r w:rsidR="001E765C"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D47F18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կետ</w:t>
      </w:r>
      <w:r w:rsidR="001E765C"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ում</w:t>
      </w:r>
      <w:r w:rsidR="001E765C"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1E765C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D47F18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>մշակույթի</w:t>
      </w:r>
      <w:bookmarkStart w:id="0" w:name="_GoBack"/>
      <w:bookmarkEnd w:id="0"/>
      <w:r w:rsidR="00D47F18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նախարարության</w:t>
      </w:r>
      <w:r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աշխատակազմը</w:t>
      </w:r>
      <w:r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(այսուհետ</w:t>
      </w:r>
      <w:r w:rsidR="00635440"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՝</w:t>
      </w:r>
      <w:r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աշխատակազմ)</w:t>
      </w:r>
      <w:r w:rsidR="00955AE6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955AE6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բառերը</w:t>
      </w:r>
      <w:r w:rsidR="00226F0E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</w:t>
      </w:r>
      <w:r w:rsidR="00955AE6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փոխարինել</w:t>
      </w:r>
      <w:r w:rsidR="00955AE6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2B4A70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կրթության, գիտության, մշակույթի և սպորտի </w:t>
      </w:r>
      <w:r w:rsidRPr="00AA3514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նախարարությունը</w:t>
      </w:r>
      <w:r w:rsidR="00955AE6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625F75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բառ</w:t>
      </w:r>
      <w:r w:rsidR="002B4A70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եր</w:t>
      </w:r>
      <w:r w:rsidR="00955AE6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ով</w:t>
      </w:r>
      <w:r w:rsidR="00DC517E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>.</w:t>
      </w:r>
    </w:p>
    <w:p w:rsidR="00285325" w:rsidRPr="00AA3514" w:rsidRDefault="00285325" w:rsidP="006002A4">
      <w:pPr>
        <w:pStyle w:val="a7"/>
        <w:numPr>
          <w:ilvl w:val="0"/>
          <w:numId w:val="13"/>
        </w:numPr>
        <w:tabs>
          <w:tab w:val="left" w:pos="990"/>
        </w:tabs>
        <w:spacing w:after="0" w:line="360" w:lineRule="auto"/>
        <w:ind w:left="180" w:firstLine="529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>հ</w:t>
      </w:r>
      <w:r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ավելվածի</w:t>
      </w: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6-</w:t>
      </w:r>
      <w:r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րդ</w:t>
      </w: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կետում</w:t>
      </w: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աշխատակազ</w:t>
      </w:r>
      <w:r w:rsidR="0073367E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մ</w:t>
      </w:r>
      <w:r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ը</w:t>
      </w: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hyperlink r:id="rId6" w:history="1">
        <w:r w:rsidRPr="00AA3514">
          <w:rPr>
            <w:rStyle w:val="af"/>
            <w:rFonts w:ascii="GHEA Grapalat" w:eastAsia="Times New Roman" w:hAnsi="GHEA Grapalat" w:cs="Sylfaen"/>
            <w:sz w:val="24"/>
            <w:szCs w:val="24"/>
            <w:lang w:val="af-ZA" w:eastAsia="en-US"/>
          </w:rPr>
          <w:t>www.mincult.am»</w:t>
        </w:r>
      </w:hyperlink>
      <w:r w:rsidR="00E46429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բառերը փոխարինել «</w:t>
      </w:r>
      <w:r w:rsidR="00E0628F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Հայաստանի Հանրապետության կրթության, գիտության, մշակույթի և սպորտի </w:t>
      </w:r>
      <w:r w:rsidR="00E46429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>նախարարությ</w:t>
      </w:r>
      <w:r w:rsidR="00E46429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ու</w:t>
      </w: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r w:rsidR="00E46429" w:rsidRPr="00AA3514">
        <w:rPr>
          <w:rFonts w:ascii="GHEA Grapalat" w:eastAsia="Times New Roman" w:hAnsi="GHEA Grapalat" w:cs="Sylfaen"/>
          <w:sz w:val="24"/>
          <w:szCs w:val="24"/>
          <w:lang w:eastAsia="en-US"/>
        </w:rPr>
        <w:t>ը</w:t>
      </w:r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hyperlink r:id="rId7" w:history="1">
        <w:r w:rsidR="0024597B" w:rsidRPr="00AA3514">
          <w:rPr>
            <w:rStyle w:val="af"/>
            <w:rFonts w:ascii="GHEA Grapalat" w:eastAsia="Times New Roman" w:hAnsi="GHEA Grapalat" w:cs="Sylfaen"/>
            <w:sz w:val="24"/>
            <w:szCs w:val="24"/>
            <w:lang w:val="af-ZA" w:eastAsia="en-US"/>
          </w:rPr>
          <w:t>www.escs.am»</w:t>
        </w:r>
      </w:hyperlink>
      <w:r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բառերով.</w:t>
      </w:r>
    </w:p>
    <w:p w:rsidR="00C43CE0" w:rsidRPr="00AA3514" w:rsidRDefault="00604FB6" w:rsidP="00C43CE0">
      <w:pPr>
        <w:pStyle w:val="a7"/>
        <w:numPr>
          <w:ilvl w:val="0"/>
          <w:numId w:val="13"/>
        </w:numPr>
        <w:tabs>
          <w:tab w:val="left" w:pos="993"/>
        </w:tabs>
        <w:spacing w:before="120" w:after="120" w:line="360" w:lineRule="auto"/>
        <w:ind w:left="142" w:firstLine="567"/>
        <w:jc w:val="both"/>
        <w:rPr>
          <w:rFonts w:ascii="GHEA Grapalat" w:hAnsi="GHEA Grapalat" w:cs="Arial"/>
          <w:sz w:val="24"/>
          <w:szCs w:val="24"/>
        </w:rPr>
      </w:pPr>
      <w:r w:rsidRPr="00AA3514">
        <w:rPr>
          <w:rFonts w:ascii="GHEA Grapalat" w:hAnsi="GHEA Grapalat" w:cs="Arial"/>
          <w:sz w:val="24"/>
          <w:szCs w:val="24"/>
        </w:rPr>
        <w:t>հավելվածի 11-րդ</w:t>
      </w:r>
      <w:r w:rsidR="00C43CE0" w:rsidRPr="00AA3514">
        <w:rPr>
          <w:rFonts w:ascii="GHEA Grapalat" w:hAnsi="GHEA Grapalat" w:cs="Arial"/>
          <w:sz w:val="24"/>
          <w:szCs w:val="24"/>
          <w:lang w:val="af-ZA"/>
        </w:rPr>
        <w:t>,</w:t>
      </w:r>
      <w:r w:rsidRPr="00AA3514">
        <w:rPr>
          <w:rFonts w:ascii="GHEA Grapalat" w:hAnsi="GHEA Grapalat" w:cs="Arial"/>
          <w:sz w:val="24"/>
          <w:szCs w:val="24"/>
        </w:rPr>
        <w:t xml:space="preserve"> </w:t>
      </w:r>
      <w:r w:rsidR="00C43CE0" w:rsidRPr="00AA3514">
        <w:rPr>
          <w:rFonts w:ascii="GHEA Grapalat" w:hAnsi="GHEA Grapalat" w:cs="Arial"/>
          <w:sz w:val="24"/>
          <w:szCs w:val="24"/>
          <w:lang w:val="af-ZA"/>
        </w:rPr>
        <w:t>13-</w:t>
      </w:r>
      <w:r w:rsidR="00C43CE0" w:rsidRPr="00AA3514">
        <w:rPr>
          <w:rFonts w:ascii="GHEA Grapalat" w:hAnsi="GHEA Grapalat" w:cs="Arial"/>
          <w:sz w:val="24"/>
          <w:szCs w:val="24"/>
        </w:rPr>
        <w:t>րդ</w:t>
      </w:r>
      <w:r w:rsidR="00C43CE0" w:rsidRPr="00AA3514">
        <w:rPr>
          <w:rFonts w:ascii="GHEA Grapalat" w:hAnsi="GHEA Grapalat" w:cs="Arial"/>
          <w:sz w:val="24"/>
          <w:szCs w:val="24"/>
          <w:lang w:val="af-ZA"/>
        </w:rPr>
        <w:t xml:space="preserve">, 18-րդ և 27-րդ կետի 2-րդ ենակետում </w:t>
      </w:r>
      <w:r w:rsidR="00C43CE0" w:rsidRPr="00AA3514">
        <w:rPr>
          <w:rFonts w:ascii="GHEA Grapalat" w:hAnsi="GHEA Grapalat" w:cs="Arial"/>
          <w:sz w:val="24"/>
          <w:szCs w:val="24"/>
        </w:rPr>
        <w:t>«աշխատակազմն»</w:t>
      </w:r>
      <w:r w:rsidR="00C43CE0" w:rsidRPr="00AA3514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43CE0" w:rsidRPr="00AA3514">
        <w:rPr>
          <w:rFonts w:ascii="GHEA Grapalat" w:hAnsi="GHEA Grapalat" w:cs="Arial"/>
          <w:sz w:val="24"/>
          <w:szCs w:val="24"/>
        </w:rPr>
        <w:t>բառը համապատասխան</w:t>
      </w:r>
      <w:r w:rsidR="00C43CE0" w:rsidRPr="00AA3514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43CE0" w:rsidRPr="00AA3514">
        <w:rPr>
          <w:rFonts w:ascii="GHEA Grapalat" w:hAnsi="GHEA Grapalat" w:cs="Arial"/>
          <w:sz w:val="24"/>
          <w:szCs w:val="24"/>
        </w:rPr>
        <w:t>հոլովաձևերով փոխարինել «</w:t>
      </w:r>
      <w:r w:rsidR="00C43CE0" w:rsidRPr="00AA351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Հայաստանի Հանրապետության կրթության, գիտության, մշակույթի և սպորտի </w:t>
      </w:r>
      <w:r w:rsidR="00C43CE0" w:rsidRPr="00AA3514">
        <w:rPr>
          <w:rFonts w:ascii="GHEA Grapalat" w:hAnsi="GHEA Grapalat" w:cs="Arial"/>
          <w:sz w:val="24"/>
          <w:szCs w:val="24"/>
        </w:rPr>
        <w:t>նախարարություն» բառերով</w:t>
      </w:r>
      <w:r w:rsidR="00C43CE0" w:rsidRPr="00AA3514">
        <w:rPr>
          <w:rFonts w:ascii="GHEA Grapalat" w:hAnsi="GHEA Grapalat" w:cs="Arial"/>
          <w:sz w:val="24"/>
          <w:szCs w:val="24"/>
          <w:lang w:val="af-ZA"/>
        </w:rPr>
        <w:t>.</w:t>
      </w:r>
    </w:p>
    <w:p w:rsidR="00604FB6" w:rsidRPr="00847DFF" w:rsidRDefault="00847DFF" w:rsidP="00564F1B">
      <w:pPr>
        <w:pStyle w:val="a7"/>
        <w:spacing w:before="120" w:after="120" w:line="360" w:lineRule="auto"/>
        <w:ind w:left="270" w:firstLine="439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 w:rsidRPr="00847DFF">
        <w:rPr>
          <w:rFonts w:ascii="GHEA Grapalat" w:hAnsi="GHEA Grapalat" w:cs="Arial"/>
          <w:sz w:val="24"/>
          <w:szCs w:val="24"/>
        </w:rPr>
        <w:t>5</w:t>
      </w:r>
      <w:r w:rsidR="00604FB6" w:rsidRPr="00847DFF">
        <w:rPr>
          <w:rFonts w:ascii="GHEA Grapalat" w:hAnsi="GHEA Grapalat" w:cs="Arial"/>
          <w:sz w:val="24"/>
          <w:szCs w:val="24"/>
        </w:rPr>
        <w:t xml:space="preserve">) </w:t>
      </w:r>
      <w:r w:rsidRPr="00847DFF">
        <w:rPr>
          <w:rFonts w:ascii="GHEA Grapalat" w:hAnsi="GHEA Grapalat" w:cs="Arial"/>
          <w:sz w:val="24"/>
          <w:szCs w:val="24"/>
        </w:rPr>
        <w:t xml:space="preserve">ուժը կորցրած ճանաչել </w:t>
      </w:r>
      <w:r w:rsidR="00C004D1" w:rsidRPr="00847D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հավելվածի 13-րդ կետ</w:t>
      </w:r>
      <w:r w:rsidRPr="00847DFF">
        <w:rPr>
          <w:rFonts w:ascii="GHEA Grapalat" w:eastAsia="Times New Roman" w:hAnsi="GHEA Grapalat" w:cs="Times New Roman"/>
          <w:sz w:val="24"/>
          <w:szCs w:val="24"/>
          <w:lang w:eastAsia="en-US"/>
        </w:rPr>
        <w:t>ը</w:t>
      </w:r>
      <w:r w:rsidR="00533484" w:rsidRPr="00847DF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.</w:t>
      </w:r>
    </w:p>
    <w:p w:rsidR="00E5370A" w:rsidRPr="00604FB6" w:rsidRDefault="00847DFF" w:rsidP="00564F1B">
      <w:pPr>
        <w:pStyle w:val="a5"/>
        <w:tabs>
          <w:tab w:val="left" w:pos="990"/>
        </w:tabs>
        <w:spacing w:before="120" w:beforeAutospacing="0" w:after="0" w:afterAutospacing="0" w:line="360" w:lineRule="auto"/>
        <w:ind w:left="450" w:firstLine="259"/>
        <w:jc w:val="both"/>
        <w:rPr>
          <w:rFonts w:ascii="Courier New" w:hAnsi="Courier New" w:cs="Courier New"/>
          <w:color w:val="000000"/>
          <w:lang w:val="hy-AM"/>
        </w:rPr>
      </w:pPr>
      <w:r w:rsidRPr="00847DFF">
        <w:rPr>
          <w:rFonts w:ascii="GHEA Grapalat" w:hAnsi="GHEA Grapalat" w:cs="Arial"/>
          <w:color w:val="000000"/>
          <w:lang w:val="hy-AM"/>
        </w:rPr>
        <w:t>7</w:t>
      </w:r>
      <w:r w:rsidR="00604FB6">
        <w:rPr>
          <w:rFonts w:ascii="GHEA Grapalat" w:hAnsi="GHEA Grapalat" w:cs="Arial"/>
          <w:color w:val="000000"/>
          <w:lang w:val="hy-AM"/>
        </w:rPr>
        <w:t xml:space="preserve">) </w:t>
      </w:r>
      <w:r w:rsidR="00E5370A" w:rsidRPr="00604FB6">
        <w:rPr>
          <w:rFonts w:ascii="GHEA Grapalat" w:hAnsi="GHEA Grapalat"/>
          <w:lang w:val="af-ZA"/>
        </w:rPr>
        <w:t xml:space="preserve">հավելվածի </w:t>
      </w:r>
      <w:r w:rsidR="0005308E" w:rsidRPr="00604FB6">
        <w:rPr>
          <w:rFonts w:ascii="GHEA Grapalat" w:hAnsi="GHEA Grapalat"/>
          <w:lang w:val="af-ZA"/>
        </w:rPr>
        <w:t xml:space="preserve">20-րդ կետի 2-րդ </w:t>
      </w:r>
      <w:r w:rsidR="00101EA3" w:rsidRPr="00604FB6">
        <w:rPr>
          <w:rFonts w:ascii="GHEA Grapalat" w:hAnsi="GHEA Grapalat"/>
          <w:lang w:val="af-ZA"/>
        </w:rPr>
        <w:t>նախադասությունը շա</w:t>
      </w:r>
      <w:r w:rsidR="00101EA3" w:rsidRPr="00604FB6">
        <w:rPr>
          <w:rFonts w:ascii="GHEA Grapalat" w:hAnsi="GHEA Grapalat"/>
          <w:lang w:val="hy-AM"/>
        </w:rPr>
        <w:t>ր</w:t>
      </w:r>
      <w:r w:rsidR="0005308E" w:rsidRPr="00604FB6">
        <w:rPr>
          <w:rFonts w:ascii="GHEA Grapalat" w:hAnsi="GHEA Grapalat"/>
          <w:lang w:val="af-ZA"/>
        </w:rPr>
        <w:t>ադրել հետևյալ խմբագրությամբ.</w:t>
      </w:r>
    </w:p>
    <w:p w:rsidR="00604FB6" w:rsidRDefault="0005308E" w:rsidP="00564F1B">
      <w:pPr>
        <w:pStyle w:val="a7"/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«</w:t>
      </w:r>
      <w:r w:rsidR="00671C48">
        <w:rPr>
          <w:rFonts w:ascii="GHEA Grapalat" w:eastAsia="Times New Roman" w:hAnsi="GHEA Grapalat" w:cs="Times New Roman"/>
          <w:sz w:val="24"/>
          <w:szCs w:val="24"/>
          <w:lang w:eastAsia="en-US"/>
        </w:rPr>
        <w:t>Հանրապետական հ</w:t>
      </w: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անձնաժողովի </w:t>
      </w:r>
      <w:r w:rsidR="00CD01A1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նախագահ</w:t>
      </w:r>
      <w:r w:rsidR="00CD01A1">
        <w:rPr>
          <w:rFonts w:ascii="GHEA Grapalat" w:eastAsia="Times New Roman" w:hAnsi="GHEA Grapalat" w:cs="Times New Roman"/>
          <w:sz w:val="24"/>
          <w:szCs w:val="24"/>
          <w:lang w:eastAsia="en-US"/>
        </w:rPr>
        <w:t>ն</w:t>
      </w: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ի պաշտոնե համարվում է </w:t>
      </w:r>
      <w:r w:rsidR="00C237D2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Հայաստանի Հանրապետության կրթության, գիտության, մշակույթի և սպորտի </w:t>
      </w: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նախարարի տեղակալը: Հ</w:t>
      </w:r>
      <w:r w:rsidR="00671C48">
        <w:rPr>
          <w:rFonts w:ascii="GHEA Grapalat" w:eastAsia="Times New Roman" w:hAnsi="GHEA Grapalat" w:cs="Times New Roman"/>
          <w:sz w:val="24"/>
          <w:szCs w:val="24"/>
          <w:lang w:eastAsia="en-US"/>
        </w:rPr>
        <w:t>անրապետական հ</w:t>
      </w: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անձնաժողովի անդամներից ձայների պարզ մեծամասնությամբ ընտրվում է հանձնաժողովի քարտուղար</w:t>
      </w:r>
      <w:r w:rsidR="008046CE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»</w:t>
      </w:r>
      <w:r w:rsidR="008046CE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.</w:t>
      </w:r>
    </w:p>
    <w:p w:rsidR="005E5FE1" w:rsidRPr="00604FB6" w:rsidRDefault="00847DFF" w:rsidP="00564F1B">
      <w:pPr>
        <w:pStyle w:val="a7"/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847DFF">
        <w:rPr>
          <w:rFonts w:ascii="GHEA Grapalat" w:eastAsia="Times New Roman" w:hAnsi="GHEA Grapalat" w:cs="Times New Roman"/>
          <w:sz w:val="24"/>
          <w:szCs w:val="24"/>
          <w:lang w:eastAsia="en-US"/>
        </w:rPr>
        <w:t>8</w:t>
      </w:r>
      <w:r w:rsidR="00604FB6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) </w:t>
      </w:r>
      <w:r w:rsidR="00941DAB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հ</w:t>
      </w:r>
      <w:r w:rsidR="00432BA9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ավելվածը լրացնել 2</w:t>
      </w:r>
      <w:r w:rsidR="00EE1FD7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</w:t>
      </w:r>
      <w:r w:rsidR="00432BA9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.1-ին </w:t>
      </w:r>
      <w:r w:rsidR="00EE1FD7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և 21.2-րդ </w:t>
      </w:r>
      <w:r w:rsidR="00432BA9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կետ</w:t>
      </w:r>
      <w:r w:rsidR="00EE1FD7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եր</w:t>
      </w:r>
      <w:r w:rsidR="00432BA9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ով՝ հետևյալ խմբագրությամբ.</w:t>
      </w:r>
      <w:r w:rsidR="00E067AC" w:rsidRPr="00604FB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</w:p>
    <w:p w:rsidR="00EE1FD7" w:rsidRPr="00B86DAC" w:rsidRDefault="00432BA9" w:rsidP="0009713D">
      <w:pPr>
        <w:pStyle w:val="a7"/>
        <w:tabs>
          <w:tab w:val="left" w:pos="284"/>
          <w:tab w:val="left" w:pos="1418"/>
        </w:tabs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«</w:t>
      </w:r>
      <w:r w:rsidR="00EE1FD7"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21</w:t>
      </w:r>
      <w:r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.1. </w:t>
      </w:r>
      <w:r w:rsidR="00A065D4">
        <w:rPr>
          <w:rFonts w:ascii="GHEA Grapalat" w:eastAsia="Times New Roman" w:hAnsi="GHEA Grapalat" w:cs="Times New Roman"/>
          <w:sz w:val="24"/>
          <w:szCs w:val="24"/>
          <w:lang w:eastAsia="en-US"/>
        </w:rPr>
        <w:t>Հ</w:t>
      </w:r>
      <w:r w:rsidR="00671C48">
        <w:rPr>
          <w:rFonts w:ascii="GHEA Grapalat" w:eastAsia="Times New Roman" w:hAnsi="GHEA Grapalat" w:cs="Times New Roman"/>
          <w:sz w:val="24"/>
          <w:szCs w:val="24"/>
          <w:lang w:eastAsia="en-US"/>
        </w:rPr>
        <w:t>անրապետական հ</w:t>
      </w:r>
      <w:r w:rsidR="00A065D4">
        <w:rPr>
          <w:rFonts w:ascii="GHEA Grapalat" w:eastAsia="Times New Roman" w:hAnsi="GHEA Grapalat" w:cs="Times New Roman"/>
          <w:sz w:val="24"/>
          <w:szCs w:val="24"/>
          <w:lang w:eastAsia="en-US"/>
        </w:rPr>
        <w:t>անձնաժողովի նախագահի առաջարկությամբ</w:t>
      </w:r>
      <w:r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հանրապետական հանձնաժողովն իր գործունեությունը կարող է իրականացնել էլեկտրոնային կապի ժամանակակից (էլեկտրոնային փոստ</w:t>
      </w:r>
      <w:r w:rsidR="00B86DAC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, տեսակոնֆերանս և այլն) միջոցով</w:t>
      </w:r>
      <w:r w:rsidR="00B86DAC">
        <w:rPr>
          <w:rFonts w:ascii="GHEA Grapalat" w:eastAsia="Times New Roman" w:hAnsi="GHEA Grapalat" w:cs="Times New Roman"/>
          <w:sz w:val="24"/>
          <w:szCs w:val="24"/>
          <w:lang w:eastAsia="en-US"/>
        </w:rPr>
        <w:t>:</w:t>
      </w:r>
    </w:p>
    <w:p w:rsidR="00604FB6" w:rsidRPr="00B86DAC" w:rsidRDefault="00EE1FD7" w:rsidP="00564F1B">
      <w:pPr>
        <w:pStyle w:val="a7"/>
        <w:tabs>
          <w:tab w:val="left" w:pos="284"/>
        </w:tabs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21.2. Հանրապետական հանձնաժողովի գործունեությունը </w:t>
      </w:r>
      <w:r w:rsidR="00E97826">
        <w:rPr>
          <w:rFonts w:ascii="GHEA Grapalat" w:eastAsia="Times New Roman" w:hAnsi="GHEA Grapalat" w:cs="Times New Roman"/>
          <w:sz w:val="24"/>
          <w:szCs w:val="24"/>
          <w:lang w:eastAsia="en-US"/>
        </w:rPr>
        <w:t>է</w:t>
      </w:r>
      <w:r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լեկտրոնային կապի ժամանակակից (էլեկտրոնային փոստ, տեսակոնֆերանս և այլն) միջոցով իրականացվում է սույն կարգով սահմանված </w:t>
      </w:r>
      <w:r w:rsidR="009B642D" w:rsidRPr="00AF4FCF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դրույթներին համապատասխան:</w:t>
      </w:r>
      <w:r w:rsidR="00B86DAC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»</w:t>
      </w:r>
      <w:r w:rsidR="00B86DAC">
        <w:rPr>
          <w:rFonts w:ascii="GHEA Grapalat" w:eastAsia="Times New Roman" w:hAnsi="GHEA Grapalat" w:cs="Times New Roman"/>
          <w:sz w:val="24"/>
          <w:szCs w:val="24"/>
          <w:lang w:eastAsia="en-US"/>
        </w:rPr>
        <w:t>:</w:t>
      </w:r>
    </w:p>
    <w:p w:rsidR="00382AAD" w:rsidRPr="00FB7281" w:rsidRDefault="00382AAD" w:rsidP="00564F1B">
      <w:pPr>
        <w:pStyle w:val="a7"/>
        <w:numPr>
          <w:ilvl w:val="0"/>
          <w:numId w:val="3"/>
        </w:numPr>
        <w:tabs>
          <w:tab w:val="left" w:pos="142"/>
          <w:tab w:val="left" w:pos="990"/>
        </w:tabs>
        <w:spacing w:after="0" w:line="360" w:lineRule="auto"/>
        <w:ind w:left="142" w:firstLine="567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  <w:r w:rsidRPr="00060530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Սույն</w:t>
      </w:r>
      <w:r w:rsidRPr="000605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որոշումն ուժի մեջ է մտնում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պաշտոնական</w:t>
      </w:r>
      <w:r w:rsidR="005C75F3" w:rsidRPr="0006053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հրապարակմանը</w:t>
      </w:r>
      <w:r w:rsidR="005C75F3" w:rsidRPr="0006053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հաջորդող</w:t>
      </w:r>
      <w:r w:rsidR="005C75F3" w:rsidRPr="00060530">
        <w:rPr>
          <w:rFonts w:ascii="GHEA Grapalat" w:hAnsi="GHEA Grapalat" w:cs="GHEA Grapalat"/>
          <w:bCs/>
          <w:sz w:val="24"/>
          <w:szCs w:val="24"/>
          <w:lang w:val="af-ZA"/>
        </w:rPr>
        <w:t xml:space="preserve"> </w:t>
      </w:r>
      <w:r w:rsidR="005C75F3" w:rsidRPr="00060530">
        <w:rPr>
          <w:rFonts w:ascii="GHEA Grapalat" w:hAnsi="GHEA Grapalat" w:cs="GHEA Grapalat"/>
          <w:bCs/>
          <w:sz w:val="24"/>
          <w:szCs w:val="24"/>
        </w:rPr>
        <w:t>օրվանից</w:t>
      </w:r>
      <w:r w:rsidRPr="0006053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FB7281" w:rsidRDefault="00FB7281" w:rsidP="00FB7281">
      <w:pPr>
        <w:tabs>
          <w:tab w:val="left" w:pos="142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</w:p>
    <w:p w:rsidR="00FB7281" w:rsidRDefault="00FB7281" w:rsidP="00FB7281">
      <w:pPr>
        <w:tabs>
          <w:tab w:val="left" w:pos="142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</w:p>
    <w:p w:rsidR="00CF01D0" w:rsidRDefault="00CF01D0" w:rsidP="00FB7281">
      <w:pPr>
        <w:tabs>
          <w:tab w:val="left" w:pos="142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ab/>
      </w: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ab/>
        <w:t>Հայաստանի Հանրապետության</w:t>
      </w:r>
    </w:p>
    <w:p w:rsidR="00FB7281" w:rsidRPr="00CF01D0" w:rsidRDefault="00CF01D0" w:rsidP="00FB7281">
      <w:pPr>
        <w:tabs>
          <w:tab w:val="left" w:pos="142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en-US"/>
        </w:rPr>
      </w:pPr>
      <w:r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                          վարչապետ՝                                                 ՆԻԿՈԼ ՓԱՇԻՆՅԱՆ</w:t>
      </w:r>
    </w:p>
    <w:p w:rsidR="00FB7281" w:rsidRDefault="00FB7281" w:rsidP="00FB7281">
      <w:pPr>
        <w:tabs>
          <w:tab w:val="left" w:pos="142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</w:p>
    <w:p w:rsidR="00505BFA" w:rsidRDefault="00505BFA" w:rsidP="00FB7281">
      <w:pPr>
        <w:tabs>
          <w:tab w:val="left" w:pos="142"/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af-ZA" w:eastAsia="en-US"/>
        </w:rPr>
      </w:pPr>
    </w:p>
    <w:p w:rsidR="00FE165B" w:rsidRDefault="00FE165B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DE47B5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782E6F" w:rsidRPr="00DE47B5" w:rsidRDefault="00782E6F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</w:p>
    <w:p w:rsidR="008734E9" w:rsidRDefault="00FE165B" w:rsidP="008734E9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lastRenderedPageBreak/>
        <w:t>«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2001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ՀՈԿՏԵՄԲԵՐԻ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1-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N 917 ՈՐՈՇՄԱՆ ՄԵՋ ՓՈՓՈԽՈՒԹՅՈՒՆ ԵՎ 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20</w:t>
      </w:r>
      <w:r w:rsidR="008734E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16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r w:rsidR="008734E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ՆՈՅԵՄԲԵՐԻ</w:t>
      </w:r>
      <w:r w:rsidR="008734E9"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</w:t>
      </w:r>
      <w:r w:rsidR="008734E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8734E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1244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FE165B" w:rsidRPr="00807D19" w:rsidRDefault="008734E9" w:rsidP="00807D19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ԵՎ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ԼՐԱՑՈՒՄՆԵՐ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  <w:r w:rsidR="00FE165B"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» ՀԱՅԱՍՏԱՆԻ ՀԱՆՐԱՊԵՏՈՒԹՅԱՆ ԿԱՌԱՎԱՐՈՒԹՅԱՆ Ո</w:t>
      </w:r>
      <w:r w:rsidR="00FE165B" w:rsidRPr="00EB269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Ր</w:t>
      </w:r>
      <w:r w:rsidR="00FE165B" w:rsidRPr="0044010C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ՈՇՄԱՆ ՆԱԽԱԳԾԻ</w:t>
      </w:r>
    </w:p>
    <w:p w:rsidR="00FE165B" w:rsidRPr="00B6381A" w:rsidRDefault="00FE165B" w:rsidP="009A1F77">
      <w:pPr>
        <w:tabs>
          <w:tab w:val="left" w:pos="720"/>
          <w:tab w:val="left" w:pos="990"/>
        </w:tabs>
        <w:spacing w:after="0" w:line="360" w:lineRule="auto"/>
        <w:ind w:left="180" w:firstLine="450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FE165B" w:rsidRPr="00F741E4" w:rsidRDefault="00F741E4" w:rsidP="001A618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 ակտի ա</w:t>
      </w:r>
      <w:r w:rsidR="00FE165B"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նհրաժեշտությունը</w:t>
      </w:r>
    </w:p>
    <w:p w:rsidR="00FE165B" w:rsidRPr="003928D4" w:rsidRDefault="003928D4" w:rsidP="001A618F">
      <w:pPr>
        <w:tabs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 w:rsid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="00564F1B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="00564F1B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2001 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հոկտեմբերի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1-</w:t>
      </w:r>
      <w:r w:rsidR="00564F1B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="00564F1B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13390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             </w:t>
      </w:r>
      <w:r w:rsid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="00564F1B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917 որոշման մեջ փոփոխություն </w:t>
      </w:r>
      <w:r w:rsid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և</w:t>
      </w:r>
      <w:r w:rsidR="00564F1B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</w:t>
      </w:r>
      <w:r w:rsidR="008F281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16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8F281C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նոյեմբերի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</w:t>
      </w:r>
      <w:r w:rsidR="008F281C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4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="00564F1B" w:rsidRPr="00B469C3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N </w:t>
      </w:r>
      <w:r w:rsidR="008F281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1244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="008F281C" w:rsidRPr="000E31A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8F281C" w:rsidRPr="000E31A1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և</w:t>
      </w:r>
      <w:r w:rsidR="008F281C" w:rsidRPr="000E31A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8F281C" w:rsidRPr="000E31A1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լրացում</w:t>
      </w:r>
      <w:r w:rsidR="000E31A1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ներ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մասին»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ՀՀ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կառավարության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291E2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="00FE165B" w:rsidRPr="00291E25">
        <w:rPr>
          <w:rStyle w:val="a6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="00FE165B" w:rsidRPr="00291E25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="00FE165B" w:rsidRPr="00291E25">
        <w:rPr>
          <w:rStyle w:val="a6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կատարված փոփոխություններով </w:t>
      </w:r>
      <w:hyperlink r:id="rId8" w:history="1">
        <w:r w:rsidR="00FE165B" w:rsidRPr="00291E25">
          <w:rPr>
            <w:rStyle w:val="af"/>
            <w:rFonts w:ascii="GHEA Grapalat" w:hAnsi="GHEA Grapalat"/>
            <w:color w:val="auto"/>
            <w:sz w:val="24"/>
            <w:szCs w:val="24"/>
            <w:u w:val="none"/>
          </w:rPr>
          <w:t>(08.05.2019, ՀՕ-31-Ն</w:t>
        </w:r>
      </w:hyperlink>
      <w:r w:rsidR="00FE165B" w:rsidRPr="00291E25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</w:rPr>
        <w:t>)</w:t>
      </w:r>
      <w:r w:rsidR="008F281C" w:rsidRPr="008F281C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,</w:t>
      </w:r>
      <w:r w:rsidR="00ED1DBF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</w:rPr>
        <w:t xml:space="preserve"> հանձնա</w:t>
      </w:r>
      <w:r w:rsidR="0022132C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</w:rPr>
        <w:t>ժ</w:t>
      </w:r>
      <w:r w:rsidR="00ED1DBF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</w:rPr>
        <w:t>ողովի նախագահի պարտականությունները ի պաշտոնե ՀՀ ԿԳՄՍ նախարարի տեղակալին վերապահելու,</w:t>
      </w:r>
      <w:r w:rsidR="008F281C" w:rsidRPr="008F281C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8F281C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ինչպես</w:t>
      </w:r>
      <w:r w:rsidR="008F281C" w:rsidRPr="008F281C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8F281C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նաև</w:t>
      </w:r>
      <w:r w:rsidR="00DD7622" w:rsidRP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հանրապետական</w:t>
      </w:r>
      <w:r w:rsidR="00DD7622" w:rsidRP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հանձնաժողովի</w:t>
      </w:r>
      <w:r w:rsidR="00DD7622" w:rsidRP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en-US"/>
        </w:rPr>
        <w:t>գործունեությունը</w:t>
      </w:r>
      <w:r w:rsidR="00DD7622" w:rsidRP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 </w:t>
      </w:r>
      <w:r w:rsidR="00DD7622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>էլեկտրոնային ժամանակակից կապի (էլեկտրոնային փոստ, տեսակոնֆերանս և այլն) միջոցով իրականացնելու նպատակով</w:t>
      </w:r>
      <w:r w:rsidR="00FE165B" w:rsidRPr="00291E25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</w:rPr>
        <w:t>:</w:t>
      </w:r>
    </w:p>
    <w:p w:rsidR="00FE165B" w:rsidRPr="00DE47B5" w:rsidRDefault="00FE165B" w:rsidP="00FE165B">
      <w:pPr>
        <w:tabs>
          <w:tab w:val="left" w:pos="990"/>
          <w:tab w:val="left" w:pos="1260"/>
        </w:tabs>
        <w:spacing w:after="0"/>
        <w:ind w:left="180" w:firstLine="45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</w:p>
    <w:p w:rsidR="003928D4" w:rsidRPr="00F741E4" w:rsidRDefault="00FE165B" w:rsidP="001A618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</w:p>
    <w:p w:rsidR="009722B8" w:rsidRPr="00BC4A7F" w:rsidRDefault="00FE165B" w:rsidP="00BC4A7F">
      <w:pPr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sz w:val="24"/>
          <w:szCs w:val="24"/>
          <w:lang w:eastAsia="en-US"/>
        </w:rPr>
      </w:pPr>
      <w:r w:rsidRPr="003928D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«Կառավարության </w:t>
      </w:r>
      <w:r w:rsidRPr="003928D4">
        <w:rPr>
          <w:rStyle w:val="a6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կառուցվածքի և գործունեության մասին» </w:t>
      </w:r>
      <w:r w:rsidRPr="003928D4">
        <w:rPr>
          <w:rStyle w:val="a6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Հայաստանի Հանրապետության </w:t>
      </w:r>
      <w:r w:rsidRPr="003928D4">
        <w:rPr>
          <w:rStyle w:val="a6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 xml:space="preserve">օրենքում փոփոխություններ կատարելուց և </w:t>
      </w:r>
      <w:r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</w:t>
      </w:r>
      <w:r w:rsidRPr="003928D4">
        <w:rPr>
          <w:rStyle w:val="a6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րթության, գիտության, մշակույթի և սպորտի նախարարություն ձևավորելուց հետո անհրաժեշտություն է առաջացել</w:t>
      </w:r>
      <w:r w:rsidRPr="003928D4">
        <w:rPr>
          <w:rStyle w:val="a6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B469C3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="00B469C3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B469C3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="00B469C3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2001 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հոկտեմբերի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1-</w:t>
      </w:r>
      <w:r w:rsidR="00B469C3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="00B469C3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B469C3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="00B469C3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917 </w:t>
      </w:r>
      <w:r w:rsidR="00B469C3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և</w:t>
      </w:r>
      <w:r w:rsidR="00B469C3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</w:t>
      </w:r>
      <w:r w:rsidR="00262B5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16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="00262B5C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262B5C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նոյեմբերի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</w:t>
      </w:r>
      <w:r w:rsidR="00262B5C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4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                 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N </w:t>
      </w:r>
      <w:r w:rsidR="00262B5C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1244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262B5C"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="00262B5C"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>«</w:t>
      </w:r>
      <w:r w:rsidR="00262B5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մշակույթի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նախարարություն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բառերը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փոխարինել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«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կրթության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,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գիտության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մշակույթի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և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3928D4" w:rsidRPr="003928D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ru-RU"/>
        </w:rPr>
        <w:t>սպորտի</w:t>
      </w:r>
      <w:r w:rsidR="003928D4" w:rsidRPr="003928D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նախարարություն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» </w:t>
      </w:r>
      <w:r w:rsidR="003928D4" w:rsidRPr="003928D4">
        <w:rPr>
          <w:rFonts w:ascii="GHEA Grapalat" w:eastAsia="Times New Roman" w:hAnsi="GHEA Grapalat" w:cs="Sylfaen"/>
          <w:sz w:val="24"/>
          <w:szCs w:val="24"/>
          <w:lang w:val="ru-RU" w:eastAsia="en-US"/>
        </w:rPr>
        <w:t>բառերով</w:t>
      </w:r>
      <w:r w:rsidR="008E52A1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="00F86A2C">
        <w:rPr>
          <w:rFonts w:ascii="GHEA Grapalat" w:eastAsia="Times New Roman" w:hAnsi="GHEA Grapalat" w:cs="Sylfaen"/>
          <w:sz w:val="24"/>
          <w:szCs w:val="24"/>
          <w:lang w:eastAsia="en-US"/>
        </w:rPr>
        <w:t>«</w:t>
      </w:r>
      <w:r w:rsidR="00F86A2C" w:rsidRPr="00B21798">
        <w:rPr>
          <w:rFonts w:ascii="GHEA Grapalat" w:eastAsia="Times New Roman" w:hAnsi="GHEA Grapalat" w:cs="Sylfaen"/>
          <w:sz w:val="24"/>
          <w:szCs w:val="24"/>
          <w:lang w:eastAsia="en-US"/>
        </w:rPr>
        <w:t>տրանսպորտի</w:t>
      </w:r>
      <w:r w:rsidR="00F86A2C" w:rsidRPr="00B21798">
        <w:rPr>
          <w:rFonts w:ascii="Courier New" w:eastAsia="Times New Roman" w:hAnsi="Courier New" w:cs="Courier New"/>
          <w:sz w:val="24"/>
          <w:szCs w:val="24"/>
          <w:lang w:eastAsia="en-US"/>
        </w:rPr>
        <w:t> </w:t>
      </w:r>
      <w:r w:rsidR="00F86A2C" w:rsidRPr="00B21798">
        <w:rPr>
          <w:rFonts w:ascii="GHEA Grapalat" w:eastAsia="Times New Roman" w:hAnsi="GHEA Grapalat" w:cs="Sylfaen"/>
          <w:sz w:val="24"/>
          <w:szCs w:val="24"/>
          <w:lang w:eastAsia="en-US"/>
        </w:rPr>
        <w:t>և կապի</w:t>
      </w:r>
      <w:r w:rsidR="00230B59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նախարարություն</w:t>
      </w:r>
      <w:r w:rsidR="00F86A2C">
        <w:rPr>
          <w:rFonts w:ascii="GHEA Grapalat" w:eastAsia="Times New Roman" w:hAnsi="GHEA Grapalat" w:cs="Sylfaen"/>
          <w:sz w:val="24"/>
          <w:szCs w:val="24"/>
          <w:lang w:eastAsia="en-US"/>
        </w:rPr>
        <w:t>» բառերը փոխարինել «բարձր տեխնոլոգիական արդյունաբերության</w:t>
      </w:r>
      <w:r w:rsidR="00230B59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նախարարություն</w:t>
      </w:r>
      <w:r w:rsidR="00F86A2C">
        <w:rPr>
          <w:rFonts w:ascii="GHEA Grapalat" w:eastAsia="Times New Roman" w:hAnsi="GHEA Grapalat" w:cs="Sylfaen"/>
          <w:sz w:val="24"/>
          <w:szCs w:val="24"/>
          <w:lang w:eastAsia="en-US"/>
        </w:rPr>
        <w:t>» բառերով,</w:t>
      </w:r>
      <w:r w:rsidR="00F86A2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86A2C" w:rsidRPr="0079361D">
        <w:rPr>
          <w:rFonts w:ascii="GHEA Grapalat" w:eastAsia="Times New Roman" w:hAnsi="GHEA Grapalat" w:cs="Sylfaen"/>
          <w:sz w:val="24"/>
          <w:szCs w:val="24"/>
          <w:lang w:eastAsia="en-US"/>
        </w:rPr>
        <w:t>«</w:t>
      </w:r>
      <w:r w:rsidR="00F86A2C" w:rsidRPr="006002A4">
        <w:rPr>
          <w:rFonts w:ascii="GHEA Grapalat" w:eastAsia="Times New Roman" w:hAnsi="GHEA Grapalat" w:cs="Sylfaen"/>
          <w:sz w:val="24"/>
          <w:szCs w:val="24"/>
          <w:lang w:eastAsia="en-US"/>
        </w:rPr>
        <w:t>առողջապահության նախարարության առողջապահական</w:t>
      </w:r>
      <w:r w:rsidR="00BC4A7F" w:rsidRPr="00BC4A7F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BC4A7F">
        <w:rPr>
          <w:rFonts w:ascii="GHEA Grapalat" w:eastAsia="Times New Roman" w:hAnsi="GHEA Grapalat" w:cs="Sylfaen"/>
          <w:sz w:val="24"/>
          <w:szCs w:val="24"/>
          <w:lang w:eastAsia="en-US"/>
        </w:rPr>
        <w:t>«տեսչական մարմնին» բառերը փոխարինել «առողջապահության և աշխատանքի տեսչական մարմնին բառերով»</w:t>
      </w:r>
      <w:r w:rsidR="00727562">
        <w:rPr>
          <w:rFonts w:ascii="GHEA Grapalat" w:eastAsia="Times New Roman" w:hAnsi="GHEA Grapalat" w:cs="Sylfaen"/>
          <w:sz w:val="24"/>
          <w:szCs w:val="24"/>
          <w:lang w:eastAsia="en-US"/>
        </w:rPr>
        <w:t>,</w:t>
      </w:r>
      <w:r w:rsidR="00BC4A7F">
        <w:rPr>
          <w:rFonts w:ascii="GHEA Grapalat" w:eastAsia="Times New Roman" w:hAnsi="GHEA Grapalat" w:cs="Sylfaen"/>
          <w:sz w:val="24"/>
          <w:szCs w:val="24"/>
          <w:lang w:eastAsia="en-US"/>
        </w:rPr>
        <w:t xml:space="preserve"> </w:t>
      </w:r>
      <w:r w:rsidR="008E52A1">
        <w:rPr>
          <w:rFonts w:ascii="GHEA Grapalat" w:hAnsi="GHEA Grapalat" w:cs="Sylfaen"/>
          <w:sz w:val="24"/>
          <w:szCs w:val="24"/>
          <w:lang w:val="af-ZA"/>
        </w:rPr>
        <w:t>ինչպես նաև որոշման մեջ լրացնել սոցիալական գովազդի մասին օրենսդրության պահպանման նկատմամբ վերահսկողություն իրականացնող լիազոր մարմնին կից ստեղծված հանրապետական հանձնաժողովի գործունեություն</w:t>
      </w:r>
      <w:r w:rsidR="00A877F3">
        <w:rPr>
          <w:rFonts w:ascii="GHEA Grapalat" w:hAnsi="GHEA Grapalat" w:cs="Sylfaen"/>
          <w:sz w:val="24"/>
          <w:szCs w:val="24"/>
          <w:lang w:val="af-ZA"/>
        </w:rPr>
        <w:t>ը</w:t>
      </w:r>
      <w:r w:rsidR="008E52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877F3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էլեկտրոնային ժամանակակից կապի </w:t>
      </w:r>
      <w:r w:rsidR="008E52A1">
        <w:rPr>
          <w:rStyle w:val="a6"/>
          <w:rFonts w:ascii="GHEA Grapalat" w:hAnsi="GHEA Grapalat"/>
          <w:b w:val="0"/>
          <w:sz w:val="24"/>
          <w:szCs w:val="24"/>
          <w:shd w:val="clear" w:color="auto" w:fill="FFFFFF"/>
          <w:lang w:val="af-ZA"/>
        </w:rPr>
        <w:t xml:space="preserve">(էլեկտրոնային փոստ, տեսակոնֆերանս և այլն) միջոցով </w:t>
      </w:r>
      <w:r w:rsidR="008E52A1">
        <w:rPr>
          <w:rFonts w:ascii="GHEA Grapalat" w:hAnsi="GHEA Grapalat" w:cs="Sylfaen"/>
          <w:sz w:val="24"/>
          <w:szCs w:val="24"/>
          <w:lang w:val="af-ZA"/>
        </w:rPr>
        <w:t xml:space="preserve">իրականացնելու վերաբերյալ </w:t>
      </w:r>
      <w:r w:rsidR="00A22DEC">
        <w:rPr>
          <w:rFonts w:ascii="GHEA Grapalat" w:hAnsi="GHEA Grapalat" w:cs="Sylfaen"/>
          <w:sz w:val="24"/>
          <w:szCs w:val="24"/>
          <w:lang w:val="af-ZA"/>
        </w:rPr>
        <w:t xml:space="preserve">համապատասխան </w:t>
      </w:r>
      <w:r w:rsidR="008E52A1">
        <w:rPr>
          <w:rFonts w:ascii="GHEA Grapalat" w:hAnsi="GHEA Grapalat" w:cs="Sylfaen"/>
          <w:sz w:val="24"/>
          <w:szCs w:val="24"/>
          <w:lang w:val="af-ZA"/>
        </w:rPr>
        <w:t>դրույթներ</w:t>
      </w:r>
      <w:r w:rsidR="00A22DEC">
        <w:rPr>
          <w:rFonts w:ascii="GHEA Grapalat" w:hAnsi="GHEA Grapalat" w:cs="Sylfaen"/>
          <w:sz w:val="24"/>
          <w:szCs w:val="24"/>
          <w:lang w:val="af-ZA"/>
        </w:rPr>
        <w:t>:</w:t>
      </w:r>
      <w:r w:rsidR="00941F4C">
        <w:rPr>
          <w:rFonts w:ascii="GHEA Grapalat" w:hAnsi="GHEA Grapalat" w:cs="Sylfaen"/>
          <w:sz w:val="24"/>
          <w:szCs w:val="24"/>
        </w:rPr>
        <w:t xml:space="preserve"> </w:t>
      </w:r>
      <w:r w:rsidR="00850501">
        <w:rPr>
          <w:rFonts w:ascii="GHEA Grapalat" w:hAnsi="GHEA Grapalat" w:cs="Sylfaen"/>
          <w:sz w:val="24"/>
          <w:szCs w:val="24"/>
        </w:rPr>
        <w:t>Միաժամանակ</w:t>
      </w:r>
      <w:r w:rsidR="00941F4C">
        <w:rPr>
          <w:rFonts w:ascii="GHEA Grapalat" w:hAnsi="GHEA Grapalat" w:cs="Sylfaen"/>
          <w:sz w:val="24"/>
          <w:szCs w:val="24"/>
        </w:rPr>
        <w:t xml:space="preserve"> նախագծով </w:t>
      </w:r>
      <w:r w:rsidR="00941F4C">
        <w:rPr>
          <w:rFonts w:ascii="GHEA Grapalat" w:hAnsi="GHEA Grapalat" w:cs="Sylfaen"/>
          <w:sz w:val="24"/>
          <w:szCs w:val="24"/>
        </w:rPr>
        <w:lastRenderedPageBreak/>
        <w:t xml:space="preserve">նախատեսվում է </w:t>
      </w:r>
      <w:r w:rsidR="009722B8">
        <w:rPr>
          <w:rFonts w:ascii="GHEA Grapalat" w:hAnsi="GHEA Grapalat" w:cs="Sylfaen"/>
          <w:sz w:val="24"/>
          <w:szCs w:val="24"/>
        </w:rPr>
        <w:t>հ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>անձնա</w:t>
      </w:r>
      <w:r w:rsidR="0028257F">
        <w:rPr>
          <w:rFonts w:ascii="GHEA Grapalat" w:eastAsia="Times New Roman" w:hAnsi="GHEA Grapalat" w:cs="Times New Roman"/>
          <w:sz w:val="24"/>
          <w:szCs w:val="24"/>
          <w:lang w:eastAsia="en-US"/>
        </w:rPr>
        <w:t>ժ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ողովի նախագահի պարտականությունները ի պաշտոնե ՀՀ ԿԳՄՍ նախարարի տեղակալին վերապահելու վերաբերյալ դրույթ: Գործող որոշման համաձայն՝ հանձնաժողովի նախագահը ընտրվում է հանձաժողովի անդամների ձայների պարզ մեծամասնությամբ: </w:t>
      </w:r>
      <w:r w:rsidR="00584ACF">
        <w:rPr>
          <w:rFonts w:ascii="GHEA Grapalat" w:eastAsia="Times New Roman" w:hAnsi="GHEA Grapalat" w:cs="Times New Roman"/>
          <w:sz w:val="24"/>
          <w:szCs w:val="24"/>
          <w:lang w:eastAsia="en-US"/>
        </w:rPr>
        <w:t>Ն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շյալ հանձնաժողովի ձևավորման պահից,  հանձնաժողովի անդամների առաջարկությամբ, հանձնաողովի նախագահի լիազորությունները վերապահվել են ՀՀ մշակույթի </w:t>
      </w:r>
      <w:r w:rsidR="009722B8" w:rsidRPr="006002A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(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>ներկայիս ԿԳՄՍ</w:t>
      </w:r>
      <w:r w:rsidR="009722B8" w:rsidRPr="006002A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)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նախարարի տեղակալին՝ </w:t>
      </w:r>
      <w:r w:rsidR="009722B8" w:rsidRPr="00B21798">
        <w:rPr>
          <w:rFonts w:ascii="GHEA Grapalat" w:eastAsia="Times New Roman" w:hAnsi="GHEA Grapalat" w:cs="Times New Roman"/>
          <w:sz w:val="24"/>
          <w:szCs w:val="24"/>
          <w:lang w:eastAsia="en-US"/>
        </w:rPr>
        <w:t>ՀՀ</w:t>
      </w:r>
      <w:r w:rsidR="009722B8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2001 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հոկտեմբերի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1-</w:t>
      </w:r>
      <w:r w:rsidR="009722B8"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="009722B8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9722B8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="009722B8"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917</w:t>
      </w:r>
      <w:r w:rsidR="009722B8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որոշմամբ </w:t>
      </w:r>
      <w:r w:rsidR="009722B8" w:rsidRPr="00B2179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գովազդի մասին օրենսդրության պահպանման նկատմամբ վերահսկողություն իրականացնող 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ՀՀ </w:t>
      </w:r>
      <w:r w:rsidR="009722B8" w:rsidRPr="00B21798">
        <w:rPr>
          <w:rFonts w:ascii="GHEA Grapalat" w:eastAsia="Times New Roman" w:hAnsi="GHEA Grapalat" w:cs="Times New Roman"/>
          <w:sz w:val="24"/>
          <w:szCs w:val="24"/>
          <w:lang w:eastAsia="en-US"/>
        </w:rPr>
        <w:t>պետական կառավարման լիազորված մարմնի իրավասությունները սոցիալական գովազդի մասով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ՀՀ մշակույթի </w:t>
      </w:r>
      <w:r w:rsidR="009722B8" w:rsidRPr="006002A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(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>ներկայիս ԿԳՄՍ</w:t>
      </w:r>
      <w:r w:rsidR="009722B8" w:rsidRPr="006002A4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)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 նախարարությանը վերապահ</w:t>
      </w:r>
      <w:r w:rsidR="00584ACF">
        <w:rPr>
          <w:rFonts w:ascii="GHEA Grapalat" w:eastAsia="Times New Roman" w:hAnsi="GHEA Grapalat" w:cs="Times New Roman"/>
          <w:sz w:val="24"/>
          <w:szCs w:val="24"/>
          <w:lang w:eastAsia="en-US"/>
        </w:rPr>
        <w:t>ված լինելու հանգամանքով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, ինչպես նաև վերջինիս կողմից </w:t>
      </w:r>
      <w:r w:rsidR="00727562">
        <w:rPr>
          <w:rFonts w:ascii="GHEA Grapalat" w:eastAsia="Times New Roman" w:hAnsi="GHEA Grapalat" w:cs="Times New Roman"/>
          <w:sz w:val="24"/>
          <w:szCs w:val="24"/>
          <w:lang w:eastAsia="en-US"/>
        </w:rPr>
        <w:t>հանձնա</w:t>
      </w:r>
      <w:r w:rsidR="008D779A">
        <w:rPr>
          <w:rFonts w:ascii="GHEA Grapalat" w:eastAsia="Times New Roman" w:hAnsi="GHEA Grapalat" w:cs="Times New Roman"/>
          <w:sz w:val="24"/>
          <w:szCs w:val="24"/>
          <w:lang w:eastAsia="en-US"/>
        </w:rPr>
        <w:t>ժ</w:t>
      </w:r>
      <w:r w:rsidR="00727562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ողովի 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կազմակերպչական աշխատանքների իրականացման գորառույթներով </w:t>
      </w:r>
      <w:r w:rsidR="0028257F">
        <w:rPr>
          <w:rFonts w:ascii="GHEA Grapalat" w:eastAsia="Times New Roman" w:hAnsi="GHEA Grapalat" w:cs="Times New Roman"/>
          <w:sz w:val="24"/>
          <w:szCs w:val="24"/>
          <w:lang w:eastAsia="en-US"/>
        </w:rPr>
        <w:t>պայմանավորված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: </w:t>
      </w:r>
      <w:r w:rsidR="0028257F">
        <w:rPr>
          <w:rFonts w:ascii="GHEA Grapalat" w:eastAsia="Times New Roman" w:hAnsi="GHEA Grapalat" w:cs="Times New Roman"/>
          <w:sz w:val="24"/>
          <w:szCs w:val="24"/>
          <w:lang w:eastAsia="en-US"/>
        </w:rPr>
        <w:t>Նշեմ</w:t>
      </w:r>
      <w:r w:rsidR="009722B8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, որ </w:t>
      </w:r>
      <w:r w:rsidR="0028257F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գործող </w:t>
      </w:r>
      <w:r w:rsidR="00282AD2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օրենսդրության </w:t>
      </w:r>
      <w:r w:rsidR="0028257F">
        <w:rPr>
          <w:rFonts w:ascii="GHEA Grapalat" w:eastAsia="Times New Roman" w:hAnsi="GHEA Grapalat" w:cs="Times New Roman"/>
          <w:sz w:val="24"/>
          <w:szCs w:val="24"/>
          <w:lang w:eastAsia="en-US"/>
        </w:rPr>
        <w:t xml:space="preserve">պահանջների </w:t>
      </w:r>
      <w:r w:rsidR="00282AD2">
        <w:rPr>
          <w:rFonts w:ascii="GHEA Grapalat" w:eastAsia="Times New Roman" w:hAnsi="GHEA Grapalat" w:cs="Times New Roman"/>
          <w:sz w:val="24"/>
          <w:szCs w:val="24"/>
          <w:lang w:eastAsia="en-US"/>
        </w:rPr>
        <w:t>համաձայն հանձն</w:t>
      </w:r>
      <w:r w:rsidR="00584ACF">
        <w:rPr>
          <w:rFonts w:ascii="GHEA Grapalat" w:eastAsia="Times New Roman" w:hAnsi="GHEA Grapalat" w:cs="Times New Roman"/>
          <w:sz w:val="24"/>
          <w:szCs w:val="24"/>
          <w:lang w:eastAsia="en-US"/>
        </w:rPr>
        <w:t>ա</w:t>
      </w:r>
      <w:r w:rsidR="00282AD2">
        <w:rPr>
          <w:rFonts w:ascii="GHEA Grapalat" w:eastAsia="Times New Roman" w:hAnsi="GHEA Grapalat" w:cs="Times New Roman"/>
          <w:sz w:val="24"/>
          <w:szCs w:val="24"/>
          <w:lang w:eastAsia="en-US"/>
        </w:rPr>
        <w:t>ժողովի կազմում քաղաքացիական հասարակության ներկայացուցիչների թիվը 2 անդամով ավելի է պետական մարմինների ներկայացուցիչների թվից:</w:t>
      </w:r>
    </w:p>
    <w:p w:rsidR="00F741E4" w:rsidRDefault="00F741E4" w:rsidP="00366E05">
      <w:pPr>
        <w:spacing w:after="0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F741E4" w:rsidRPr="00F741E4" w:rsidRDefault="00F741E4" w:rsidP="001A618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F741E4">
        <w:rPr>
          <w:rFonts w:ascii="GHEA Grapalat" w:hAnsi="GHEA Grapalat" w:cs="Arial"/>
          <w:b/>
          <w:sz w:val="24"/>
          <w:szCs w:val="24"/>
        </w:rPr>
        <w:t>Նախագծի</w:t>
      </w:r>
      <w:r w:rsidRPr="00F741E4">
        <w:rPr>
          <w:rFonts w:ascii="GHEA Grapalat" w:hAnsi="GHEA Grapalat"/>
          <w:b/>
          <w:sz w:val="24"/>
          <w:szCs w:val="24"/>
        </w:rPr>
        <w:t xml:space="preserve"> մշակման գործընթացում ներգրավված ինստիտուտները և անձինք</w:t>
      </w:r>
    </w:p>
    <w:p w:rsidR="00F741E4" w:rsidRPr="006242A9" w:rsidRDefault="00D96A8C" w:rsidP="001A618F">
      <w:pPr>
        <w:spacing w:after="0" w:line="360" w:lineRule="auto"/>
        <w:ind w:left="180" w:firstLine="450"/>
        <w:contextualSpacing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>Որոշման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նախագիծը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մշակվել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 w:rsidR="00F741E4" w:rsidRPr="006242A9">
        <w:rPr>
          <w:rFonts w:ascii="GHEA Grapalat" w:hAnsi="GHEA Grapalat"/>
          <w:sz w:val="24"/>
          <w:szCs w:val="24"/>
        </w:rPr>
        <w:t>ՀՀ կրթության, գիտության, մշակույթի և սպորտի նախարարությ</w:t>
      </w:r>
      <w:r>
        <w:rPr>
          <w:rFonts w:ascii="GHEA Grapalat" w:hAnsi="GHEA Grapalat"/>
          <w:sz w:val="24"/>
          <w:szCs w:val="24"/>
          <w:lang w:val="en-US"/>
        </w:rPr>
        <w:t>ա</w:t>
      </w:r>
      <w:r w:rsidR="00F741E4" w:rsidRPr="006242A9">
        <w:rPr>
          <w:rFonts w:ascii="GHEA Grapalat" w:hAnsi="GHEA Grapalat"/>
          <w:sz w:val="24"/>
          <w:szCs w:val="24"/>
        </w:rPr>
        <w:t>ն</w:t>
      </w:r>
      <w:r w:rsidRPr="00D96A8C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կողմից</w:t>
      </w:r>
      <w:r w:rsidR="00F741E4" w:rsidRPr="006242A9">
        <w:rPr>
          <w:rFonts w:ascii="GHEA Grapalat" w:hAnsi="GHEA Grapalat"/>
          <w:sz w:val="24"/>
          <w:szCs w:val="24"/>
        </w:rPr>
        <w:t>:</w:t>
      </w:r>
    </w:p>
    <w:p w:rsidR="00FE165B" w:rsidRPr="003928D4" w:rsidRDefault="00FE165B" w:rsidP="00366E05">
      <w:pPr>
        <w:pStyle w:val="a5"/>
        <w:shd w:val="clear" w:color="auto" w:fill="FFFFFF"/>
        <w:spacing w:before="0" w:beforeAutospacing="0" w:after="0" w:afterAutospacing="0" w:line="276" w:lineRule="auto"/>
        <w:ind w:left="180" w:firstLine="450"/>
        <w:jc w:val="both"/>
        <w:rPr>
          <w:rFonts w:ascii="GHEA Grapalat" w:hAnsi="GHEA Grapalat"/>
          <w:i/>
          <w:color w:val="000000"/>
          <w:lang w:val="hy-AM"/>
        </w:rPr>
      </w:pPr>
      <w:r w:rsidRPr="003928D4">
        <w:rPr>
          <w:rFonts w:ascii="GHEA Grapalat" w:hAnsi="GHEA Grapalat" w:cs="Sylfaen"/>
          <w:i/>
          <w:lang w:val="hy-AM"/>
        </w:rPr>
        <w:t xml:space="preserve"> </w:t>
      </w:r>
    </w:p>
    <w:p w:rsidR="00FE165B" w:rsidRPr="00F741E4" w:rsidRDefault="00FE165B" w:rsidP="001A618F">
      <w:pPr>
        <w:pStyle w:val="a7"/>
        <w:numPr>
          <w:ilvl w:val="0"/>
          <w:numId w:val="12"/>
        </w:num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 w:rsidRPr="00F741E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F741E4"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</w:p>
    <w:p w:rsidR="00FE165B" w:rsidRPr="00C70C3C" w:rsidRDefault="00807D19" w:rsidP="001A618F">
      <w:pPr>
        <w:spacing w:after="0" w:line="360" w:lineRule="auto"/>
        <w:ind w:left="180" w:firstLine="450"/>
        <w:jc w:val="both"/>
        <w:rPr>
          <w:rFonts w:ascii="GHEA Grapalat" w:hAnsi="GHEA Grapalat"/>
          <w:sz w:val="24"/>
          <w:szCs w:val="24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2001 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հոկտեմբերի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1-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="000E084C">
        <w:rPr>
          <w:rFonts w:ascii="GHEA Grapalat" w:eastAsia="Times New Roman" w:hAnsi="GHEA Grapalat" w:cs="Times New Roman"/>
          <w:bCs/>
          <w:sz w:val="24"/>
          <w:szCs w:val="24"/>
          <w:lang w:eastAsia="ru-RU"/>
        </w:rPr>
        <w:t xml:space="preserve">     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N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917 որոշման մեջ փոփոխություն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և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16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նոյեմբերի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4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Pr="00B469C3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N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1244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և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լրացում</w:t>
      </w:r>
      <w:r>
        <w:rPr>
          <w:rFonts w:ascii="GHEA Grapalat" w:eastAsia="Times New Roman" w:hAnsi="GHEA Grapalat" w:cs="Sylfaen"/>
          <w:bCs/>
          <w:sz w:val="24"/>
          <w:szCs w:val="24"/>
          <w:lang w:val="en-US" w:eastAsia="ru-RU"/>
        </w:rPr>
        <w:t>ներ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մասին»</w:t>
      </w:r>
      <w:r w:rsidR="00285AF9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ՀՀ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կառավարության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որոշման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3E003E">
        <w:rPr>
          <w:rFonts w:ascii="GHEA Grapalat" w:eastAsia="Times New Roman" w:hAnsi="GHEA Grapalat" w:cs="Times New Roman"/>
          <w:sz w:val="24"/>
          <w:szCs w:val="24"/>
          <w:lang w:eastAsia="ru-RU"/>
        </w:rPr>
        <w:t>ընդունմամբ</w:t>
      </w:r>
      <w:r w:rsidR="00FE165B" w:rsidRPr="00B6381A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E165B" w:rsidRPr="006242A9">
        <w:rPr>
          <w:rFonts w:ascii="GHEA Grapalat" w:hAnsi="GHEA Grapalat"/>
          <w:sz w:val="24"/>
          <w:szCs w:val="24"/>
        </w:rPr>
        <w:t>կհստակեցվի և կ</w:t>
      </w:r>
      <w:r w:rsidR="00FE165B" w:rsidRPr="00903A3C">
        <w:rPr>
          <w:rFonts w:ascii="GHEA Grapalat" w:hAnsi="GHEA Grapalat"/>
          <w:sz w:val="24"/>
          <w:szCs w:val="24"/>
        </w:rPr>
        <w:t>կա</w:t>
      </w:r>
      <w:r w:rsidR="00FE165B">
        <w:rPr>
          <w:rFonts w:ascii="GHEA Grapalat" w:hAnsi="GHEA Grapalat"/>
          <w:sz w:val="24"/>
          <w:szCs w:val="24"/>
        </w:rPr>
        <w:t>ն</w:t>
      </w:r>
      <w:r w:rsidR="00FE165B" w:rsidRPr="00903A3C">
        <w:rPr>
          <w:rFonts w:ascii="GHEA Grapalat" w:hAnsi="GHEA Grapalat"/>
          <w:sz w:val="24"/>
          <w:szCs w:val="24"/>
        </w:rPr>
        <w:t>ո</w:t>
      </w:r>
      <w:r w:rsidR="00FE165B" w:rsidRPr="006242A9">
        <w:rPr>
          <w:rFonts w:ascii="GHEA Grapalat" w:hAnsi="GHEA Grapalat"/>
          <w:sz w:val="24"/>
          <w:szCs w:val="24"/>
        </w:rPr>
        <w:t>նակարգվի գործընթացը:</w:t>
      </w:r>
    </w:p>
    <w:p w:rsidR="00FE165B" w:rsidRPr="00DC0D0F" w:rsidRDefault="00FE165B" w:rsidP="00366E05">
      <w:pPr>
        <w:spacing w:after="0"/>
        <w:ind w:left="180" w:firstLine="450"/>
        <w:jc w:val="both"/>
        <w:rPr>
          <w:rFonts w:ascii="GHEA Grapalat" w:hAnsi="GHEA Grapalat"/>
          <w:sz w:val="24"/>
          <w:szCs w:val="24"/>
        </w:rPr>
      </w:pPr>
    </w:p>
    <w:p w:rsidR="00FB7281" w:rsidRDefault="00FB7281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22132C" w:rsidRDefault="0022132C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22132C" w:rsidRDefault="0022132C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22132C" w:rsidRDefault="0022132C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22132C" w:rsidRPr="0022132C" w:rsidRDefault="0022132C" w:rsidP="00FE165B">
      <w:pPr>
        <w:tabs>
          <w:tab w:val="left" w:pos="990"/>
        </w:tabs>
        <w:spacing w:after="0"/>
        <w:ind w:left="180" w:firstLine="450"/>
        <w:jc w:val="center"/>
        <w:rPr>
          <w:rFonts w:ascii="GHEA Grapalat" w:eastAsia="GHEA Grapalat" w:hAnsi="GHEA Grapalat" w:cs="GHEA Grapalat"/>
          <w:sz w:val="24"/>
          <w:szCs w:val="24"/>
        </w:rPr>
      </w:pPr>
    </w:p>
    <w:p w:rsidR="003976DF" w:rsidRPr="001365CA" w:rsidRDefault="003976DF" w:rsidP="009A1F77">
      <w:pPr>
        <w:pStyle w:val="a7"/>
        <w:spacing w:line="360" w:lineRule="auto"/>
        <w:ind w:left="0"/>
        <w:jc w:val="center"/>
        <w:rPr>
          <w:rFonts w:ascii="GHEA Grapalat" w:hAnsi="GHEA Grapalat"/>
          <w:b/>
          <w:sz w:val="24"/>
          <w:szCs w:val="24"/>
        </w:rPr>
      </w:pPr>
      <w:r w:rsidRPr="001365CA">
        <w:rPr>
          <w:rFonts w:ascii="GHEA Grapalat" w:hAnsi="GHEA Grapalat"/>
          <w:b/>
          <w:sz w:val="24"/>
          <w:szCs w:val="24"/>
        </w:rPr>
        <w:t>ՏԵՂԵԿԱՆՔ</w:t>
      </w:r>
    </w:p>
    <w:p w:rsidR="008734E9" w:rsidRDefault="00792371" w:rsidP="008734E9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792371">
        <w:rPr>
          <w:rFonts w:ascii="GHEA Grapalat" w:hAnsi="GHEA Grapalat" w:cs="Sylfaen"/>
          <w:b/>
          <w:bCs/>
          <w:lang w:val="sv-FI"/>
        </w:rPr>
        <w:lastRenderedPageBreak/>
        <w:t>«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ՀԱՅԱՍՏԱՆԻ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2001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ՀՈԿՏԵՄԲԵՐԻ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1-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N 917 ՈՐՈՇՄԱՆ ՄԵՋ ՓՈՓՈԽՈՒԹՅՈՒՆ ԵՎ 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20</w:t>
      </w:r>
      <w:r w:rsidR="008734E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16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  <w:r w:rsidR="008734E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ՆՈՅԵՄԲԵՐԻ</w:t>
      </w:r>
      <w:r w:rsidR="008734E9" w:rsidRPr="00D5461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2</w:t>
      </w:r>
      <w:r w:rsidR="008734E9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</w:t>
      </w:r>
      <w:r w:rsidR="008734E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1244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="008734E9"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8734E9" w:rsidRPr="008734E9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="008734E9"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</w:p>
    <w:p w:rsidR="00541EFA" w:rsidRPr="008734E9" w:rsidRDefault="008734E9" w:rsidP="008734E9">
      <w:pPr>
        <w:tabs>
          <w:tab w:val="left" w:pos="990"/>
        </w:tabs>
        <w:spacing w:after="0" w:line="24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ԵՎ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9B661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ԼՐԱՑՈՒՄՆԵՐ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ԿԱՏԱՐԵԼՈՒ</w:t>
      </w:r>
      <w:r w:rsidRPr="00D54619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D54619">
        <w:rPr>
          <w:rFonts w:ascii="GHEA Grapalat" w:eastAsia="Times New Roman" w:hAnsi="GHEA Grapalat" w:cs="Sylfaen"/>
          <w:b/>
          <w:bCs/>
          <w:sz w:val="24"/>
          <w:szCs w:val="24"/>
          <w:lang w:val="en-GB" w:eastAsia="ru-RU"/>
        </w:rPr>
        <w:t>ՄԱՍԻՆ</w:t>
      </w:r>
      <w:r w:rsidR="00541EFA" w:rsidRPr="00792371">
        <w:rPr>
          <w:rFonts w:ascii="GHEA Grapalat" w:hAnsi="GHEA Grapalat" w:cs="Sylfaen"/>
          <w:b/>
          <w:bCs/>
          <w:lang w:val="sv-FI"/>
        </w:rPr>
        <w:t>»</w:t>
      </w:r>
      <w:r w:rsidR="00541EFA" w:rsidRPr="00B6381A">
        <w:rPr>
          <w:rFonts w:ascii="GHEA Grapalat" w:hAnsi="GHEA Grapalat"/>
          <w:lang w:val="af-ZA"/>
        </w:rPr>
        <w:t xml:space="preserve"> </w:t>
      </w:r>
      <w:r w:rsidR="00541EFA" w:rsidRPr="001365CA">
        <w:rPr>
          <w:rFonts w:ascii="GHEA Grapalat" w:hAnsi="GHEA Grapalat"/>
          <w:b/>
          <w:bCs/>
          <w:color w:val="000000"/>
          <w:shd w:val="clear" w:color="auto" w:fill="FFFFFF"/>
        </w:rPr>
        <w:t>ՀԱՅ</w:t>
      </w:r>
      <w:r w:rsidR="00541EFA" w:rsidRPr="00792371">
        <w:rPr>
          <w:rFonts w:ascii="GHEA Grapalat" w:hAnsi="GHEA Grapalat"/>
          <w:bCs/>
          <w:color w:val="000000"/>
          <w:shd w:val="clear" w:color="auto" w:fill="FFFFFF"/>
        </w:rPr>
        <w:t>Ա</w:t>
      </w:r>
      <w:r w:rsidR="00541EFA" w:rsidRPr="001365CA">
        <w:rPr>
          <w:rFonts w:ascii="GHEA Grapalat" w:hAnsi="GHEA Grapalat"/>
          <w:b/>
          <w:bCs/>
          <w:color w:val="000000"/>
          <w:shd w:val="clear" w:color="auto" w:fill="FFFFFF"/>
        </w:rPr>
        <w:t xml:space="preserve">ՍՏԱՆԻ ՀԱՆՐԱՊԵՏՈՒԹՅԱՆ ԿԱՌԱՎԱՐՈՒԹՅԱՆ ՈՐՈՇՄԱՆ ԸՆԴՈՒՆՄԱՆ ԿԱՊԱԿՑՈՒԹՅԱՄԲ ՊԵՏԱԿԱՆ ԿԱՄ ՏԵՂԱԿԱՆ ԻՆՔՆԱԿԱՌԱՎԱՐՄԱՆ ՄԱՐՄԻՆԻ ԲՅՈՒՋԵՈՒՄ ԾԱԽՍԵՐԻ </w:t>
      </w:r>
      <w:r w:rsidR="00541EFA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ԵՎ</w:t>
      </w:r>
      <w:r w:rsidR="00541EFA" w:rsidRPr="001365CA">
        <w:rPr>
          <w:rFonts w:ascii="GHEA Grapalat" w:hAnsi="GHEA Grapalat"/>
          <w:b/>
          <w:bCs/>
          <w:color w:val="000000"/>
          <w:shd w:val="clear" w:color="auto" w:fill="FFFFFF"/>
        </w:rPr>
        <w:t xml:space="preserve"> ԵԿԱՄՈՒՏՆԵՐԻ ԷԱԿԱՆ </w:t>
      </w:r>
    </w:p>
    <w:p w:rsidR="003976DF" w:rsidRPr="00541EFA" w:rsidRDefault="00541EFA" w:rsidP="00FB7281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1365CA">
        <w:rPr>
          <w:rFonts w:ascii="GHEA Grapalat" w:hAnsi="GHEA Grapalat"/>
          <w:b/>
          <w:bCs/>
          <w:color w:val="000000"/>
          <w:shd w:val="clear" w:color="auto" w:fill="FFFFFF"/>
        </w:rPr>
        <w:t xml:space="preserve">ԱՎԵԼԱՑՄԱՆ ԿԱՄ ՆՎԱԶԵՑՄԱՆ ՄԱՍԻՆ </w:t>
      </w:r>
    </w:p>
    <w:p w:rsidR="003976DF" w:rsidRPr="001365CA" w:rsidRDefault="003976DF" w:rsidP="003976DF">
      <w:pPr>
        <w:pStyle w:val="a7"/>
        <w:ind w:left="810"/>
        <w:jc w:val="center"/>
        <w:rPr>
          <w:rFonts w:ascii="GHEA Grapalat" w:hAnsi="GHEA Grapalat"/>
          <w:bCs/>
          <w:color w:val="000000"/>
          <w:sz w:val="24"/>
          <w:szCs w:val="24"/>
        </w:rPr>
      </w:pPr>
    </w:p>
    <w:p w:rsidR="003976DF" w:rsidRPr="000F15AA" w:rsidRDefault="00F37D40" w:rsidP="00FB7281">
      <w:pPr>
        <w:tabs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«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2001 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հոկտեմբերի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1-</w:t>
      </w:r>
      <w:r w:rsidRPr="00564F1B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            N</w:t>
      </w:r>
      <w:r w:rsidRPr="00564F1B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917 որոշման մեջ փոփոխություն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և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F37D40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այաստանի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F37D40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Հ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անրապետության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կառավարության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20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16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թվականի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F37D40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նոյեմբերի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2</w:t>
      </w:r>
      <w:r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>4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ի</w:t>
      </w:r>
      <w:r w:rsidRPr="00B469C3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N </w:t>
      </w:r>
      <w:r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1244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>-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որոշման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մեջ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փոփոխություններ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F37D40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և</w:t>
      </w:r>
      <w:r w:rsidRPr="000E31A1">
        <w:rPr>
          <w:rFonts w:ascii="GHEA Grapalat" w:eastAsia="Times New Roman" w:hAnsi="GHEA Grapalat" w:cs="Sylfaen"/>
          <w:bCs/>
          <w:sz w:val="24"/>
          <w:szCs w:val="24"/>
          <w:lang w:val="af-ZA" w:eastAsia="ru-RU"/>
        </w:rPr>
        <w:t xml:space="preserve"> </w:t>
      </w:r>
      <w:r w:rsidRPr="00F37D40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լրացումներ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կատարելու</w:t>
      </w:r>
      <w:r w:rsidRPr="003928D4">
        <w:rPr>
          <w:rFonts w:ascii="GHEA Grapalat" w:eastAsia="Times New Roman" w:hAnsi="GHEA Grapalat" w:cs="Times New Roman"/>
          <w:bCs/>
          <w:sz w:val="24"/>
          <w:szCs w:val="24"/>
          <w:lang w:val="af-ZA" w:eastAsia="ru-RU"/>
        </w:rPr>
        <w:t xml:space="preserve"> </w:t>
      </w:r>
      <w:r w:rsidRPr="003928D4">
        <w:rPr>
          <w:rFonts w:ascii="GHEA Grapalat" w:eastAsia="Times New Roman" w:hAnsi="GHEA Grapalat" w:cs="Sylfaen"/>
          <w:bCs/>
          <w:sz w:val="24"/>
          <w:szCs w:val="24"/>
          <w:lang w:eastAsia="ru-RU"/>
        </w:rPr>
        <w:t>մասին»</w:t>
      </w:r>
      <w:r w:rsidR="00792371" w:rsidRPr="00B6381A">
        <w:rPr>
          <w:rFonts w:ascii="GHEA Grapalat" w:hAnsi="GHEA Grapalat"/>
          <w:sz w:val="24"/>
          <w:szCs w:val="24"/>
          <w:lang w:val="af-ZA"/>
        </w:rPr>
        <w:t xml:space="preserve"> </w:t>
      </w:r>
      <w:r w:rsidR="003976DF" w:rsidRPr="005A103D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Հանրապետության կառավարության որոշման նախագծի ընդունմամբ պետական կամ տեղական ինքնակառավարման </w:t>
      </w:r>
      <w:r w:rsidR="00F741E4" w:rsidRPr="00F741E4">
        <w:rPr>
          <w:rFonts w:ascii="GHEA Grapalat" w:hAnsi="GHEA Grapalat"/>
          <w:color w:val="000000"/>
          <w:sz w:val="24"/>
          <w:szCs w:val="24"/>
        </w:rPr>
        <w:t>մարմնի</w:t>
      </w:r>
      <w:r w:rsidR="003976DF" w:rsidRPr="005A103D">
        <w:rPr>
          <w:rFonts w:ascii="GHEA Grapalat" w:hAnsi="GHEA Grapalat"/>
          <w:color w:val="000000"/>
          <w:sz w:val="24"/>
          <w:szCs w:val="24"/>
        </w:rPr>
        <w:t xml:space="preserve"> բյուջեում ծախսերի և եկամուտների էական ավելացում կամ նվազեցում չի նախատեսվում:</w:t>
      </w:r>
    </w:p>
    <w:sectPr w:rsidR="003976DF" w:rsidRPr="000F15AA" w:rsidSect="002B105E">
      <w:pgSz w:w="11906" w:h="16838"/>
      <w:pgMar w:top="709" w:right="566" w:bottom="851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06B58"/>
    <w:multiLevelType w:val="hybridMultilevel"/>
    <w:tmpl w:val="D96A5BF2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BF5DFD"/>
    <w:multiLevelType w:val="multilevel"/>
    <w:tmpl w:val="E3F0332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B7706"/>
    <w:multiLevelType w:val="hybridMultilevel"/>
    <w:tmpl w:val="95BCC892"/>
    <w:lvl w:ilvl="0" w:tplc="02C80F66">
      <w:start w:val="1"/>
      <w:numFmt w:val="decimal"/>
      <w:lvlText w:val="%1)"/>
      <w:lvlJc w:val="left"/>
      <w:pPr>
        <w:ind w:left="1350" w:hanging="360"/>
      </w:pPr>
      <w:rPr>
        <w:rFonts w:cs="Sylfaen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28BF5B70"/>
    <w:multiLevelType w:val="hybridMultilevel"/>
    <w:tmpl w:val="0B9496D4"/>
    <w:lvl w:ilvl="0" w:tplc="E9064794">
      <w:start w:val="1"/>
      <w:numFmt w:val="decimal"/>
      <w:lvlText w:val="%1."/>
      <w:lvlJc w:val="left"/>
      <w:pPr>
        <w:ind w:left="795" w:hanging="360"/>
      </w:pPr>
      <w:rPr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31E42F5D"/>
    <w:multiLevelType w:val="hybridMultilevel"/>
    <w:tmpl w:val="A9EC31E4"/>
    <w:lvl w:ilvl="0" w:tplc="3E584630">
      <w:numFmt w:val="bullet"/>
      <w:lvlText w:val="•"/>
      <w:lvlJc w:val="left"/>
      <w:pPr>
        <w:ind w:left="360" w:hanging="360"/>
      </w:pPr>
      <w:rPr>
        <w:rFonts w:ascii="GHEA Grapalat" w:eastAsia="Times New Roman" w:hAnsi="GHEA Grapalat" w:cs="Arial" w:hint="default"/>
        <w:lang w:val="hy-AM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4AC2936">
      <w:numFmt w:val="bullet"/>
      <w:lvlText w:val="•"/>
      <w:lvlJc w:val="left"/>
      <w:pPr>
        <w:ind w:left="1800" w:hanging="360"/>
      </w:pPr>
      <w:rPr>
        <w:rFonts w:ascii="GHEA Grapalat" w:eastAsia="Times New Roman" w:hAnsi="GHEA Grapalat" w:cs="Arial" w:hint="default"/>
        <w:lang w:val="ru-RU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246747F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30F74FA"/>
    <w:multiLevelType w:val="hybridMultilevel"/>
    <w:tmpl w:val="DA127F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572265E"/>
    <w:multiLevelType w:val="hybridMultilevel"/>
    <w:tmpl w:val="B9D00460"/>
    <w:lvl w:ilvl="0" w:tplc="5630C394">
      <w:start w:val="1"/>
      <w:numFmt w:val="decimal"/>
      <w:lvlText w:val="%1)"/>
      <w:lvlJc w:val="left"/>
      <w:pPr>
        <w:ind w:left="135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8" w15:restartNumberingAfterBreak="0">
    <w:nsid w:val="3BF31E65"/>
    <w:multiLevelType w:val="hybridMultilevel"/>
    <w:tmpl w:val="7A160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F940B4"/>
    <w:multiLevelType w:val="hybridMultilevel"/>
    <w:tmpl w:val="660086B2"/>
    <w:lvl w:ilvl="0" w:tplc="D6A636BA">
      <w:numFmt w:val="bullet"/>
      <w:lvlText w:val="•"/>
      <w:lvlJc w:val="left"/>
      <w:pPr>
        <w:ind w:left="360" w:hanging="360"/>
      </w:pPr>
      <w:rPr>
        <w:rFonts w:ascii="GHEA Grapalat" w:eastAsia="Times New Roman" w:hAnsi="GHEA Grapalat" w:cs="Arial" w:hint="default"/>
        <w:lang w:val="hy-AM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8D4C1E"/>
    <w:multiLevelType w:val="hybridMultilevel"/>
    <w:tmpl w:val="73BECD14"/>
    <w:lvl w:ilvl="0" w:tplc="0BD4FE86">
      <w:start w:val="1"/>
      <w:numFmt w:val="decimal"/>
      <w:lvlText w:val="%1."/>
      <w:lvlJc w:val="left"/>
      <w:pPr>
        <w:ind w:left="99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B4E2562"/>
    <w:multiLevelType w:val="hybridMultilevel"/>
    <w:tmpl w:val="5EC07AD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A1020C"/>
    <w:multiLevelType w:val="hybridMultilevel"/>
    <w:tmpl w:val="720811B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98347DC2">
      <w:start w:val="1995"/>
      <w:numFmt w:val="bullet"/>
      <w:lvlText w:val="•"/>
      <w:lvlJc w:val="left"/>
      <w:pPr>
        <w:ind w:left="1866" w:hanging="360"/>
      </w:pPr>
      <w:rPr>
        <w:rFonts w:ascii="GHEA Grapalat" w:eastAsia="Times New Roman" w:hAnsi="GHEA Grapalat" w:cs="Arial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6317237F"/>
    <w:multiLevelType w:val="hybridMultilevel"/>
    <w:tmpl w:val="07DAAEBC"/>
    <w:lvl w:ilvl="0" w:tplc="5154780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B0037E4"/>
    <w:multiLevelType w:val="hybridMultilevel"/>
    <w:tmpl w:val="F94222E0"/>
    <w:lvl w:ilvl="0" w:tplc="613CADA4">
      <w:start w:val="1"/>
      <w:numFmt w:val="decimal"/>
      <w:lvlText w:val="%1)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6BA27549"/>
    <w:multiLevelType w:val="multilevel"/>
    <w:tmpl w:val="80CC7CB0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0082"/>
    <w:multiLevelType w:val="hybridMultilevel"/>
    <w:tmpl w:val="66AC45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6"/>
  </w:num>
  <w:num w:numId="7">
    <w:abstractNumId w:val="14"/>
  </w:num>
  <w:num w:numId="8">
    <w:abstractNumId w:val="3"/>
  </w:num>
  <w:num w:numId="9">
    <w:abstractNumId w:val="13"/>
  </w:num>
  <w:num w:numId="10">
    <w:abstractNumId w:val="5"/>
  </w:num>
  <w:num w:numId="11">
    <w:abstractNumId w:val="11"/>
  </w:num>
  <w:num w:numId="12">
    <w:abstractNumId w:val="10"/>
  </w:num>
  <w:num w:numId="13">
    <w:abstractNumId w:val="2"/>
  </w:num>
  <w:num w:numId="14">
    <w:abstractNumId w:val="12"/>
  </w:num>
  <w:num w:numId="15">
    <w:abstractNumId w:val="8"/>
  </w:num>
  <w:num w:numId="16">
    <w:abstractNumId w:val="9"/>
  </w:num>
  <w:num w:numId="17">
    <w:abstractNumId w:val="4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34F"/>
    <w:rsid w:val="0000261A"/>
    <w:rsid w:val="00013A60"/>
    <w:rsid w:val="000154F5"/>
    <w:rsid w:val="00024D4A"/>
    <w:rsid w:val="00037F04"/>
    <w:rsid w:val="000512C9"/>
    <w:rsid w:val="0005308E"/>
    <w:rsid w:val="00060530"/>
    <w:rsid w:val="00064EB5"/>
    <w:rsid w:val="000805DE"/>
    <w:rsid w:val="00081230"/>
    <w:rsid w:val="0008743F"/>
    <w:rsid w:val="0009519F"/>
    <w:rsid w:val="00095715"/>
    <w:rsid w:val="0009713D"/>
    <w:rsid w:val="000A3A88"/>
    <w:rsid w:val="000A6F8C"/>
    <w:rsid w:val="000B4AC5"/>
    <w:rsid w:val="000D05A3"/>
    <w:rsid w:val="000E04AC"/>
    <w:rsid w:val="000E084C"/>
    <w:rsid w:val="000E31A1"/>
    <w:rsid w:val="000E56B8"/>
    <w:rsid w:val="000F15AA"/>
    <w:rsid w:val="000F6A63"/>
    <w:rsid w:val="000F7F6D"/>
    <w:rsid w:val="00101EA3"/>
    <w:rsid w:val="0011446E"/>
    <w:rsid w:val="00116C48"/>
    <w:rsid w:val="00117270"/>
    <w:rsid w:val="00131506"/>
    <w:rsid w:val="0013390C"/>
    <w:rsid w:val="00135AD2"/>
    <w:rsid w:val="001369F1"/>
    <w:rsid w:val="00145296"/>
    <w:rsid w:val="00145A34"/>
    <w:rsid w:val="0014763F"/>
    <w:rsid w:val="001560C5"/>
    <w:rsid w:val="0016172E"/>
    <w:rsid w:val="00162621"/>
    <w:rsid w:val="00164201"/>
    <w:rsid w:val="00164489"/>
    <w:rsid w:val="00173379"/>
    <w:rsid w:val="00173B70"/>
    <w:rsid w:val="00187F7B"/>
    <w:rsid w:val="00196AA8"/>
    <w:rsid w:val="00196C00"/>
    <w:rsid w:val="001972D5"/>
    <w:rsid w:val="001A618F"/>
    <w:rsid w:val="001A76C5"/>
    <w:rsid w:val="001A7CB4"/>
    <w:rsid w:val="001B2845"/>
    <w:rsid w:val="001B4E2F"/>
    <w:rsid w:val="001D4FBD"/>
    <w:rsid w:val="001E0FCB"/>
    <w:rsid w:val="001E2ED9"/>
    <w:rsid w:val="001E53BB"/>
    <w:rsid w:val="001E6320"/>
    <w:rsid w:val="001E765C"/>
    <w:rsid w:val="001F0CF6"/>
    <w:rsid w:val="001F4E39"/>
    <w:rsid w:val="0020527D"/>
    <w:rsid w:val="002101EA"/>
    <w:rsid w:val="002123EB"/>
    <w:rsid w:val="002147E7"/>
    <w:rsid w:val="00217ABA"/>
    <w:rsid w:val="00217E0B"/>
    <w:rsid w:val="0022132C"/>
    <w:rsid w:val="00226F0E"/>
    <w:rsid w:val="00227E01"/>
    <w:rsid w:val="00230B59"/>
    <w:rsid w:val="002409A7"/>
    <w:rsid w:val="0024597B"/>
    <w:rsid w:val="00250B93"/>
    <w:rsid w:val="00252CB0"/>
    <w:rsid w:val="002549BE"/>
    <w:rsid w:val="00262B5C"/>
    <w:rsid w:val="00267AC2"/>
    <w:rsid w:val="0027584F"/>
    <w:rsid w:val="0028257F"/>
    <w:rsid w:val="00282AD2"/>
    <w:rsid w:val="00285325"/>
    <w:rsid w:val="00285AF9"/>
    <w:rsid w:val="002874ED"/>
    <w:rsid w:val="00290B7A"/>
    <w:rsid w:val="002963F4"/>
    <w:rsid w:val="002A5114"/>
    <w:rsid w:val="002A6A14"/>
    <w:rsid w:val="002B105E"/>
    <w:rsid w:val="002B2DD4"/>
    <w:rsid w:val="002B4A70"/>
    <w:rsid w:val="002B4C26"/>
    <w:rsid w:val="002B524D"/>
    <w:rsid w:val="002C2B9B"/>
    <w:rsid w:val="002D03F5"/>
    <w:rsid w:val="002D624E"/>
    <w:rsid w:val="002E04DB"/>
    <w:rsid w:val="002E733F"/>
    <w:rsid w:val="002F1B7F"/>
    <w:rsid w:val="0030111C"/>
    <w:rsid w:val="003159C2"/>
    <w:rsid w:val="00320135"/>
    <w:rsid w:val="0032172B"/>
    <w:rsid w:val="00327262"/>
    <w:rsid w:val="00333DA6"/>
    <w:rsid w:val="003343C1"/>
    <w:rsid w:val="003459A3"/>
    <w:rsid w:val="00352263"/>
    <w:rsid w:val="003563FC"/>
    <w:rsid w:val="00363AF4"/>
    <w:rsid w:val="00365BE5"/>
    <w:rsid w:val="00366E05"/>
    <w:rsid w:val="00372CA4"/>
    <w:rsid w:val="00377F56"/>
    <w:rsid w:val="0038160F"/>
    <w:rsid w:val="00382AAD"/>
    <w:rsid w:val="00382B10"/>
    <w:rsid w:val="003928D4"/>
    <w:rsid w:val="00393C67"/>
    <w:rsid w:val="003976DF"/>
    <w:rsid w:val="003A3113"/>
    <w:rsid w:val="003B6A34"/>
    <w:rsid w:val="003C0EC4"/>
    <w:rsid w:val="003C16A5"/>
    <w:rsid w:val="003C1E28"/>
    <w:rsid w:val="003C6023"/>
    <w:rsid w:val="003E003E"/>
    <w:rsid w:val="003E4446"/>
    <w:rsid w:val="003F03FA"/>
    <w:rsid w:val="00407C45"/>
    <w:rsid w:val="00407D2F"/>
    <w:rsid w:val="00416A17"/>
    <w:rsid w:val="00416DEC"/>
    <w:rsid w:val="00426FEA"/>
    <w:rsid w:val="00432BA9"/>
    <w:rsid w:val="00435D99"/>
    <w:rsid w:val="0044010C"/>
    <w:rsid w:val="004558A2"/>
    <w:rsid w:val="004731C5"/>
    <w:rsid w:val="0047555A"/>
    <w:rsid w:val="00482536"/>
    <w:rsid w:val="0048383B"/>
    <w:rsid w:val="00485A02"/>
    <w:rsid w:val="00494E62"/>
    <w:rsid w:val="00495CC8"/>
    <w:rsid w:val="004A0484"/>
    <w:rsid w:val="004A313A"/>
    <w:rsid w:val="004A5750"/>
    <w:rsid w:val="004A645D"/>
    <w:rsid w:val="004B0FB9"/>
    <w:rsid w:val="004B2B78"/>
    <w:rsid w:val="004B6937"/>
    <w:rsid w:val="004C1D60"/>
    <w:rsid w:val="004C4112"/>
    <w:rsid w:val="004C641B"/>
    <w:rsid w:val="004C6FBD"/>
    <w:rsid w:val="004C7079"/>
    <w:rsid w:val="004D7BC5"/>
    <w:rsid w:val="004E76DD"/>
    <w:rsid w:val="0050038D"/>
    <w:rsid w:val="00505BFA"/>
    <w:rsid w:val="00512B79"/>
    <w:rsid w:val="0052581E"/>
    <w:rsid w:val="00533484"/>
    <w:rsid w:val="00533928"/>
    <w:rsid w:val="00541EFA"/>
    <w:rsid w:val="005514B1"/>
    <w:rsid w:val="0055269B"/>
    <w:rsid w:val="00552890"/>
    <w:rsid w:val="005550DA"/>
    <w:rsid w:val="00564F1B"/>
    <w:rsid w:val="00567D08"/>
    <w:rsid w:val="0058380B"/>
    <w:rsid w:val="00584ACF"/>
    <w:rsid w:val="0059301B"/>
    <w:rsid w:val="00593A92"/>
    <w:rsid w:val="005C210C"/>
    <w:rsid w:val="005C3681"/>
    <w:rsid w:val="005C75F3"/>
    <w:rsid w:val="005D06BE"/>
    <w:rsid w:val="005D1F87"/>
    <w:rsid w:val="005D4868"/>
    <w:rsid w:val="005E5FE1"/>
    <w:rsid w:val="005F5C4A"/>
    <w:rsid w:val="006002A4"/>
    <w:rsid w:val="0060097A"/>
    <w:rsid w:val="00604FB6"/>
    <w:rsid w:val="006065E2"/>
    <w:rsid w:val="00607585"/>
    <w:rsid w:val="00616123"/>
    <w:rsid w:val="00620521"/>
    <w:rsid w:val="0062376D"/>
    <w:rsid w:val="00625F75"/>
    <w:rsid w:val="00633C8F"/>
    <w:rsid w:val="00635440"/>
    <w:rsid w:val="006360A1"/>
    <w:rsid w:val="006373D9"/>
    <w:rsid w:val="00640143"/>
    <w:rsid w:val="00642686"/>
    <w:rsid w:val="00654A9C"/>
    <w:rsid w:val="00660005"/>
    <w:rsid w:val="0066008C"/>
    <w:rsid w:val="00662C27"/>
    <w:rsid w:val="0066514A"/>
    <w:rsid w:val="006701E5"/>
    <w:rsid w:val="00671C48"/>
    <w:rsid w:val="006746DB"/>
    <w:rsid w:val="00675F26"/>
    <w:rsid w:val="006775EF"/>
    <w:rsid w:val="00683C4E"/>
    <w:rsid w:val="00694AAD"/>
    <w:rsid w:val="006A44E5"/>
    <w:rsid w:val="006B1C92"/>
    <w:rsid w:val="006B416D"/>
    <w:rsid w:val="006C2D08"/>
    <w:rsid w:val="006D29E4"/>
    <w:rsid w:val="006D63B3"/>
    <w:rsid w:val="006E7518"/>
    <w:rsid w:val="006F3D7E"/>
    <w:rsid w:val="006F4201"/>
    <w:rsid w:val="00702AA8"/>
    <w:rsid w:val="007078E2"/>
    <w:rsid w:val="007229E2"/>
    <w:rsid w:val="00727562"/>
    <w:rsid w:val="0073367E"/>
    <w:rsid w:val="00736710"/>
    <w:rsid w:val="007545E5"/>
    <w:rsid w:val="00765997"/>
    <w:rsid w:val="00776730"/>
    <w:rsid w:val="007768CA"/>
    <w:rsid w:val="00782E6F"/>
    <w:rsid w:val="007853C8"/>
    <w:rsid w:val="00792371"/>
    <w:rsid w:val="0079361D"/>
    <w:rsid w:val="007A38B4"/>
    <w:rsid w:val="007A59E1"/>
    <w:rsid w:val="007A70C6"/>
    <w:rsid w:val="007B51B8"/>
    <w:rsid w:val="007C4246"/>
    <w:rsid w:val="007C4761"/>
    <w:rsid w:val="007C511F"/>
    <w:rsid w:val="007D1198"/>
    <w:rsid w:val="007D6549"/>
    <w:rsid w:val="007D7CE4"/>
    <w:rsid w:val="007E0ABB"/>
    <w:rsid w:val="007E78DA"/>
    <w:rsid w:val="00801F59"/>
    <w:rsid w:val="00802A72"/>
    <w:rsid w:val="00803A60"/>
    <w:rsid w:val="008046CE"/>
    <w:rsid w:val="00807D19"/>
    <w:rsid w:val="00814563"/>
    <w:rsid w:val="00823E45"/>
    <w:rsid w:val="0083533E"/>
    <w:rsid w:val="008438F3"/>
    <w:rsid w:val="00843E67"/>
    <w:rsid w:val="00847DFF"/>
    <w:rsid w:val="00850501"/>
    <w:rsid w:val="0085594F"/>
    <w:rsid w:val="00856AEC"/>
    <w:rsid w:val="00856D27"/>
    <w:rsid w:val="00857499"/>
    <w:rsid w:val="008658D0"/>
    <w:rsid w:val="0086634F"/>
    <w:rsid w:val="008734E9"/>
    <w:rsid w:val="0088194E"/>
    <w:rsid w:val="00883A34"/>
    <w:rsid w:val="00884018"/>
    <w:rsid w:val="0088494F"/>
    <w:rsid w:val="0088623E"/>
    <w:rsid w:val="008878BC"/>
    <w:rsid w:val="00896D63"/>
    <w:rsid w:val="008A07AB"/>
    <w:rsid w:val="008B2E2B"/>
    <w:rsid w:val="008B4BB8"/>
    <w:rsid w:val="008B656F"/>
    <w:rsid w:val="008C2972"/>
    <w:rsid w:val="008C5EBB"/>
    <w:rsid w:val="008D779A"/>
    <w:rsid w:val="008E0E38"/>
    <w:rsid w:val="008E5269"/>
    <w:rsid w:val="008E52A1"/>
    <w:rsid w:val="008E5BAE"/>
    <w:rsid w:val="008F267C"/>
    <w:rsid w:val="008F281C"/>
    <w:rsid w:val="008F284A"/>
    <w:rsid w:val="008F38A3"/>
    <w:rsid w:val="008F5082"/>
    <w:rsid w:val="009015B8"/>
    <w:rsid w:val="00904765"/>
    <w:rsid w:val="009078ED"/>
    <w:rsid w:val="009172E0"/>
    <w:rsid w:val="00941DAB"/>
    <w:rsid w:val="00941F4C"/>
    <w:rsid w:val="00952019"/>
    <w:rsid w:val="00955AE6"/>
    <w:rsid w:val="0096083F"/>
    <w:rsid w:val="00965528"/>
    <w:rsid w:val="009722B8"/>
    <w:rsid w:val="009730CE"/>
    <w:rsid w:val="009777A8"/>
    <w:rsid w:val="009856E2"/>
    <w:rsid w:val="0098632B"/>
    <w:rsid w:val="00986878"/>
    <w:rsid w:val="009A1F77"/>
    <w:rsid w:val="009A641E"/>
    <w:rsid w:val="009A6EC1"/>
    <w:rsid w:val="009B4B96"/>
    <w:rsid w:val="009B642D"/>
    <w:rsid w:val="009B661A"/>
    <w:rsid w:val="009B7280"/>
    <w:rsid w:val="009C13D9"/>
    <w:rsid w:val="009E6239"/>
    <w:rsid w:val="009E7838"/>
    <w:rsid w:val="009F4BC8"/>
    <w:rsid w:val="009F4D17"/>
    <w:rsid w:val="009F6BEF"/>
    <w:rsid w:val="00A02A26"/>
    <w:rsid w:val="00A065D4"/>
    <w:rsid w:val="00A07241"/>
    <w:rsid w:val="00A21F3A"/>
    <w:rsid w:val="00A22DEC"/>
    <w:rsid w:val="00A27A82"/>
    <w:rsid w:val="00A300A4"/>
    <w:rsid w:val="00A31CEF"/>
    <w:rsid w:val="00A45E7E"/>
    <w:rsid w:val="00A47716"/>
    <w:rsid w:val="00A55B79"/>
    <w:rsid w:val="00A55F63"/>
    <w:rsid w:val="00A669A1"/>
    <w:rsid w:val="00A67746"/>
    <w:rsid w:val="00A73C42"/>
    <w:rsid w:val="00A7403B"/>
    <w:rsid w:val="00A861CB"/>
    <w:rsid w:val="00A877F3"/>
    <w:rsid w:val="00A910E5"/>
    <w:rsid w:val="00AA079C"/>
    <w:rsid w:val="00AA3514"/>
    <w:rsid w:val="00AA6D36"/>
    <w:rsid w:val="00AB324C"/>
    <w:rsid w:val="00AB3D9E"/>
    <w:rsid w:val="00AB577D"/>
    <w:rsid w:val="00AE0656"/>
    <w:rsid w:val="00AE2A23"/>
    <w:rsid w:val="00AE7F13"/>
    <w:rsid w:val="00AF23D6"/>
    <w:rsid w:val="00AF4FCF"/>
    <w:rsid w:val="00AF614D"/>
    <w:rsid w:val="00B10AA7"/>
    <w:rsid w:val="00B17507"/>
    <w:rsid w:val="00B22265"/>
    <w:rsid w:val="00B279AC"/>
    <w:rsid w:val="00B3198B"/>
    <w:rsid w:val="00B33DFE"/>
    <w:rsid w:val="00B406D5"/>
    <w:rsid w:val="00B4174A"/>
    <w:rsid w:val="00B42289"/>
    <w:rsid w:val="00B42573"/>
    <w:rsid w:val="00B44964"/>
    <w:rsid w:val="00B469C3"/>
    <w:rsid w:val="00B554F0"/>
    <w:rsid w:val="00B55A6A"/>
    <w:rsid w:val="00B60B30"/>
    <w:rsid w:val="00B6381A"/>
    <w:rsid w:val="00B659B1"/>
    <w:rsid w:val="00B667CB"/>
    <w:rsid w:val="00B67032"/>
    <w:rsid w:val="00B77EF6"/>
    <w:rsid w:val="00B86DAC"/>
    <w:rsid w:val="00B90FF5"/>
    <w:rsid w:val="00B91CB0"/>
    <w:rsid w:val="00B93CFD"/>
    <w:rsid w:val="00B96230"/>
    <w:rsid w:val="00BB20BD"/>
    <w:rsid w:val="00BB6AEB"/>
    <w:rsid w:val="00BC1842"/>
    <w:rsid w:val="00BC1A23"/>
    <w:rsid w:val="00BC4A7F"/>
    <w:rsid w:val="00BD003B"/>
    <w:rsid w:val="00BD7463"/>
    <w:rsid w:val="00BE671B"/>
    <w:rsid w:val="00BF23E5"/>
    <w:rsid w:val="00BF40A9"/>
    <w:rsid w:val="00C004D1"/>
    <w:rsid w:val="00C03A27"/>
    <w:rsid w:val="00C127E8"/>
    <w:rsid w:val="00C178C3"/>
    <w:rsid w:val="00C22722"/>
    <w:rsid w:val="00C23075"/>
    <w:rsid w:val="00C237D2"/>
    <w:rsid w:val="00C25358"/>
    <w:rsid w:val="00C32702"/>
    <w:rsid w:val="00C43CE0"/>
    <w:rsid w:val="00C451CB"/>
    <w:rsid w:val="00C57BA9"/>
    <w:rsid w:val="00C61A08"/>
    <w:rsid w:val="00C630EF"/>
    <w:rsid w:val="00C63B0A"/>
    <w:rsid w:val="00C644F0"/>
    <w:rsid w:val="00C651D6"/>
    <w:rsid w:val="00C73E46"/>
    <w:rsid w:val="00C74451"/>
    <w:rsid w:val="00C96B58"/>
    <w:rsid w:val="00CA1592"/>
    <w:rsid w:val="00CB258B"/>
    <w:rsid w:val="00CC1E10"/>
    <w:rsid w:val="00CC3C2F"/>
    <w:rsid w:val="00CD01A1"/>
    <w:rsid w:val="00CD1C98"/>
    <w:rsid w:val="00CD4DBB"/>
    <w:rsid w:val="00CD6487"/>
    <w:rsid w:val="00CE09B9"/>
    <w:rsid w:val="00CE0E1B"/>
    <w:rsid w:val="00CF01D0"/>
    <w:rsid w:val="00CF4B33"/>
    <w:rsid w:val="00D14809"/>
    <w:rsid w:val="00D21975"/>
    <w:rsid w:val="00D244B4"/>
    <w:rsid w:val="00D25E1C"/>
    <w:rsid w:val="00D3439C"/>
    <w:rsid w:val="00D35EA5"/>
    <w:rsid w:val="00D41290"/>
    <w:rsid w:val="00D44374"/>
    <w:rsid w:val="00D4614B"/>
    <w:rsid w:val="00D46B8A"/>
    <w:rsid w:val="00D47F18"/>
    <w:rsid w:val="00D54619"/>
    <w:rsid w:val="00D56F87"/>
    <w:rsid w:val="00D60070"/>
    <w:rsid w:val="00D623B6"/>
    <w:rsid w:val="00D63606"/>
    <w:rsid w:val="00D70338"/>
    <w:rsid w:val="00D74FAF"/>
    <w:rsid w:val="00D752C1"/>
    <w:rsid w:val="00D8072D"/>
    <w:rsid w:val="00D82C9F"/>
    <w:rsid w:val="00D908D8"/>
    <w:rsid w:val="00D91E15"/>
    <w:rsid w:val="00D94BB5"/>
    <w:rsid w:val="00D9595E"/>
    <w:rsid w:val="00D96A8C"/>
    <w:rsid w:val="00DB0D6B"/>
    <w:rsid w:val="00DB5DFF"/>
    <w:rsid w:val="00DB672A"/>
    <w:rsid w:val="00DB7CD9"/>
    <w:rsid w:val="00DC517E"/>
    <w:rsid w:val="00DC6CEA"/>
    <w:rsid w:val="00DD7622"/>
    <w:rsid w:val="00DE3B8C"/>
    <w:rsid w:val="00DE3BAD"/>
    <w:rsid w:val="00DE47B5"/>
    <w:rsid w:val="00DE6451"/>
    <w:rsid w:val="00DF341B"/>
    <w:rsid w:val="00E0628F"/>
    <w:rsid w:val="00E067AC"/>
    <w:rsid w:val="00E10C8E"/>
    <w:rsid w:val="00E12C00"/>
    <w:rsid w:val="00E15573"/>
    <w:rsid w:val="00E20150"/>
    <w:rsid w:val="00E23DE7"/>
    <w:rsid w:val="00E23F18"/>
    <w:rsid w:val="00E26FAA"/>
    <w:rsid w:val="00E46429"/>
    <w:rsid w:val="00E46986"/>
    <w:rsid w:val="00E519FF"/>
    <w:rsid w:val="00E5370A"/>
    <w:rsid w:val="00E568CB"/>
    <w:rsid w:val="00E62C42"/>
    <w:rsid w:val="00E66441"/>
    <w:rsid w:val="00E7713C"/>
    <w:rsid w:val="00E91547"/>
    <w:rsid w:val="00E97826"/>
    <w:rsid w:val="00EA0C6B"/>
    <w:rsid w:val="00EA229B"/>
    <w:rsid w:val="00EB269C"/>
    <w:rsid w:val="00EB2FAA"/>
    <w:rsid w:val="00EC06A9"/>
    <w:rsid w:val="00EC77F2"/>
    <w:rsid w:val="00ED1DBF"/>
    <w:rsid w:val="00ED533A"/>
    <w:rsid w:val="00EE1FD7"/>
    <w:rsid w:val="00EF52A7"/>
    <w:rsid w:val="00F03C26"/>
    <w:rsid w:val="00F104BC"/>
    <w:rsid w:val="00F228D0"/>
    <w:rsid w:val="00F26A6A"/>
    <w:rsid w:val="00F37D40"/>
    <w:rsid w:val="00F50E7C"/>
    <w:rsid w:val="00F52659"/>
    <w:rsid w:val="00F56479"/>
    <w:rsid w:val="00F61ED8"/>
    <w:rsid w:val="00F65A42"/>
    <w:rsid w:val="00F705B0"/>
    <w:rsid w:val="00F72504"/>
    <w:rsid w:val="00F74048"/>
    <w:rsid w:val="00F741E4"/>
    <w:rsid w:val="00F74748"/>
    <w:rsid w:val="00F86A2C"/>
    <w:rsid w:val="00F929AF"/>
    <w:rsid w:val="00F92B9B"/>
    <w:rsid w:val="00F94587"/>
    <w:rsid w:val="00FA3F31"/>
    <w:rsid w:val="00FB7281"/>
    <w:rsid w:val="00FB773B"/>
    <w:rsid w:val="00FC20E1"/>
    <w:rsid w:val="00FC5CD9"/>
    <w:rsid w:val="00FD76D7"/>
    <w:rsid w:val="00FE165B"/>
    <w:rsid w:val="00FE5AAC"/>
    <w:rsid w:val="00FE7031"/>
    <w:rsid w:val="00FF17C4"/>
    <w:rsid w:val="00FF5751"/>
    <w:rsid w:val="00FF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188BB6-48A6-024C-BD5E-AEECFFEE9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rsid w:val="00C25358"/>
    <w:pPr>
      <w:spacing w:after="200" w:line="276" w:lineRule="auto"/>
    </w:pPr>
    <w:rPr>
      <w:sz w:val="22"/>
      <w:szCs w:val="22"/>
      <w:lang w:val="hy-AM" w:eastAsia="hy-AM"/>
    </w:rPr>
  </w:style>
  <w:style w:type="paragraph" w:styleId="1">
    <w:name w:val="heading 1"/>
    <w:basedOn w:val="a"/>
    <w:next w:val="a"/>
    <w:rsid w:val="00C2535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C2535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C2535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C2535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C25358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rsid w:val="00C2535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Название"/>
    <w:basedOn w:val="a"/>
    <w:next w:val="a"/>
    <w:rsid w:val="00C2535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C2535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Обычный (веб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0E5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6">
    <w:name w:val="Strong"/>
    <w:uiPriority w:val="22"/>
    <w:qFormat/>
    <w:rsid w:val="000E56B8"/>
    <w:rPr>
      <w:b/>
      <w:bCs/>
    </w:rPr>
  </w:style>
  <w:style w:type="paragraph" w:styleId="a7">
    <w:name w:val="List Paragraph"/>
    <w:basedOn w:val="a"/>
    <w:uiPriority w:val="1"/>
    <w:qFormat/>
    <w:rsid w:val="0016262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862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8623E"/>
    <w:rPr>
      <w:rFonts w:ascii="Tahoma" w:hAnsi="Tahoma" w:cs="Tahoma"/>
      <w:sz w:val="16"/>
      <w:szCs w:val="16"/>
    </w:rPr>
  </w:style>
  <w:style w:type="character" w:styleId="aa">
    <w:name w:val="annotation reference"/>
    <w:uiPriority w:val="99"/>
    <w:semiHidden/>
    <w:unhideWhenUsed/>
    <w:rsid w:val="00D1480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1480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D1480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14809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D14809"/>
    <w:rPr>
      <w:b/>
      <w:bCs/>
      <w:sz w:val="20"/>
      <w:szCs w:val="20"/>
    </w:rPr>
  </w:style>
  <w:style w:type="character" w:styleId="af">
    <w:name w:val="Hyperlink"/>
    <w:rsid w:val="00FE16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7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130615" TargetMode="External" /><Relationship Id="rId3" Type="http://schemas.openxmlformats.org/officeDocument/2006/relationships/styles" Target="styles.xml" /><Relationship Id="rId7" Type="http://schemas.openxmlformats.org/officeDocument/2006/relationships/hyperlink" Target="http://www.escs.am" TargetMode="Externa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http://www.mincult.am" TargetMode="Externa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D248A-0DD7-E647-A3F2-C031B4D71EE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1183</Words>
  <Characters>6746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7914</CharactersWithSpaces>
  <SharedDoc>false</SharedDoc>
  <HLinks>
    <vt:vector size="18" baseType="variant">
      <vt:variant>
        <vt:i4>7405685</vt:i4>
      </vt:variant>
      <vt:variant>
        <vt:i4>6</vt:i4>
      </vt:variant>
      <vt:variant>
        <vt:i4>0</vt:i4>
      </vt:variant>
      <vt:variant>
        <vt:i4>5</vt:i4>
      </vt:variant>
      <vt:variant>
        <vt:lpwstr>https://www.arlis.am/DocumentView.aspx?docid=130615</vt:lpwstr>
      </vt:variant>
      <vt:variant>
        <vt:lpwstr/>
      </vt:variant>
      <vt:variant>
        <vt:i4>7209009</vt:i4>
      </vt:variant>
      <vt:variant>
        <vt:i4>3</vt:i4>
      </vt:variant>
      <vt:variant>
        <vt:i4>0</vt:i4>
      </vt:variant>
      <vt:variant>
        <vt:i4>5</vt:i4>
      </vt:variant>
      <vt:variant>
        <vt:lpwstr>http://www.escs.am/</vt:lpwstr>
      </vt:variant>
      <vt:variant>
        <vt:lpwstr/>
      </vt:variant>
      <vt:variant>
        <vt:i4>6750325</vt:i4>
      </vt:variant>
      <vt:variant>
        <vt:i4>0</vt:i4>
      </vt:variant>
      <vt:variant>
        <vt:i4>0</vt:i4>
      </vt:variant>
      <vt:variant>
        <vt:i4>5</vt:i4>
      </vt:variant>
      <vt:variant>
        <vt:lpwstr>http://www.mincult.am/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</dc:creator>
  <cp:keywords/>
  <cp:lastModifiedBy>hakobyankristina@outlook.com</cp:lastModifiedBy>
  <cp:revision>3</cp:revision>
  <cp:lastPrinted>2020-07-08T11:46:00Z</cp:lastPrinted>
  <dcterms:created xsi:type="dcterms:W3CDTF">2020-07-08T12:07:00Z</dcterms:created>
  <dcterms:modified xsi:type="dcterms:W3CDTF">2020-07-08T12:07:00Z</dcterms:modified>
</cp:coreProperties>
</file>