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03" w:rsidRPr="00F407D8" w:rsidRDefault="00E73103" w:rsidP="002F6A7B">
      <w:pPr>
        <w:pStyle w:val="a3"/>
        <w:shd w:val="clear" w:color="auto" w:fill="FFFFFF"/>
        <w:spacing w:before="0" w:beforeAutospacing="0" w:after="0" w:afterAutospacing="0"/>
        <w:jc w:val="right"/>
        <w:rPr>
          <w:rFonts w:ascii="GHEA Grapalat" w:eastAsiaTheme="minorHAnsi" w:hAnsi="GHEA Grapalat" w:cstheme="minorBidi"/>
          <w:bCs/>
        </w:rPr>
      </w:pPr>
      <w:r w:rsidRPr="00F407D8">
        <w:rPr>
          <w:rFonts w:ascii="GHEA Grapalat" w:eastAsiaTheme="minorHAnsi" w:hAnsi="GHEA Grapalat" w:cstheme="minorBidi"/>
          <w:bCs/>
        </w:rPr>
        <w:t>ՆԱԽԱԳԻԾ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</w:rPr>
      </w:pP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ՀԱՅԱՍՏԱՆԻ ՀԱՆՐԱՊԵՏՈՒԹՅԱՆ ԿԱՌԱՎԱՐՈՒԹՅՈՒՆ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 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Ո Ր Ո Շ ՈՒ Մ</w:t>
      </w:r>
    </w:p>
    <w:p w:rsidR="008F047A" w:rsidRPr="00F407D8" w:rsidRDefault="001D3739">
      <w:pPr>
        <w:rPr>
          <w:rFonts w:ascii="GHEA Grapalat" w:hAnsi="GHEA Grapalat"/>
          <w:b/>
          <w:bCs/>
          <w:sz w:val="24"/>
          <w:szCs w:val="24"/>
        </w:rPr>
      </w:pPr>
    </w:p>
    <w:p w:rsidR="00E73103" w:rsidRPr="00F407D8" w:rsidRDefault="00E73103" w:rsidP="00E7310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>__  _________ 2020 թվականի N ____-Ն</w:t>
      </w:r>
    </w:p>
    <w:p w:rsidR="00B62A28" w:rsidRPr="001D3739" w:rsidRDefault="00B62A28" w:rsidP="002F6A7B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:rsidR="002F6A7B" w:rsidRPr="00B62A28" w:rsidRDefault="00C90217" w:rsidP="002F6A7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ՎԱՐՉԱՊԵՏԻ ԱՇԽԱՏԱԿԱԶՄԻՆ ԳՈՒՄԱՐ ՀԱՏԿԱՑՆԵԼՈՒ, </w:t>
      </w:r>
      <w:r w:rsidR="00E73103" w:rsidRPr="00B62A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</w:p>
    <w:p w:rsidR="00B62A28" w:rsidRPr="001D3739" w:rsidRDefault="00922402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B62A28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922402" w:rsidRPr="00F407D8" w:rsidRDefault="00B62A28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D3739">
        <w:rPr>
          <w:rFonts w:ascii="GHEA Grapalat" w:hAnsi="GHEA Grapalat"/>
          <w:sz w:val="24"/>
          <w:szCs w:val="24"/>
        </w:rPr>
        <w:t xml:space="preserve">     </w:t>
      </w:r>
      <w:r w:rsidR="00922402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 Հայաստանի Հանրապետության կառավարությունը </w:t>
      </w:r>
      <w:r w:rsidR="00922402" w:rsidRPr="00F407D8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22402" w:rsidRPr="00F407D8" w:rsidRDefault="00922402" w:rsidP="00B62A2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 xml:space="preserve">       1. Ներդրումային վեճերի կարգավորման միջազգային կենտրոնի (ICSID) վարույթում 2018 թվականի օգոստոսի 3-ին մուտքագրված ICSID Case No. ARB/18/28 արբիտրաժային գործով Հայաստանի Հանրապետության շահերը ներկայացնելու և պաշտպանելու նպատակով ներգրավված «Baker &amp; McKenzie LLP» ընկերության հետ 2018 թվականի դեկտեմբերի 18-ին կնքված փաստաբանական և իրավաբանական ծառայությունների մատուցման թիվ ARB/18/28-2 պայմանագրի հիման վրա հերթական վճարումն ապահովելու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նպատակով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Հայաստանի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Հանրապետության 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վարչապետի 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աշխատակազմին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D8">
        <w:rPr>
          <w:rFonts w:ascii="GHEA Grapalat" w:hAnsi="GHEA Grapalat"/>
          <w:sz w:val="24"/>
          <w:szCs w:val="24"/>
          <w:lang w:val="hy-AM"/>
        </w:rPr>
        <w:t> 2020 թվականի</w:t>
      </w:r>
      <w:r w:rsidR="00E013EA" w:rsidRPr="00E013EA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F407D8">
        <w:rPr>
          <w:rFonts w:ascii="GHEA Grapalat" w:hAnsi="GHEA Grapalat"/>
          <w:sz w:val="24"/>
          <w:szCs w:val="24"/>
          <w:lang w:val="hy-AM"/>
        </w:rPr>
        <w:t xml:space="preserve">հատկացնել 412,500 ԱՄՆ դոլարին համարժեք դրամ (ներառյալ </w:t>
      </w:r>
      <w:r w:rsidR="001D3739" w:rsidRPr="001D3739">
        <w:rPr>
          <w:rFonts w:ascii="GHEA Grapalat" w:hAnsi="GHEA Grapalat"/>
          <w:sz w:val="24"/>
          <w:szCs w:val="24"/>
          <w:lang w:val="hy-AM"/>
        </w:rPr>
        <w:t>օրենքով սահմանված կարգով հարկերը</w:t>
      </w:r>
      <w:r w:rsidRPr="00F407D8">
        <w:rPr>
          <w:rFonts w:ascii="GHEA Grapalat" w:hAnsi="GHEA Grapalat"/>
          <w:sz w:val="24"/>
          <w:szCs w:val="24"/>
          <w:lang w:val="hy-AM"/>
        </w:rPr>
        <w:t>)</w:t>
      </w:r>
      <w:r w:rsidR="00E013EA" w:rsidRPr="00E013EA">
        <w:rPr>
          <w:rFonts w:ascii="GHEA Grapalat" w:hAnsi="GHEA Grapalat"/>
          <w:sz w:val="24"/>
          <w:szCs w:val="24"/>
          <w:lang w:val="hy-AM"/>
        </w:rPr>
        <w:t>, որից</w:t>
      </w:r>
      <w:r w:rsidR="00B62A28" w:rsidRPr="00B62A28">
        <w:rPr>
          <w:rFonts w:ascii="GHEA Grapalat" w:hAnsi="GHEA Grapalat"/>
          <w:sz w:val="24"/>
          <w:szCs w:val="24"/>
          <w:lang w:val="hy-AM"/>
        </w:rPr>
        <w:t>՝</w:t>
      </w:r>
      <w:r w:rsidR="00E013EA" w:rsidRPr="00E013EA">
        <w:rPr>
          <w:rFonts w:ascii="GHEA Grapalat" w:hAnsi="GHEA Grapalat"/>
          <w:sz w:val="24"/>
          <w:szCs w:val="24"/>
          <w:lang w:val="hy-AM"/>
        </w:rPr>
        <w:t xml:space="preserve"> ինն ամսում՝</w:t>
      </w:r>
      <w:r w:rsidR="001D3739">
        <w:rPr>
          <w:rFonts w:ascii="GHEA Grapalat" w:hAnsi="GHEA Grapalat"/>
          <w:sz w:val="24"/>
          <w:szCs w:val="24"/>
          <w:lang w:val="hy-AM"/>
        </w:rPr>
        <w:t xml:space="preserve"> 275,00</w:t>
      </w:r>
      <w:r w:rsidR="001D3739" w:rsidRPr="001D3739">
        <w:rPr>
          <w:rFonts w:ascii="GHEA Grapalat" w:hAnsi="GHEA Grapalat"/>
          <w:sz w:val="24"/>
          <w:szCs w:val="24"/>
          <w:lang w:val="hy-AM"/>
        </w:rPr>
        <w:t>0 ԱՄՆ</w:t>
      </w:r>
      <w:r w:rsidR="00E013EA" w:rsidRPr="00F407D8">
        <w:rPr>
          <w:rFonts w:ascii="GHEA Grapalat" w:hAnsi="GHEA Grapalat"/>
          <w:sz w:val="24"/>
          <w:szCs w:val="24"/>
          <w:lang w:val="hy-AM"/>
        </w:rPr>
        <w:t xml:space="preserve"> դոլարին համարժեք դրամ</w:t>
      </w:r>
      <w:r w:rsidRPr="00F407D8">
        <w:rPr>
          <w:rFonts w:ascii="GHEA Grapalat" w:hAnsi="GHEA Grapalat"/>
          <w:sz w:val="24"/>
          <w:szCs w:val="24"/>
          <w:lang w:val="hy-AM"/>
        </w:rPr>
        <w:t>՝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:rsidR="00922402" w:rsidRPr="00F407D8" w:rsidRDefault="00F407D8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2. «Հայաստանի Հանրապետության 2020 թվականի պետական բյուջեի մասին» օրենքի N 1 հավելվածի N 2 աղյուսակում 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լրացում` համաձայն NN 1, 2, 3, 4 և 5 հավելվածների:</w:t>
      </w:r>
    </w:p>
    <w:p w:rsidR="003C4B9D" w:rsidRPr="00F407D8" w:rsidRDefault="00F407D8" w:rsidP="001D3739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sectPr w:rsidR="003C4B9D" w:rsidRPr="00F407D8" w:rsidSect="00B62A28">
      <w:pgSz w:w="12240" w:h="15840"/>
      <w:pgMar w:top="993" w:right="758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31357"/>
    <w:multiLevelType w:val="hybridMultilevel"/>
    <w:tmpl w:val="B65A2476"/>
    <w:lvl w:ilvl="0" w:tplc="22EC430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73103"/>
    <w:rsid w:val="00071E72"/>
    <w:rsid w:val="000C5331"/>
    <w:rsid w:val="00103B4C"/>
    <w:rsid w:val="001D3739"/>
    <w:rsid w:val="002B4C47"/>
    <w:rsid w:val="002F6A7B"/>
    <w:rsid w:val="003846E3"/>
    <w:rsid w:val="003C4B9D"/>
    <w:rsid w:val="0059071C"/>
    <w:rsid w:val="00660C43"/>
    <w:rsid w:val="00843508"/>
    <w:rsid w:val="00922402"/>
    <w:rsid w:val="00980E6E"/>
    <w:rsid w:val="00A57060"/>
    <w:rsid w:val="00B21A76"/>
    <w:rsid w:val="00B62A28"/>
    <w:rsid w:val="00BC5B6E"/>
    <w:rsid w:val="00C4567C"/>
    <w:rsid w:val="00C76F7D"/>
    <w:rsid w:val="00C90217"/>
    <w:rsid w:val="00E013EA"/>
    <w:rsid w:val="00E73103"/>
    <w:rsid w:val="00E92A41"/>
    <w:rsid w:val="00F407D8"/>
    <w:rsid w:val="00FA284D"/>
    <w:rsid w:val="00FB0502"/>
    <w:rsid w:val="00FC2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3103"/>
    <w:rPr>
      <w:b/>
      <w:bCs/>
    </w:rPr>
  </w:style>
  <w:style w:type="paragraph" w:styleId="a5">
    <w:name w:val="List Paragraph"/>
    <w:basedOn w:val="a"/>
    <w:uiPriority w:val="34"/>
    <w:qFormat/>
    <w:rsid w:val="00E73103"/>
    <w:pPr>
      <w:ind w:left="720"/>
      <w:contextualSpacing/>
    </w:pPr>
  </w:style>
  <w:style w:type="character" w:styleId="a6">
    <w:name w:val="Emphasis"/>
    <w:basedOn w:val="a0"/>
    <w:uiPriority w:val="20"/>
    <w:qFormat/>
    <w:rsid w:val="009224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>https://mul2.gov.am/tasks/296148/oneclick/Naxagic (1).docx?token=97fb4597848ec5572db3968deedbaac9</cp:keywords>
  <dc:description/>
  <cp:lastModifiedBy>User</cp:lastModifiedBy>
  <cp:revision>16</cp:revision>
  <dcterms:created xsi:type="dcterms:W3CDTF">2020-06-11T12:42:00Z</dcterms:created>
  <dcterms:modified xsi:type="dcterms:W3CDTF">2020-07-08T10:16:00Z</dcterms:modified>
</cp:coreProperties>
</file>