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2DB" w:rsidRDefault="00CE62DB" w:rsidP="00CE62DB">
      <w:pPr>
        <w:jc w:val="right"/>
        <w:rPr>
          <w:rFonts w:ascii="GHEA Grapalat" w:hAnsi="GHEA Grapalat"/>
          <w:i/>
          <w:lang w:val="hy-AM"/>
        </w:rPr>
      </w:pPr>
    </w:p>
    <w:p w:rsidR="00CE62DB" w:rsidRDefault="00CE62DB" w:rsidP="00CE62DB">
      <w:pPr>
        <w:jc w:val="right"/>
        <w:rPr>
          <w:rFonts w:ascii="GHEA Grapalat" w:hAnsi="GHEA Grapalat"/>
          <w:i/>
          <w:lang w:val="hy-AM"/>
        </w:rPr>
      </w:pPr>
    </w:p>
    <w:p w:rsidR="002313DB" w:rsidRPr="00CE62DB" w:rsidRDefault="002313DB" w:rsidP="00CE62DB">
      <w:pPr>
        <w:jc w:val="right"/>
        <w:rPr>
          <w:rFonts w:ascii="GHEA Grapalat" w:hAnsi="GHEA Grapalat"/>
          <w:i/>
          <w:lang w:val="hy-AM"/>
        </w:rPr>
      </w:pPr>
      <w:r w:rsidRPr="004935D4">
        <w:rPr>
          <w:rFonts w:ascii="GHEA Grapalat" w:hAnsi="GHEA Grapalat"/>
          <w:i/>
          <w:lang w:val="hy-AM"/>
        </w:rPr>
        <w:t>ՆԱԽԱԳԻԾ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ՈՐՈՇՈՒՄ</w:t>
      </w:r>
    </w:p>
    <w:p w:rsidR="002313DB" w:rsidRPr="00CE62DB" w:rsidRDefault="002313DB" w:rsidP="00CE62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N - Ա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4935D4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4935D4">
        <w:rPr>
          <w:rFonts w:ascii="GHEA Grapalat" w:hAnsi="GHEA Grapalat"/>
          <w:b/>
          <w:lang w:val="hy-AM"/>
        </w:rPr>
        <w:t>«</w:t>
      </w:r>
      <w:r w:rsidR="004935D4" w:rsidRPr="004935D4">
        <w:rPr>
          <w:rFonts w:ascii="GHEA Grapalat" w:hAnsi="GHEA Grapalat"/>
          <w:b/>
          <w:lang w:val="hy-AM"/>
        </w:rPr>
        <w:t>ՍԱՆԷՆԵՐՋԻ</w:t>
      </w:r>
      <w:r w:rsidRPr="004935D4">
        <w:rPr>
          <w:rFonts w:ascii="GHEA Grapalat" w:hAnsi="GHEA Grapalat"/>
          <w:b/>
          <w:lang w:val="hy-AM"/>
        </w:rPr>
        <w:t xml:space="preserve">» </w:t>
      </w:r>
      <w:r w:rsidR="007048A2" w:rsidRPr="004935D4">
        <w:rPr>
          <w:rFonts w:ascii="GHEA Grapalat" w:hAnsi="GHEA Grapalat"/>
          <w:b/>
          <w:lang w:val="hy-AM"/>
        </w:rPr>
        <w:t>ՍԱՀՄԱՆԱՓԱԿ ՊԱՏԱՍԽԱՆԱՏՎՈՒԹՅԱՄԲ</w:t>
      </w:r>
      <w:r w:rsidRPr="004935D4">
        <w:rPr>
          <w:rFonts w:ascii="GHEA Grapalat" w:hAnsi="GHEA Grapalat"/>
          <w:b/>
          <w:lang w:val="hy-AM"/>
        </w:rPr>
        <w:t xml:space="preserve"> ԸՆԿԵՐՈՒԹՅԱՆ </w:t>
      </w:r>
      <w:r w:rsidRPr="004935D4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CE62DB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935D4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Բավարարել «</w:t>
      </w:r>
      <w:r w:rsidR="004935D4" w:rsidRPr="004935D4">
        <w:rPr>
          <w:rFonts w:ascii="GHEA Grapalat" w:hAnsi="GHEA Grapalat"/>
          <w:lang w:val="hy-AM"/>
        </w:rPr>
        <w:t>ՍԱՆԷՆԵՐՋԻ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4935D4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4935D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4935D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4935D4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4935D4">
        <w:rPr>
          <w:rFonts w:ascii="GHEA Grapalat" w:hAnsi="GHEA Grapalat"/>
          <w:lang w:val="hy-AM"/>
        </w:rPr>
        <w:t xml:space="preserve">                   ՎԱՐՉԱՊԵՏ</w:t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4935D4">
        <w:rPr>
          <w:rFonts w:ascii="GHEA Grapalat" w:eastAsia="Calibri" w:hAnsi="GHEA Grapalat"/>
          <w:b/>
          <w:lang w:val="hy-AM" w:eastAsia="en-US"/>
        </w:rPr>
        <w:t>20</w:t>
      </w:r>
      <w:r w:rsidRPr="004935D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4935D4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 w:cs="Tahoma"/>
          <w:lang w:val="hy-AM" w:eastAsia="en-US"/>
        </w:rPr>
        <w:t>Ց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Ա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Ն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Կ</w:t>
      </w:r>
    </w:p>
    <w:p w:rsidR="002313DB" w:rsidRPr="004935D4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4935D4">
        <w:rPr>
          <w:rFonts w:ascii="Courier New" w:hAnsi="Courier New" w:cs="Courier New"/>
          <w:lang w:val="hy-AM" w:eastAsia="en-US"/>
        </w:rPr>
        <w:t> </w:t>
      </w:r>
    </w:p>
    <w:p w:rsidR="002313DB" w:rsidRPr="004935D4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4935D4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4935D4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4935D4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4935D4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4935D4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4935D4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4935D4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440"/>
        <w:gridCol w:w="1890"/>
        <w:gridCol w:w="2336"/>
      </w:tblGrid>
      <w:tr w:rsidR="002313DB" w:rsidRPr="004935D4" w:rsidTr="003A3164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ը/կ</w:t>
            </w:r>
            <w:r w:rsidRPr="004935D4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4935D4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44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4935D4" w:rsidTr="003A3164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44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8544499509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Պղնձյա մալուխ</w:t>
            </w:r>
          </w:p>
        </w:tc>
        <w:tc>
          <w:tcPr>
            <w:tcW w:w="387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Պղնձյա մալուխներ արևային կայանների համար՝ առանց միացնող հարմարանքների, 80Վ – ից մեծ լարման համար, բայց ոչ ավել քան 1000Վ - ը</w:t>
            </w: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300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Գերմանիա,</w:t>
            </w:r>
          </w:p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15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500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7308909809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Մետաղական կոնստրուկցիա արևային վահանակների տեղակայման համար</w:t>
            </w:r>
          </w:p>
        </w:tc>
        <w:tc>
          <w:tcPr>
            <w:tcW w:w="387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Մետաղական կոնստրուկցիաներ սև մետաղից՝ ցինկապատ, արևային վահանակների տեղադրման համար՝ իր հավաքման դետալներով (չհավաքված)</w:t>
            </w: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97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77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837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068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7318157009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Հեղյուս՝ վեցանկյուն գլխիկով, տափօղակներով, մանեկով</w:t>
            </w:r>
          </w:p>
        </w:tc>
        <w:tc>
          <w:tcPr>
            <w:tcW w:w="387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 xml:space="preserve">Հեղյուս կոռոզիակայուն պողպատից վեցանկյուն գլխիկով, 2 տափօղակներով, 1 զսպանակավոր տափօղակով, </w:t>
            </w:r>
            <w:r w:rsidRPr="00464375">
              <w:rPr>
                <w:rFonts w:ascii="GHEA Grapalat" w:hAnsi="GHEA Grapalat"/>
                <w:lang w:val="hy-AM" w:eastAsia="en-US"/>
              </w:rPr>
              <w:lastRenderedPageBreak/>
              <w:t>մանեկով</w:t>
            </w: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800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500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7318156100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Հեղյուս՝ գլխիկը վեցանկյուն փորակով</w:t>
            </w:r>
          </w:p>
        </w:tc>
        <w:tc>
          <w:tcPr>
            <w:tcW w:w="387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Հեղյուս կոռոզիակայուն պողպատից՝ գլխիկը վեցանկյուն փորակով</w:t>
            </w: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jc w:val="center"/>
              <w:rPr>
                <w:rFonts w:ascii="GHEA Grapalat" w:hAnsi="GHEA Grapalat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370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341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7318163009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Մանեկներ ինքնասևեռվող</w:t>
            </w:r>
          </w:p>
        </w:tc>
        <w:tc>
          <w:tcPr>
            <w:tcW w:w="387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Կոռոզիակայուն պողպատից մանեկներ՝ ինքնասևեռվող</w:t>
            </w: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jc w:val="center"/>
              <w:rPr>
                <w:rFonts w:ascii="GHEA Grapalat" w:hAnsi="GHEA Grapalat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165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450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7318220009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Տափօղակներ</w:t>
            </w:r>
          </w:p>
        </w:tc>
        <w:tc>
          <w:tcPr>
            <w:tcW w:w="3870" w:type="dxa"/>
            <w:vAlign w:val="center"/>
          </w:tcPr>
          <w:p w:rsid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Տափօղակներ՝ կոռոզիակայուն պողպատից</w:t>
            </w:r>
          </w:p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jc w:val="center"/>
              <w:rPr>
                <w:rFonts w:ascii="GHEA Grapalat" w:hAnsi="GHEA Grapalat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130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410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7318153009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Հեղյուս՝ առանց գլխիկի</w:t>
            </w:r>
          </w:p>
        </w:tc>
        <w:tc>
          <w:tcPr>
            <w:tcW w:w="387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Հեղյուս առանց գլխիկի՝ 2 մանեկներով, տափօղակով՝ կոռոզիակայուն պողպատից</w:t>
            </w: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6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7610909000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Ալյումինե դետալներ արևային վահանակների ամրացման համար</w:t>
            </w:r>
          </w:p>
        </w:tc>
        <w:tc>
          <w:tcPr>
            <w:tcW w:w="387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Ալյումինե դետալներ արևային վահանակները մետաղական կոնստրուկցիաներին ամրացնելու համար</w:t>
            </w: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300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135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64375" w:rsidRPr="004935D4" w:rsidTr="0046437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3506100000</w:t>
            </w:r>
          </w:p>
        </w:tc>
        <w:tc>
          <w:tcPr>
            <w:tcW w:w="3269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Էպօքսիդային սոսինձ</w:t>
            </w:r>
          </w:p>
        </w:tc>
        <w:tc>
          <w:tcPr>
            <w:tcW w:w="387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Էպօքսիդային սոսինձ մինչև 1կգ փաթեթավորմամբ</w:t>
            </w:r>
          </w:p>
        </w:tc>
        <w:tc>
          <w:tcPr>
            <w:tcW w:w="720" w:type="dxa"/>
            <w:vAlign w:val="center"/>
          </w:tcPr>
          <w:p w:rsidR="00464375" w:rsidRPr="00464375" w:rsidRDefault="00464375" w:rsidP="00464375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550</w:t>
            </w:r>
          </w:p>
        </w:tc>
        <w:tc>
          <w:tcPr>
            <w:tcW w:w="1890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464375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vAlign w:val="center"/>
          </w:tcPr>
          <w:p w:rsidR="00464375" w:rsidRPr="00464375" w:rsidRDefault="00464375" w:rsidP="00464375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  <w:r w:rsidRPr="00464375">
              <w:rPr>
                <w:rFonts w:ascii="GHEA Grapalat" w:hAnsi="GHEA Grapalat"/>
                <w:lang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175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64375" w:rsidRPr="004935D4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464375" w:rsidRPr="004935D4" w:rsidRDefault="00464375" w:rsidP="004643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464375" w:rsidRPr="004935D4" w:rsidRDefault="00464375" w:rsidP="004643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4935D4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464375" w:rsidRPr="004935D4" w:rsidRDefault="00464375" w:rsidP="004643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464375" w:rsidRPr="004935D4" w:rsidRDefault="00464375" w:rsidP="00464375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464375">
              <w:rPr>
                <w:rFonts w:ascii="GHEA Grapalat" w:hAnsi="GHEA Grapalat" w:cs="Sylfaen"/>
                <w:b/>
                <w:lang w:val="en-US" w:eastAsia="en-US"/>
              </w:rPr>
              <w:t>115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 w:cs="Sylfaen"/>
                <w:b/>
                <w:lang w:val="en-US" w:eastAsia="en-US"/>
              </w:rPr>
              <w:t>348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464375">
              <w:rPr>
                <w:rFonts w:ascii="GHEA Grapalat" w:hAnsi="GHEA Grapalat" w:cs="Sylfaen"/>
                <w:b/>
                <w:lang w:val="en-US" w:eastAsia="en-US"/>
              </w:rPr>
              <w:t>068</w:t>
            </w:r>
          </w:p>
        </w:tc>
      </w:tr>
    </w:tbl>
    <w:p w:rsidR="002313DB" w:rsidRPr="004935D4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4935D4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4935D4" w:rsidRPr="004935D4">
        <w:rPr>
          <w:rFonts w:ascii="GHEA Grapalat" w:eastAsia="Calibri" w:hAnsi="GHEA Grapalat"/>
          <w:b/>
          <w:caps/>
          <w:lang w:val="hy-AM" w:eastAsia="en-US"/>
        </w:rPr>
        <w:t>ՍԱՆԷՆԵՐՋԻ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4935D4">
        <w:rPr>
          <w:rFonts w:ascii="GHEA Grapalat" w:hAnsi="GHEA Grapalat"/>
          <w:lang w:val="hy-AM"/>
        </w:rPr>
        <w:t>«</w:t>
      </w:r>
      <w:r w:rsidR="004935D4" w:rsidRPr="004935D4">
        <w:rPr>
          <w:rFonts w:ascii="GHEA Grapalat" w:hAnsi="GHEA Grapalat"/>
          <w:lang w:val="hy-AM"/>
        </w:rPr>
        <w:t>ՍԱՆԷՆԵՐՋԻ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hAnsi="GHEA Grapalat"/>
          <w:lang w:val="hy-AM"/>
        </w:rPr>
        <w:t>«</w:t>
      </w:r>
      <w:r w:rsidR="004935D4" w:rsidRPr="004935D4">
        <w:rPr>
          <w:rFonts w:ascii="GHEA Grapalat" w:hAnsi="GHEA Grapalat"/>
          <w:lang w:val="hy-AM"/>
        </w:rPr>
        <w:t>ՍԱՆԷՆԵՐՋԻ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4935D4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14358" w:rsidRPr="004935D4">
        <w:rPr>
          <w:rFonts w:ascii="GHEA Grapalat" w:eastAsia="Calibri" w:hAnsi="GHEA Grapalat"/>
          <w:lang w:val="hy-AM" w:eastAsia="en-US"/>
        </w:rPr>
        <w:t>էլեկտրաէներգիայի</w:t>
      </w:r>
      <w:r w:rsidR="008A717B" w:rsidRPr="004935D4">
        <w:rPr>
          <w:rFonts w:ascii="GHEA Grapalat" w:eastAsia="Calibri" w:hAnsi="GHEA Grapalat"/>
          <w:lang w:val="hy-AM" w:eastAsia="en-US"/>
        </w:rPr>
        <w:t xml:space="preserve"> </w:t>
      </w:r>
      <w:r w:rsidR="001C0FB0" w:rsidRPr="004935D4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4935D4">
        <w:rPr>
          <w:rFonts w:ascii="GHEA Grapalat" w:eastAsia="Calibri" w:hAnsi="GHEA Grapalat"/>
          <w:lang w:val="hy-AM" w:eastAsia="en-US"/>
        </w:rPr>
        <w:t>համար</w:t>
      </w:r>
      <w:r w:rsidR="00614358" w:rsidRPr="004935D4">
        <w:rPr>
          <w:rFonts w:ascii="GHEA Grapalat" w:eastAsia="Calibri" w:hAnsi="GHEA Grapalat"/>
          <w:lang w:val="hy-AM" w:eastAsia="en-US"/>
        </w:rPr>
        <w:t xml:space="preserve"> (</w:t>
      </w:r>
      <w:r w:rsidR="007048A2" w:rsidRPr="004935D4">
        <w:rPr>
          <w:rFonts w:ascii="GHEA Grapalat" w:eastAsia="Calibri" w:hAnsi="GHEA Grapalat"/>
          <w:lang w:val="hy-AM" w:eastAsia="en-US"/>
        </w:rPr>
        <w:t>արևային կայանի</w:t>
      </w:r>
      <w:r w:rsidR="00614358" w:rsidRPr="004935D4">
        <w:rPr>
          <w:rFonts w:ascii="GHEA Grapalat" w:eastAsia="Calibri" w:hAnsi="GHEA Grapalat"/>
          <w:lang w:val="hy-AM" w:eastAsia="en-US"/>
        </w:rPr>
        <w:t xml:space="preserve"> կառուցում)</w:t>
      </w:r>
      <w:r w:rsidRPr="004935D4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4935D4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4935D4">
        <w:rPr>
          <w:rFonts w:ascii="GHEA Grapalat" w:hAnsi="GHEA Grapalat"/>
          <w:lang w:val="hy-AM"/>
        </w:rPr>
        <w:t>«</w:t>
      </w:r>
      <w:r w:rsidR="004935D4" w:rsidRPr="004935D4">
        <w:rPr>
          <w:rFonts w:ascii="GHEA Grapalat" w:hAnsi="GHEA Grapalat"/>
          <w:lang w:val="hy-AM"/>
        </w:rPr>
        <w:t>ՍԱՆԷՆԵՐՋԻ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4935D4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hAnsi="GHEA Grapalat"/>
          <w:lang w:val="hy-AM"/>
        </w:rPr>
        <w:t>«</w:t>
      </w:r>
      <w:r w:rsidR="004935D4" w:rsidRPr="004935D4">
        <w:rPr>
          <w:rFonts w:ascii="GHEA Grapalat" w:hAnsi="GHEA Grapalat"/>
          <w:lang w:val="hy-AM"/>
        </w:rPr>
        <w:t>ՍԱՆԷՆԵՐՋԻ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4935D4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4935D4">
        <w:rPr>
          <w:rFonts w:ascii="GHEA Grapalat" w:eastAsia="Calibri" w:hAnsi="GHEA Grapalat"/>
          <w:lang w:val="hy-AM" w:eastAsia="en-US"/>
        </w:rPr>
        <w:t xml:space="preserve"> </w:t>
      </w:r>
      <w:r w:rsidRPr="004935D4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4935D4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4935D4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4935D4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Pr="004935D4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Pr="004935D4" w:rsidRDefault="006A1652" w:rsidP="004935D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CE62DB" w:rsidRDefault="00CE62DB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4935D4" w:rsidRPr="004935D4">
        <w:rPr>
          <w:rFonts w:ascii="GHEA Grapalat" w:eastAsia="Calibri" w:hAnsi="GHEA Grapalat"/>
          <w:b/>
          <w:caps/>
          <w:lang w:val="hy-AM" w:eastAsia="en-US"/>
        </w:rPr>
        <w:t>ՍԱՆԷՆԵՐՋԻ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4935D4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Չկան: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C2263" w:rsidRPr="004935D4" w:rsidRDefault="00DC2263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E62DB" w:rsidRDefault="00CE62DB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4935D4" w:rsidRDefault="002313DB" w:rsidP="00CE62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Չկան: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DC22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DC2263" w:rsidRPr="004935D4" w:rsidRDefault="00DC2263" w:rsidP="00DC226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CE62DB" w:rsidRDefault="00CE62DB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4935D4" w:rsidRPr="004935D4">
        <w:rPr>
          <w:rFonts w:ascii="GHEA Grapalat" w:eastAsia="Calibri" w:hAnsi="GHEA Grapalat"/>
          <w:b/>
          <w:caps/>
          <w:lang w:val="hy-AM" w:eastAsia="en-US"/>
        </w:rPr>
        <w:t>ՍԱՆԷՆԵՐՋԻ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935D4" w:rsidRPr="004935D4">
        <w:rPr>
          <w:rFonts w:ascii="GHEA Grapalat" w:hAnsi="GHEA Grapalat"/>
          <w:lang w:val="hy-AM"/>
        </w:rPr>
        <w:t>ՍԱՆԷՆԵՐՋԻ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4935D4">
        <w:rPr>
          <w:rFonts w:ascii="GHEA Grapalat" w:hAnsi="GHEA Grapalat"/>
          <w:b/>
          <w:lang w:val="hy-AM"/>
        </w:rPr>
        <w:t xml:space="preserve"> </w:t>
      </w:r>
      <w:r w:rsidRPr="004935D4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CE62DB" w:rsidRDefault="00CE62DB" w:rsidP="002313DB">
      <w:pPr>
        <w:rPr>
          <w:rFonts w:ascii="Sylfaen" w:hAnsi="Sylfaen"/>
          <w:lang w:val="hy-AM"/>
        </w:rPr>
      </w:pPr>
    </w:p>
    <w:p w:rsidR="00CE62DB" w:rsidRDefault="00CE62DB" w:rsidP="002313DB">
      <w:pPr>
        <w:rPr>
          <w:rFonts w:ascii="Sylfaen" w:hAnsi="Sylfaen"/>
          <w:lang w:val="hy-AM"/>
        </w:rPr>
      </w:pPr>
    </w:p>
    <w:p w:rsidR="00CE62DB" w:rsidRDefault="00CE62DB" w:rsidP="002313DB">
      <w:pPr>
        <w:rPr>
          <w:rFonts w:ascii="Sylfaen" w:hAnsi="Sylfaen"/>
          <w:lang w:val="hy-AM"/>
        </w:rPr>
      </w:pPr>
    </w:p>
    <w:p w:rsidR="00CE62DB" w:rsidRDefault="00CE62DB" w:rsidP="002313DB">
      <w:pPr>
        <w:rPr>
          <w:rFonts w:ascii="Sylfaen" w:hAnsi="Sylfaen"/>
          <w:lang w:val="hy-AM"/>
        </w:rPr>
      </w:pPr>
    </w:p>
    <w:p w:rsidR="00CE62DB" w:rsidRDefault="00CE62DB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CE62DB" w:rsidRPr="004D731A" w:rsidRDefault="00CE62DB" w:rsidP="00CE62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CE62DB" w:rsidRPr="001430B2" w:rsidRDefault="00CE62DB" w:rsidP="00CE62DB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ՍԱՆԷՆԵՐՋԻ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CE62DB" w:rsidRPr="001430B2" w:rsidRDefault="00CE62DB" w:rsidP="00CE62D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CE62DB" w:rsidRPr="004D731A" w:rsidRDefault="00CE62DB" w:rsidP="00CE62D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ՍԱՆԷՆԵՐՋԻ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ՍԱՆԷՆԵՐՋԻ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 w:rsidRPr="00823C1F">
        <w:rPr>
          <w:rFonts w:ascii="GHEA Grapalat" w:hAnsi="GHEA Grapalat"/>
          <w:lang w:val="hy-AM"/>
        </w:rPr>
        <w:t>սարքավորումները</w:t>
      </w:r>
      <w:r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ներմուծման մաք</w:t>
      </w:r>
      <w:r>
        <w:rPr>
          <w:rFonts w:ascii="GHEA Grapalat" w:hAnsi="GHEA Grapalat"/>
          <w:lang w:val="hy-AM"/>
        </w:rPr>
        <w:t>սատուրքից ազատելու արտոնություն</w:t>
      </w:r>
      <w:r w:rsidRPr="004D731A">
        <w:rPr>
          <w:rFonts w:ascii="GHEA Grapalat" w:hAnsi="GHEA Grapalat"/>
          <w:lang w:val="hy-AM"/>
        </w:rPr>
        <w:t xml:space="preserve">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CE62DB" w:rsidRPr="004D731A" w:rsidRDefault="00CE62DB" w:rsidP="00CE62D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ՍԱՆԷՆԵՐՋԻ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CE62DB" w:rsidRPr="004D731A" w:rsidRDefault="00CE62DB" w:rsidP="00CE62DB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CE62DB" w:rsidRDefault="00CE62DB" w:rsidP="00CE62DB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CE62DB" w:rsidRDefault="00CE62DB" w:rsidP="00CE62DB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սարքավորումների </w:t>
      </w:r>
      <w:r w:rsidRPr="00B11FC2">
        <w:rPr>
          <w:rFonts w:ascii="GHEA Grapalat" w:hAnsi="GHEA Grapalat"/>
          <w:lang w:val="hy-AM"/>
        </w:rPr>
        <w:t>ցանկը և դրա տեխնիկական բնութագիր` համաձայն ՀՀ կառավարության 2015 թվականի սեպտեմբերի 17-ի №1118-Ն որոշման Հավելվածի N 2 ձևի</w:t>
      </w:r>
    </w:p>
    <w:p w:rsidR="00CE62DB" w:rsidRPr="00B11FC2" w:rsidRDefault="00CE62DB" w:rsidP="00CE62DB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սարքավորումները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CE62DB" w:rsidRDefault="00CE62DB" w:rsidP="00CE62D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F08B6">
        <w:rPr>
          <w:rFonts w:ascii="GHEA Grapalat" w:hAnsi="GHEA Grapalat"/>
          <w:lang w:val="hy-AM"/>
        </w:rPr>
        <w:t xml:space="preserve">Հայաստանի Հանրապետության կառավարության 2019 թվականի փետրվարի 8-ի N   65 - Ա որոշմամբ սահմանված տնտեսական առաջնահերթություններով կարևորվում է երկրի էներգետիկ անկախության ապահովումը ու անվտանգության բարձրացումը: </w:t>
      </w:r>
    </w:p>
    <w:p w:rsidR="00CE62DB" w:rsidRDefault="00CE62DB" w:rsidP="00CE62D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CE62DB" w:rsidRPr="00163C70" w:rsidRDefault="00CE62DB" w:rsidP="00CE62D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ՍԱՆԷՆԵՐՋԻ</w:t>
      </w:r>
      <w:r w:rsidRPr="009C7315">
        <w:rPr>
          <w:rFonts w:ascii="GHEA Grapalat" w:hAnsi="GHEA Grapalat"/>
          <w:lang w:val="hy-AM"/>
        </w:rPr>
        <w:t xml:space="preserve">» </w:t>
      </w:r>
      <w:r w:rsidRPr="00823C1F"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hAnsi="GHEA Grapalat"/>
          <w:lang w:val="hy-AM"/>
        </w:rPr>
        <w:t xml:space="preserve">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են </w:t>
      </w:r>
      <w:r w:rsidRPr="00BF08B6">
        <w:rPr>
          <w:rFonts w:ascii="GHEA Grapalat" w:hAnsi="GHEA Grapalat"/>
          <w:lang w:val="hy-AM"/>
        </w:rPr>
        <w:t>էլեկտրաէներգիայի արտադրության համար (</w:t>
      </w:r>
      <w:r w:rsidRPr="00823C1F">
        <w:rPr>
          <w:rFonts w:ascii="GHEA Grapalat" w:hAnsi="GHEA Grapalat"/>
          <w:lang w:val="hy-AM"/>
        </w:rPr>
        <w:t>արևային կայանի կառուցում</w:t>
      </w:r>
      <w:r>
        <w:rPr>
          <w:rFonts w:ascii="GHEA Grapalat" w:hAnsi="GHEA Grapalat"/>
          <w:lang w:val="hy-AM"/>
        </w:rPr>
        <w:t>)</w:t>
      </w:r>
      <w:r w:rsidRPr="00BF08B6"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Արմավիրի մարզ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CE62DB" w:rsidRPr="0036269D" w:rsidRDefault="00CE62DB" w:rsidP="00CE62D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F4BC0">
        <w:rPr>
          <w:rFonts w:ascii="GHEA Grapalat" w:hAnsi="GHEA Grapalat"/>
          <w:lang w:val="hy-AM"/>
        </w:rPr>
        <w:t xml:space="preserve">Նախատեսվում է ծրագրի շրջանակում իրականացնել </w:t>
      </w:r>
      <w:r w:rsidRPr="00823C1F">
        <w:rPr>
          <w:rFonts w:ascii="GHEA Grapalat" w:hAnsi="GHEA Grapalat"/>
          <w:lang w:val="hy-AM"/>
        </w:rPr>
        <w:t xml:space="preserve">ընդհանուր շուրջ 1 </w:t>
      </w:r>
      <w:r>
        <w:rPr>
          <w:rFonts w:ascii="GHEA Grapalat" w:hAnsi="GHEA Grapalat"/>
          <w:lang w:val="hy-AM"/>
        </w:rPr>
        <w:t>մլրդ</w:t>
      </w:r>
      <w:r w:rsidRPr="00EF4BC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77</w:t>
      </w:r>
      <w:r w:rsidRPr="00823C1F">
        <w:rPr>
          <w:rFonts w:ascii="GHEA Grapalat" w:hAnsi="GHEA Grapalat"/>
          <w:lang w:val="hy-AM"/>
        </w:rPr>
        <w:t xml:space="preserve"> մլն </w:t>
      </w:r>
      <w:r w:rsidRPr="00EF4BC0">
        <w:rPr>
          <w:rFonts w:ascii="GHEA Grapalat" w:hAnsi="GHEA Grapalat"/>
          <w:lang w:val="hy-AM"/>
        </w:rPr>
        <w:t>դրամի ներդրում</w:t>
      </w:r>
      <w:r>
        <w:rPr>
          <w:rFonts w:ascii="GHEA Grapalat" w:hAnsi="GHEA Grapalat"/>
          <w:lang w:val="hy-AM"/>
        </w:rPr>
        <w:t xml:space="preserve"> ցանկում ներկայացված</w:t>
      </w:r>
      <w:r w:rsidRPr="00EF4BC0">
        <w:rPr>
          <w:rFonts w:ascii="GHEA Grapalat" w:hAnsi="GHEA Grapalat"/>
          <w:lang w:val="hy-AM"/>
        </w:rPr>
        <w:t xml:space="preserve"> </w:t>
      </w:r>
      <w:r w:rsidRPr="00823C1F">
        <w:rPr>
          <w:rFonts w:ascii="GHEA Grapalat" w:hAnsi="GHEA Grapalat"/>
          <w:lang w:val="hy-AM"/>
        </w:rPr>
        <w:t xml:space="preserve">ապրանքների </w:t>
      </w:r>
      <w:r>
        <w:rPr>
          <w:rFonts w:ascii="GHEA Grapalat" w:hAnsi="GHEA Grapalat"/>
          <w:lang w:val="hy-AM"/>
        </w:rPr>
        <w:t>ձեռքբերման, իսկ մնացած մասը</w:t>
      </w:r>
      <w:r w:rsidRPr="00823C1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արևա</w:t>
      </w:r>
      <w:r w:rsidRPr="00823C1F">
        <w:rPr>
          <w:rFonts w:ascii="GHEA Grapalat" w:hAnsi="GHEA Grapalat"/>
          <w:lang w:val="hy-AM"/>
        </w:rPr>
        <w:t>յ</w:t>
      </w:r>
      <w:r>
        <w:rPr>
          <w:rFonts w:ascii="GHEA Grapalat" w:hAnsi="GHEA Grapalat"/>
          <w:lang w:val="hy-AM"/>
        </w:rPr>
        <w:t xml:space="preserve">ին </w:t>
      </w:r>
      <w:r w:rsidRPr="00690B28">
        <w:rPr>
          <w:rFonts w:ascii="GHEA Grapalat" w:hAnsi="GHEA Grapalat"/>
          <w:lang w:val="hy-AM"/>
        </w:rPr>
        <w:t>կայանի կառուց</w:t>
      </w:r>
      <w:r w:rsidRPr="00823C1F">
        <w:rPr>
          <w:rFonts w:ascii="GHEA Grapalat" w:hAnsi="GHEA Grapalat"/>
          <w:lang w:val="hy-AM"/>
        </w:rPr>
        <w:t xml:space="preserve">մանն ուղղված </w:t>
      </w:r>
      <w:r>
        <w:rPr>
          <w:rFonts w:ascii="GHEA Grapalat" w:hAnsi="GHEA Grapalat"/>
          <w:lang w:val="hy-AM"/>
        </w:rPr>
        <w:t>շինարարական</w:t>
      </w:r>
      <w:r w:rsidRPr="00823C1F">
        <w:rPr>
          <w:rFonts w:ascii="GHEA Grapalat" w:hAnsi="GHEA Grapalat"/>
          <w:lang w:val="hy-AM"/>
        </w:rPr>
        <w:t xml:space="preserve"> աշխատանքների իրականացման համար</w:t>
      </w:r>
      <w:r w:rsidRPr="007D5DA7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Ներկայումս առկա է 1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 xml:space="preserve">ային ծրագրի շրջանակում ստեղծել 5 հիմնական և </w:t>
      </w:r>
      <w:r w:rsidRPr="00823C1F">
        <w:rPr>
          <w:rFonts w:ascii="GHEA Grapalat" w:hAnsi="GHEA Grapalat"/>
          <w:lang w:val="hy-AM"/>
        </w:rPr>
        <w:t>50 ժամանակավոր</w:t>
      </w:r>
      <w:r>
        <w:rPr>
          <w:rFonts w:ascii="GHEA Grapalat" w:hAnsi="GHEA Grapalat"/>
          <w:lang w:val="hy-AM"/>
        </w:rPr>
        <w:t xml:space="preserve"> նոր աշխատատեղ` 110</w:t>
      </w:r>
      <w:r w:rsidRPr="00EF4BC0">
        <w:rPr>
          <w:rFonts w:ascii="GHEA Grapalat" w:hAnsi="GHEA Grapalat"/>
          <w:lang w:val="hy-AM"/>
        </w:rPr>
        <w:t xml:space="preserve">,000 </w:t>
      </w:r>
      <w:r>
        <w:rPr>
          <w:rFonts w:ascii="GHEA Grapalat" w:hAnsi="GHEA Grapalat"/>
          <w:lang w:val="hy-AM"/>
        </w:rPr>
        <w:t>դրամ միջին աշ</w:t>
      </w:r>
      <w:r w:rsidRPr="00EF4BC0">
        <w:rPr>
          <w:rFonts w:ascii="GHEA Grapalat" w:hAnsi="GHEA Grapalat"/>
          <w:lang w:val="hy-AM"/>
        </w:rPr>
        <w:t>խատավարձով։</w:t>
      </w:r>
    </w:p>
    <w:p w:rsidR="00CE62DB" w:rsidRPr="00823C1F" w:rsidRDefault="00CE62DB" w:rsidP="00CE62D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823C1F">
        <w:rPr>
          <w:rFonts w:ascii="GHEA Grapalat" w:hAnsi="GHEA Grapalat"/>
          <w:lang w:val="hy-AM"/>
        </w:rPr>
        <w:t xml:space="preserve">Ծրագրի շրջանակում էլեկտրաէներգիայի </w:t>
      </w:r>
      <w:r>
        <w:rPr>
          <w:rFonts w:ascii="GHEA Grapalat" w:hAnsi="GHEA Grapalat"/>
          <w:lang w:val="hy-AM"/>
        </w:rPr>
        <w:t>արտադրությա</w:t>
      </w:r>
      <w:r w:rsidRPr="00823C1F">
        <w:rPr>
          <w:rFonts w:ascii="GHEA Grapalat" w:hAnsi="GHEA Grapalat"/>
          <w:lang w:val="hy-AM"/>
        </w:rPr>
        <w:t xml:space="preserve">ն տարեկան ծավալը կազմելու է շուրջ </w:t>
      </w:r>
      <w:r>
        <w:rPr>
          <w:rFonts w:ascii="GHEA Grapalat" w:hAnsi="GHEA Grapalat"/>
          <w:lang w:val="hy-AM"/>
        </w:rPr>
        <w:t>126</w:t>
      </w:r>
      <w:r w:rsidRPr="00823C1F">
        <w:rPr>
          <w:rFonts w:ascii="GHEA Grapalat" w:hAnsi="GHEA Grapalat"/>
          <w:lang w:val="hy-AM"/>
        </w:rPr>
        <w:t xml:space="preserve"> մլն դրամ</w:t>
      </w:r>
      <w:r>
        <w:rPr>
          <w:rFonts w:ascii="GHEA Grapalat" w:hAnsi="GHEA Grapalat"/>
          <w:lang w:val="hy-AM"/>
        </w:rPr>
        <w:t xml:space="preserve">: </w:t>
      </w:r>
    </w:p>
    <w:p w:rsidR="00CE62DB" w:rsidRPr="002B5697" w:rsidRDefault="00CE62DB" w:rsidP="00CE62DB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115</w:t>
      </w:r>
      <w:r w:rsidRPr="00823C1F">
        <w:rPr>
          <w:rFonts w:ascii="GHEA Grapalat" w:hAnsi="GHEA Grapalat"/>
          <w:lang w:val="hy-AM"/>
        </w:rPr>
        <w:t>.3</w:t>
      </w:r>
      <w:r>
        <w:rPr>
          <w:rFonts w:ascii="GHEA Grapalat" w:hAnsi="GHEA Grapalat"/>
          <w:lang w:val="hy-AM"/>
        </w:rPr>
        <w:t xml:space="preserve"> մլն</w:t>
      </w:r>
      <w:r w:rsidRPr="007545AC">
        <w:rPr>
          <w:rFonts w:ascii="GHEA Grapalat" w:hAnsi="GHEA Grapalat"/>
          <w:lang w:val="hy-AM"/>
        </w:rPr>
        <w:t xml:space="preserve"> դրամ: Մաքսատուրքի</w:t>
      </w:r>
      <w:r>
        <w:rPr>
          <w:rFonts w:ascii="GHEA Grapalat" w:hAnsi="GHEA Grapalat"/>
          <w:lang w:val="hy-AM"/>
        </w:rPr>
        <w:t>ց</w:t>
      </w:r>
      <w:r w:rsidRPr="007545AC">
        <w:rPr>
          <w:rFonts w:ascii="GHEA Grapalat" w:hAnsi="GHEA Grapalat"/>
          <w:lang w:val="hy-AM"/>
        </w:rPr>
        <w:t xml:space="preserve"> ազատման արտոնությունը կազմում է </w:t>
      </w:r>
      <w:r w:rsidRPr="001538F1">
        <w:rPr>
          <w:rFonts w:ascii="GHEA Grapalat" w:hAnsi="GHEA Grapalat"/>
          <w:lang w:val="hy-AM"/>
        </w:rPr>
        <w:t>8 մլն</w:t>
      </w:r>
      <w:r w:rsidRPr="003328AD">
        <w:rPr>
          <w:rFonts w:ascii="GHEA Grapalat" w:hAnsi="GHEA Grapalat"/>
          <w:lang w:val="hy-AM"/>
        </w:rPr>
        <w:t xml:space="preserve"> դրամ:</w:t>
      </w:r>
    </w:p>
    <w:p w:rsidR="00CE62DB" w:rsidRPr="00B12BA1" w:rsidRDefault="00CE62DB" w:rsidP="00CE62D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CE62DB" w:rsidRPr="00497C0A" w:rsidRDefault="00CE62DB" w:rsidP="00CE62DB">
      <w:pPr>
        <w:spacing w:line="360" w:lineRule="auto"/>
        <w:ind w:firstLine="578"/>
        <w:jc w:val="both"/>
        <w:rPr>
          <w:rFonts w:ascii="Cambria Math" w:hAnsi="Cambria Math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ՍԱՆԷՆԵՐՋԻ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  <w:r>
        <w:rPr>
          <w:rFonts w:ascii="GHEA Grapalat" w:hAnsi="GHEA Grapalat"/>
          <w:lang w:val="hy-AM"/>
        </w:rPr>
        <w:t xml:space="preserve"> </w:t>
      </w:r>
    </w:p>
    <w:p w:rsidR="00CE62DB" w:rsidRDefault="00CE62DB" w:rsidP="00CE62D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CE62DB" w:rsidRPr="00150F49" w:rsidRDefault="00CE62DB" w:rsidP="00CE62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CE62DB" w:rsidRPr="00CE62DB" w:rsidRDefault="00CE62DB" w:rsidP="002313DB">
      <w:pPr>
        <w:rPr>
          <w:rFonts w:ascii="Sylfaen" w:hAnsi="Sylfaen"/>
          <w:lang w:val="hy-AM"/>
        </w:rPr>
        <w:sectPr w:rsidR="00CE62DB" w:rsidRPr="00CE62DB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4935D4" w:rsidRDefault="008F3812" w:rsidP="002313DB">
      <w:pPr>
        <w:rPr>
          <w:lang w:val="hy-AM"/>
        </w:rPr>
      </w:pPr>
    </w:p>
    <w:p w:rsidR="008F3812" w:rsidRPr="004935D4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/>
          <w:lang w:val="hy-AM" w:eastAsia="en-US"/>
        </w:rPr>
        <w:t>ԱՄՓՈՓԱԹԵՐԹ</w:t>
      </w:r>
    </w:p>
    <w:p w:rsidR="008F3812" w:rsidRPr="004935D4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4935D4">
        <w:rPr>
          <w:rFonts w:ascii="GHEA Grapalat" w:hAnsi="GHEA Grapalat" w:cs="Sylfaen"/>
          <w:szCs w:val="22"/>
          <w:lang w:val="hy-AM" w:eastAsia="en-US"/>
        </w:rPr>
        <w:t>«</w:t>
      </w:r>
      <w:r w:rsidR="004935D4" w:rsidRPr="004935D4">
        <w:rPr>
          <w:rFonts w:ascii="GHEA Grapalat" w:hAnsi="GHEA Grapalat" w:cs="Sylfaen"/>
          <w:szCs w:val="22"/>
          <w:lang w:val="hy-AM" w:eastAsia="en-US"/>
        </w:rPr>
        <w:t>ՍԱՆԷՆԵՐՋԻ</w:t>
      </w:r>
      <w:r w:rsidRPr="004935D4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7048A2" w:rsidRPr="004935D4">
        <w:rPr>
          <w:rFonts w:ascii="GHEA Grapalat" w:hAnsi="GHEA Grapalat" w:cs="Sylfaen"/>
          <w:szCs w:val="22"/>
          <w:lang w:val="hy-AM" w:eastAsia="en-US"/>
        </w:rPr>
        <w:t>սահմանափակ պատասխանատվությամբ</w:t>
      </w:r>
      <w:r w:rsidRPr="004935D4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4935D4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4935D4">
        <w:rPr>
          <w:rFonts w:ascii="GHEA Grapalat" w:hAnsi="GHEA Grapalat"/>
          <w:b/>
          <w:lang w:val="hy-AM" w:eastAsia="en-US"/>
        </w:rPr>
        <w:t xml:space="preserve"> </w:t>
      </w:r>
      <w:r w:rsidRPr="004935D4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4935D4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4935D4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4935D4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4935D4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4935D4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8F3812" w:rsidRPr="004935D4" w:rsidTr="007048A2">
        <w:trPr>
          <w:trHeight w:val="16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8F3812" w:rsidRPr="004935D4" w:rsidRDefault="004935D4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25</w:t>
            </w:r>
            <w:r w:rsidR="00EC7462" w:rsidRPr="004935D4">
              <w:rPr>
                <w:rFonts w:ascii="GHEA Grapalat" w:hAnsi="GHEA Grapalat"/>
                <w:lang w:val="hy-AM" w:eastAsia="en-US"/>
              </w:rPr>
              <w:t>-0</w:t>
            </w:r>
            <w:r w:rsidR="00614358" w:rsidRPr="004935D4">
              <w:rPr>
                <w:rFonts w:ascii="GHEA Grapalat" w:hAnsi="GHEA Grapalat"/>
                <w:lang w:val="hy-AM" w:eastAsia="en-US"/>
              </w:rPr>
              <w:t>6</w:t>
            </w:r>
            <w:r w:rsidR="006169B0" w:rsidRPr="004935D4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4935D4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4935D4">
              <w:rPr>
                <w:rFonts w:ascii="GHEA Grapalat" w:hAnsi="GHEA Grapalat"/>
                <w:lang w:eastAsia="en-US"/>
              </w:rPr>
              <w:t>01/2-1/9442-2020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4935D4" w:rsidRDefault="006D532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</w:t>
            </w:r>
            <w:r w:rsidR="003941E0">
              <w:rPr>
                <w:rFonts w:ascii="GHEA Grapalat" w:hAnsi="GHEA Grapalat"/>
                <w:bCs/>
                <w:iCs/>
                <w:lang w:val="hy-AM" w:eastAsia="en-US"/>
              </w:rPr>
              <w:t>։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4935D4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4935D4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2C41D3" w:rsidRPr="004935D4" w:rsidTr="007048A2">
        <w:trPr>
          <w:trHeight w:val="16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4935D4" w:rsidP="002C41D3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2C41D3" w:rsidRPr="004935D4" w:rsidRDefault="004935D4" w:rsidP="002C41D3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25</w:t>
            </w:r>
            <w:r w:rsidR="002C41D3" w:rsidRPr="004935D4">
              <w:rPr>
                <w:rFonts w:ascii="GHEA Grapalat" w:hAnsi="GHEA Grapalat"/>
                <w:lang w:val="hy-AM" w:eastAsia="en-US"/>
              </w:rPr>
              <w:t xml:space="preserve">-06-2020, </w:t>
            </w:r>
            <w:r w:rsidRPr="004935D4">
              <w:rPr>
                <w:rFonts w:ascii="GHEA Grapalat" w:hAnsi="GHEA Grapalat"/>
                <w:lang w:eastAsia="en-US"/>
              </w:rPr>
              <w:t>01/3-2/40784-2020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Default="004935D4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 w:eastAsia="en-US"/>
              </w:rPr>
              <w:t>։</w:t>
            </w:r>
          </w:p>
          <w:p w:rsidR="004935D4" w:rsidRPr="004935D4" w:rsidRDefault="004935D4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 xml:space="preserve">Միաժամանակ հայտնում ենք, որ 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t>«ՍԱՆԷՆԵՐՋԻ»</w:t>
            </w: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t xml:space="preserve">սահմանափակ պատասխանատվությամբ ընկերությունը (ՀՎՀՀ 02660389) ըստ ներկայացրած վերջին՝ 2020թ-ի </w:t>
            </w: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մայիս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t xml:space="preserve"> ամսվա եկամտային հարկի և սոցիալական վճարի ամսական հաշվարկի ունի 1 հարկման բազա ունեցող 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lastRenderedPageBreak/>
              <w:t>վարձու աշխատող, որի միջին հարկման բազան կազմում է 10,800</w:t>
            </w: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t xml:space="preserve">դրամ: 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tab/>
              <w:t>Միաժամանակ՝ 24.06.2020</w:t>
            </w: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թ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t>-</w:t>
            </w: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ի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դրությամբ</w:t>
            </w:r>
            <w:r w:rsidRPr="004935D4">
              <w:rPr>
                <w:rFonts w:ascii="GHEA Grapalat" w:hAnsi="GHEA Grapalat"/>
                <w:bCs/>
                <w:iCs/>
                <w:lang w:val="af-ZA" w:eastAsia="en-US"/>
              </w:rPr>
              <w:t xml:space="preserve"> ընկերությունը </w:t>
            </w: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չունի հարկային պարտավորություններ: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4935D4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 ի գիտություն։</w:t>
            </w:r>
          </w:p>
          <w:p w:rsidR="002C41D3" w:rsidRPr="004935D4" w:rsidRDefault="002C41D3" w:rsidP="004935D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2C41D3" w:rsidRPr="004935D4" w:rsidTr="007048A2">
        <w:trPr>
          <w:trHeight w:val="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շրջակա միջավայրի նախարարություն</w:t>
            </w:r>
          </w:p>
          <w:p w:rsidR="002C41D3" w:rsidRPr="004935D4" w:rsidRDefault="004935D4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25</w:t>
            </w:r>
            <w:r w:rsidR="002C41D3" w:rsidRPr="004935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-06-2020</w:t>
            </w:r>
            <w:r w:rsidR="00314553" w:rsidRPr="004935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4935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1/01.8/7108-2020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2C41D3" w:rsidRPr="004935D4" w:rsidTr="00614358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:rsidR="002C41D3" w:rsidRPr="004935D4" w:rsidRDefault="004935D4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26</w:t>
            </w:r>
            <w:r w:rsidR="002C41D3" w:rsidRPr="004935D4">
              <w:rPr>
                <w:rFonts w:ascii="GHEA Grapalat" w:hAnsi="GHEA Grapalat"/>
                <w:lang w:val="hy-AM" w:eastAsia="en-US"/>
              </w:rPr>
              <w:t xml:space="preserve">-06-2020, </w:t>
            </w:r>
            <w:r w:rsidRPr="004935D4">
              <w:rPr>
                <w:rFonts w:ascii="GHEA Grapalat" w:hAnsi="GHEA Grapalat"/>
                <w:lang w:val="hy-AM" w:eastAsia="en-US"/>
              </w:rPr>
              <w:t>ՍՊ/24.2/17304-2020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4935D4" w:rsidRDefault="00AC215C">
      <w:pPr>
        <w:rPr>
          <w:lang w:val="hy-AM"/>
        </w:rPr>
      </w:pPr>
    </w:p>
    <w:sectPr w:rsidR="00AC215C" w:rsidRPr="004935D4" w:rsidSect="007048A2">
      <w:pgSz w:w="16840" w:h="11907" w:orient="landscape" w:code="9"/>
      <w:pgMar w:top="630" w:right="1138" w:bottom="81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8AD" w:rsidRDefault="00CA78AD">
      <w:r>
        <w:separator/>
      </w:r>
    </w:p>
  </w:endnote>
  <w:endnote w:type="continuationSeparator" w:id="0">
    <w:p w:rsidR="00CA78AD" w:rsidRDefault="00CA7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CA78AD">
    <w:pPr>
      <w:pStyle w:val="a3"/>
    </w:pPr>
  </w:p>
  <w:p w:rsidR="0097322E" w:rsidRDefault="00CA78A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CA78AD">
    <w:pPr>
      <w:pStyle w:val="a3"/>
    </w:pPr>
  </w:p>
  <w:p w:rsidR="00D92037" w:rsidRDefault="00CA78AD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CA78AD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8AD" w:rsidRDefault="00CA78AD">
      <w:r>
        <w:separator/>
      </w:r>
    </w:p>
  </w:footnote>
  <w:footnote w:type="continuationSeparator" w:id="0">
    <w:p w:rsidR="00CA78AD" w:rsidRDefault="00CA7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05655D"/>
    <w:rsid w:val="000D240F"/>
    <w:rsid w:val="00120F5B"/>
    <w:rsid w:val="0016196D"/>
    <w:rsid w:val="001867BB"/>
    <w:rsid w:val="001C0FB0"/>
    <w:rsid w:val="002313DB"/>
    <w:rsid w:val="00234872"/>
    <w:rsid w:val="002C41D3"/>
    <w:rsid w:val="002E18E0"/>
    <w:rsid w:val="002E1D62"/>
    <w:rsid w:val="002F2D87"/>
    <w:rsid w:val="00300AFF"/>
    <w:rsid w:val="00313964"/>
    <w:rsid w:val="00314553"/>
    <w:rsid w:val="0034135D"/>
    <w:rsid w:val="0034318E"/>
    <w:rsid w:val="003809E6"/>
    <w:rsid w:val="003941E0"/>
    <w:rsid w:val="003A3164"/>
    <w:rsid w:val="003A6AEA"/>
    <w:rsid w:val="003E2190"/>
    <w:rsid w:val="00416875"/>
    <w:rsid w:val="00464375"/>
    <w:rsid w:val="004935D4"/>
    <w:rsid w:val="004A7EE2"/>
    <w:rsid w:val="004B2802"/>
    <w:rsid w:val="0050444E"/>
    <w:rsid w:val="005911B3"/>
    <w:rsid w:val="005C21C2"/>
    <w:rsid w:val="00614358"/>
    <w:rsid w:val="006169B0"/>
    <w:rsid w:val="00696695"/>
    <w:rsid w:val="006A1652"/>
    <w:rsid w:val="006D5284"/>
    <w:rsid w:val="006D5322"/>
    <w:rsid w:val="006E6486"/>
    <w:rsid w:val="006F115F"/>
    <w:rsid w:val="007048A2"/>
    <w:rsid w:val="00730B59"/>
    <w:rsid w:val="007B63D3"/>
    <w:rsid w:val="007C46B5"/>
    <w:rsid w:val="008040A6"/>
    <w:rsid w:val="00887724"/>
    <w:rsid w:val="0089383B"/>
    <w:rsid w:val="008A717B"/>
    <w:rsid w:val="008D7D3F"/>
    <w:rsid w:val="008F3812"/>
    <w:rsid w:val="009C00FC"/>
    <w:rsid w:val="009C5259"/>
    <w:rsid w:val="009E66C8"/>
    <w:rsid w:val="009E70CD"/>
    <w:rsid w:val="009F1D27"/>
    <w:rsid w:val="00AC215C"/>
    <w:rsid w:val="00B27BA7"/>
    <w:rsid w:val="00B55CC9"/>
    <w:rsid w:val="00B65C43"/>
    <w:rsid w:val="00BB54A3"/>
    <w:rsid w:val="00BE0E4F"/>
    <w:rsid w:val="00BF7129"/>
    <w:rsid w:val="00C81EE8"/>
    <w:rsid w:val="00CA78AD"/>
    <w:rsid w:val="00CE5781"/>
    <w:rsid w:val="00CE62DB"/>
    <w:rsid w:val="00D33A52"/>
    <w:rsid w:val="00D36479"/>
    <w:rsid w:val="00DB5CE7"/>
    <w:rsid w:val="00DC2263"/>
    <w:rsid w:val="00DF5A4D"/>
    <w:rsid w:val="00E533B8"/>
    <w:rsid w:val="00E82918"/>
    <w:rsid w:val="00E973E0"/>
    <w:rsid w:val="00EC7462"/>
    <w:rsid w:val="00F45613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00C3F-4FAD-4F87-BE17-9A11E6C1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12</Pages>
  <Words>2024</Words>
  <Characters>11539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41</cp:revision>
  <dcterms:created xsi:type="dcterms:W3CDTF">2019-08-05T11:38:00Z</dcterms:created>
  <dcterms:modified xsi:type="dcterms:W3CDTF">2020-07-01T07:29:00Z</dcterms:modified>
</cp:coreProperties>
</file>