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787BB3" w:rsidRDefault="009B258F" w:rsidP="002F0D8A">
      <w:pPr>
        <w:ind w:left="5664" w:firstLine="708"/>
        <w:rPr>
          <w:rFonts w:ascii="GHEA Grapalat" w:hAnsi="GHEA Grapalat"/>
          <w:b/>
          <w:lang w:val="hy-AM"/>
        </w:rPr>
      </w:pPr>
      <w:r w:rsidRPr="00787BB3">
        <w:rPr>
          <w:rFonts w:ascii="GHEA Grapalat" w:hAnsi="GHEA Grapalat"/>
          <w:b/>
        </w:rPr>
        <w:t>ԱՄՓՈՓԱԹԵՐԹ</w:t>
      </w:r>
    </w:p>
    <w:p w:rsidR="004B1063" w:rsidRPr="00787BB3" w:rsidRDefault="004B1063" w:rsidP="002F0D8A">
      <w:pPr>
        <w:ind w:left="5664"/>
        <w:rPr>
          <w:rFonts w:ascii="GHEA Grapalat" w:hAnsi="GHEA Grapalat"/>
          <w:b/>
          <w:lang w:val="hy-AM"/>
        </w:rPr>
      </w:pPr>
    </w:p>
    <w:p w:rsidR="003C3456" w:rsidRPr="00787BB3" w:rsidRDefault="00F924E6" w:rsidP="002F0D8A">
      <w:pPr>
        <w:jc w:val="center"/>
        <w:rPr>
          <w:rFonts w:ascii="GHEA Grapalat" w:hAnsi="GHEA Grapalat" w:cs="Sylfaen"/>
          <w:b/>
          <w:noProof/>
          <w:lang w:val="hy-AM"/>
        </w:rPr>
      </w:pPr>
      <w:r w:rsidRPr="00787BB3">
        <w:rPr>
          <w:rFonts w:ascii="GHEA Grapalat" w:hAnsi="GHEA Grapalat" w:cs="Tahoma"/>
          <w:b/>
          <w:lang w:val="hy-AM"/>
        </w:rPr>
        <w:t>«Օ</w:t>
      </w:r>
      <w:r w:rsidRPr="00787BB3">
        <w:rPr>
          <w:rFonts w:ascii="GHEA Grapalat" w:hAnsi="GHEA Grapalat" w:cs="Arial Unicode"/>
          <w:b/>
          <w:noProof/>
          <w:color w:val="000000"/>
          <w:shd w:val="clear" w:color="auto" w:fill="FFFFFF"/>
          <w:lang w:val="hy-AM"/>
        </w:rPr>
        <w:t>ՐԵՆՍԴՐԱԿԱՆ ԱԿՏԻ ԵՎ ԿԱՌԱՎԱՐՈՒԹՅԱՆ ՈՐՈՇՄԱՆ ՎԵՐԱԲԵՐՅԱԼ ՊԱՇՏՈՆԱԿԱՆ ՊԱՐԶԱԲԱՆՈՒՄ ՏՎՈՂ ՊԵՏԱԿԱՆ ԿԱՌԱՎԱՐՄԱՆ Հ</w:t>
      </w:r>
      <w:r w:rsidRPr="00787BB3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ԱՄԱԿԱՐԳԻ ՄԱՐՄԻՆՆԵՐԻ </w:t>
      </w:r>
      <w:r w:rsidR="00AB4555" w:rsidRPr="00787BB3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ԵՎ</w:t>
      </w:r>
      <w:r w:rsidRPr="00787BB3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ՀԱՄԱՊԱՏԱՍԽԱՆ ԲՆԱԳԱՎԱՌՆԵՐԻ ՑԱՆԿԸ ՍԱՀՄԱՆԵԼՈՒ ՄԱՍԻՆ» ԿԱՌԱՎԱՐՈՒԹՅԱՆ ՈՐՈՇՄԱՆ ՆԱԽԱԳԾԻ </w:t>
      </w:r>
      <w:r w:rsidRPr="00787BB3">
        <w:rPr>
          <w:rFonts w:ascii="GHEA Grapalat" w:eastAsia="Calibri" w:hAnsi="GHEA Grapalat" w:cs="GHEA Grapalat"/>
          <w:b/>
          <w:noProof/>
          <w:lang w:val="hy-AM"/>
        </w:rPr>
        <w:t>Վ</w:t>
      </w:r>
      <w:r w:rsidR="00504F68" w:rsidRPr="00787BB3">
        <w:rPr>
          <w:rFonts w:ascii="GHEA Grapalat" w:eastAsia="Calibri" w:hAnsi="GHEA Grapalat" w:cs="GHEA Grapalat"/>
          <w:b/>
          <w:noProof/>
          <w:lang w:val="hy-AM"/>
        </w:rPr>
        <w:t>ԵՐԱԲԵՐՅԱԼ ԱՌԱՋԱՐԿՈՒԹՅՈՒՆՆԵՐԻ</w:t>
      </w:r>
    </w:p>
    <w:p w:rsidR="002D724D" w:rsidRPr="00787BB3" w:rsidRDefault="002D724D" w:rsidP="002F0D8A">
      <w:pPr>
        <w:jc w:val="center"/>
        <w:rPr>
          <w:rFonts w:ascii="GHEA Grapalat" w:hAnsi="GHEA Grapalat"/>
          <w:b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662"/>
        <w:gridCol w:w="4950"/>
        <w:gridCol w:w="4154"/>
        <w:gridCol w:w="3402"/>
      </w:tblGrid>
      <w:tr w:rsidR="009B258F" w:rsidRPr="00787BB3" w:rsidTr="00433EDC">
        <w:trPr>
          <w:trHeight w:val="57"/>
        </w:trPr>
        <w:tc>
          <w:tcPr>
            <w:tcW w:w="578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հ/հ</w:t>
            </w:r>
          </w:p>
        </w:tc>
        <w:tc>
          <w:tcPr>
            <w:tcW w:w="2662" w:type="dxa"/>
          </w:tcPr>
          <w:p w:rsidR="009B258F" w:rsidRPr="00787BB3" w:rsidRDefault="0094564C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  <w:lang w:val="en-US"/>
              </w:rPr>
              <w:t>Առարկության</w:t>
            </w:r>
            <w:r w:rsidRPr="00787BB3">
              <w:rPr>
                <w:rFonts w:ascii="GHEA Grapalat" w:hAnsi="GHEA Grapalat"/>
              </w:rPr>
              <w:t xml:space="preserve">, </w:t>
            </w:r>
            <w:r w:rsidRPr="00787BB3">
              <w:rPr>
                <w:rFonts w:ascii="GHEA Grapalat" w:hAnsi="GHEA Grapalat"/>
                <w:lang w:val="en-US"/>
              </w:rPr>
              <w:t>ա</w:t>
            </w:r>
            <w:r w:rsidR="009B258F" w:rsidRPr="00787BB3">
              <w:rPr>
                <w:rFonts w:ascii="GHEA Grapalat" w:hAnsi="GHEA Grapalat"/>
              </w:rPr>
              <w:t>ռաջարկության</w:t>
            </w:r>
            <w:r w:rsidR="006E5BFC" w:rsidRPr="00787BB3">
              <w:rPr>
                <w:rFonts w:ascii="GHEA Grapalat" w:hAnsi="GHEA Grapalat"/>
              </w:rPr>
              <w:t xml:space="preserve"> </w:t>
            </w:r>
            <w:r w:rsidR="009B258F" w:rsidRPr="00787BB3">
              <w:rPr>
                <w:rFonts w:ascii="GHEA Grapalat" w:hAnsi="GHEA Grapalat"/>
              </w:rPr>
              <w:t xml:space="preserve">հեղինակը, </w:t>
            </w:r>
            <w:r w:rsidR="009B258F" w:rsidRPr="00787BB3">
              <w:rPr>
                <w:rFonts w:ascii="GHEA Grapalat" w:hAnsi="GHEA Grapalat"/>
                <w:lang w:val="en-US"/>
              </w:rPr>
              <w:t>Գրության</w:t>
            </w:r>
            <w:r w:rsidR="006E5BFC" w:rsidRPr="00787BB3">
              <w:rPr>
                <w:rFonts w:ascii="GHEA Grapalat" w:hAnsi="GHEA Grapalat"/>
              </w:rPr>
              <w:t xml:space="preserve"> </w:t>
            </w:r>
            <w:r w:rsidRPr="00787BB3">
              <w:rPr>
                <w:rFonts w:ascii="GHEA Grapalat" w:hAnsi="GHEA Grapalat"/>
                <w:lang w:val="en-US"/>
              </w:rPr>
              <w:t>ստացման</w:t>
            </w:r>
            <w:r w:rsidR="006E5BFC" w:rsidRPr="00787BB3">
              <w:rPr>
                <w:rFonts w:ascii="GHEA Grapalat" w:hAnsi="GHEA Grapalat"/>
              </w:rPr>
              <w:t xml:space="preserve"> </w:t>
            </w:r>
            <w:r w:rsidR="009B258F" w:rsidRPr="00787BB3">
              <w:rPr>
                <w:rFonts w:ascii="GHEA Grapalat" w:hAnsi="GHEA Grapalat"/>
                <w:lang w:val="en-US"/>
              </w:rPr>
              <w:t>ամսաթիվը</w:t>
            </w:r>
            <w:r w:rsidR="009B258F" w:rsidRPr="00787BB3">
              <w:rPr>
                <w:rFonts w:ascii="GHEA Grapalat" w:hAnsi="GHEA Grapalat"/>
              </w:rPr>
              <w:t xml:space="preserve">, </w:t>
            </w:r>
            <w:r w:rsidR="009B258F" w:rsidRPr="00787BB3">
              <w:rPr>
                <w:rFonts w:ascii="GHEA Grapalat" w:hAnsi="GHEA Grapalat"/>
                <w:lang w:val="en-US"/>
              </w:rPr>
              <w:t>գրության</w:t>
            </w:r>
            <w:r w:rsidR="006E5BFC" w:rsidRPr="00787BB3">
              <w:rPr>
                <w:rFonts w:ascii="GHEA Grapalat" w:hAnsi="GHEA Grapalat"/>
              </w:rPr>
              <w:t xml:space="preserve"> </w:t>
            </w:r>
            <w:r w:rsidR="009B258F" w:rsidRPr="00787BB3">
              <w:rPr>
                <w:rFonts w:ascii="GHEA Grapalat" w:hAnsi="GHEA Grapalat"/>
                <w:lang w:val="en-US"/>
              </w:rPr>
              <w:t>համարը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:rsidR="009B258F" w:rsidRPr="00787BB3" w:rsidRDefault="0094564C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  <w:lang w:val="en-US"/>
              </w:rPr>
              <w:t>Առարկության, ա</w:t>
            </w:r>
            <w:r w:rsidR="009B258F" w:rsidRPr="00787BB3">
              <w:rPr>
                <w:rFonts w:ascii="GHEA Grapalat" w:hAnsi="GHEA Grapalat"/>
              </w:rPr>
              <w:t>ռաջարկության</w:t>
            </w:r>
            <w:r w:rsidR="006E5BFC" w:rsidRPr="00787BB3">
              <w:rPr>
                <w:rFonts w:ascii="GHEA Grapalat" w:hAnsi="GHEA Grapalat"/>
                <w:lang w:val="en-US"/>
              </w:rPr>
              <w:t xml:space="preserve"> </w:t>
            </w:r>
            <w:r w:rsidR="009B258F" w:rsidRPr="00787BB3">
              <w:rPr>
                <w:rFonts w:ascii="GHEA Grapalat" w:hAnsi="GHEA Grapalat"/>
              </w:rPr>
              <w:t>բովանդակությունը</w:t>
            </w:r>
          </w:p>
        </w:tc>
        <w:tc>
          <w:tcPr>
            <w:tcW w:w="4154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402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Կատարված</w:t>
            </w:r>
            <w:r w:rsidR="006E5BFC"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lang w:val="en-US"/>
              </w:rPr>
              <w:t>փոփոխությունը</w:t>
            </w:r>
          </w:p>
        </w:tc>
      </w:tr>
      <w:tr w:rsidR="009B258F" w:rsidRPr="00787BB3" w:rsidTr="00433EDC">
        <w:trPr>
          <w:trHeight w:val="512"/>
        </w:trPr>
        <w:tc>
          <w:tcPr>
            <w:tcW w:w="578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662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4154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402" w:type="dxa"/>
          </w:tcPr>
          <w:p w:rsidR="009B258F" w:rsidRPr="00787BB3" w:rsidRDefault="009B258F" w:rsidP="002F0D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3F265E" w:rsidRPr="00F30BC9" w:rsidTr="00433EDC">
        <w:trPr>
          <w:trHeight w:val="1126"/>
        </w:trPr>
        <w:tc>
          <w:tcPr>
            <w:tcW w:w="578" w:type="dxa"/>
          </w:tcPr>
          <w:p w:rsidR="003F265E" w:rsidRPr="00787BB3" w:rsidRDefault="00142EA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1</w:t>
            </w:r>
            <w:r w:rsidR="003F265E"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3F265E" w:rsidRPr="00787BB3" w:rsidRDefault="001C1A5E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</w:t>
            </w:r>
            <w:r w:rsidR="003F265E"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արձր</w:t>
            </w:r>
            <w:r w:rsidR="00F9284C"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3F265E"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տեխնոլոգիական</w:t>
            </w:r>
            <w:r w:rsidR="00F9284C"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3F265E"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արդյունաբերության</w:t>
            </w:r>
            <w:r w:rsidR="00F9284C"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3F265E"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նախարարություն</w:t>
            </w:r>
            <w:r w:rsidR="003F265E" w:rsidRPr="00787BB3">
              <w:rPr>
                <w:rFonts w:ascii="GHEA Grapalat" w:hAnsi="GHEA Grapalat"/>
                <w:color w:val="000000"/>
                <w:lang w:val="hy-AM"/>
              </w:rPr>
              <w:br/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</w:t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04</w:t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</w:t>
            </w:r>
            <w:r w:rsidR="006303CB" w:rsidRPr="00787BB3">
              <w:rPr>
                <w:rFonts w:ascii="GHEA Grapalat" w:hAnsi="GHEA Grapalat"/>
                <w:color w:val="000000"/>
                <w:shd w:val="clear" w:color="auto" w:fill="FFFFFF"/>
              </w:rPr>
              <w:t>3</w:t>
            </w:r>
          </w:p>
          <w:p w:rsidR="005B0A4C" w:rsidRPr="00787BB3" w:rsidRDefault="006303CB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01/17</w:t>
            </w:r>
            <w:r w:rsidRPr="00787BB3">
              <w:rPr>
                <w:rFonts w:ascii="GHEA Grapalat" w:eastAsia="MS Gothic" w:hAnsi="MS Gothic" w:cs="MS Gothic"/>
                <w:color w:val="000000"/>
                <w:shd w:val="clear" w:color="auto" w:fill="FFFFFF"/>
              </w:rPr>
              <w:t>․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1/1973-202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4950" w:type="dxa"/>
          </w:tcPr>
          <w:p w:rsidR="00F45A15" w:rsidRPr="00787BB3" w:rsidRDefault="006F67D7" w:rsidP="002F0D8A">
            <w:pPr>
              <w:tabs>
                <w:tab w:val="left" w:pos="567"/>
                <w:tab w:val="left" w:pos="851"/>
                <w:tab w:val="left" w:pos="1134"/>
                <w:tab w:val="left" w:pos="1276"/>
                <w:tab w:val="left" w:pos="1560"/>
              </w:tabs>
              <w:ind w:right="-6"/>
              <w:jc w:val="both"/>
              <w:rPr>
                <w:rFonts w:ascii="GHEA Grapalat" w:hAnsi="GHEA Grapalat"/>
                <w:noProof/>
                <w:color w:val="000000"/>
                <w:lang w:val="hy-AM" w:eastAsia="hy-AM" w:bidi="hy-AM"/>
              </w:rPr>
            </w:pPr>
            <w:r w:rsidRPr="00787BB3">
              <w:rPr>
                <w:rFonts w:ascii="GHEA Grapalat" w:hAnsi="GHEA Grapalat"/>
                <w:lang w:val="hy-AM"/>
              </w:rPr>
              <w:tab/>
            </w:r>
            <w:r w:rsidR="00F45A15" w:rsidRPr="00787BB3">
              <w:rPr>
                <w:rFonts w:ascii="GHEA Grapalat" w:hAnsi="GHEA Grapalat"/>
                <w:lang w:val="hy-AM"/>
              </w:rPr>
              <w:t>Նախագծի 11-</w:t>
            </w:r>
            <w:r w:rsidR="00F45A15" w:rsidRPr="00787BB3">
              <w:rPr>
                <w:rFonts w:ascii="GHEA Grapalat" w:hAnsi="GHEA Grapalat" w:cs="Sylfaen"/>
                <w:lang w:val="hy-AM"/>
              </w:rPr>
              <w:t>րդ</w:t>
            </w:r>
            <w:r w:rsidR="00142EA9" w:rsidRPr="00787BB3">
              <w:rPr>
                <w:rFonts w:ascii="GHEA Grapalat" w:hAnsi="GHEA Grapalat" w:cs="Sylfaen"/>
                <w:lang w:val="hy-AM"/>
              </w:rPr>
              <w:t xml:space="preserve"> </w:t>
            </w:r>
            <w:r w:rsidR="00F45A15" w:rsidRPr="00787BB3">
              <w:rPr>
                <w:rFonts w:ascii="GHEA Grapalat" w:hAnsi="GHEA Grapalat" w:cs="Sylfaen"/>
                <w:lang w:val="hy-AM"/>
              </w:rPr>
              <w:t>կետի</w:t>
            </w:r>
            <w:r w:rsidR="00F45A15" w:rsidRPr="00787BB3">
              <w:rPr>
                <w:rFonts w:ascii="GHEA Grapalat" w:hAnsi="GHEA Grapalat"/>
                <w:lang w:val="hy-AM"/>
              </w:rPr>
              <w:t xml:space="preserve"> 2-</w:t>
            </w:r>
            <w:r w:rsidR="00F45A15" w:rsidRPr="00787BB3">
              <w:rPr>
                <w:rFonts w:ascii="GHEA Grapalat" w:hAnsi="GHEA Grapalat" w:cs="Sylfaen"/>
                <w:lang w:val="hy-AM"/>
              </w:rPr>
              <w:t xml:space="preserve">րդ ենթակետի  </w:t>
            </w:r>
            <w:r w:rsidR="00F45A15" w:rsidRPr="00787BB3">
              <w:rPr>
                <w:rFonts w:ascii="GHEA Grapalat" w:hAnsi="GHEA Grapalat"/>
                <w:lang w:val="hy-AM"/>
              </w:rPr>
              <w:t>«համացանցի (ինտերնետի),» բառերից հետո ավելացնել «</w:t>
            </w:r>
            <w:r w:rsidR="00F45A15" w:rsidRPr="00787BB3">
              <w:rPr>
                <w:rFonts w:ascii="GHEA Grapalat" w:hAnsi="GHEA Grapalat" w:cs="Sylfaen"/>
                <w:color w:val="222222"/>
                <w:lang w:val="hy-AM"/>
              </w:rPr>
              <w:t>էլեկտրոնային ծառայությունների և էլեկտրոնային կառավարման ոլորտները,</w:t>
            </w:r>
            <w:r w:rsidR="00F45A15" w:rsidRPr="00787BB3">
              <w:rPr>
                <w:rFonts w:ascii="GHEA Grapalat" w:hAnsi="GHEA Grapalat"/>
                <w:lang w:val="hy-AM"/>
              </w:rPr>
              <w:t>» բառերը:</w:t>
            </w:r>
          </w:p>
          <w:p w:rsidR="00F45A15" w:rsidRPr="00787BB3" w:rsidRDefault="00F45A15" w:rsidP="002F0D8A">
            <w:pPr>
              <w:spacing w:after="200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 xml:space="preserve">Միաժամանակ, նախագծով սպառիչ թվարկված են ՀՀ բարձր տեխնոլոգիական արդյունաբերության նախարարությանը վերապահված գործունեության հիմնական ոլորտները, իսկ 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t xml:space="preserve">«Կառավարության կառուցվածքի և գործունեության մասին» օրենքի հավելվածի 16-րդ կետով սահմանված ձևակերպումները (օրինակ՝ տեղեկատվական և փոստային կապի 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ցանցերի գործունեության ապահովման, արբանյակային ուղեծրի հատվածների արդյունավետ օգտագործման և կառավարման) </w:t>
            </w:r>
            <w:r w:rsidRPr="00787BB3">
              <w:rPr>
                <w:rFonts w:ascii="GHEA Grapalat" w:hAnsi="GHEA Grapalat"/>
                <w:lang w:val="hy-AM"/>
              </w:rPr>
              <w:t>գործառույթներ են, որոնք մտնում են համապատասխան ոլորտի մեջ:</w:t>
            </w:r>
          </w:p>
          <w:p w:rsidR="003F265E" w:rsidRPr="00787BB3" w:rsidRDefault="003F265E" w:rsidP="002F0D8A">
            <w:pPr>
              <w:ind w:left="33" w:firstLine="42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154" w:type="dxa"/>
          </w:tcPr>
          <w:p w:rsidR="001F4788" w:rsidRPr="00787BB3" w:rsidRDefault="00142EA9" w:rsidP="002F0D8A">
            <w:pPr>
              <w:spacing w:after="200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lastRenderedPageBreak/>
              <w:t>Ընդունվել է:</w:t>
            </w:r>
          </w:p>
        </w:tc>
        <w:tc>
          <w:tcPr>
            <w:tcW w:w="3402" w:type="dxa"/>
          </w:tcPr>
          <w:p w:rsidR="003F265E" w:rsidRPr="00787BB3" w:rsidRDefault="00BE4272" w:rsidP="002F0D8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</w:tc>
      </w:tr>
      <w:tr w:rsidR="00D751B2" w:rsidRPr="00F30BC9" w:rsidTr="002041A8">
        <w:trPr>
          <w:trHeight w:val="2969"/>
        </w:trPr>
        <w:tc>
          <w:tcPr>
            <w:tcW w:w="578" w:type="dxa"/>
          </w:tcPr>
          <w:p w:rsidR="00D751B2" w:rsidRPr="00787BB3" w:rsidRDefault="00D751B2" w:rsidP="002F0D8A">
            <w:pPr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lastRenderedPageBreak/>
              <w:t>2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D751B2" w:rsidRPr="00787BB3" w:rsidRDefault="00D751B2" w:rsidP="002F0D8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lang w:val="hy-AM"/>
              </w:rPr>
              <w:t xml:space="preserve">Տարածքային կառավարման և </w:t>
            </w:r>
            <w:r w:rsidR="009740AD"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ենթակառուցվածքներ</w:t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="009740AD" w:rsidRPr="00F2156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t>նախարարություն</w:t>
            </w:r>
          </w:p>
          <w:p w:rsidR="00D751B2" w:rsidRPr="00787BB3" w:rsidRDefault="00D751B2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2020-04-06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ՍՊ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/21.1/9433-202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</w:p>
        </w:tc>
        <w:tc>
          <w:tcPr>
            <w:tcW w:w="4950" w:type="dxa"/>
          </w:tcPr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bCs/>
                <w:noProof/>
                <w:lang w:val="hy-AM"/>
              </w:rPr>
              <w:t xml:space="preserve">1. ՀՀ էներգետիկայի բնագավառի համախումբը և նրա բաղկացուցիչ մասերը սահմանված են </w:t>
            </w:r>
            <w:r w:rsidRPr="00787BB3">
              <w:rPr>
                <w:rStyle w:val="DefaultChar"/>
                <w:rFonts w:cs="Sylfaen"/>
                <w:lang w:val="hy-AM"/>
              </w:rPr>
              <w:t>«</w:t>
            </w:r>
            <w:r w:rsidRPr="00787BB3">
              <w:rPr>
                <w:rFonts w:ascii="GHEA Grapalat" w:hAnsi="GHEA Grapalat"/>
                <w:bCs/>
                <w:noProof/>
                <w:lang w:val="hy-AM"/>
              </w:rPr>
              <w:t>էներգետիկայի մասին</w:t>
            </w:r>
            <w:r w:rsidRPr="00787BB3">
              <w:rPr>
                <w:rStyle w:val="DefaultChar"/>
                <w:rFonts w:cs="Sylfaen"/>
                <w:lang w:val="hy-AM"/>
              </w:rPr>
              <w:t>»</w:t>
            </w:r>
            <w:r w:rsidRPr="00787BB3">
              <w:rPr>
                <w:rFonts w:ascii="GHEA Grapalat" w:hAnsi="GHEA Grapalat"/>
                <w:bCs/>
                <w:noProof/>
                <w:lang w:val="hy-AM"/>
              </w:rPr>
              <w:t xml:space="preserve"> ՀՀ օրենքի 3-րդ հոդվածով, որն իր մեջ ընդգրկում է նաև վերականգնվող էներգետիկայի ոլորտը:</w:t>
            </w:r>
          </w:p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bCs/>
                <w:noProof/>
                <w:lang w:val="hy-AM"/>
              </w:rPr>
              <w:t xml:space="preserve">Ինչ վերաբերում է էներգասպառման ոլորտին, ապա այն, համաձայն </w:t>
            </w:r>
            <w:r w:rsidRPr="00787BB3">
              <w:rPr>
                <w:rStyle w:val="DefaultChar"/>
                <w:rFonts w:cs="Sylfaen"/>
                <w:lang w:val="hy-AM"/>
              </w:rPr>
              <w:t>«</w:t>
            </w:r>
            <w:r w:rsidRPr="00787BB3">
              <w:rPr>
                <w:rFonts w:ascii="GHEA Grapalat" w:hAnsi="GHEA Grapalat"/>
                <w:bCs/>
                <w:noProof/>
                <w:lang w:val="hy-AM"/>
              </w:rPr>
              <w:t>էներգետիկայի մասին</w:t>
            </w:r>
            <w:r w:rsidRPr="00787BB3">
              <w:rPr>
                <w:rStyle w:val="DefaultChar"/>
                <w:rFonts w:cs="Sylfaen"/>
                <w:lang w:val="hy-AM"/>
              </w:rPr>
              <w:t>»</w:t>
            </w:r>
            <w:r w:rsidRPr="00787BB3">
              <w:rPr>
                <w:rFonts w:ascii="GHEA Grapalat" w:hAnsi="GHEA Grapalat"/>
                <w:bCs/>
                <w:noProof/>
                <w:lang w:val="hy-AM"/>
              </w:rPr>
              <w:t xml:space="preserve"> օրենքի չի հանդիսանում էներգետիկայի բնագավառի բաղկացուցիչ մաս և դուրս է Տարածքային կառավարման և ենթակառուցվածքների նախարարության հիմնական գործառույթների շրջանակներից:</w:t>
            </w:r>
          </w:p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bCs/>
                <w:noProof/>
                <w:lang w:val="hy-AM"/>
              </w:rPr>
              <w:t xml:space="preserve">Էներգասպառման մասով իրավական կարգավորումները իրականացվում են ոլորտային գերատեսչությունների կողմից ընդունված նորմատիվ իրավական ակտերի միջոցով, օրինակ ԱԳԼՃԿ-ների մասով կարգավորումներ իրականացվում են ՀՀ արտակարգ իրավիճակների նախարարությունը՝ համապատասխան տեխնիկական կանոնակարգերով և այլ իրավական ակտերով, շենքերի և շինությունների մասով՝ ՀՀ քաղաքաշինության կոմիտեն՝ իր կողմից ընդունված ՀՀՇՆ-ի միջոցով, իսկ էներգասպառողների վերահսկողության գործառույթներն իրականացնում է Քաղաքաշինության, տեխնիկական և հրդեհային անվտանգության տեսչական մարմինը՝ </w:t>
            </w:r>
            <w:r w:rsidRPr="00787BB3">
              <w:rPr>
                <w:rStyle w:val="DefaultChar"/>
                <w:rFonts w:cs="Sylfaen"/>
                <w:lang w:val="hy-AM"/>
              </w:rPr>
              <w:t>«Էներգետիկայի բնագավառում և էներգասպառման ոլորտում պետական տեխնիկական վերահսկողության մասին» ՀՀ օրենքի պահանջներին համաձայն</w:t>
            </w:r>
            <w:r w:rsidRPr="00787BB3">
              <w:rPr>
                <w:rFonts w:ascii="GHEA Grapalat" w:hAnsi="GHEA Grapalat"/>
                <w:bCs/>
                <w:noProof/>
                <w:lang w:val="hy-AM"/>
              </w:rPr>
              <w:t>:</w:t>
            </w:r>
          </w:p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bCs/>
                <w:noProof/>
                <w:lang w:val="hy-AM"/>
              </w:rPr>
              <w:t>Հայտնում ենք նաև էներգետիկայի բնագավառում և էներգասպառման ոլորտում սակագնային, լիցենզավորման և մի շարք այլ հարաբերությունների կարգավորումներ իրականացվում է Հանրային ծառայությունները կարգավորող հանձնաժողովի կողմից ընդունված նորմատիվ իրավական ակտերով՝ «Էներգետիկայի մասին» և «Հանրային ծառայությունները կարգավորող մարմնի մասին» ՀՀ օրենքների պահանջներին համաձայն:</w:t>
            </w:r>
          </w:p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Միևնույն ժամանակ ՀՀ օրենսդրությամբ «էներգետիկայի ոլորտ» ձևակերպում գոյություն չունի:</w:t>
            </w:r>
          </w:p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bCs/>
                <w:noProof/>
                <w:lang w:val="hy-AM"/>
              </w:rPr>
              <w:t>Ելնելով վերոգրյալից՝ առաջարկում ենք Նախագծի 10-րդ կետի 20-րդ ենթակետը խմբագրել հետևյալ ձևակերպմամբ.</w:t>
            </w:r>
          </w:p>
          <w:p w:rsidR="00D751B2" w:rsidRPr="00787BB3" w:rsidRDefault="00D751B2" w:rsidP="002F0D8A">
            <w:pPr>
              <w:tabs>
                <w:tab w:val="left" w:pos="66"/>
                <w:tab w:val="left" w:pos="993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 w:cs="AK Courier"/>
                <w:b/>
                <w:noProof/>
                <w:lang w:val="hy-AM"/>
              </w:rPr>
            </w:pPr>
            <w:r w:rsidRPr="00787BB3">
              <w:rPr>
                <w:rFonts w:ascii="GHEA Grapalat" w:hAnsi="GHEA Grapalat"/>
                <w:bCs/>
                <w:noProof/>
                <w:lang w:val="hy-AM"/>
              </w:rPr>
              <w:tab/>
              <w:t xml:space="preserve">- </w:t>
            </w:r>
            <w:r w:rsidRPr="00787BB3">
              <w:rPr>
                <w:rStyle w:val="DefaultChar"/>
                <w:rFonts w:cs="Sylfaen"/>
                <w:lang w:val="hy-AM"/>
              </w:rPr>
              <w:t>«</w:t>
            </w:r>
            <w:r w:rsidRPr="00787BB3">
              <w:rPr>
                <w:rFonts w:ascii="GHEA Grapalat" w:hAnsi="GHEA Grapalat"/>
                <w:bCs/>
                <w:noProof/>
                <w:lang w:val="hy-AM"/>
              </w:rPr>
              <w:t>20) էներգետիկայի բնագավառի (էլեկտրաէներգետիկական, գազամատակարարման և ջերմամատակարարման համակարգեր) և էներգախնայողության ու էներգաարդյունավետության զարգացմանն ուղղված պետական քաղաքականության վարման աշխատանքների,</w:t>
            </w:r>
            <w:r w:rsidRPr="00787BB3">
              <w:rPr>
                <w:rStyle w:val="DefaultChar"/>
                <w:rFonts w:cs="Sylfaen"/>
                <w:lang w:val="hy-AM"/>
              </w:rPr>
              <w:t>»</w:t>
            </w:r>
          </w:p>
          <w:p w:rsidR="00D751B2" w:rsidRPr="00787BB3" w:rsidRDefault="00D751B2" w:rsidP="002F0D8A">
            <w:pPr>
              <w:tabs>
                <w:tab w:val="left" w:pos="66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Style w:val="DefaultChar"/>
                <w:rFonts w:cs="Sylfaen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ab/>
              <w:t xml:space="preserve">- </w:t>
            </w:r>
            <w:r w:rsidRPr="00787BB3">
              <w:rPr>
                <w:rStyle w:val="DefaultChar"/>
                <w:rFonts w:cs="Sylfaen"/>
                <w:lang w:val="hy-AM"/>
              </w:rPr>
              <w:t>Նախագծի 21-րդ կետի 4-րդ ենթակետում «էներգետիկայի» բառից հետո ավելացնել «և էներգասպառման»:</w:t>
            </w:r>
          </w:p>
          <w:p w:rsidR="00D751B2" w:rsidRPr="00787BB3" w:rsidRDefault="00D751B2" w:rsidP="002F0D8A">
            <w:pPr>
              <w:tabs>
                <w:tab w:val="left" w:pos="66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Style w:val="DefaultChar"/>
                <w:rFonts w:cs="Sylfaen"/>
                <w:lang w:val="hy-AM"/>
              </w:rPr>
            </w:pPr>
            <w:r w:rsidRPr="00787BB3">
              <w:rPr>
                <w:rStyle w:val="DefaultChar"/>
                <w:rFonts w:cs="Sylfaen"/>
                <w:lang w:val="hy-AM"/>
              </w:rPr>
              <w:tab/>
              <w:t xml:space="preserve">Առաջարկում ենք նաև Նախագծի 1-ից 23-րդ կետերում «բնագավառները» բառերից հետո ավելացնել «կամ ոլորտները» բառերը, քանի որ Նախագծում ներառված մի շարք ճյուղեր ՀՀ տարբեր օրենքներով սահմանված են որպես ոլորտ՝ օրինակ վերականգնվող էներգետիկայի ոլորտ, կամ էներգասպառման ոլորտ: </w:t>
            </w:r>
          </w:p>
          <w:p w:rsidR="00D751B2" w:rsidRPr="00787BB3" w:rsidRDefault="00D751B2" w:rsidP="002F0D8A">
            <w:pPr>
              <w:tabs>
                <w:tab w:val="left" w:pos="66"/>
              </w:tabs>
              <w:autoSpaceDE w:val="0"/>
              <w:autoSpaceDN w:val="0"/>
              <w:adjustRightInd w:val="0"/>
              <w:ind w:left="66" w:firstLine="142"/>
              <w:jc w:val="both"/>
              <w:rPr>
                <w:rFonts w:ascii="GHEA Grapalat" w:hAnsi="GHEA Grapalat"/>
                <w:lang w:val="hy-AM"/>
              </w:rPr>
            </w:pPr>
          </w:p>
          <w:p w:rsidR="00D751B2" w:rsidRPr="00787BB3" w:rsidRDefault="00D751B2" w:rsidP="002F0D8A">
            <w:pPr>
              <w:tabs>
                <w:tab w:val="left" w:pos="66"/>
              </w:tabs>
              <w:ind w:left="66" w:firstLine="142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 xml:space="preserve">2.   </w:t>
            </w:r>
            <w:r w:rsidRPr="00787BB3">
              <w:rPr>
                <w:rFonts w:ascii="GHEA Grapalat" w:hAnsi="GHEA Grapalat"/>
                <w:lang w:val="hy-AM"/>
              </w:rPr>
              <w:tab/>
            </w:r>
            <w:r w:rsidRPr="00787BB3">
              <w:rPr>
                <w:rStyle w:val="DefaultChar"/>
                <w:rFonts w:cs="Sylfaen"/>
                <w:lang w:val="hy-AM"/>
              </w:rPr>
              <w:t>Առաջարկում ենք Նախագծի հավելվածի 21-րդ կետի 3-րդ և 4-րդ ենթակետից և 22-րդ կետի 4-րդ ենթակետից հետո լրացնել «ՀՀ տարածքային կառավարման և ենթակառուցվածքների նախարարության հետ համատեղ» բառերը:</w:t>
            </w:r>
          </w:p>
          <w:p w:rsidR="00D751B2" w:rsidRPr="00787BB3" w:rsidRDefault="00D751B2" w:rsidP="002F0D8A">
            <w:pPr>
              <w:pStyle w:val="NormalWeb"/>
              <w:shd w:val="clear" w:color="auto" w:fill="FFFFFF"/>
              <w:tabs>
                <w:tab w:val="left" w:pos="66"/>
              </w:tabs>
              <w:spacing w:before="0" w:beforeAutospacing="0" w:after="0" w:afterAutospacing="0"/>
              <w:ind w:left="66" w:firstLine="1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54" w:type="dxa"/>
          </w:tcPr>
          <w:p w:rsidR="00D751B2" w:rsidRPr="00787BB3" w:rsidRDefault="00D751B2" w:rsidP="002F0D8A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Ընդունվել է:</w:t>
            </w:r>
          </w:p>
        </w:tc>
        <w:tc>
          <w:tcPr>
            <w:tcW w:w="3402" w:type="dxa"/>
          </w:tcPr>
          <w:p w:rsidR="00D751B2" w:rsidRPr="00787BB3" w:rsidRDefault="00D751B2" w:rsidP="002F0D8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</w:tc>
      </w:tr>
      <w:tr w:rsidR="002041A8" w:rsidRPr="00F30BC9" w:rsidTr="00412B6A">
        <w:trPr>
          <w:trHeight w:val="3495"/>
        </w:trPr>
        <w:tc>
          <w:tcPr>
            <w:tcW w:w="578" w:type="dxa"/>
          </w:tcPr>
          <w:p w:rsidR="002041A8" w:rsidRPr="00787BB3" w:rsidRDefault="002041A8" w:rsidP="002F0D8A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3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  <w:shd w:val="clear" w:color="auto" w:fill="auto"/>
          </w:tcPr>
          <w:p w:rsidR="002041A8" w:rsidRPr="00787BB3" w:rsidRDefault="002041A8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Ս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ննդամթերքի անվտանգության տեսչական մարմին</w:t>
            </w:r>
          </w:p>
          <w:p w:rsidR="002041A8" w:rsidRPr="00787BB3" w:rsidRDefault="002041A8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20-04-02</w:t>
            </w:r>
          </w:p>
          <w:p w:rsidR="002041A8" w:rsidRPr="00787BB3" w:rsidRDefault="002041A8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01/15.1/1984-20</w:t>
            </w:r>
          </w:p>
        </w:tc>
        <w:tc>
          <w:tcPr>
            <w:tcW w:w="4950" w:type="dxa"/>
            <w:shd w:val="clear" w:color="auto" w:fill="auto"/>
          </w:tcPr>
          <w:p w:rsidR="002041A8" w:rsidRPr="00787BB3" w:rsidRDefault="002041A8" w:rsidP="002F0D8A">
            <w:pPr>
              <w:ind w:right="130" w:firstLine="709"/>
              <w:jc w:val="both"/>
              <w:rPr>
                <w:rFonts w:ascii="GHEA Grapalat" w:hAnsi="GHEA Grapalat"/>
                <w:lang w:val="af-ZA"/>
              </w:rPr>
            </w:pPr>
            <w:r w:rsidRPr="00787BB3">
              <w:rPr>
                <w:rFonts w:ascii="GHEA Grapalat" w:hAnsi="GHEA Grapalat"/>
                <w:lang w:val="af-ZA"/>
              </w:rPr>
              <w:t>Նորմատիվ իրավական ակտերի մասին» օրենքի 42-րդ հոդվածի 2-րդ մասի համաձայն՝ օրենսդրական ակտի (բացառությամբ Սահմանադրության) և Կառավարության որոշման վերաբերյալ պաշտոնական պարզաբանում կարող է տալ ակտը կիրառող պետական կառավարման համակարգի մարմինը: Մեկ բնագավառի վերաբերյալ պարզաբանումներ տալու իրավունք ունի միայն մեկ մարմին, կամ պարզաբանում կարող են տալ մի քանի իրավասու մարմիններ` համատեղ:</w:t>
            </w:r>
          </w:p>
          <w:p w:rsidR="002041A8" w:rsidRPr="00787BB3" w:rsidRDefault="002041A8" w:rsidP="002F0D8A">
            <w:pPr>
              <w:ind w:right="130" w:firstLine="709"/>
              <w:jc w:val="both"/>
              <w:rPr>
                <w:rFonts w:ascii="GHEA Grapalat" w:hAnsi="GHEA Grapalat"/>
                <w:lang w:val="af-ZA"/>
              </w:rPr>
            </w:pPr>
            <w:r w:rsidRPr="00787BB3">
              <w:rPr>
                <w:rFonts w:ascii="GHEA Grapalat" w:hAnsi="GHEA Grapalat"/>
                <w:lang w:val="af-ZA"/>
              </w:rPr>
              <w:t>Ելնելով վերոգրյալից և հաշվի առնելով այն հանգամանքը, որ սննդամթերքի և կերի անվտանգության, անասնաբուժության և բուսասանիտարիայի բնագավառի օրենսդրական ակտերը (բացառությամբ Սահմանադրության) և Կառավարության որոշումները կիրառում են Հայաստանի Հանրապետության էկոնոմիկայի նախարարությունը և Հայաստանի Հանրապետության սննդամթերքի անվտանգության տեսչական մարմինը, առաջարկում ենք</w:t>
            </w:r>
            <w:r w:rsidR="002F0D8A" w:rsidRPr="00787BB3">
              <w:rPr>
                <w:rFonts w:ascii="GHEA Grapalat" w:hAnsi="GHEA Grapalat"/>
                <w:lang w:val="af-ZA"/>
              </w:rPr>
              <w:t xml:space="preserve"> </w:t>
            </w:r>
            <w:r w:rsidRPr="00787BB3">
              <w:rPr>
                <w:rFonts w:ascii="GHEA Grapalat" w:hAnsi="GHEA Grapalat" w:cs="Sylfaen"/>
              </w:rPr>
              <w:t>ն</w:t>
            </w:r>
            <w:r w:rsidRPr="00787BB3">
              <w:rPr>
                <w:rFonts w:ascii="GHEA Grapalat" w:hAnsi="GHEA Grapalat" w:cs="Sylfaen"/>
                <w:lang w:val="af-ZA"/>
              </w:rPr>
              <w:t>ախագծի հավելվածի</w:t>
            </w:r>
            <w:r w:rsidRPr="00787BB3">
              <w:rPr>
                <w:rFonts w:ascii="GHEA Grapalat" w:hAnsi="GHEA Grapalat"/>
                <w:lang w:val="af-ZA"/>
              </w:rPr>
              <w:t xml:space="preserve"> 4-</w:t>
            </w:r>
            <w:r w:rsidRPr="00787BB3">
              <w:rPr>
                <w:rFonts w:ascii="GHEA Grapalat" w:hAnsi="GHEA Grapalat" w:cs="Sylfaen"/>
                <w:lang w:val="af-ZA"/>
              </w:rPr>
              <w:t xml:space="preserve">րդ կետի </w:t>
            </w:r>
            <w:r w:rsidRPr="00787BB3">
              <w:rPr>
                <w:rFonts w:ascii="GHEA Grapalat" w:hAnsi="GHEA Grapalat"/>
                <w:lang w:val="af-ZA"/>
              </w:rPr>
              <w:t>17-</w:t>
            </w:r>
            <w:r w:rsidRPr="00787BB3">
              <w:rPr>
                <w:rFonts w:ascii="GHEA Grapalat" w:hAnsi="GHEA Grapalat"/>
              </w:rPr>
              <w:t>րդ</w:t>
            </w:r>
            <w:r w:rsidRPr="00787BB3">
              <w:rPr>
                <w:rFonts w:ascii="GHEA Grapalat" w:hAnsi="GHEA Grapalat"/>
                <w:lang w:val="af-ZA"/>
              </w:rPr>
              <w:t xml:space="preserve"> </w:t>
            </w:r>
            <w:r w:rsidRPr="00787BB3">
              <w:rPr>
                <w:rFonts w:ascii="GHEA Grapalat" w:hAnsi="GHEA Grapalat"/>
              </w:rPr>
              <w:t>ենթակետը</w:t>
            </w:r>
            <w:r w:rsidRPr="00787BB3">
              <w:rPr>
                <w:rFonts w:ascii="GHEA Grapalat" w:hAnsi="GHEA Grapalat"/>
                <w:lang w:val="af-ZA"/>
              </w:rPr>
              <w:t xml:space="preserve"> </w:t>
            </w:r>
            <w:r w:rsidRPr="00787BB3">
              <w:rPr>
                <w:rFonts w:ascii="GHEA Grapalat" w:hAnsi="GHEA Grapalat"/>
              </w:rPr>
              <w:t>լրացնել</w:t>
            </w:r>
            <w:r w:rsidRPr="00787BB3">
              <w:rPr>
                <w:rFonts w:ascii="GHEA Grapalat" w:hAnsi="GHEA Grapalat"/>
                <w:lang w:val="af-ZA"/>
              </w:rPr>
              <w:t xml:space="preserve"> (</w:t>
            </w:r>
            <w:r w:rsidRPr="00787BB3">
              <w:rPr>
                <w:rFonts w:ascii="GHEA Grapalat" w:hAnsi="GHEA Grapalat"/>
              </w:rPr>
              <w:t>բուսասանիտարիայի</w:t>
            </w:r>
            <w:r w:rsidRPr="00787BB3">
              <w:rPr>
                <w:rFonts w:ascii="GHEA Grapalat" w:hAnsi="GHEA Grapalat"/>
                <w:lang w:val="af-ZA"/>
              </w:rPr>
              <w:t xml:space="preserve"> </w:t>
            </w:r>
            <w:r w:rsidRPr="00787BB3">
              <w:rPr>
                <w:rFonts w:ascii="GHEA Grapalat" w:hAnsi="GHEA Grapalat"/>
              </w:rPr>
              <w:t>բնագավառում</w:t>
            </w:r>
            <w:r w:rsidRPr="00787BB3">
              <w:rPr>
                <w:rFonts w:ascii="GHEA Grapalat" w:hAnsi="GHEA Grapalat"/>
                <w:lang w:val="af-ZA"/>
              </w:rPr>
              <w:t xml:space="preserve"> Հայաստանի Հանրապետության սննդամթերքի անվտանգության տեսչական մարմնի հետ համատեղ) </w:t>
            </w:r>
            <w:r w:rsidRPr="00787BB3">
              <w:rPr>
                <w:rFonts w:ascii="GHEA Grapalat" w:hAnsi="GHEA Grapalat"/>
              </w:rPr>
              <w:t>բառերով</w:t>
            </w:r>
            <w:r w:rsidRPr="00787BB3">
              <w:rPr>
                <w:rFonts w:ascii="GHEA Grapalat" w:hAnsi="GHEA Grapalat"/>
                <w:lang w:val="af-ZA"/>
              </w:rPr>
              <w:t xml:space="preserve">, </w:t>
            </w:r>
            <w:r w:rsidRPr="00787BB3">
              <w:rPr>
                <w:rFonts w:ascii="GHEA Grapalat" w:hAnsi="GHEA Grapalat"/>
              </w:rPr>
              <w:t>իսկ</w:t>
            </w:r>
            <w:r w:rsidRPr="00787BB3">
              <w:rPr>
                <w:rFonts w:ascii="GHEA Grapalat" w:hAnsi="GHEA Grapalat"/>
                <w:lang w:val="af-ZA"/>
              </w:rPr>
              <w:t xml:space="preserve"> 20-</w:t>
            </w:r>
            <w:r w:rsidRPr="00787BB3">
              <w:rPr>
                <w:rFonts w:ascii="GHEA Grapalat" w:hAnsi="GHEA Grapalat" w:cs="Sylfaen"/>
                <w:lang w:val="af-ZA"/>
              </w:rPr>
              <w:t>րդ ենթակետը</w:t>
            </w:r>
            <w:r w:rsidRPr="00787BB3">
              <w:rPr>
                <w:rFonts w:ascii="GHEA Grapalat" w:hAnsi="GHEA Grapalat"/>
                <w:lang w:val="af-ZA"/>
              </w:rPr>
              <w:t xml:space="preserve"> </w:t>
            </w:r>
            <w:r w:rsidRPr="00787BB3">
              <w:rPr>
                <w:rFonts w:ascii="GHEA Grapalat" w:hAnsi="GHEA Grapalat" w:cs="Sylfaen"/>
                <w:lang w:val="af-ZA"/>
              </w:rPr>
              <w:t>անասնաբուժության</w:t>
            </w:r>
            <w:r w:rsidRPr="00787BB3">
              <w:rPr>
                <w:rFonts w:ascii="GHEA Grapalat" w:hAnsi="GHEA Grapalat"/>
                <w:lang w:val="af-ZA"/>
              </w:rPr>
              <w:t xml:space="preserve"> </w:t>
            </w:r>
            <w:r w:rsidRPr="00787BB3">
              <w:rPr>
                <w:rFonts w:ascii="GHEA Grapalat" w:hAnsi="GHEA Grapalat" w:cs="Sylfaen"/>
                <w:lang w:val="af-ZA"/>
              </w:rPr>
              <w:t>բառից հետո լրացնել</w:t>
            </w:r>
            <w:r w:rsidRPr="00787BB3">
              <w:rPr>
                <w:rFonts w:ascii="GHEA Grapalat" w:hAnsi="GHEA Grapalat"/>
                <w:lang w:val="af-ZA"/>
              </w:rPr>
              <w:t xml:space="preserve"> </w:t>
            </w:r>
            <w:r w:rsidRPr="00787BB3">
              <w:rPr>
                <w:rFonts w:ascii="GHEA Grapalat" w:hAnsi="GHEA Grapalat" w:cs="Sylfaen"/>
                <w:lang w:val="af-ZA"/>
              </w:rPr>
              <w:t>անասնաբուժության բնագա</w:t>
            </w:r>
            <w:r w:rsidRPr="00787BB3">
              <w:rPr>
                <w:rFonts w:ascii="GHEA Grapalat" w:hAnsi="GHEA Grapalat"/>
                <w:lang w:val="af-ZA"/>
              </w:rPr>
              <w:t>վառում բառերով:</w:t>
            </w:r>
          </w:p>
          <w:p w:rsidR="002041A8" w:rsidRPr="00787BB3" w:rsidRDefault="002041A8" w:rsidP="002F0D8A">
            <w:pPr>
              <w:ind w:right="130"/>
              <w:jc w:val="both"/>
              <w:rPr>
                <w:rFonts w:ascii="GHEA Grapalat" w:hAnsi="GHEA Grapalat"/>
                <w:lang w:val="af-ZA"/>
              </w:rPr>
            </w:pPr>
          </w:p>
          <w:p w:rsidR="002041A8" w:rsidRPr="00787BB3" w:rsidRDefault="002041A8" w:rsidP="002F0D8A">
            <w:pPr>
              <w:pStyle w:val="NormalWeb"/>
              <w:shd w:val="clear" w:color="auto" w:fill="FFFFFF"/>
              <w:spacing w:before="240" w:beforeAutospacing="0" w:after="240" w:afterAutospacing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154" w:type="dxa"/>
            <w:shd w:val="clear" w:color="auto" w:fill="auto"/>
          </w:tcPr>
          <w:p w:rsidR="002041A8" w:rsidRPr="00787BB3" w:rsidRDefault="002041A8" w:rsidP="002F0D8A">
            <w:pPr>
              <w:spacing w:before="240" w:after="240"/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Ընդունվել է մասամբ:</w:t>
            </w:r>
          </w:p>
        </w:tc>
        <w:tc>
          <w:tcPr>
            <w:tcW w:w="3402" w:type="dxa"/>
          </w:tcPr>
          <w:p w:rsidR="002041A8" w:rsidRPr="00787BB3" w:rsidRDefault="002041A8" w:rsidP="002F0D8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</w:tc>
      </w:tr>
      <w:tr w:rsidR="002041A8" w:rsidRPr="00787BB3" w:rsidTr="00433EDC">
        <w:trPr>
          <w:trHeight w:val="985"/>
        </w:trPr>
        <w:tc>
          <w:tcPr>
            <w:tcW w:w="578" w:type="dxa"/>
          </w:tcPr>
          <w:p w:rsidR="002041A8" w:rsidRPr="00787BB3" w:rsidRDefault="002041A8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2662" w:type="dxa"/>
          </w:tcPr>
          <w:p w:rsidR="002041A8" w:rsidRPr="00787BB3" w:rsidRDefault="002041A8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Կ</w:t>
            </w:r>
            <w:r w:rsidRPr="00787BB3">
              <w:rPr>
                <w:rFonts w:ascii="GHEA Grapalat" w:hAnsi="GHEA Grapalat"/>
                <w:lang w:val="hy-AM"/>
              </w:rPr>
              <w:t xml:space="preserve">րթության </w:t>
            </w:r>
            <w:r w:rsidRPr="00787BB3">
              <w:rPr>
                <w:rFonts w:ascii="GHEA Grapalat" w:hAnsi="GHEA Grapalat"/>
                <w:lang w:val="en-US"/>
              </w:rPr>
              <w:t>տեսչական</w:t>
            </w:r>
            <w:r w:rsidR="003E52E4" w:rsidRPr="00787BB3">
              <w:rPr>
                <w:rFonts w:ascii="GHEA Grapalat" w:hAnsi="GHEA Grapalat"/>
              </w:rPr>
              <w:t xml:space="preserve"> </w:t>
            </w:r>
            <w:r w:rsidRPr="00787BB3">
              <w:rPr>
                <w:rFonts w:ascii="GHEA Grapalat" w:hAnsi="GHEA Grapalat"/>
                <w:lang w:val="en-US"/>
              </w:rPr>
              <w:t>մարմին</w:t>
            </w:r>
          </w:p>
          <w:p w:rsidR="002041A8" w:rsidRPr="00787BB3" w:rsidRDefault="002041A8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2020-04-0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3</w:t>
            </w:r>
          </w:p>
          <w:p w:rsidR="002041A8" w:rsidRPr="00787BB3" w:rsidRDefault="002041A8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01/01-1/271-2020</w:t>
            </w:r>
          </w:p>
        </w:tc>
        <w:tc>
          <w:tcPr>
            <w:tcW w:w="4950" w:type="dxa"/>
          </w:tcPr>
          <w:p w:rsidR="002041A8" w:rsidRPr="00787BB3" w:rsidRDefault="002041A8" w:rsidP="002F0D8A">
            <w:pPr>
              <w:ind w:right="-6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Style w:val="Strong"/>
                <w:rFonts w:ascii="GHEA Grapalat" w:hAnsi="GHEA Grapalat" w:cs="Sylfaen"/>
                <w:lang w:val="en-US" w:eastAsia="en-US"/>
              </w:rPr>
              <w:t xml:space="preserve"> </w:t>
            </w:r>
            <w:r w:rsidRPr="00787BB3">
              <w:rPr>
                <w:rFonts w:ascii="GHEA Grapalat" w:hAnsi="GHEA Grapalat" w:cs="Sylfaen"/>
                <w:lang w:val="en-US"/>
              </w:rPr>
              <w:t>«</w:t>
            </w:r>
            <w:r w:rsidRPr="00787BB3">
              <w:rPr>
                <w:rFonts w:ascii="GHEA Grapalat" w:hAnsi="GHEA Grapalat" w:cs="Sylfaen"/>
              </w:rPr>
              <w:t>Օրենսդրական</w:t>
            </w:r>
            <w:r w:rsidRPr="00787BB3">
              <w:rPr>
                <w:rFonts w:ascii="GHEA Grapalat" w:hAnsi="GHEA Grapalat" w:cs="Sylfaen"/>
                <w:lang w:val="en-US"/>
              </w:rPr>
              <w:t xml:space="preserve"> </w:t>
            </w:r>
            <w:r w:rsidRPr="00787BB3">
              <w:rPr>
                <w:rFonts w:ascii="GHEA Grapalat" w:hAnsi="GHEA Grapalat" w:cs="Sylfaen"/>
              </w:rPr>
              <w:t>ակտի</w:t>
            </w:r>
            <w:r w:rsidRPr="00787BB3">
              <w:rPr>
                <w:rFonts w:ascii="GHEA Grapalat" w:hAnsi="GHEA Grapalat" w:cs="Sylfaen"/>
                <w:lang w:val="en-US"/>
              </w:rPr>
              <w:t xml:space="preserve"> </w:t>
            </w:r>
            <w:r w:rsidRPr="00787BB3">
              <w:rPr>
                <w:rFonts w:ascii="GHEA Grapalat" w:hAnsi="GHEA Grapalat" w:cs="Sylfaen"/>
              </w:rPr>
              <w:t>և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կառավարության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որոշման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վերաբերյալ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պաշտոնական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պարզաբանում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տվող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պետական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կառավարման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հ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ամակարգի</w:t>
            </w:r>
            <w:r w:rsidRPr="00787BB3">
              <w:rPr>
                <w:rFonts w:ascii="GHEA Grapalat" w:hAnsi="GHEA Grapalat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մարմինների</w:t>
            </w:r>
            <w:r w:rsidRPr="00787BB3">
              <w:rPr>
                <w:rFonts w:ascii="GHEA Grapalat" w:hAnsi="GHEA Grapalat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</w:rPr>
              <w:t>և</w:t>
            </w:r>
            <w:r w:rsidRPr="00787BB3">
              <w:rPr>
                <w:rFonts w:ascii="GHEA Grapalat" w:hAnsi="GHEA Grapalat" w:cs="Arial Unicode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համապատասխան</w:t>
            </w:r>
            <w:r w:rsidRPr="00787BB3">
              <w:rPr>
                <w:rFonts w:ascii="GHEA Grapalat" w:hAnsi="GHEA Grapalat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բնագավառների</w:t>
            </w:r>
            <w:r w:rsidRPr="00787BB3">
              <w:rPr>
                <w:rFonts w:ascii="GHEA Grapalat" w:hAnsi="GHEA Grapalat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ցանկը</w:t>
            </w:r>
            <w:r w:rsidRPr="00787BB3">
              <w:rPr>
                <w:rFonts w:ascii="GHEA Grapalat" w:hAnsi="GHEA Grapalat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սահմանելու</w:t>
            </w:r>
            <w:r w:rsidRPr="00787BB3">
              <w:rPr>
                <w:rFonts w:ascii="GHEA Grapalat" w:hAnsi="GHEA Grapalat"/>
                <w:noProof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noProof/>
                <w:shd w:val="clear" w:color="auto" w:fill="FFFFFF"/>
              </w:rPr>
              <w:t>մասին</w:t>
            </w:r>
            <w:r w:rsidRPr="00787BB3">
              <w:rPr>
                <w:rFonts w:ascii="GHEA Grapalat" w:hAnsi="GHEA Grapalat"/>
                <w:lang w:val="fr-FR"/>
              </w:rPr>
              <w:t xml:space="preserve">» </w:t>
            </w:r>
            <w:r w:rsidRPr="00787BB3">
              <w:rPr>
                <w:rFonts w:ascii="GHEA Grapalat" w:hAnsi="GHEA Grapalat"/>
              </w:rPr>
              <w:t>Կառավարության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որոշման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նախագծի</w:t>
            </w:r>
            <w:r w:rsidRPr="00787BB3">
              <w:rPr>
                <w:rFonts w:ascii="GHEA Grapalat" w:hAnsi="GHEA Grapalat"/>
                <w:lang w:val="en-US"/>
              </w:rPr>
              <w:t xml:space="preserve"> (</w:t>
            </w:r>
            <w:r w:rsidRPr="00787BB3">
              <w:rPr>
                <w:rFonts w:ascii="GHEA Grapalat" w:hAnsi="GHEA Grapalat"/>
              </w:rPr>
              <w:t>այսուհետ՝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որոշման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նախագիծ</w:t>
            </w:r>
            <w:r w:rsidRPr="00787BB3">
              <w:rPr>
                <w:rFonts w:ascii="GHEA Grapalat" w:hAnsi="GHEA Grapalat"/>
                <w:lang w:val="en-US"/>
              </w:rPr>
              <w:t xml:space="preserve">) </w:t>
            </w:r>
            <w:r w:rsidRPr="00787BB3">
              <w:rPr>
                <w:rFonts w:ascii="GHEA Grapalat" w:hAnsi="GHEA Grapalat"/>
              </w:rPr>
              <w:t>վերաբերյալ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տարբեր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մարմինների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ներկայացրած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եզրակացությունները՝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առաջարկում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եմ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որոշման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նախագծի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lang w:val="af-ZA"/>
              </w:rPr>
              <w:t>հավելվածից հանել 19-րդ կետը (բնագավառների կրկնորդումից խուսափելու համար) և 9-րդ կետի 1-ին, 2-րդ, 3-րդ և 4-րդ ենթակետերի վերջում ավելացնել «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>(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Կրթության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 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տեսչական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 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մարմնի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 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հետ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 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համատեղ՝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 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վերջինիս</w:t>
            </w:r>
            <w:r w:rsidR="009E3F94"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 </w:t>
            </w:r>
            <w:r w:rsidRPr="00787BB3">
              <w:rPr>
                <w:rFonts w:ascii="GHEA Grapalat" w:hAnsi="GHEA Grapalat"/>
              </w:rPr>
              <w:t>վերահսկողական</w:t>
            </w:r>
            <w:r w:rsidR="009E3F94"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լիազորությունների</w:t>
            </w:r>
            <w:r w:rsidR="009E3F94"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մասով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)» </w:t>
            </w:r>
            <w:r w:rsidRPr="00787BB3">
              <w:rPr>
                <w:rFonts w:ascii="GHEA Grapalat" w:hAnsi="GHEA Grapalat"/>
                <w:noProof/>
                <w:lang w:eastAsia="hy-AM" w:bidi="hy-AM"/>
              </w:rPr>
              <w:t>բառերը</w:t>
            </w:r>
            <w:r w:rsidRPr="00787BB3">
              <w:rPr>
                <w:rFonts w:ascii="GHEA Grapalat" w:hAnsi="GHEA Grapalat"/>
                <w:noProof/>
                <w:lang w:val="en-US" w:eastAsia="hy-AM" w:bidi="hy-AM"/>
              </w:rPr>
              <w:t xml:space="preserve">: </w:t>
            </w:r>
          </w:p>
          <w:p w:rsidR="002041A8" w:rsidRPr="00787BB3" w:rsidRDefault="002041A8" w:rsidP="002F0D8A">
            <w:pPr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4154" w:type="dxa"/>
          </w:tcPr>
          <w:p w:rsidR="002041A8" w:rsidRPr="00787BB3" w:rsidRDefault="001546D8" w:rsidP="002F0D8A">
            <w:pPr>
              <w:spacing w:after="200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Ընդունվել է:</w:t>
            </w:r>
          </w:p>
        </w:tc>
        <w:tc>
          <w:tcPr>
            <w:tcW w:w="3402" w:type="dxa"/>
          </w:tcPr>
          <w:p w:rsidR="002041A8" w:rsidRPr="00787BB3" w:rsidRDefault="001546D8" w:rsidP="002F0D8A">
            <w:pPr>
              <w:jc w:val="both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</w:tc>
      </w:tr>
      <w:tr w:rsidR="009E3F94" w:rsidRPr="00787BB3" w:rsidTr="00433EDC">
        <w:trPr>
          <w:trHeight w:val="985"/>
        </w:trPr>
        <w:tc>
          <w:tcPr>
            <w:tcW w:w="578" w:type="dxa"/>
          </w:tcPr>
          <w:p w:rsidR="009E3F94" w:rsidRPr="00787BB3" w:rsidRDefault="009E3F94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5.</w:t>
            </w:r>
          </w:p>
        </w:tc>
        <w:tc>
          <w:tcPr>
            <w:tcW w:w="2662" w:type="dxa"/>
          </w:tcPr>
          <w:p w:rsidR="009E3F94" w:rsidRPr="00787BB3" w:rsidRDefault="009E3F94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Ո</w:t>
            </w:r>
            <w:r w:rsidRPr="00787BB3">
              <w:rPr>
                <w:rFonts w:ascii="GHEA Grapalat" w:hAnsi="GHEA Grapalat"/>
                <w:lang w:val="en-US"/>
              </w:rPr>
              <w:t>ստիկանություն</w:t>
            </w:r>
          </w:p>
          <w:p w:rsidR="009E3F94" w:rsidRPr="00787BB3" w:rsidRDefault="009E3F94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2020-04-06</w:t>
            </w:r>
          </w:p>
          <w:p w:rsidR="009E3F94" w:rsidRPr="00787BB3" w:rsidRDefault="009E3F94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1/21/12659-20</w:t>
            </w:r>
          </w:p>
        </w:tc>
        <w:tc>
          <w:tcPr>
            <w:tcW w:w="4950" w:type="dxa"/>
          </w:tcPr>
          <w:p w:rsidR="009E3F94" w:rsidRPr="00787BB3" w:rsidRDefault="009E3F94" w:rsidP="002F0D8A">
            <w:pPr>
              <w:pStyle w:val="a2"/>
              <w:numPr>
                <w:ilvl w:val="0"/>
                <w:numId w:val="13"/>
              </w:numPr>
              <w:shd w:val="clear" w:color="auto" w:fill="auto"/>
              <w:spacing w:before="0" w:line="240" w:lineRule="auto"/>
              <w:ind w:left="0" w:right="40" w:firstLine="349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/>
                <w:sz w:val="24"/>
                <w:szCs w:val="24"/>
              </w:rPr>
              <w:t>Նախագծի հավելվածի 25-րդ կետի 19-րդ ենթակետը շարադրել հետևյալ խմբագրությամբ.</w:t>
            </w:r>
          </w:p>
          <w:p w:rsidR="009E3F94" w:rsidRPr="00787BB3" w:rsidRDefault="009E3F94" w:rsidP="002F0D8A">
            <w:pPr>
              <w:pStyle w:val="a2"/>
              <w:shd w:val="clear" w:color="auto" w:fill="auto"/>
              <w:spacing w:before="0" w:line="240" w:lineRule="auto"/>
              <w:ind w:left="349" w:right="40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9E3F94" w:rsidRPr="00787BB3" w:rsidRDefault="009E3F94" w:rsidP="002F0D8A">
            <w:pPr>
              <w:pStyle w:val="a2"/>
              <w:shd w:val="clear" w:color="auto" w:fill="auto"/>
              <w:spacing w:before="0" w:line="240" w:lineRule="auto"/>
              <w:ind w:right="40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/>
                <w:sz w:val="24"/>
                <w:szCs w:val="24"/>
                <w:lang w:val="hy-AM"/>
              </w:rPr>
              <w:t xml:space="preserve">«19) Ոստիկանության կողմից օրենքով պաշտպանության ենթակա անձանց պաշտպանության,», </w:t>
            </w:r>
          </w:p>
          <w:p w:rsidR="009E3F94" w:rsidRPr="00787BB3" w:rsidRDefault="009E3F94" w:rsidP="002F0D8A">
            <w:pPr>
              <w:pStyle w:val="ListParagrap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9E3F94" w:rsidRPr="00787BB3" w:rsidRDefault="009E3F94" w:rsidP="002F0D8A">
            <w:pPr>
              <w:pStyle w:val="a2"/>
              <w:shd w:val="clear" w:color="auto" w:fill="auto"/>
              <w:spacing w:before="0" w:line="240" w:lineRule="auto"/>
              <w:ind w:left="349" w:right="40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9E3F94" w:rsidRPr="00787BB3" w:rsidRDefault="009E3F94" w:rsidP="002F0D8A">
            <w:pPr>
              <w:pStyle w:val="a2"/>
              <w:numPr>
                <w:ilvl w:val="0"/>
                <w:numId w:val="13"/>
              </w:numPr>
              <w:shd w:val="clear" w:color="auto" w:fill="auto"/>
              <w:spacing w:before="0" w:line="240" w:lineRule="auto"/>
              <w:ind w:left="0" w:right="40" w:firstLine="349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ֆինանսատնտեսագիտական վարչության եզրակացության 1-ին կետով ներկայացված դիտարկման շրջանակներում Նախագծի հավելվածի 25-րդ կետում լրացնել հետևյալ բովանդակությամբ նոր կետ.</w:t>
            </w:r>
          </w:p>
          <w:p w:rsidR="009E3F94" w:rsidRPr="00787BB3" w:rsidRDefault="009E3F94" w:rsidP="002F0D8A">
            <w:pPr>
              <w:pStyle w:val="a2"/>
              <w:shd w:val="clear" w:color="auto" w:fill="auto"/>
              <w:spacing w:after="1092" w:line="240" w:lineRule="auto"/>
              <w:ind w:left="-76" w:right="40" w:firstLine="283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/>
                <w:sz w:val="24"/>
                <w:szCs w:val="24"/>
                <w:lang w:val="hy-AM"/>
              </w:rPr>
              <w:t>«..) ոստիկանության կողմից լիցենզիաների և թույլտվությունների տրամադրման,»:</w:t>
            </w:r>
          </w:p>
        </w:tc>
        <w:tc>
          <w:tcPr>
            <w:tcW w:w="4154" w:type="dxa"/>
          </w:tcPr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  <w:lang w:val="en-US"/>
              </w:rPr>
              <w:t>Ընդունվել է:</w:t>
            </w: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Ընդունվել է:</w:t>
            </w: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9E3F94" w:rsidRPr="00787BB3" w:rsidRDefault="009E3F94" w:rsidP="002F0D8A">
            <w:pPr>
              <w:spacing w:after="200"/>
              <w:rPr>
                <w:rFonts w:ascii="GHEA Grapalat" w:hAnsi="GHEA Grapalat"/>
              </w:rPr>
            </w:pPr>
          </w:p>
        </w:tc>
        <w:tc>
          <w:tcPr>
            <w:tcW w:w="3402" w:type="dxa"/>
          </w:tcPr>
          <w:p w:rsidR="009E3F94" w:rsidRPr="00787BB3" w:rsidRDefault="009E3F94" w:rsidP="002F0D8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787BB3" w:rsidTr="00433EDC">
        <w:trPr>
          <w:trHeight w:val="3495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6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:rsidR="00F30BC9" w:rsidRPr="00F30BC9" w:rsidRDefault="00F30BC9" w:rsidP="00F30BC9">
            <w:pPr>
              <w:jc w:val="center"/>
              <w:rPr>
                <w:rFonts w:ascii="GHEA Grapalat" w:hAnsi="GHEA Grapalat"/>
                <w:lang w:val="en-US"/>
              </w:rPr>
            </w:pPr>
            <w:r w:rsidRPr="00F30BC9">
              <w:rPr>
                <w:rFonts w:ascii="GHEA Grapalat" w:hAnsi="GHEA Grapalat"/>
                <w:lang w:val="en-US"/>
              </w:rPr>
              <w:t>2020-04-15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F30BC9">
              <w:rPr>
                <w:rFonts w:ascii="GHEA Grapalat" w:hAnsi="GHEA Grapalat"/>
                <w:color w:val="000000"/>
                <w:shd w:val="clear" w:color="auto" w:fill="FFFFFF"/>
              </w:rPr>
              <w:t>01/4132-2020</w:t>
            </w:r>
          </w:p>
        </w:tc>
        <w:tc>
          <w:tcPr>
            <w:tcW w:w="4950" w:type="dxa"/>
          </w:tcPr>
          <w:p w:rsidR="00F30BC9" w:rsidRPr="00F30BC9" w:rsidRDefault="00F30BC9" w:rsidP="00F30BC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30BC9">
              <w:rPr>
                <w:rFonts w:ascii="GHEA Grapalat" w:hAnsi="GHEA Grapalat"/>
                <w:lang w:val="hy-AM"/>
              </w:rPr>
              <w:t>Նախագծի վերաբերյալ ՀՀվարչապետի աշխատակազմի կողմից ստացված եզրակացությունները և եզրակացությունների հիման վրա կազմված առաջարկությունների ամփոփաթերթը</w:t>
            </w:r>
            <w:r w:rsidRPr="00F30BC9">
              <w:rPr>
                <w:rFonts w:ascii="GHEA Grapalat" w:hAnsi="GHEA Grapalat" w:cs="Sylfaen"/>
                <w:lang w:val="hy-AM"/>
              </w:rPr>
              <w:t>` հայտնումենք, որ ՀՀ էկոնոմիկայի նախարարությունն առաջարկություններ չունի:</w:t>
            </w:r>
          </w:p>
          <w:p w:rsidR="00F30BC9" w:rsidRPr="00F30BC9" w:rsidRDefault="00F30BC9" w:rsidP="00F30BC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30BC9">
              <w:rPr>
                <w:rFonts w:ascii="GHEA Grapalat" w:hAnsi="GHEA Grapalat" w:cs="Sylfaen"/>
                <w:lang w:val="hy-AM"/>
              </w:rPr>
              <w:t>Միաժամանակ, առաջարկում ենք նախագծի հավելվածի 4-րդ կետի 11-րդ ենթակետը շարադրել հետևյալ խմբագրությամբ.</w:t>
            </w:r>
          </w:p>
          <w:p w:rsidR="00F30BC9" w:rsidRPr="00F30BC9" w:rsidRDefault="00F30BC9" w:rsidP="00F30BC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30BC9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11)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F30BC9">
              <w:rPr>
                <w:rFonts w:ascii="GHEA Grapalat" w:hAnsi="GHEA Grapalat" w:cs="Sylfaen"/>
                <w:lang w:val="hy-AM"/>
              </w:rPr>
              <w:t>մտավոր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F30BC9">
              <w:rPr>
                <w:rFonts w:ascii="GHEA Grapalat" w:hAnsi="GHEA Grapalat" w:cs="Sylfaen"/>
                <w:lang w:val="hy-AM"/>
              </w:rPr>
              <w:t>սեփականության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F30BC9">
              <w:rPr>
                <w:rFonts w:ascii="GHEA Grapalat" w:hAnsi="GHEA Grapalat" w:cs="Sylfaen"/>
                <w:lang w:val="hy-AM"/>
              </w:rPr>
              <w:t>պահպանության,»:</w:t>
            </w:r>
          </w:p>
          <w:p w:rsidR="00F30BC9" w:rsidRPr="00787BB3" w:rsidRDefault="00F30BC9" w:rsidP="00F30BC9">
            <w:pPr>
              <w:spacing w:after="30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4154" w:type="dxa"/>
          </w:tcPr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  <w:lang w:val="en-US"/>
              </w:rPr>
              <w:t>Ընդունվել է:</w:t>
            </w: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30BC9" w:rsidRPr="00787BB3" w:rsidRDefault="00F30BC9" w:rsidP="006C469D">
            <w:pPr>
              <w:spacing w:after="200"/>
              <w:rPr>
                <w:rFonts w:ascii="GHEA Grapalat" w:hAnsi="GHEA Grapalat"/>
              </w:rPr>
            </w:pPr>
          </w:p>
        </w:tc>
        <w:tc>
          <w:tcPr>
            <w:tcW w:w="3402" w:type="dxa"/>
          </w:tcPr>
          <w:p w:rsidR="00F30BC9" w:rsidRPr="00787BB3" w:rsidRDefault="00F30BC9" w:rsidP="006C469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F30BC9" w:rsidTr="00433EDC">
        <w:trPr>
          <w:trHeight w:val="3495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 w:cs="Sylfaen"/>
                <w:lang w:val="hy-AM"/>
              </w:rPr>
              <w:t>Կրթության</w:t>
            </w:r>
            <w:r w:rsidRPr="00787BB3">
              <w:rPr>
                <w:rFonts w:ascii="GHEA Grapalat" w:hAnsi="GHEA Grapalat" w:cs="Sylfaen"/>
                <w:lang w:val="sv-FI"/>
              </w:rPr>
              <w:t xml:space="preserve">, </w:t>
            </w:r>
            <w:r w:rsidRPr="00787BB3">
              <w:rPr>
                <w:rFonts w:ascii="GHEA Grapalat" w:hAnsi="GHEA Grapalat" w:cs="Sylfaen"/>
                <w:lang w:val="hy-AM"/>
              </w:rPr>
              <w:t>գիտության</w:t>
            </w:r>
            <w:r w:rsidRPr="00787BB3">
              <w:rPr>
                <w:rFonts w:ascii="GHEA Grapalat" w:hAnsi="GHEA Grapalat" w:cs="Sylfaen"/>
                <w:lang w:val="sv-FI"/>
              </w:rPr>
              <w:t xml:space="preserve">, </w:t>
            </w:r>
            <w:r w:rsidRPr="00787BB3">
              <w:rPr>
                <w:rFonts w:ascii="GHEA Grapalat" w:hAnsi="GHEA Grapalat" w:cs="Sylfaen"/>
                <w:lang w:val="hy-AM"/>
              </w:rPr>
              <w:t>մշակույթի և սպորտի նախարարություն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2020-04-02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01/10.2/7930-20</w:t>
            </w:r>
            <w:bookmarkStart w:id="0" w:name="_GoBack"/>
            <w:bookmarkEnd w:id="0"/>
          </w:p>
        </w:tc>
        <w:tc>
          <w:tcPr>
            <w:tcW w:w="4950" w:type="dxa"/>
          </w:tcPr>
          <w:p w:rsidR="00F30BC9" w:rsidRPr="00787BB3" w:rsidRDefault="00F30BC9" w:rsidP="002F0D8A">
            <w:pPr>
              <w:shd w:val="clear" w:color="auto" w:fill="FFFFFF"/>
              <w:tabs>
                <w:tab w:val="left" w:pos="1080"/>
              </w:tabs>
              <w:ind w:right="180" w:firstLine="54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 xml:space="preserve">ՀՀ կրթության, գիտության, մշակույթի և սպորտի նախարարությանը վերաբերող նոր առաջարկություններ չկան: </w:t>
            </w:r>
          </w:p>
          <w:p w:rsidR="00F30BC9" w:rsidRPr="00787BB3" w:rsidRDefault="00F30BC9" w:rsidP="002F0D8A">
            <w:pPr>
              <w:shd w:val="clear" w:color="auto" w:fill="FFFFFF"/>
              <w:tabs>
                <w:tab w:val="left" w:pos="1080"/>
              </w:tabs>
              <w:ind w:right="180" w:firstLine="54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Միաժամանակ</w:t>
            </w:r>
            <w:r w:rsidRPr="00787BB3">
              <w:rPr>
                <w:rFonts w:ascii="GHEA Grapalat" w:hAnsi="GHEA Grapalat"/>
              </w:rPr>
              <w:t xml:space="preserve"> </w:t>
            </w:r>
            <w:r w:rsidRPr="00787BB3">
              <w:rPr>
                <w:rFonts w:ascii="GHEA Grapalat" w:hAnsi="GHEA Grapalat"/>
                <w:lang w:val="en-US"/>
              </w:rPr>
              <w:t>առաջարկում</w:t>
            </w:r>
            <w:r w:rsidRPr="00787BB3">
              <w:rPr>
                <w:rFonts w:ascii="GHEA Grapalat" w:hAnsi="GHEA Grapalat"/>
              </w:rPr>
              <w:t xml:space="preserve"> </w:t>
            </w:r>
            <w:r w:rsidRPr="00787BB3">
              <w:rPr>
                <w:rFonts w:ascii="GHEA Grapalat" w:hAnsi="GHEA Grapalat"/>
                <w:lang w:val="en-US"/>
              </w:rPr>
              <w:t>եմ.</w:t>
            </w:r>
          </w:p>
          <w:p w:rsidR="00F30BC9" w:rsidRPr="00787BB3" w:rsidRDefault="00F30BC9" w:rsidP="002F0D8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1080"/>
              </w:tabs>
              <w:autoSpaceDE/>
              <w:autoSpaceDN/>
              <w:adjustRightInd/>
              <w:spacing w:after="200"/>
              <w:ind w:left="0" w:right="180" w:firstLine="540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</w:rPr>
              <w:t>Նախագծի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հավելվածի</w:t>
            </w:r>
            <w:r w:rsidRPr="00787BB3">
              <w:rPr>
                <w:rFonts w:ascii="GHEA Grapalat" w:hAnsi="GHEA Grapalat"/>
                <w:lang w:val="en-US"/>
              </w:rPr>
              <w:t xml:space="preserve"> 9-</w:t>
            </w:r>
            <w:r w:rsidRPr="00787BB3">
              <w:rPr>
                <w:rFonts w:ascii="GHEA Grapalat" w:hAnsi="GHEA Grapalat"/>
              </w:rPr>
              <w:t>րդ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կետի</w:t>
            </w:r>
            <w:r w:rsidRPr="00787BB3">
              <w:rPr>
                <w:rFonts w:ascii="GHEA Grapalat" w:hAnsi="GHEA Grapalat"/>
                <w:lang w:val="en-US"/>
              </w:rPr>
              <w:t xml:space="preserve"> 8-</w:t>
            </w:r>
            <w:r w:rsidRPr="00787BB3">
              <w:rPr>
                <w:rFonts w:ascii="GHEA Grapalat" w:hAnsi="GHEA Grapalat"/>
              </w:rPr>
              <w:t>րդ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ենթակետում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գիտության</w:t>
            </w:r>
            <w:r w:rsidRPr="00787BB3">
              <w:rPr>
                <w:rFonts w:ascii="GHEA Grapalat" w:hAnsi="GHEA Grapalat" w:cs="Sylfaen"/>
                <w:lang w:val="af-ZA"/>
              </w:rPr>
              <w:t xml:space="preserve">» բառը փոխարինել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գիտական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գիտատեխնիկական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գործունեության</w:t>
            </w:r>
            <w:r w:rsidRPr="00787BB3">
              <w:rPr>
                <w:rFonts w:ascii="GHEA Grapalat" w:hAnsi="GHEA Grapalat" w:cs="Sylfaen"/>
                <w:lang w:val="af-ZA"/>
              </w:rPr>
              <w:t xml:space="preserve">» բառերով՝ </w:t>
            </w:r>
            <w:r w:rsidRPr="00787BB3">
              <w:rPr>
                <w:rFonts w:ascii="GHEA Grapalat" w:hAnsi="GHEA Grapalat"/>
              </w:rPr>
              <w:t>ղեկավարվելով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</w:t>
            </w:r>
            <w:r w:rsidRPr="00787BB3">
              <w:rPr>
                <w:rFonts w:ascii="GHEA Grapalat" w:hAnsi="GHEA Grapalat" w:cs="Sylfaen"/>
                <w:lang w:val="af-ZA"/>
              </w:rPr>
              <w:t>Գիտական և գիտատեխնիկական գործունեության մասին» ՀՀ օրենքով:</w:t>
            </w:r>
          </w:p>
          <w:p w:rsidR="00F30BC9" w:rsidRPr="00787BB3" w:rsidRDefault="00F30BC9" w:rsidP="002F0D8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1080"/>
              </w:tabs>
              <w:autoSpaceDE/>
              <w:autoSpaceDN/>
              <w:adjustRightInd/>
              <w:spacing w:after="200"/>
              <w:ind w:left="0" w:right="180" w:firstLine="540"/>
              <w:jc w:val="both"/>
              <w:rPr>
                <w:rStyle w:val="DefaultChar"/>
                <w:rFonts w:eastAsia="Calibri" w:cs="Times New Roman"/>
                <w:lang w:val="en-US"/>
              </w:rPr>
            </w:pPr>
            <w:r w:rsidRPr="00787BB3">
              <w:rPr>
                <w:rStyle w:val="DefaultChar"/>
                <w:rFonts w:cs="Sylfaen"/>
                <w:lang w:val="en-US"/>
              </w:rPr>
              <w:t>Ն</w:t>
            </w:r>
            <w:r w:rsidRPr="00787BB3">
              <w:rPr>
                <w:rStyle w:val="DefaultChar"/>
                <w:rFonts w:cs="Sylfaen"/>
                <w:lang w:val="hy-AM"/>
              </w:rPr>
              <w:t xml:space="preserve">ախագծի 9-րդ կետի 7-րդ կետը </w:t>
            </w:r>
            <w:r w:rsidRPr="00787BB3">
              <w:rPr>
                <w:rStyle w:val="DefaultChar"/>
                <w:rFonts w:cs="Sylfaen"/>
                <w:lang w:val="en-US"/>
              </w:rPr>
              <w:t>շարադրել</w:t>
            </w:r>
            <w:r w:rsidRPr="00787BB3">
              <w:rPr>
                <w:rStyle w:val="DefaultChar"/>
                <w:rFonts w:cs="Sylfaen"/>
                <w:lang w:val="hy-AM"/>
              </w:rPr>
              <w:t xml:space="preserve"> հետևյալ </w:t>
            </w:r>
            <w:r w:rsidRPr="00787BB3">
              <w:rPr>
                <w:rStyle w:val="DefaultChar"/>
                <w:rFonts w:cs="Sylfaen"/>
                <w:lang w:val="en-US"/>
              </w:rPr>
              <w:t>խմբագրությամբ</w:t>
            </w:r>
            <w:r w:rsidRPr="00787BB3">
              <w:rPr>
                <w:rStyle w:val="DefaultChar"/>
                <w:rFonts w:eastAsia="MS Mincho" w:hAnsi="MS Mincho" w:cs="MS Mincho"/>
                <w:lang w:val="hy-AM"/>
              </w:rPr>
              <w:t>․</w:t>
            </w:r>
          </w:p>
          <w:p w:rsidR="00F30BC9" w:rsidRPr="00787BB3" w:rsidRDefault="00F30BC9" w:rsidP="002F0D8A">
            <w:pPr>
              <w:pStyle w:val="ListParagraph"/>
              <w:shd w:val="clear" w:color="auto" w:fill="FFFFFF"/>
              <w:tabs>
                <w:tab w:val="left" w:pos="1080"/>
              </w:tabs>
              <w:ind w:left="0" w:right="180" w:firstLine="540"/>
              <w:jc w:val="both"/>
              <w:rPr>
                <w:rFonts w:ascii="GHEA Grapalat" w:hAnsi="GHEA Grapalat" w:cs="Sylfaen"/>
                <w:lang w:val="en-US"/>
              </w:rPr>
            </w:pPr>
            <w:r w:rsidRPr="00787BB3">
              <w:rPr>
                <w:rStyle w:val="DefaultChar"/>
                <w:rFonts w:cs="Sylfaen"/>
                <w:lang w:val="en-US"/>
              </w:rPr>
              <w:t>«</w:t>
            </w:r>
            <w:r w:rsidRPr="00787BB3">
              <w:rPr>
                <w:rFonts w:ascii="GHEA Grapalat" w:hAnsi="GHEA Grapalat" w:cs="Sylfaen"/>
                <w:lang w:val="hy-AM"/>
              </w:rPr>
              <w:t>7. հետբուհական կրթության, գիտական աստիճանաշնորհման համակարգի գործունեության և գիտական ու գիտամանկավարժական կադրերի որակավորման</w:t>
            </w:r>
            <w:r w:rsidRPr="00787BB3">
              <w:rPr>
                <w:rFonts w:ascii="GHEA Grapalat" w:hAnsi="GHEA Grapalat" w:cs="Sylfaen"/>
                <w:lang w:val="en-US"/>
              </w:rPr>
              <w:t>»:</w:t>
            </w:r>
          </w:p>
          <w:p w:rsidR="00F30BC9" w:rsidRPr="00787BB3" w:rsidRDefault="00F30BC9" w:rsidP="002F0D8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1080"/>
              </w:tabs>
              <w:autoSpaceDE/>
              <w:autoSpaceDN/>
              <w:adjustRightInd/>
              <w:spacing w:after="200"/>
              <w:ind w:left="0" w:right="180" w:firstLine="540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</w:rPr>
              <w:t>Նախագծի</w:t>
            </w:r>
            <w:r w:rsidRPr="00787BB3">
              <w:rPr>
                <w:rFonts w:ascii="GHEA Grapalat" w:hAnsi="GHEA Grapalat"/>
                <w:lang w:val="en-US"/>
              </w:rPr>
              <w:t xml:space="preserve"> 9-</w:t>
            </w:r>
            <w:r w:rsidRPr="00787BB3">
              <w:rPr>
                <w:rFonts w:ascii="GHEA Grapalat" w:hAnsi="GHEA Grapalat"/>
              </w:rPr>
              <w:t>րդ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կետը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</w:rPr>
              <w:t>լրացնել</w:t>
            </w:r>
            <w:r w:rsidRPr="00787BB3">
              <w:rPr>
                <w:rFonts w:ascii="GHEA Grapalat" w:hAnsi="GHEA Grapalat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lang w:val="hy-AM"/>
              </w:rPr>
              <w:t>նոր՝ 2</w:t>
            </w:r>
            <w:r w:rsidRPr="00787BB3">
              <w:rPr>
                <w:rFonts w:ascii="GHEA Grapalat" w:hAnsi="GHEA Grapalat"/>
                <w:lang w:val="en-US"/>
              </w:rPr>
              <w:t>3</w:t>
            </w:r>
            <w:r w:rsidRPr="00787BB3">
              <w:rPr>
                <w:rFonts w:ascii="GHEA Grapalat" w:hAnsi="GHEA Grapalat"/>
                <w:lang w:val="hy-AM"/>
              </w:rPr>
              <w:t xml:space="preserve">-րդ </w:t>
            </w:r>
            <w:r w:rsidRPr="00787BB3">
              <w:rPr>
                <w:rFonts w:ascii="GHEA Grapalat" w:hAnsi="GHEA Grapalat"/>
              </w:rPr>
              <w:t>ենթա</w:t>
            </w:r>
            <w:r w:rsidRPr="00787BB3">
              <w:rPr>
                <w:rFonts w:ascii="GHEA Grapalat" w:hAnsi="GHEA Grapalat"/>
                <w:lang w:val="hy-AM"/>
              </w:rPr>
              <w:t>կետ</w:t>
            </w:r>
            <w:r w:rsidRPr="00787BB3">
              <w:rPr>
                <w:rFonts w:ascii="GHEA Grapalat" w:hAnsi="GHEA Grapalat"/>
              </w:rPr>
              <w:t>ով</w:t>
            </w:r>
            <w:r w:rsidRPr="00787BB3">
              <w:rPr>
                <w:rFonts w:ascii="GHEA Grapalat" w:hAnsi="GHEA Grapalat"/>
                <w:lang w:val="hy-AM"/>
              </w:rPr>
              <w:t xml:space="preserve">՝ հետևյալ խմբագրությամբ. </w:t>
            </w:r>
          </w:p>
          <w:p w:rsidR="00F30BC9" w:rsidRPr="00787BB3" w:rsidRDefault="00F30BC9" w:rsidP="002F0D8A">
            <w:pPr>
              <w:pStyle w:val="ListParagraph"/>
              <w:shd w:val="clear" w:color="auto" w:fill="FFFFFF"/>
              <w:tabs>
                <w:tab w:val="left" w:pos="1080"/>
              </w:tabs>
              <w:ind w:left="540" w:right="180"/>
              <w:jc w:val="both"/>
              <w:rPr>
                <w:rFonts w:ascii="GHEA Grapalat" w:hAnsi="GHEA Grapalat"/>
                <w:color w:val="000000"/>
              </w:rPr>
            </w:pPr>
            <w:r w:rsidRPr="00787BB3">
              <w:rPr>
                <w:rFonts w:ascii="GHEA Grapalat" w:hAnsi="GHEA Grapalat"/>
                <w:lang w:val="hy-AM"/>
              </w:rPr>
              <w:t>«2</w:t>
            </w:r>
            <w:r w:rsidRPr="00787BB3">
              <w:rPr>
                <w:rFonts w:ascii="GHEA Grapalat" w:hAnsi="GHEA Grapalat"/>
              </w:rPr>
              <w:t>3)</w:t>
            </w:r>
            <w:r w:rsidRPr="00787BB3">
              <w:rPr>
                <w:rFonts w:ascii="GHEA Grapalat" w:hAnsi="GHEA Grapalat"/>
                <w:lang w:val="hy-AM"/>
              </w:rPr>
              <w:t xml:space="preserve"> հայերենի կիրառությ</w:t>
            </w:r>
            <w:r w:rsidRPr="00787BB3">
              <w:rPr>
                <w:rFonts w:ascii="GHEA Grapalat" w:hAnsi="GHEA Grapalat"/>
              </w:rPr>
              <w:t>ան</w:t>
            </w:r>
            <w:r w:rsidRPr="00787BB3">
              <w:rPr>
                <w:rFonts w:ascii="GHEA Grapalat" w:hAnsi="GHEA Grapalat"/>
                <w:lang w:val="hy-AM"/>
              </w:rPr>
              <w:t>»</w:t>
            </w:r>
            <w:r w:rsidRPr="00787BB3">
              <w:rPr>
                <w:rFonts w:ascii="GHEA Grapalat" w:hAnsi="GHEA Grapalat"/>
              </w:rPr>
              <w:t>:</w:t>
            </w:r>
          </w:p>
          <w:p w:rsidR="00F30BC9" w:rsidRPr="00787BB3" w:rsidRDefault="00F30BC9" w:rsidP="002F0D8A">
            <w:pPr>
              <w:pStyle w:val="a2"/>
              <w:shd w:val="clear" w:color="auto" w:fill="auto"/>
              <w:spacing w:before="0" w:line="240" w:lineRule="auto"/>
              <w:ind w:left="34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Ընդունվել է:</w:t>
            </w: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Ընդունվել է:</w:t>
            </w: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402" w:type="dxa"/>
          </w:tcPr>
          <w:p w:rsidR="00F30BC9" w:rsidRPr="00787BB3" w:rsidRDefault="00F30BC9" w:rsidP="002F0D8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787BB3" w:rsidTr="000750BC">
        <w:trPr>
          <w:trHeight w:val="3111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8.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Առողջապահական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աշխատանքի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տեսչական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մարմին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2020-04-02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01/6172-20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pStyle w:val="ListParagraph"/>
              <w:numPr>
                <w:ilvl w:val="0"/>
                <w:numId w:val="17"/>
              </w:numPr>
              <w:autoSpaceDE/>
              <w:autoSpaceDN/>
              <w:adjustRightInd/>
              <w:ind w:left="0" w:firstLine="207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 xml:space="preserve">Նախագծի հավելվածի 18-րդ կետը հանել, </w:t>
            </w:r>
          </w:p>
          <w:p w:rsidR="00F30BC9" w:rsidRPr="00787BB3" w:rsidRDefault="00F30BC9" w:rsidP="002F0D8A">
            <w:pPr>
              <w:pStyle w:val="ListParagraph"/>
              <w:numPr>
                <w:ilvl w:val="0"/>
                <w:numId w:val="17"/>
              </w:numPr>
              <w:autoSpaceDE/>
              <w:autoSpaceDN/>
              <w:adjustRightInd/>
              <w:ind w:left="0" w:firstLine="207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7-րդ կետի 1-ին, 9-րդ, 14-րդ և 15-րդ կետերը շարադրել հետևյալ խմբագրությամբ՝ «1) Առողջապահության (Առողջապահական և աշխատանքի տեսչական մարմնի վերահսկողության ոլորտների մասով տեսչական մարմնի հետ համատեղ), 9) Աշխատողների առողջության և անվտանգության պահպանման (Առողջապահական և աշխատանքի տեսչական մարմնի վերահսկողության ոլորտների մասով տեսչական մարմնի հետ համատեղ), 14) Հանրապետությունում արտադրվող և ներմուծվող դեղերի անվտանգության, որակի և արդյունավետության ապահովման, դեղերի շրջանառության և դեղագործական գործունեության (Առողջապահական և աշխատանքի տեսչական մարմնի վերահսկողության ոլորտների մասով տեսչական մարմնի հետ համատեղ), 15) հանրային առողջության և բնակչության սանիտարահամաճարակային անվտանգության ապահովման (Առողջապահական և աշխատանքի տեսչական մարմնի վերահսկողության ոլորտների մասով տեսչական մարմնի հետ համատեղ)»: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Ընդունվել է:</w:t>
            </w:r>
          </w:p>
        </w:tc>
        <w:tc>
          <w:tcPr>
            <w:tcW w:w="3402" w:type="dxa"/>
          </w:tcPr>
          <w:p w:rsidR="00F30BC9" w:rsidRPr="00787BB3" w:rsidRDefault="00F30BC9" w:rsidP="00787BB3">
            <w:pPr>
              <w:spacing w:after="200"/>
              <w:jc w:val="both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  <w:p w:rsidR="00F30BC9" w:rsidRPr="00787BB3" w:rsidRDefault="00F30BC9" w:rsidP="00787BB3">
            <w:pPr>
              <w:spacing w:after="200"/>
              <w:jc w:val="both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30BC9" w:rsidRPr="00F30BC9" w:rsidTr="00433EDC">
        <w:trPr>
          <w:trHeight w:val="3495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9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lang w:val="hy-AM"/>
              </w:rPr>
              <w:br/>
              <w:t>Կադաստրի կոմիտե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2020-04-02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3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ՍԹ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/2034-202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 w:cs="Arial Armenian"/>
                <w:lang w:val="hy-AM"/>
              </w:rPr>
            </w:pPr>
            <w:r w:rsidRPr="00787BB3">
              <w:rPr>
                <w:rFonts w:ascii="GHEA Grapalat" w:hAnsi="GHEA Grapalat" w:cs="Arial Armenian"/>
                <w:lang w:val="hy-AM"/>
              </w:rPr>
              <w:t>Հստակեցման նպատակով տեղեկացնում ենք, որ ՀՀ հողային օրենսգրքի 12-րդ գլխով (Վերահսկողությունը հողային օրենսդրության կիրառման, հողերի օգտագործման և պահպանման նկատմամբ) և «Գեոդեզիայի և քարտեզագրության մասին» ՀՀ օրենքի 13-րդ հոդվածով (Գեոդեզիական և քարտեզագրական գործունեության պետական վերահսկողությունը) նախատեսված դրույթները դուրս են Կադաստրի կոմիտեի իրավասության շրջանակից, դրանք վերապահված են Քաղաքաշինության, տեխնիկական և հրդեհային անվտանգության տեսչական մարմնին:</w:t>
            </w:r>
          </w:p>
          <w:p w:rsidR="00F30BC9" w:rsidRPr="00787BB3" w:rsidRDefault="00F30BC9" w:rsidP="002F0D8A">
            <w:pPr>
              <w:pStyle w:val="BodyText"/>
              <w:tabs>
                <w:tab w:val="left" w:pos="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4154" w:type="dxa"/>
          </w:tcPr>
          <w:p w:rsidR="00F30BC9" w:rsidRPr="00F21565" w:rsidRDefault="00F30BC9" w:rsidP="002F0D8A">
            <w:pPr>
              <w:spacing w:after="200"/>
              <w:jc w:val="center"/>
              <w:rPr>
                <w:rFonts w:ascii="GHEA Grapalat" w:hAnsi="GHEA Grapalat"/>
              </w:rPr>
            </w:pPr>
            <w:r w:rsidRPr="00F21565">
              <w:rPr>
                <w:rFonts w:ascii="GHEA Grapalat" w:hAnsi="GHEA Grapalat"/>
                <w:lang w:val="hy-AM"/>
              </w:rPr>
              <w:t>Ըն</w:t>
            </w:r>
            <w:r>
              <w:rPr>
                <w:rFonts w:ascii="GHEA Grapalat" w:hAnsi="GHEA Grapalat"/>
              </w:rPr>
              <w:t>դունվել է:</w:t>
            </w: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F30BC9" w:rsidRPr="00F21565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F21565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F30BC9" w:rsidTr="00433EDC">
        <w:trPr>
          <w:trHeight w:val="3495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1</w:t>
            </w:r>
            <w:r w:rsidRPr="00787BB3">
              <w:rPr>
                <w:rFonts w:ascii="GHEA Grapalat" w:hAnsi="GHEA Grapalat"/>
                <w:lang w:val="en-US"/>
              </w:rPr>
              <w:t>0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Միջուկային անվտանգության կարգավորման կոմիտե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  <w:t>20</w:t>
            </w:r>
            <w:r w:rsidRPr="00787BB3">
              <w:rPr>
                <w:rFonts w:ascii="GHEA Grapalat" w:hAnsi="GHEA Grapalat"/>
                <w:color w:val="000000"/>
                <w:lang w:val="en-US"/>
              </w:rPr>
              <w:t>20-04-06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01/610/130-2020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right="-6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noProof/>
                <w:color w:val="000000"/>
                <w:lang w:val="hy-AM"/>
              </w:rPr>
              <w:t>Առաջարկվում է նախագծի հետևյալ լրամշակված տարբերակը.</w:t>
            </w:r>
          </w:p>
          <w:p w:rsidR="00F30BC9" w:rsidRPr="00787BB3" w:rsidRDefault="00F30BC9" w:rsidP="002F0D8A">
            <w:pPr>
              <w:ind w:right="-6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noProof/>
                <w:color w:val="000000"/>
                <w:lang w:val="hy-AM"/>
              </w:rPr>
              <w:t xml:space="preserve">Միջուկային անվտանգության կարգավորման կոմիտեն տալիս է պարզաբանում ներքոհիշյալ բնագավառները կարգավորող </w:t>
            </w:r>
            <w:r w:rsidRPr="00787BB3">
              <w:rPr>
                <w:rFonts w:ascii="GHEA Grapalat" w:hAnsi="GHEA Grapalat"/>
                <w:noProof/>
                <w:lang w:val="hy-AM"/>
              </w:rPr>
              <w:t>o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րենսդրական ակտերի (բացառությամբ Սահմանադրության) և Կառավարության որոշումների</w:t>
            </w:r>
            <w:r w:rsidRPr="00787BB3">
              <w:rPr>
                <w:rFonts w:ascii="GHEA Grapalat" w:hAnsi="GHEA Grapalat"/>
                <w:noProof/>
                <w:color w:val="000000"/>
                <w:lang w:val="hy-AM"/>
              </w:rPr>
              <w:t xml:space="preserve"> վերաբերյալ՝</w:t>
            </w:r>
          </w:p>
          <w:p w:rsidR="00F30BC9" w:rsidRPr="00787BB3" w:rsidRDefault="00F30BC9" w:rsidP="002F0D8A">
            <w:pPr>
              <w:pStyle w:val="a2"/>
              <w:numPr>
                <w:ilvl w:val="0"/>
                <w:numId w:val="18"/>
              </w:numPr>
              <w:shd w:val="clear" w:color="auto" w:fill="auto"/>
              <w:spacing w:before="0" w:line="240" w:lineRule="auto"/>
              <w:ind w:right="-6" w:firstLine="567"/>
              <w:rPr>
                <w:rFonts w:ascii="GHEA Grapalat" w:hAnsi="GHEA Grapalat" w:cs="Times New Roman"/>
                <w:noProof/>
                <w:color w:val="000000"/>
                <w:sz w:val="24"/>
                <w:szCs w:val="24"/>
                <w:lang w:val="hy-AM" w:eastAsia="hy-AM" w:bidi="hy-AM"/>
              </w:rPr>
            </w:pPr>
            <w:r w:rsidRPr="00787BB3">
              <w:rPr>
                <w:rFonts w:ascii="GHEA Grapalat" w:hAnsi="GHEA Grapalat" w:cs="Times New Roman"/>
                <w:noProof/>
                <w:color w:val="000000"/>
                <w:sz w:val="24"/>
                <w:szCs w:val="24"/>
                <w:lang w:val="hy-AM" w:eastAsia="hy-AM" w:bidi="hy-AM"/>
              </w:rPr>
              <w:t>միջուկային անվտանգության՝ միջուկային տեղակայանքների (հրապարակի ընտրում, նախագծում, կառուցում, շահագործում, շահագործումից հանում), միջուկային նյութերի հետ իրականացվող գործունեության,</w:t>
            </w:r>
          </w:p>
          <w:p w:rsidR="00F30BC9" w:rsidRPr="00787BB3" w:rsidRDefault="00F30BC9" w:rsidP="002F0D8A">
            <w:pPr>
              <w:pStyle w:val="a2"/>
              <w:numPr>
                <w:ilvl w:val="0"/>
                <w:numId w:val="18"/>
              </w:numPr>
              <w:shd w:val="clear" w:color="auto" w:fill="auto"/>
              <w:spacing w:before="0" w:line="240" w:lineRule="auto"/>
              <w:ind w:right="-6" w:firstLine="567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 w:cs="Times New Roman"/>
                <w:noProof/>
                <w:color w:val="000000"/>
                <w:sz w:val="24"/>
                <w:szCs w:val="24"/>
                <w:lang w:val="hy-AM" w:eastAsia="hy-AM" w:bidi="hy-AM"/>
              </w:rPr>
              <w:t>ճառագայթային անվտանգության և պաշտպանության,էներգետիկայի, բժշկության, գիտության, կրթության, արդյունաբերության, գյուղատնտեսության ու տնտեսության այլ ճյուղերում կիրառվող իոնացնող ճառագայթման աղբյուրների (ռադիոակտիվ նյութեր, ռադիոակտիվ նյութեր պարունակող սարքեր, գեներացնող ճառագայթման աղբյուրներ), շրջակա միջավայրի ճառագայթային մոնիթորինգիև վերահսկողության,</w:t>
            </w:r>
          </w:p>
          <w:p w:rsidR="00F30BC9" w:rsidRPr="00787BB3" w:rsidRDefault="00F30BC9" w:rsidP="002F0D8A">
            <w:pPr>
              <w:pStyle w:val="a2"/>
              <w:numPr>
                <w:ilvl w:val="0"/>
                <w:numId w:val="18"/>
              </w:numPr>
              <w:shd w:val="clear" w:color="auto" w:fill="auto"/>
              <w:spacing w:before="0" w:line="240" w:lineRule="auto"/>
              <w:ind w:right="-6" w:firstLine="567"/>
              <w:rPr>
                <w:rFonts w:ascii="GHEA Grapalat" w:hAnsi="GHEA Grapalat" w:cs="Times New Roman"/>
                <w:noProof/>
                <w:color w:val="000000"/>
                <w:sz w:val="24"/>
                <w:szCs w:val="24"/>
                <w:lang w:val="hy-AM" w:eastAsia="hy-AM" w:bidi="hy-AM"/>
              </w:rPr>
            </w:pPr>
            <w:r w:rsidRPr="00787BB3">
              <w:rPr>
                <w:rFonts w:ascii="GHEA Grapalat" w:hAnsi="GHEA Grapalat" w:cs="Times New Roman"/>
                <w:noProof/>
                <w:color w:val="000000"/>
                <w:sz w:val="24"/>
                <w:szCs w:val="24"/>
                <w:lang w:val="hy-AM" w:eastAsia="hy-AM" w:bidi="hy-AM"/>
              </w:rPr>
              <w:t xml:space="preserve">ռադիոակտիվ թափոնների կառավարման, </w:t>
            </w:r>
          </w:p>
          <w:p w:rsidR="00F30BC9" w:rsidRPr="00787BB3" w:rsidRDefault="00F30BC9" w:rsidP="002F0D8A">
            <w:pPr>
              <w:pStyle w:val="a2"/>
              <w:numPr>
                <w:ilvl w:val="0"/>
                <w:numId w:val="18"/>
              </w:numPr>
              <w:shd w:val="clear" w:color="auto" w:fill="auto"/>
              <w:spacing w:before="0" w:line="240" w:lineRule="auto"/>
              <w:ind w:right="-6" w:firstLine="567"/>
              <w:rPr>
                <w:rFonts w:ascii="GHEA Grapalat" w:hAnsi="GHEA Grapalat" w:cs="Times New Roman"/>
                <w:strike/>
                <w:noProof/>
                <w:color w:val="000000"/>
                <w:sz w:val="24"/>
                <w:szCs w:val="24"/>
                <w:lang w:val="hy-AM" w:eastAsia="hy-AM" w:bidi="hy-AM"/>
              </w:rPr>
            </w:pPr>
            <w:r w:rsidRPr="00787B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ատոմային էներգիայի օգտագործման բնագավառում լիցենզավորման ենթակա գործունեության տեսակների վերաբերյալ,</w:t>
            </w:r>
          </w:p>
          <w:p w:rsidR="00F30BC9" w:rsidRPr="00787BB3" w:rsidRDefault="00F30BC9" w:rsidP="002F0D8A">
            <w:pPr>
              <w:pStyle w:val="a2"/>
              <w:numPr>
                <w:ilvl w:val="0"/>
                <w:numId w:val="18"/>
              </w:numPr>
              <w:shd w:val="clear" w:color="auto" w:fill="auto"/>
              <w:spacing w:before="0" w:line="240" w:lineRule="auto"/>
              <w:ind w:right="-6" w:firstLine="567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 w:cs="Times New Roman"/>
                <w:noProof/>
                <w:color w:val="000000"/>
                <w:sz w:val="24"/>
                <w:szCs w:val="24"/>
                <w:lang w:val="hy-AM" w:eastAsia="hy-AM" w:bidi="hy-AM"/>
              </w:rPr>
              <w:t>վթարային պատրաստվածության՝ (միջուկային և ճառագայթային վթարների տեղափակում և վերացում, բնակչության և անձնակազմի պաշտպանություն),</w:t>
            </w:r>
          </w:p>
          <w:p w:rsidR="00F30BC9" w:rsidRPr="00787BB3" w:rsidRDefault="00F30BC9" w:rsidP="002F0D8A">
            <w:pPr>
              <w:pStyle w:val="NormalWeb"/>
              <w:shd w:val="clear" w:color="auto" w:fill="FFFFFF"/>
              <w:spacing w:before="0" w:beforeAutospacing="0" w:after="0" w:afterAutospacing="0"/>
              <w:ind w:right="-6" w:firstLine="567"/>
              <w:jc w:val="both"/>
              <w:rPr>
                <w:rFonts w:ascii="GHEA Grapalat" w:hAnsi="GHEA Grapalat"/>
                <w:noProof/>
                <w:color w:val="000000"/>
                <w:lang w:val="hy-AM" w:eastAsia="hy-AM" w:bidi="hy-AM"/>
              </w:rPr>
            </w:pPr>
            <w:r w:rsidRPr="00787BB3">
              <w:rPr>
                <w:rFonts w:ascii="GHEA Grapalat" w:hAnsi="GHEA Grapalat"/>
                <w:color w:val="000000"/>
                <w:lang w:val="hy-AM" w:eastAsia="hy-AM" w:bidi="hy-AM"/>
              </w:rPr>
              <w:t>6</w:t>
            </w:r>
            <w:r w:rsidRPr="00787BB3">
              <w:rPr>
                <w:rFonts w:ascii="GHEA Grapalat" w:eastAsia="Tahoma" w:hAnsi="GHEA Grapalat"/>
                <w:color w:val="000000"/>
                <w:lang w:val="hy-AM" w:eastAsia="hy-AM" w:bidi="hy-AM"/>
              </w:rPr>
              <w:t xml:space="preserve">) </w:t>
            </w:r>
            <w:r w:rsidRPr="00787BB3">
              <w:rPr>
                <w:rFonts w:ascii="GHEA Grapalat" w:eastAsia="Tahoma" w:hAnsi="GHEA Grapalat" w:cs="Sylfaen"/>
                <w:color w:val="000000"/>
                <w:lang w:val="hy-AM" w:eastAsia="hy-AM" w:bidi="hy-AM"/>
              </w:rPr>
              <w:t>միջուկային նյութերի ո ւմիջուկային տեղակայանքների</w:t>
            </w:r>
            <w:r w:rsidRPr="00787BB3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 xml:space="preserve">, </w:t>
            </w:r>
            <w:r w:rsidRPr="00787BB3">
              <w:rPr>
                <w:rFonts w:ascii="GHEA Grapalat" w:eastAsia="Tahoma" w:hAnsi="GHEA Grapalat" w:cs="Sylfaen"/>
                <w:color w:val="000000"/>
                <w:lang w:val="hy-AM" w:eastAsia="hy-AM" w:bidi="hy-AM"/>
              </w:rPr>
              <w:t>ռադիոակտիվ նյութերի ֆիզիկական պաշտպանության</w:t>
            </w:r>
            <w:r w:rsidRPr="00787BB3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 xml:space="preserve">, </w:t>
            </w:r>
            <w:r w:rsidRPr="00787BB3">
              <w:rPr>
                <w:rFonts w:ascii="GHEA Grapalat" w:eastAsia="Tahoma" w:hAnsi="GHEA Grapalat" w:cs="Sylfaen"/>
                <w:color w:val="000000"/>
                <w:lang w:val="hy-AM" w:eastAsia="hy-AM" w:bidi="hy-AM"/>
              </w:rPr>
              <w:t xml:space="preserve">իսկ միջուկային նյութերի ու միջուկային տեղակայանքների ֆիզիկական պաշտպանության նախագծային սպառնալիքի որոշման ու միջուկային և ռադիոակտիվ նյութերի փոխադրման </w:t>
            </w:r>
            <w:r w:rsidRPr="00787BB3">
              <w:rPr>
                <w:rFonts w:ascii="GHEA Grapalat" w:hAnsi="GHEA Grapalat" w:cs="Sylfaen"/>
                <w:color w:val="000000"/>
                <w:lang w:val="hy-AM" w:eastAsia="hy-AM" w:bidi="hy-AM"/>
              </w:rPr>
              <w:t xml:space="preserve">բնագավառներում՝ </w:t>
            </w:r>
            <w:r w:rsidRPr="00787BB3">
              <w:rPr>
                <w:rFonts w:ascii="GHEA Grapalat" w:eastAsia="Tahoma" w:hAnsi="GHEA Grapalat" w:cs="Sylfaen"/>
                <w:color w:val="000000"/>
                <w:lang w:val="hy-AM" w:eastAsia="hy-AM" w:bidi="hy-AM"/>
              </w:rPr>
              <w:t>ՀՀ ազգային անվտանգության և ոստիկանության հետ համատեղ</w:t>
            </w:r>
            <w:r w:rsidRPr="00787BB3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 xml:space="preserve">, </w:t>
            </w:r>
            <w:r w:rsidRPr="00787BB3">
              <w:rPr>
                <w:rFonts w:ascii="GHEA Grapalat" w:eastAsia="Tahoma" w:hAnsi="GHEA Grapalat" w:cs="Sylfaen"/>
                <w:color w:val="000000"/>
                <w:lang w:val="hy-AM" w:eastAsia="hy-AM" w:bidi="hy-AM"/>
              </w:rPr>
              <w:t>իրենց իրավասություններ սահմաններում</w:t>
            </w:r>
            <w:r w:rsidRPr="00787BB3">
              <w:rPr>
                <w:rFonts w:ascii="GHEA Grapalat" w:hAnsi="GHEA Grapalat" w:cs="Sylfaen"/>
                <w:color w:val="000000"/>
                <w:lang w:val="hy-AM" w:eastAsia="hy-AM" w:bidi="hy-AM"/>
              </w:rPr>
              <w:t>:</w:t>
            </w:r>
          </w:p>
          <w:p w:rsidR="00F30BC9" w:rsidRPr="00787BB3" w:rsidRDefault="00F30BC9" w:rsidP="002F0D8A">
            <w:pPr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54" w:type="dxa"/>
          </w:tcPr>
          <w:p w:rsidR="00F30BC9" w:rsidRPr="00F21565" w:rsidRDefault="00F30BC9" w:rsidP="00E4052E">
            <w:pPr>
              <w:spacing w:after="200"/>
              <w:jc w:val="center"/>
              <w:rPr>
                <w:rFonts w:ascii="GHEA Grapalat" w:hAnsi="GHEA Grapalat"/>
              </w:rPr>
            </w:pPr>
            <w:r w:rsidRPr="00F21565">
              <w:rPr>
                <w:rFonts w:ascii="GHEA Grapalat" w:hAnsi="GHEA Grapalat"/>
                <w:lang w:val="hy-AM"/>
              </w:rPr>
              <w:t>Ըն</w:t>
            </w:r>
            <w:r>
              <w:rPr>
                <w:rFonts w:ascii="GHEA Grapalat" w:hAnsi="GHEA Grapalat"/>
              </w:rPr>
              <w:t>դունվել է:</w:t>
            </w: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F30BC9" w:rsidRPr="00F21565" w:rsidRDefault="00F30BC9" w:rsidP="00E4052E">
            <w:pPr>
              <w:jc w:val="both"/>
              <w:rPr>
                <w:rFonts w:ascii="GHEA Grapalat" w:hAnsi="GHEA Grapalat"/>
                <w:lang w:val="hy-AM"/>
              </w:rPr>
            </w:pPr>
            <w:r w:rsidRPr="00F21565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F30BC9" w:rsidTr="00433EDC">
        <w:trPr>
          <w:trHeight w:val="1875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hy-AM"/>
              </w:rPr>
              <w:t>1</w:t>
            </w:r>
            <w:r w:rsidRPr="00787BB3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eastAsia="Calibri" w:hAnsi="GHEA Grapalat"/>
                <w:lang w:val="hy-AM"/>
              </w:rPr>
              <w:t>Քաղաքաշինության, տեխնիկական և հրդեհային անվտանգության տեսչական մարմին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  <w:t>2020-04-07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ՔՏՄ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/06.1/4529-2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right="-6" w:firstLine="207"/>
              <w:jc w:val="both"/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ՀՀ քաղաքաշինության, տեխնիկական և հրդեհային անվտագության տեսչական մարմնին (այսուհետ՝ Տեսչական մարմին)վերապահվել է իրավունք պարզաբանում տալ 5 բնագավառներում՝ Տեսչական մարմնի կողմից վերահսկվող՝ 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t>քաղաքաշինական վերահսկողության</w:t>
            </w:r>
            <w:r w:rsidRPr="00787BB3"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  <w:t>, տեխնիկական և հրդեհային անվտանգության, տրանսպորտի, էներգետիկայի, պետական և տեղական նշանակության գեոդեզիական և քարտեզագրական աշխատանքների և հողօգտագործման բնագավառներում։ Նշված բնագավառներում պարզաբանում տալու իրավունք է վերապահվել նաև տվյալ բնագավառներում քաղաքականությունը մշակող մարմիններին՝ առանց համատեղ պարզաբանում տալու դրույթի նախատեսման։</w:t>
            </w:r>
          </w:p>
          <w:p w:rsidR="00F30BC9" w:rsidRPr="00787BB3" w:rsidRDefault="00F30BC9" w:rsidP="002F0D8A">
            <w:pPr>
              <w:ind w:right="-6" w:firstLine="207"/>
              <w:jc w:val="both"/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  <w:t xml:space="preserve">Նորմատիվ իրավական ակտերի մասին ՀՀ օրենքի 42-րդ հոդվածի 2-րդ մասի համաձայն՝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օրենսդրական ակտի (բացառությամբ Սահմանադրության) և Կառավարության որոշման վերաբերյալ պաշտոնական պարզաբանում կարող է տալ ակտը կիրառող պետական կառավարման համակարգի մարմինը, </w:t>
            </w:r>
            <w:r w:rsidRPr="00787BB3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․․․․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։Հարկ է նկատել, որ, անկախ տվյալ բնագավառում իրականացվող գործառույթների տարբերության,նույն իրավական ակտը կիրառվում է </w:t>
            </w:r>
            <w:r w:rsidRPr="00787BB3"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  <w:t xml:space="preserve">տվյալ բնագավառում գործունեություն ծավալող պետական կառավարման համակարգի տարբեր մարմինների կողմից։ Արդյունքում,համատեղ պարզաբանման դրույթ չնախատեսելու դեպքում չեն բացառվելու դեպքերը, երբ նույն բնագավառում, նույն հարցի շուրջ պարզաբանում տալու դիմումներ կայացվի և´Տեսչական մարմնին, և´ քաղաքականությունը մշակող մարմնին։ Նորմատիվ իրավական ակտերի մասին ՀՀ օրենքի 42-րդ հոդվածի 2-րդ մասի համաձայն՝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մեկ բնագավառի վերաբերյալ պարզաբանումներ տալու իրավունք ունի միայն մեկ մարմին, կամ պարզաբանում կարող են տալ մի քանի իրավասու մարմիններ` համատեղ: Մեկ հարցի վերաբերյալ պաշտոնական պարզաբանում կարող է տրվել միայն մեկ անգամ, եթե նախկինը հետ չի կանչվել:</w:t>
            </w:r>
          </w:p>
          <w:p w:rsidR="00F30BC9" w:rsidRPr="00787BB3" w:rsidRDefault="00F30BC9" w:rsidP="002F0D8A">
            <w:pPr>
              <w:ind w:right="-6" w:firstLine="207"/>
              <w:jc w:val="both"/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 w:cs="Arian AMU"/>
                <w:color w:val="000000"/>
                <w:shd w:val="clear" w:color="auto" w:fill="FFFFFF"/>
                <w:lang w:val="hy-AM"/>
              </w:rPr>
              <w:t>Արդյունքում պարզ չի լինելու, թե, եթե միաժամանակ է ներկայացվել պարզաբանում տալու դիմում, ապա որ մարմինը պետք է տա պարզաբանումը,կամ եթե երկու մարմինն էլ սահմանված ժամկետում տվել են պարզաբանում, ապա որի կողմից տրված պարզաբանմանն է պետք տալ առավելությունը (չեն բացառվում նաև դեպքերը, երբ տրված պարզաբանումները հակասեն միմյանց) և նմանատիպ խնդիրներ, որոնք ի հայտ կգանք, եթե չնախատեսվի, որ վերը նշված բնագավառերում պարզաբանումները պետք է տրվեն վերահսկող Տեսչական մարմնի և տվյալ բնագավառներում քաղաքականությունը մշակող մարմինների կողմից համատեղ։</w:t>
            </w:r>
          </w:p>
          <w:p w:rsidR="00F30BC9" w:rsidRPr="00787BB3" w:rsidRDefault="00F30BC9" w:rsidP="002F0D8A">
            <w:pPr>
              <w:ind w:left="-567"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2F0D8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54" w:type="dxa"/>
          </w:tcPr>
          <w:p w:rsidR="00F30BC9" w:rsidRPr="00F21565" w:rsidRDefault="00F30BC9" w:rsidP="00E4052E">
            <w:pPr>
              <w:spacing w:after="200"/>
              <w:jc w:val="center"/>
              <w:rPr>
                <w:rFonts w:ascii="GHEA Grapalat" w:hAnsi="GHEA Grapalat"/>
              </w:rPr>
            </w:pPr>
            <w:r w:rsidRPr="00F21565">
              <w:rPr>
                <w:rFonts w:ascii="GHEA Grapalat" w:hAnsi="GHEA Grapalat"/>
                <w:lang w:val="hy-AM"/>
              </w:rPr>
              <w:t>Ըն</w:t>
            </w:r>
            <w:r>
              <w:rPr>
                <w:rFonts w:ascii="GHEA Grapalat" w:hAnsi="GHEA Grapalat"/>
              </w:rPr>
              <w:t>դունվել է:</w:t>
            </w: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F30BC9" w:rsidRPr="00F21565" w:rsidRDefault="00F30BC9" w:rsidP="00E4052E">
            <w:pPr>
              <w:jc w:val="both"/>
              <w:rPr>
                <w:rFonts w:ascii="GHEA Grapalat" w:hAnsi="GHEA Grapalat"/>
                <w:lang w:val="hy-AM"/>
              </w:rPr>
            </w:pPr>
            <w:r w:rsidRPr="00F21565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F30BC9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hy-AM"/>
              </w:rPr>
              <w:t>1</w:t>
            </w:r>
            <w:r w:rsidRPr="00787BB3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Արտակարգ իրավիճակների նախարարություն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04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07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01/01.1/2288-2020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 w:cs="Sylfaen"/>
                <w:lang w:val="hy-AM"/>
              </w:rPr>
              <w:t>Առաջարկում եմ Նախագծի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հավելվածի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12-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րդ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կետը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շարադրել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հետևյալ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խմբագրությամբ</w:t>
            </w:r>
            <w:r w:rsidRPr="00787BB3">
              <w:rPr>
                <w:rFonts w:ascii="GHEA Grapalat" w:eastAsia="Sylfaen" w:hAnsi="GHEA Grapalat"/>
                <w:lang w:val="hy-AM"/>
              </w:rPr>
              <w:t>`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«12.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Արտակարգ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իրավիճակների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նախարարությունը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տալիս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է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պարզաբանում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ներքոհիշյալ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բնագավառները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կարգավորող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o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րենսդրական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ակտերի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(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բացառությամբ`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Սահմանադրության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և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Կառավարության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որոշումների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վերաբերյալ՝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1)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քաղաքացիական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պաշտպանության բնագավառ</w:t>
            </w:r>
            <w:r w:rsidRPr="00787BB3">
              <w:rPr>
                <w:rFonts w:ascii="GHEA Grapalat" w:eastAsia="Sylfaen" w:hAnsi="GHEA Grapalat"/>
                <w:lang w:val="hy-AM"/>
              </w:rPr>
              <w:t>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2)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արտակարգ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իրավիճակներում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բնակչության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պաշտպանության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բնագավառ.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>3) հ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րդեհաշիջման, լեռնափրկարարական, վթարավերականգնողական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ջրափրկարարական և փրկարարական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այլ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աշխատանքներ</w:t>
            </w:r>
            <w:r w:rsidRPr="00787BB3">
              <w:rPr>
                <w:rFonts w:ascii="GHEA Grapalat" w:eastAsia="Sylfaen" w:hAnsi="GHEA Grapalat"/>
                <w:lang w:val="hy-AM"/>
              </w:rPr>
              <w:t>ի բնագավառ.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4)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հումանիտար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արձագանքման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գործողությունների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բնագավառ</w:t>
            </w:r>
            <w:r w:rsidRPr="00787BB3">
              <w:rPr>
                <w:rFonts w:ascii="GHEA Grapalat" w:eastAsia="Sylfaen" w:hAnsi="GHEA Grapalat"/>
                <w:lang w:val="hy-AM"/>
              </w:rPr>
              <w:t>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5)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պետական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նյութական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պահուստի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բնագավառ</w:t>
            </w:r>
            <w:r w:rsidRPr="00787BB3">
              <w:rPr>
                <w:rFonts w:ascii="GHEA Grapalat" w:eastAsia="Sylfaen" w:hAnsi="GHEA Grapalat"/>
                <w:lang w:val="hy-AM"/>
              </w:rPr>
              <w:t>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6)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սեյսմիկ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անվտանգության բնագավառ</w:t>
            </w:r>
            <w:r w:rsidRPr="00787BB3">
              <w:rPr>
                <w:rFonts w:ascii="GHEA Grapalat" w:eastAsia="Sylfaen" w:hAnsi="GHEA Grapalat"/>
                <w:lang w:val="hy-AM"/>
              </w:rPr>
              <w:t>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7) հրդեհային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 xml:space="preserve">անվտանգության </w:t>
            </w:r>
            <w:r w:rsidRPr="00787BB3">
              <w:rPr>
                <w:rFonts w:ascii="GHEA Grapalat" w:eastAsia="Sylfaen" w:hAnsi="GHEA Grapalat"/>
                <w:lang w:val="hy-AM"/>
              </w:rPr>
              <w:t>(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բացառությամբ`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հսկողական և վերահսկողական ոլորտներ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 xml:space="preserve"> բնագավառ</w:t>
            </w:r>
            <w:r w:rsidRPr="00787BB3">
              <w:rPr>
                <w:rFonts w:ascii="GHEA Grapalat" w:eastAsia="Sylfaen" w:hAnsi="GHEA Grapalat"/>
                <w:lang w:val="hy-AM"/>
              </w:rPr>
              <w:t>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8)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տեխնիկական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անվտանգության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 xml:space="preserve">ապահովման </w:t>
            </w:r>
            <w:r w:rsidRPr="00787BB3">
              <w:rPr>
                <w:rFonts w:ascii="GHEA Grapalat" w:eastAsia="Sylfaen" w:hAnsi="GHEA Grapalat"/>
                <w:lang w:val="hy-AM"/>
              </w:rPr>
              <w:t>(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բացառությամբ`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հսկողական և վերահսկողական ոլորտներ</w:t>
            </w:r>
            <w:r w:rsidRPr="00787BB3">
              <w:rPr>
                <w:rFonts w:ascii="GHEA Grapalat" w:eastAsia="Sylfaen" w:hAnsi="GHEA Grapalat"/>
                <w:lang w:val="hy-AM"/>
              </w:rPr>
              <w:t>) բնագավառ.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/>
                <w:lang w:val="hy-AM"/>
              </w:rPr>
            </w:pPr>
            <w:r w:rsidRPr="00787BB3">
              <w:rPr>
                <w:rFonts w:ascii="GHEA Grapalat" w:eastAsia="Sylfaen" w:hAnsi="GHEA Grapalat"/>
                <w:lang w:val="hy-AM"/>
              </w:rPr>
              <w:t xml:space="preserve">9)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պայթուցիկ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նյութերի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,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պայթեցման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սարքավորումների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արտադրության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,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առևտրի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և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պայթեցման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աշխատանքների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կատարման</w:t>
            </w:r>
            <w:r w:rsidRPr="00787BB3">
              <w:rPr>
                <w:rFonts w:ascii="GHEA Grapalat" w:eastAsia="Sylfaen" w:hAnsi="GHEA Grapalat"/>
                <w:lang w:val="hy-AM"/>
              </w:rPr>
              <w:t xml:space="preserve"> </w:t>
            </w:r>
            <w:r w:rsidRPr="00787BB3">
              <w:rPr>
                <w:rFonts w:ascii="GHEA Grapalat" w:eastAsia="Sylfaen" w:hAnsi="GHEA Grapalat" w:cs="Sylfaen"/>
                <w:lang w:val="hy-AM"/>
              </w:rPr>
              <w:t>լիցենզիավորման բնագավառ</w:t>
            </w:r>
            <w:r w:rsidRPr="00787BB3">
              <w:rPr>
                <w:rFonts w:ascii="GHEA Grapalat" w:eastAsia="Sylfaen" w:hAnsi="GHEA Grapalat"/>
                <w:lang w:val="hy-AM"/>
              </w:rPr>
              <w:t>:»:</w:t>
            </w:r>
          </w:p>
          <w:p w:rsidR="00F30BC9" w:rsidRPr="00787BB3" w:rsidRDefault="00F30BC9" w:rsidP="002F0D8A">
            <w:pPr>
              <w:ind w:firstLine="207"/>
              <w:jc w:val="both"/>
              <w:rPr>
                <w:rFonts w:ascii="GHEA Grapalat" w:eastAsia="Sylfaen" w:hAnsi="GHEA Grapalat" w:cs="Sylfaen"/>
                <w:lang w:val="hy-AM"/>
              </w:rPr>
            </w:pPr>
          </w:p>
          <w:p w:rsidR="00F30BC9" w:rsidRPr="00787BB3" w:rsidRDefault="00F30BC9" w:rsidP="002F0D8A">
            <w:pPr>
              <w:ind w:firstLine="207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4154" w:type="dxa"/>
          </w:tcPr>
          <w:p w:rsidR="00F30BC9" w:rsidRPr="00F21565" w:rsidRDefault="00F30BC9" w:rsidP="00E4052E">
            <w:pPr>
              <w:spacing w:after="200"/>
              <w:jc w:val="center"/>
              <w:rPr>
                <w:rFonts w:ascii="GHEA Grapalat" w:hAnsi="GHEA Grapalat"/>
              </w:rPr>
            </w:pPr>
            <w:r w:rsidRPr="00F21565">
              <w:rPr>
                <w:rFonts w:ascii="GHEA Grapalat" w:hAnsi="GHEA Grapalat"/>
                <w:lang w:val="hy-AM"/>
              </w:rPr>
              <w:t>Ըն</w:t>
            </w:r>
            <w:r>
              <w:rPr>
                <w:rFonts w:ascii="GHEA Grapalat" w:hAnsi="GHEA Grapalat"/>
              </w:rPr>
              <w:t>դունվել է:</w:t>
            </w: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F30BC9" w:rsidRPr="00787BB3" w:rsidRDefault="00F30BC9" w:rsidP="00E4052E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F30BC9" w:rsidRPr="00F21565" w:rsidRDefault="00F30BC9" w:rsidP="00E4052E">
            <w:pPr>
              <w:jc w:val="both"/>
              <w:rPr>
                <w:rFonts w:ascii="GHEA Grapalat" w:hAnsi="GHEA Grapalat"/>
                <w:lang w:val="hy-AM"/>
              </w:rPr>
            </w:pPr>
            <w:r w:rsidRPr="00F21565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1</w:t>
            </w:r>
            <w:r w:rsidRPr="00787BB3">
              <w:rPr>
                <w:rFonts w:ascii="GHEA Grapalat" w:hAnsi="GHEA Grapalat"/>
                <w:lang w:val="en-US"/>
              </w:rPr>
              <w:t>3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 միջավայրի նախարարություն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2020-04-02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1/04.3/3752-2020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Նախագծի 8-րդ՝ շրջակա միջավայրի նախարարությանը վերաբերող կետի դրույթները սահմանվել են «Կառավարության կառուցվածքի և գործունեության մասին» օրենքի հավելվածի 6-րդ կետի համաձայն և վերոնշյալ եզրակացություններով 8-րդ կետի վերաբերյալ առաջարկություններ և առարկություններ չեն ներկայացվել։</w:t>
            </w:r>
          </w:p>
          <w:p w:rsidR="00F30BC9" w:rsidRPr="00787BB3" w:rsidRDefault="00F30BC9" w:rsidP="002F0D8A">
            <w:pPr>
              <w:pStyle w:val="NormalWeb"/>
              <w:shd w:val="clear" w:color="auto" w:fill="FFFFFF"/>
              <w:spacing w:before="0" w:beforeAutospacing="0" w:after="0" w:afterAutospacing="0"/>
              <w:ind w:left="17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1</w:t>
            </w:r>
            <w:r w:rsidRPr="00787BB3">
              <w:rPr>
                <w:rFonts w:ascii="GHEA Grapalat" w:hAnsi="GHEA Grapalat"/>
                <w:lang w:val="en-US"/>
              </w:rPr>
              <w:t>4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787BB3">
              <w:rPr>
                <w:rFonts w:ascii="GHEA Grapalat" w:hAnsi="GHEA Grapalat"/>
                <w:color w:val="000000"/>
              </w:rPr>
              <w:t>ռողջապահության նախարարություն</w:t>
            </w:r>
            <w:r w:rsidRPr="00787BB3">
              <w:rPr>
                <w:rFonts w:ascii="GHEA Grapalat" w:hAnsi="GHEA Grapalat"/>
                <w:color w:val="000000"/>
              </w:rPr>
              <w:br/>
            </w:r>
            <w:r w:rsidRPr="00787BB3">
              <w:rPr>
                <w:rFonts w:ascii="GHEA Grapalat" w:hAnsi="GHEA Grapalat"/>
                <w:lang w:val="en-US"/>
              </w:rPr>
              <w:t>2020</w:t>
            </w:r>
            <w:r w:rsidRPr="00787BB3">
              <w:rPr>
                <w:rFonts w:ascii="GHEA Grapalat" w:hAnsi="GHEA Grapalat"/>
                <w:lang w:val="hy-AM"/>
              </w:rPr>
              <w:t>-</w:t>
            </w:r>
            <w:r w:rsidRPr="00787BB3">
              <w:rPr>
                <w:rFonts w:ascii="GHEA Grapalat" w:hAnsi="GHEA Grapalat"/>
                <w:lang w:val="en-US"/>
              </w:rPr>
              <w:t>04-0</w:t>
            </w:r>
            <w:r w:rsidRPr="00787BB3">
              <w:rPr>
                <w:rFonts w:ascii="GHEA Grapalat" w:hAnsi="GHEA Grapalat"/>
              </w:rPr>
              <w:t>3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</w:rPr>
            </w:pP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ԱԹ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/11.2/6660-202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15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Աշխատանք ի և սոցիալական հարցերի նախարարություն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04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3</w:t>
            </w:r>
            <w:r w:rsidRPr="00787BB3">
              <w:rPr>
                <w:rFonts w:ascii="GHEA Grapalat" w:hAnsi="GHEA Grapalat"/>
                <w:lang w:val="en-US"/>
              </w:rPr>
              <w:br/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ԶԲ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/</w:t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ԱՊ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-2/9873-202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16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br/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Քաղաքաշինության կոմիտե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</w:rPr>
            </w:pPr>
            <w:r w:rsidRPr="00787BB3">
              <w:rPr>
                <w:rFonts w:ascii="GHEA Grapalat" w:hAnsi="GHEA Grapalat"/>
                <w:lang w:val="en-US"/>
              </w:rPr>
              <w:t>2020</w:t>
            </w:r>
            <w:r w:rsidRPr="00787BB3">
              <w:rPr>
                <w:rFonts w:ascii="GHEA Grapalat" w:hAnsi="GHEA Grapalat"/>
                <w:lang w:val="hy-AM"/>
              </w:rPr>
              <w:t>-</w:t>
            </w:r>
            <w:r w:rsidRPr="00787BB3">
              <w:rPr>
                <w:rFonts w:ascii="GHEA Grapalat" w:hAnsi="GHEA Grapalat"/>
                <w:lang w:val="en-US"/>
              </w:rPr>
              <w:t>04-0</w:t>
            </w:r>
            <w:r w:rsidRPr="00787BB3">
              <w:rPr>
                <w:rFonts w:ascii="GHEA Grapalat" w:hAnsi="GHEA Grapalat"/>
              </w:rPr>
              <w:t>6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 w:cs="Sylfaen"/>
                <w:lang w:val="en-US"/>
              </w:rPr>
              <w:t>/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03/18/2405-2020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17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Արտաքին գործերի նախարարություն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2020</w:t>
            </w:r>
            <w:r w:rsidRPr="00787BB3">
              <w:rPr>
                <w:rFonts w:ascii="GHEA Grapalat" w:hAnsi="GHEA Grapalat"/>
                <w:lang w:val="hy-AM"/>
              </w:rPr>
              <w:t>-</w:t>
            </w:r>
            <w:r w:rsidRPr="00787BB3">
              <w:rPr>
                <w:rFonts w:ascii="GHEA Grapalat" w:hAnsi="GHEA Grapalat"/>
                <w:lang w:val="en-US"/>
              </w:rPr>
              <w:t>04-09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1111/7707-20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18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87BB3">
              <w:rPr>
                <w:rFonts w:ascii="GHEA Grapalat" w:hAnsi="GHEA Grapalat"/>
                <w:lang w:val="hy-AM"/>
              </w:rPr>
              <w:t>Ֆ</w:t>
            </w:r>
            <w:r w:rsidRPr="00787BB3">
              <w:rPr>
                <w:rFonts w:ascii="GHEA Grapalat" w:hAnsi="GHEA Grapalat"/>
                <w:lang w:val="en-US"/>
              </w:rPr>
              <w:t>ինանսների</w:t>
            </w:r>
            <w:r w:rsidRPr="00787BB3">
              <w:rPr>
                <w:rFonts w:ascii="GHEA Grapalat" w:hAnsi="GHEA Grapalat"/>
                <w:lang w:val="hy-AM"/>
              </w:rPr>
              <w:t xml:space="preserve"> նախարարություն 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04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06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01/11-1/5151-2020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en-US"/>
              </w:rPr>
              <w:t>19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Պաշտպանության նախարարություն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20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04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03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</w: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ՊՆ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/510/1120-202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2</w:t>
            </w:r>
            <w:r w:rsidRPr="00787BB3">
              <w:rPr>
                <w:rFonts w:ascii="GHEA Grapalat" w:hAnsi="GHEA Grapalat"/>
                <w:lang w:val="en-US"/>
              </w:rPr>
              <w:t>0</w:t>
            </w:r>
            <w:r w:rsidRPr="00787BB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62" w:type="dxa"/>
          </w:tcPr>
          <w:p w:rsidR="00F30BC9" w:rsidRPr="00787BB3" w:rsidRDefault="00F30BC9" w:rsidP="006209D3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Բնապահպանության և 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 տեսչական մարմին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2020-04-07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01/111</w:t>
            </w:r>
            <w:r w:rsidRPr="00787BB3">
              <w:rPr>
                <w:rFonts w:ascii="GHEA Grapalat" w:eastAsia="MS Gothic" w:hAnsi="MS Gothic" w:cs="MS Gothic"/>
                <w:color w:val="000000"/>
                <w:shd w:val="clear" w:color="auto" w:fill="FFFFFF"/>
                <w:lang w:val="hy-AM"/>
              </w:rPr>
              <w:t>․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1/1099-2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:rsidR="00F30BC9" w:rsidRPr="00787BB3" w:rsidRDefault="00F30BC9" w:rsidP="002F0D8A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70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BB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21.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վերահսկողական ծառայություն</w:t>
            </w:r>
            <w:r w:rsidRPr="00787BB3">
              <w:rPr>
                <w:rFonts w:ascii="GHEA Grapalat" w:hAnsi="GHEA Grapalat"/>
                <w:color w:val="000000"/>
                <w:lang w:val="hy-AM"/>
              </w:rPr>
              <w:br/>
              <w:t>2020-04-03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/4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66-2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tabs>
                <w:tab w:val="left" w:pos="0"/>
              </w:tabs>
              <w:ind w:right="-6" w:firstLine="567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  <w:p w:rsidR="00F30BC9" w:rsidRPr="00787BB3" w:rsidRDefault="00F30BC9" w:rsidP="002F0D8A">
            <w:pPr>
              <w:tabs>
                <w:tab w:val="left" w:pos="0"/>
              </w:tabs>
              <w:ind w:right="-6" w:firstLine="567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</w:p>
          <w:p w:rsidR="00F30BC9" w:rsidRPr="00787BB3" w:rsidRDefault="00F30BC9" w:rsidP="002F0D8A">
            <w:pPr>
              <w:pStyle w:val="ListParagraph"/>
              <w:tabs>
                <w:tab w:val="left" w:pos="900"/>
              </w:tabs>
              <w:autoSpaceDE/>
              <w:autoSpaceDN/>
              <w:adjustRightInd/>
              <w:ind w:left="540"/>
              <w:jc w:val="both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Փոփոխությունչիկատարվել: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22.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Շուկայի վերահսկողության տեսչական մարմին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2020-04-02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01//299-2020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tabs>
                <w:tab w:val="left" w:pos="0"/>
              </w:tabs>
              <w:ind w:right="-6" w:firstLine="567"/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hy-AM"/>
              </w:rPr>
              <w:t>Փ</w:t>
            </w:r>
            <w:r w:rsidRPr="00787BB3">
              <w:rPr>
                <w:rFonts w:ascii="GHEA Grapalat" w:hAnsi="GHEA Grapalat"/>
                <w:lang w:val="en-US"/>
              </w:rPr>
              <w:t>ոփոխություն</w:t>
            </w:r>
            <w:r w:rsidRPr="00787BB3">
              <w:rPr>
                <w:rFonts w:ascii="GHEA Grapalat" w:hAnsi="GHEA Grapalat"/>
                <w:lang w:val="hy-AM"/>
              </w:rPr>
              <w:t xml:space="preserve"> չի կատարվել:</w:t>
            </w:r>
          </w:p>
        </w:tc>
      </w:tr>
      <w:tr w:rsidR="00F30BC9" w:rsidRPr="00787BB3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23.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</w:rPr>
            </w:pPr>
            <w:r w:rsidRPr="00787BB3">
              <w:rPr>
                <w:rFonts w:ascii="GHEA Grapalat" w:hAnsi="GHEA Grapalat"/>
                <w:color w:val="000000"/>
              </w:rPr>
              <w:t>Վիճակագրական կոմիտե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2020-04-02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 w:cs="Sylfaen"/>
                <w:color w:val="000000"/>
                <w:shd w:val="clear" w:color="auto" w:fill="FFFFFF"/>
              </w:rPr>
              <w:t>Ե</w:t>
            </w:r>
            <w:r w:rsidRPr="00787BB3">
              <w:rPr>
                <w:rFonts w:ascii="GHEA Grapalat" w:hAnsi="GHEA Grapalat" w:cs="Verdana"/>
                <w:color w:val="000000"/>
                <w:shd w:val="clear" w:color="auto" w:fill="FFFFFF"/>
              </w:rPr>
              <w:t>/520-20</w:t>
            </w:r>
          </w:p>
        </w:tc>
        <w:tc>
          <w:tcPr>
            <w:tcW w:w="4950" w:type="dxa"/>
          </w:tcPr>
          <w:p w:rsidR="00F30BC9" w:rsidRPr="00787BB3" w:rsidRDefault="00F30BC9" w:rsidP="002F0D8A">
            <w:pPr>
              <w:tabs>
                <w:tab w:val="left" w:pos="0"/>
              </w:tabs>
              <w:ind w:right="-6" w:firstLine="567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787BB3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</w:t>
            </w:r>
            <w:r w:rsidRPr="00787BB3">
              <w:rPr>
                <w:rFonts w:ascii="GHEA Grapalat" w:hAnsi="GHEA Grapalat"/>
                <w:lang w:val="en-US"/>
              </w:rPr>
              <w:t>ոփոխություն</w:t>
            </w:r>
            <w:r w:rsidRPr="00787BB3">
              <w:rPr>
                <w:rFonts w:ascii="GHEA Grapalat" w:hAnsi="GHEA Grapalat"/>
                <w:lang w:val="hy-AM"/>
              </w:rPr>
              <w:t xml:space="preserve"> չի կատարվել:</w:t>
            </w:r>
          </w:p>
        </w:tc>
      </w:tr>
      <w:tr w:rsidR="00F30BC9" w:rsidRPr="00142EA9" w:rsidTr="00433EDC">
        <w:trPr>
          <w:trHeight w:val="2343"/>
        </w:trPr>
        <w:tc>
          <w:tcPr>
            <w:tcW w:w="578" w:type="dxa"/>
          </w:tcPr>
          <w:p w:rsidR="00F30BC9" w:rsidRPr="00787BB3" w:rsidRDefault="00F30BC9" w:rsidP="002F0D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787BB3">
              <w:rPr>
                <w:rFonts w:ascii="GHEA Grapalat" w:hAnsi="GHEA Grapalat"/>
                <w:lang w:val="en-US"/>
              </w:rPr>
              <w:t>24.</w:t>
            </w:r>
          </w:p>
        </w:tc>
        <w:tc>
          <w:tcPr>
            <w:tcW w:w="2662" w:type="dxa"/>
          </w:tcPr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Պետական եկամուտների կոմիտե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2020-04-0</w:t>
            </w: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3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7BB3">
              <w:rPr>
                <w:rFonts w:ascii="GHEA Grapalat" w:hAnsi="GHEA Grapalat"/>
                <w:color w:val="000000"/>
                <w:shd w:val="clear" w:color="auto" w:fill="FFFFFF"/>
              </w:rPr>
              <w:t>01/3-3/18947-2020</w:t>
            </w:r>
          </w:p>
          <w:p w:rsidR="00F30BC9" w:rsidRPr="00787BB3" w:rsidRDefault="00F30BC9" w:rsidP="002F0D8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:rsidR="00F30BC9" w:rsidRPr="00787BB3" w:rsidRDefault="00F30BC9" w:rsidP="002F0D8A">
            <w:pPr>
              <w:tabs>
                <w:tab w:val="left" w:pos="0"/>
              </w:tabs>
              <w:ind w:right="-6" w:firstLine="567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87BB3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154" w:type="dxa"/>
          </w:tcPr>
          <w:p w:rsidR="00F30BC9" w:rsidRPr="00787BB3" w:rsidRDefault="00F30BC9" w:rsidP="002F0D8A">
            <w:pPr>
              <w:spacing w:after="200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</w:tcPr>
          <w:p w:rsidR="00F30BC9" w:rsidRPr="00BE4272" w:rsidRDefault="00F30BC9" w:rsidP="002F0D8A">
            <w:pPr>
              <w:jc w:val="both"/>
              <w:rPr>
                <w:rFonts w:ascii="GHEA Grapalat" w:hAnsi="GHEA Grapalat"/>
                <w:lang w:val="hy-AM"/>
              </w:rPr>
            </w:pPr>
            <w:r w:rsidRPr="00787BB3">
              <w:rPr>
                <w:rFonts w:ascii="GHEA Grapalat" w:hAnsi="GHEA Grapalat"/>
                <w:lang w:val="hy-AM"/>
              </w:rPr>
              <w:t>Փ</w:t>
            </w:r>
            <w:r w:rsidRPr="00787BB3">
              <w:rPr>
                <w:rFonts w:ascii="GHEA Grapalat" w:hAnsi="GHEA Grapalat"/>
                <w:lang w:val="en-US"/>
              </w:rPr>
              <w:t>ոփոխություն</w:t>
            </w:r>
            <w:r w:rsidRPr="00787BB3">
              <w:rPr>
                <w:rFonts w:ascii="GHEA Grapalat" w:hAnsi="GHEA Grapalat"/>
                <w:lang w:val="hy-AM"/>
              </w:rPr>
              <w:t xml:space="preserve"> չի կատարվել:</w:t>
            </w:r>
          </w:p>
        </w:tc>
      </w:tr>
    </w:tbl>
    <w:p w:rsidR="000E5085" w:rsidRPr="00142EA9" w:rsidRDefault="000E5085" w:rsidP="002F0D8A">
      <w:pPr>
        <w:rPr>
          <w:rFonts w:ascii="GHEA Grapalat" w:hAnsi="GHEA Grapalat"/>
          <w:lang w:val="hy-AM"/>
        </w:rPr>
      </w:pPr>
    </w:p>
    <w:sectPr w:rsidR="000E5085" w:rsidRPr="00142EA9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C1B17FB"/>
    <w:multiLevelType w:val="hybridMultilevel"/>
    <w:tmpl w:val="ECEA7C4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A21375"/>
    <w:multiLevelType w:val="hybridMultilevel"/>
    <w:tmpl w:val="01404EE8"/>
    <w:lvl w:ilvl="0" w:tplc="06B218E8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2D6F4328"/>
    <w:multiLevelType w:val="hybridMultilevel"/>
    <w:tmpl w:val="22348E90"/>
    <w:lvl w:ilvl="0" w:tplc="CB5064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D9572D8"/>
    <w:multiLevelType w:val="hybridMultilevel"/>
    <w:tmpl w:val="73785EE4"/>
    <w:lvl w:ilvl="0" w:tplc="A1D88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2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CCF6C9E"/>
    <w:multiLevelType w:val="multilevel"/>
    <w:tmpl w:val="F5964442"/>
    <w:lvl w:ilvl="0">
      <w:start w:val="1"/>
      <w:numFmt w:val="decimal"/>
      <w:lvlText w:val="%1)"/>
      <w:lvlJc w:val="left"/>
      <w:pPr>
        <w:ind w:left="0" w:firstLine="0"/>
      </w:pPr>
      <w:rPr>
        <w:rFonts w:eastAsia="Times New Roman" w:cs="GHEA Grapala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6"/>
  </w:num>
  <w:num w:numId="2">
    <w:abstractNumId w:val="0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14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5"/>
  </w:num>
  <w:num w:numId="11">
    <w:abstractNumId w:val="12"/>
  </w:num>
  <w:num w:numId="12">
    <w:abstractNumId w:val="2"/>
  </w:num>
  <w:num w:numId="13">
    <w:abstractNumId w:val="11"/>
  </w:num>
  <w:num w:numId="14">
    <w:abstractNumId w:val="1"/>
  </w:num>
  <w:num w:numId="15">
    <w:abstractNumId w:val="8"/>
  </w:num>
  <w:num w:numId="16">
    <w:abstractNumId w:val="7"/>
  </w:num>
  <w:num w:numId="17">
    <w:abstractNumId w:val="9"/>
  </w:num>
  <w:num w:numId="1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hideSpellingErrors/>
  <w:hideGrammaticalErrors/>
  <w:stylePaneFormatFilter w:val="3F01"/>
  <w:defaultTabStop w:val="708"/>
  <w:characterSpacingControl w:val="doNotCompress"/>
  <w:savePreviewPicture/>
  <w:compat/>
  <w:rsids>
    <w:rsidRoot w:val="009B258F"/>
    <w:rsid w:val="000017F7"/>
    <w:rsid w:val="00005B4B"/>
    <w:rsid w:val="00006302"/>
    <w:rsid w:val="000103F0"/>
    <w:rsid w:val="000121C1"/>
    <w:rsid w:val="00015E35"/>
    <w:rsid w:val="00015F3E"/>
    <w:rsid w:val="00017A64"/>
    <w:rsid w:val="00017A8D"/>
    <w:rsid w:val="0002018C"/>
    <w:rsid w:val="00020B98"/>
    <w:rsid w:val="00021F63"/>
    <w:rsid w:val="000256C1"/>
    <w:rsid w:val="000256E4"/>
    <w:rsid w:val="00026846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A9F"/>
    <w:rsid w:val="00071512"/>
    <w:rsid w:val="0007344E"/>
    <w:rsid w:val="00074DAB"/>
    <w:rsid w:val="000750BC"/>
    <w:rsid w:val="00075441"/>
    <w:rsid w:val="000754AF"/>
    <w:rsid w:val="00075E68"/>
    <w:rsid w:val="00076F03"/>
    <w:rsid w:val="000805F5"/>
    <w:rsid w:val="000823EC"/>
    <w:rsid w:val="000828CF"/>
    <w:rsid w:val="00090CC3"/>
    <w:rsid w:val="00091779"/>
    <w:rsid w:val="00092A44"/>
    <w:rsid w:val="00092F04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7985"/>
    <w:rsid w:val="000C06E5"/>
    <w:rsid w:val="000C0936"/>
    <w:rsid w:val="000C2CC9"/>
    <w:rsid w:val="000C3E6F"/>
    <w:rsid w:val="000D771A"/>
    <w:rsid w:val="000E0AB2"/>
    <w:rsid w:val="000E25CC"/>
    <w:rsid w:val="000E4495"/>
    <w:rsid w:val="000E4EB8"/>
    <w:rsid w:val="000E5085"/>
    <w:rsid w:val="000F1564"/>
    <w:rsid w:val="000F64C2"/>
    <w:rsid w:val="000F763C"/>
    <w:rsid w:val="000F7CCA"/>
    <w:rsid w:val="0010384B"/>
    <w:rsid w:val="001047B4"/>
    <w:rsid w:val="00110FDF"/>
    <w:rsid w:val="001142B0"/>
    <w:rsid w:val="00117373"/>
    <w:rsid w:val="0012020F"/>
    <w:rsid w:val="00124572"/>
    <w:rsid w:val="00125EDC"/>
    <w:rsid w:val="001263ED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2EA9"/>
    <w:rsid w:val="0014520F"/>
    <w:rsid w:val="00147019"/>
    <w:rsid w:val="00150657"/>
    <w:rsid w:val="0015187D"/>
    <w:rsid w:val="001519AB"/>
    <w:rsid w:val="001546D8"/>
    <w:rsid w:val="00160F3A"/>
    <w:rsid w:val="00161948"/>
    <w:rsid w:val="001725AD"/>
    <w:rsid w:val="00173A77"/>
    <w:rsid w:val="00174012"/>
    <w:rsid w:val="00175293"/>
    <w:rsid w:val="00176269"/>
    <w:rsid w:val="001802C1"/>
    <w:rsid w:val="001832C5"/>
    <w:rsid w:val="00190BD2"/>
    <w:rsid w:val="00191D18"/>
    <w:rsid w:val="001A1664"/>
    <w:rsid w:val="001A1DDD"/>
    <w:rsid w:val="001A722E"/>
    <w:rsid w:val="001A7878"/>
    <w:rsid w:val="001A7CD8"/>
    <w:rsid w:val="001B034C"/>
    <w:rsid w:val="001B7535"/>
    <w:rsid w:val="001C18FA"/>
    <w:rsid w:val="001C198A"/>
    <w:rsid w:val="001C1A5E"/>
    <w:rsid w:val="001C2CD5"/>
    <w:rsid w:val="001C55C4"/>
    <w:rsid w:val="001C6E3A"/>
    <w:rsid w:val="001E0CF2"/>
    <w:rsid w:val="001E11A2"/>
    <w:rsid w:val="001E1AFA"/>
    <w:rsid w:val="001E5CA3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041A8"/>
    <w:rsid w:val="00214358"/>
    <w:rsid w:val="002164D9"/>
    <w:rsid w:val="00226B4F"/>
    <w:rsid w:val="00231F8F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C47"/>
    <w:rsid w:val="00261F59"/>
    <w:rsid w:val="00262DDE"/>
    <w:rsid w:val="002700F4"/>
    <w:rsid w:val="00272393"/>
    <w:rsid w:val="0027288C"/>
    <w:rsid w:val="002734EB"/>
    <w:rsid w:val="0027434F"/>
    <w:rsid w:val="002746E7"/>
    <w:rsid w:val="00275218"/>
    <w:rsid w:val="00275611"/>
    <w:rsid w:val="00275C3C"/>
    <w:rsid w:val="00281406"/>
    <w:rsid w:val="002859E4"/>
    <w:rsid w:val="00286775"/>
    <w:rsid w:val="002911FB"/>
    <w:rsid w:val="00293338"/>
    <w:rsid w:val="00294B9B"/>
    <w:rsid w:val="00294DAE"/>
    <w:rsid w:val="002A0F68"/>
    <w:rsid w:val="002A3529"/>
    <w:rsid w:val="002A4087"/>
    <w:rsid w:val="002A48E3"/>
    <w:rsid w:val="002A6051"/>
    <w:rsid w:val="002A6AD6"/>
    <w:rsid w:val="002B0E1A"/>
    <w:rsid w:val="002B1231"/>
    <w:rsid w:val="002B2FAC"/>
    <w:rsid w:val="002B49D0"/>
    <w:rsid w:val="002C0E13"/>
    <w:rsid w:val="002C231D"/>
    <w:rsid w:val="002C48EC"/>
    <w:rsid w:val="002C4AD9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0D8A"/>
    <w:rsid w:val="002F1102"/>
    <w:rsid w:val="002F2BC1"/>
    <w:rsid w:val="002F2D29"/>
    <w:rsid w:val="002F41F6"/>
    <w:rsid w:val="002F4262"/>
    <w:rsid w:val="00300A99"/>
    <w:rsid w:val="00305114"/>
    <w:rsid w:val="00305749"/>
    <w:rsid w:val="003067ED"/>
    <w:rsid w:val="00310423"/>
    <w:rsid w:val="00310940"/>
    <w:rsid w:val="00311D5C"/>
    <w:rsid w:val="00316274"/>
    <w:rsid w:val="00321E72"/>
    <w:rsid w:val="00322556"/>
    <w:rsid w:val="00332B36"/>
    <w:rsid w:val="003356CD"/>
    <w:rsid w:val="00337B03"/>
    <w:rsid w:val="0034130E"/>
    <w:rsid w:val="00341C4D"/>
    <w:rsid w:val="00344729"/>
    <w:rsid w:val="0034676B"/>
    <w:rsid w:val="00346FB9"/>
    <w:rsid w:val="00351BEB"/>
    <w:rsid w:val="003523E1"/>
    <w:rsid w:val="00360686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32AC"/>
    <w:rsid w:val="00393432"/>
    <w:rsid w:val="00395753"/>
    <w:rsid w:val="00395C50"/>
    <w:rsid w:val="00397770"/>
    <w:rsid w:val="00397840"/>
    <w:rsid w:val="003A2946"/>
    <w:rsid w:val="003A6BA2"/>
    <w:rsid w:val="003B2488"/>
    <w:rsid w:val="003B485A"/>
    <w:rsid w:val="003B51A8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134"/>
    <w:rsid w:val="003D47F4"/>
    <w:rsid w:val="003D4985"/>
    <w:rsid w:val="003D4FAF"/>
    <w:rsid w:val="003E51EC"/>
    <w:rsid w:val="003E52E4"/>
    <w:rsid w:val="003E5409"/>
    <w:rsid w:val="003F0D82"/>
    <w:rsid w:val="003F20EB"/>
    <w:rsid w:val="003F23AC"/>
    <w:rsid w:val="003F265E"/>
    <w:rsid w:val="003F3420"/>
    <w:rsid w:val="003F35AA"/>
    <w:rsid w:val="003F5350"/>
    <w:rsid w:val="003F53F8"/>
    <w:rsid w:val="00404445"/>
    <w:rsid w:val="00405013"/>
    <w:rsid w:val="00407720"/>
    <w:rsid w:val="00412B6A"/>
    <w:rsid w:val="00416EEC"/>
    <w:rsid w:val="00417AA5"/>
    <w:rsid w:val="00422576"/>
    <w:rsid w:val="00426CD8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73923"/>
    <w:rsid w:val="0047396C"/>
    <w:rsid w:val="004753ED"/>
    <w:rsid w:val="004763D9"/>
    <w:rsid w:val="00477305"/>
    <w:rsid w:val="00477D50"/>
    <w:rsid w:val="00477EDC"/>
    <w:rsid w:val="00480BE1"/>
    <w:rsid w:val="00482D41"/>
    <w:rsid w:val="00487861"/>
    <w:rsid w:val="0049343E"/>
    <w:rsid w:val="004946F0"/>
    <w:rsid w:val="00496A0E"/>
    <w:rsid w:val="004A7DAA"/>
    <w:rsid w:val="004B1063"/>
    <w:rsid w:val="004B210A"/>
    <w:rsid w:val="004B2846"/>
    <w:rsid w:val="004B445C"/>
    <w:rsid w:val="004C03AB"/>
    <w:rsid w:val="004C1CA0"/>
    <w:rsid w:val="004C3C82"/>
    <w:rsid w:val="004C405A"/>
    <w:rsid w:val="004C47B4"/>
    <w:rsid w:val="004D27E6"/>
    <w:rsid w:val="004D3DBD"/>
    <w:rsid w:val="004D3FED"/>
    <w:rsid w:val="004D5EDC"/>
    <w:rsid w:val="004E2A32"/>
    <w:rsid w:val="004E39D6"/>
    <w:rsid w:val="004E69CE"/>
    <w:rsid w:val="004F061C"/>
    <w:rsid w:val="004F1FFB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2CE"/>
    <w:rsid w:val="005247DE"/>
    <w:rsid w:val="00525982"/>
    <w:rsid w:val="005261DF"/>
    <w:rsid w:val="0053498A"/>
    <w:rsid w:val="0053782E"/>
    <w:rsid w:val="005400FE"/>
    <w:rsid w:val="00540C0F"/>
    <w:rsid w:val="00541FB9"/>
    <w:rsid w:val="00550B6E"/>
    <w:rsid w:val="00554060"/>
    <w:rsid w:val="00560EAC"/>
    <w:rsid w:val="00562F8E"/>
    <w:rsid w:val="0056382A"/>
    <w:rsid w:val="00567F4F"/>
    <w:rsid w:val="00571AE5"/>
    <w:rsid w:val="00573688"/>
    <w:rsid w:val="0057603E"/>
    <w:rsid w:val="00582894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C2019"/>
    <w:rsid w:val="005C482C"/>
    <w:rsid w:val="005C63F3"/>
    <w:rsid w:val="005C7E4B"/>
    <w:rsid w:val="005D4901"/>
    <w:rsid w:val="005E1BE8"/>
    <w:rsid w:val="005E4D15"/>
    <w:rsid w:val="005E78E4"/>
    <w:rsid w:val="005E7F0E"/>
    <w:rsid w:val="005F1104"/>
    <w:rsid w:val="005F5482"/>
    <w:rsid w:val="00601127"/>
    <w:rsid w:val="0060147D"/>
    <w:rsid w:val="006020B4"/>
    <w:rsid w:val="00602E4C"/>
    <w:rsid w:val="0060600E"/>
    <w:rsid w:val="006102E3"/>
    <w:rsid w:val="006118CA"/>
    <w:rsid w:val="006126CA"/>
    <w:rsid w:val="0061458B"/>
    <w:rsid w:val="00615705"/>
    <w:rsid w:val="00617BC9"/>
    <w:rsid w:val="006208F8"/>
    <w:rsid w:val="006209D3"/>
    <w:rsid w:val="00626523"/>
    <w:rsid w:val="00630046"/>
    <w:rsid w:val="006303BE"/>
    <w:rsid w:val="006303CB"/>
    <w:rsid w:val="00632D10"/>
    <w:rsid w:val="006359FF"/>
    <w:rsid w:val="00636C49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54973"/>
    <w:rsid w:val="006568EC"/>
    <w:rsid w:val="00662053"/>
    <w:rsid w:val="0066328E"/>
    <w:rsid w:val="00663D03"/>
    <w:rsid w:val="00667664"/>
    <w:rsid w:val="0067120F"/>
    <w:rsid w:val="00676470"/>
    <w:rsid w:val="00677B75"/>
    <w:rsid w:val="00677CAF"/>
    <w:rsid w:val="00684E46"/>
    <w:rsid w:val="006865CF"/>
    <w:rsid w:val="006938EA"/>
    <w:rsid w:val="00693CE6"/>
    <w:rsid w:val="00693DED"/>
    <w:rsid w:val="00694B12"/>
    <w:rsid w:val="006A196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4317"/>
    <w:rsid w:val="006D550F"/>
    <w:rsid w:val="006D609A"/>
    <w:rsid w:val="006D7EC6"/>
    <w:rsid w:val="006E2294"/>
    <w:rsid w:val="006E5314"/>
    <w:rsid w:val="006E5453"/>
    <w:rsid w:val="006E5676"/>
    <w:rsid w:val="006E5BFC"/>
    <w:rsid w:val="006E7264"/>
    <w:rsid w:val="006F15CB"/>
    <w:rsid w:val="006F1AFE"/>
    <w:rsid w:val="006F1BA6"/>
    <w:rsid w:val="006F1F3B"/>
    <w:rsid w:val="006F281F"/>
    <w:rsid w:val="006F2A15"/>
    <w:rsid w:val="006F67D7"/>
    <w:rsid w:val="00703AEC"/>
    <w:rsid w:val="00705840"/>
    <w:rsid w:val="00705898"/>
    <w:rsid w:val="00710D02"/>
    <w:rsid w:val="0072453D"/>
    <w:rsid w:val="00727C7D"/>
    <w:rsid w:val="00727D5A"/>
    <w:rsid w:val="00741249"/>
    <w:rsid w:val="0074187F"/>
    <w:rsid w:val="00744F15"/>
    <w:rsid w:val="0074627D"/>
    <w:rsid w:val="00746A2C"/>
    <w:rsid w:val="00747314"/>
    <w:rsid w:val="007513E1"/>
    <w:rsid w:val="007517AA"/>
    <w:rsid w:val="00752946"/>
    <w:rsid w:val="00752BC6"/>
    <w:rsid w:val="007539FB"/>
    <w:rsid w:val="0075623C"/>
    <w:rsid w:val="00757C7D"/>
    <w:rsid w:val="00763E50"/>
    <w:rsid w:val="007672D5"/>
    <w:rsid w:val="007722ED"/>
    <w:rsid w:val="0077333B"/>
    <w:rsid w:val="007828B4"/>
    <w:rsid w:val="00782920"/>
    <w:rsid w:val="00783D7B"/>
    <w:rsid w:val="00786583"/>
    <w:rsid w:val="00787BB3"/>
    <w:rsid w:val="00796B81"/>
    <w:rsid w:val="00797026"/>
    <w:rsid w:val="00797A64"/>
    <w:rsid w:val="007A231C"/>
    <w:rsid w:val="007A61DE"/>
    <w:rsid w:val="007A7D57"/>
    <w:rsid w:val="007B19A2"/>
    <w:rsid w:val="007B1CC8"/>
    <w:rsid w:val="007B2A60"/>
    <w:rsid w:val="007B44DB"/>
    <w:rsid w:val="007B70F4"/>
    <w:rsid w:val="007C2156"/>
    <w:rsid w:val="007C492D"/>
    <w:rsid w:val="007C4AB4"/>
    <w:rsid w:val="007C62BF"/>
    <w:rsid w:val="007D4B36"/>
    <w:rsid w:val="007D7088"/>
    <w:rsid w:val="007E13DE"/>
    <w:rsid w:val="007E4E53"/>
    <w:rsid w:val="00800773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7154"/>
    <w:rsid w:val="00867ACF"/>
    <w:rsid w:val="008734EF"/>
    <w:rsid w:val="00880D95"/>
    <w:rsid w:val="008813F0"/>
    <w:rsid w:val="00883B6C"/>
    <w:rsid w:val="008840C8"/>
    <w:rsid w:val="00885B4A"/>
    <w:rsid w:val="0088627A"/>
    <w:rsid w:val="00890BF6"/>
    <w:rsid w:val="00892A2F"/>
    <w:rsid w:val="00894A2C"/>
    <w:rsid w:val="008969A3"/>
    <w:rsid w:val="008A3974"/>
    <w:rsid w:val="008B08C9"/>
    <w:rsid w:val="008B48F5"/>
    <w:rsid w:val="008C0158"/>
    <w:rsid w:val="008C57A7"/>
    <w:rsid w:val="008D0357"/>
    <w:rsid w:val="008D169B"/>
    <w:rsid w:val="008D2AB2"/>
    <w:rsid w:val="008D4D08"/>
    <w:rsid w:val="008D621E"/>
    <w:rsid w:val="008E14DB"/>
    <w:rsid w:val="008E2F73"/>
    <w:rsid w:val="008E3B23"/>
    <w:rsid w:val="008E51F1"/>
    <w:rsid w:val="008E68DB"/>
    <w:rsid w:val="008E692E"/>
    <w:rsid w:val="008F0510"/>
    <w:rsid w:val="008F41E1"/>
    <w:rsid w:val="008F5C17"/>
    <w:rsid w:val="008F67D9"/>
    <w:rsid w:val="008F7405"/>
    <w:rsid w:val="009014C5"/>
    <w:rsid w:val="00901AB7"/>
    <w:rsid w:val="00905131"/>
    <w:rsid w:val="00906F7E"/>
    <w:rsid w:val="00906FD3"/>
    <w:rsid w:val="009101B0"/>
    <w:rsid w:val="00910D6B"/>
    <w:rsid w:val="0091730B"/>
    <w:rsid w:val="00917898"/>
    <w:rsid w:val="00922083"/>
    <w:rsid w:val="00922A89"/>
    <w:rsid w:val="00922C95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723"/>
    <w:rsid w:val="00961E3B"/>
    <w:rsid w:val="0096650F"/>
    <w:rsid w:val="009665D6"/>
    <w:rsid w:val="0097099A"/>
    <w:rsid w:val="009740AD"/>
    <w:rsid w:val="00977D7A"/>
    <w:rsid w:val="00980D02"/>
    <w:rsid w:val="00985BCC"/>
    <w:rsid w:val="00985EFB"/>
    <w:rsid w:val="00987B4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3CAC"/>
    <w:rsid w:val="009C5E84"/>
    <w:rsid w:val="009C61AE"/>
    <w:rsid w:val="009D1B04"/>
    <w:rsid w:val="009E27A1"/>
    <w:rsid w:val="009E3404"/>
    <w:rsid w:val="009E3F94"/>
    <w:rsid w:val="009E5845"/>
    <w:rsid w:val="009E5BA5"/>
    <w:rsid w:val="009F20EB"/>
    <w:rsid w:val="009F4E2F"/>
    <w:rsid w:val="00A01427"/>
    <w:rsid w:val="00A05E2E"/>
    <w:rsid w:val="00A10D32"/>
    <w:rsid w:val="00A11D58"/>
    <w:rsid w:val="00A1530F"/>
    <w:rsid w:val="00A20F84"/>
    <w:rsid w:val="00A21267"/>
    <w:rsid w:val="00A2769E"/>
    <w:rsid w:val="00A36719"/>
    <w:rsid w:val="00A36928"/>
    <w:rsid w:val="00A4599F"/>
    <w:rsid w:val="00A47E14"/>
    <w:rsid w:val="00A5724F"/>
    <w:rsid w:val="00A60B56"/>
    <w:rsid w:val="00A63DCD"/>
    <w:rsid w:val="00A66B1B"/>
    <w:rsid w:val="00A71317"/>
    <w:rsid w:val="00A73B21"/>
    <w:rsid w:val="00A74CC1"/>
    <w:rsid w:val="00A750B4"/>
    <w:rsid w:val="00A76521"/>
    <w:rsid w:val="00A90050"/>
    <w:rsid w:val="00A91B63"/>
    <w:rsid w:val="00A92B49"/>
    <w:rsid w:val="00A96D79"/>
    <w:rsid w:val="00A970C0"/>
    <w:rsid w:val="00AB18F0"/>
    <w:rsid w:val="00AB2BAB"/>
    <w:rsid w:val="00AB4555"/>
    <w:rsid w:val="00AB4AAE"/>
    <w:rsid w:val="00AB5D50"/>
    <w:rsid w:val="00AC2984"/>
    <w:rsid w:val="00AC29F8"/>
    <w:rsid w:val="00AC41A2"/>
    <w:rsid w:val="00AC45AA"/>
    <w:rsid w:val="00AC6768"/>
    <w:rsid w:val="00AD28F5"/>
    <w:rsid w:val="00AD2CAE"/>
    <w:rsid w:val="00AE0A1A"/>
    <w:rsid w:val="00AE2F69"/>
    <w:rsid w:val="00AE71DF"/>
    <w:rsid w:val="00AE7D23"/>
    <w:rsid w:val="00AF2883"/>
    <w:rsid w:val="00AF2EE6"/>
    <w:rsid w:val="00AF4A82"/>
    <w:rsid w:val="00AF4D39"/>
    <w:rsid w:val="00AF7C72"/>
    <w:rsid w:val="00B06AB3"/>
    <w:rsid w:val="00B10E83"/>
    <w:rsid w:val="00B11114"/>
    <w:rsid w:val="00B12019"/>
    <w:rsid w:val="00B14E72"/>
    <w:rsid w:val="00B16180"/>
    <w:rsid w:val="00B16320"/>
    <w:rsid w:val="00B2185C"/>
    <w:rsid w:val="00B242F4"/>
    <w:rsid w:val="00B26958"/>
    <w:rsid w:val="00B33168"/>
    <w:rsid w:val="00B42DD0"/>
    <w:rsid w:val="00B44E9C"/>
    <w:rsid w:val="00B47529"/>
    <w:rsid w:val="00B47E5D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1866"/>
    <w:rsid w:val="00B7328C"/>
    <w:rsid w:val="00B74AB3"/>
    <w:rsid w:val="00B74E8F"/>
    <w:rsid w:val="00B7599D"/>
    <w:rsid w:val="00B80E62"/>
    <w:rsid w:val="00B82D40"/>
    <w:rsid w:val="00B8663A"/>
    <w:rsid w:val="00B8768A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5191"/>
    <w:rsid w:val="00BC7028"/>
    <w:rsid w:val="00BD3292"/>
    <w:rsid w:val="00BD451F"/>
    <w:rsid w:val="00BD5A92"/>
    <w:rsid w:val="00BD79F7"/>
    <w:rsid w:val="00BE3334"/>
    <w:rsid w:val="00BE4272"/>
    <w:rsid w:val="00BE4EF9"/>
    <w:rsid w:val="00BF1819"/>
    <w:rsid w:val="00BF48A5"/>
    <w:rsid w:val="00C064AE"/>
    <w:rsid w:val="00C13864"/>
    <w:rsid w:val="00C1450C"/>
    <w:rsid w:val="00C14D14"/>
    <w:rsid w:val="00C1576D"/>
    <w:rsid w:val="00C1730A"/>
    <w:rsid w:val="00C175E0"/>
    <w:rsid w:val="00C23EAD"/>
    <w:rsid w:val="00C246F9"/>
    <w:rsid w:val="00C304A4"/>
    <w:rsid w:val="00C3113B"/>
    <w:rsid w:val="00C37379"/>
    <w:rsid w:val="00C45340"/>
    <w:rsid w:val="00C53722"/>
    <w:rsid w:val="00C54155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6B2"/>
    <w:rsid w:val="00C85ECA"/>
    <w:rsid w:val="00C86D57"/>
    <w:rsid w:val="00C9173A"/>
    <w:rsid w:val="00C93548"/>
    <w:rsid w:val="00C94B81"/>
    <w:rsid w:val="00CA00F5"/>
    <w:rsid w:val="00CA13AB"/>
    <w:rsid w:val="00CA29E3"/>
    <w:rsid w:val="00CA2F29"/>
    <w:rsid w:val="00CA41B3"/>
    <w:rsid w:val="00CA51D4"/>
    <w:rsid w:val="00CA5DBB"/>
    <w:rsid w:val="00CA694C"/>
    <w:rsid w:val="00CA7B69"/>
    <w:rsid w:val="00CA7B7F"/>
    <w:rsid w:val="00CB276E"/>
    <w:rsid w:val="00CB364B"/>
    <w:rsid w:val="00CB5357"/>
    <w:rsid w:val="00CB6761"/>
    <w:rsid w:val="00CB682C"/>
    <w:rsid w:val="00CC0034"/>
    <w:rsid w:val="00CC24AA"/>
    <w:rsid w:val="00CC59C4"/>
    <w:rsid w:val="00CC5AED"/>
    <w:rsid w:val="00CD1D85"/>
    <w:rsid w:val="00CD38BD"/>
    <w:rsid w:val="00CD430E"/>
    <w:rsid w:val="00CE3D6F"/>
    <w:rsid w:val="00CE6C61"/>
    <w:rsid w:val="00CF3C00"/>
    <w:rsid w:val="00CF5BAA"/>
    <w:rsid w:val="00CF7602"/>
    <w:rsid w:val="00D0247B"/>
    <w:rsid w:val="00D02880"/>
    <w:rsid w:val="00D02D21"/>
    <w:rsid w:val="00D03E9B"/>
    <w:rsid w:val="00D0722C"/>
    <w:rsid w:val="00D07ED6"/>
    <w:rsid w:val="00D11077"/>
    <w:rsid w:val="00D115A6"/>
    <w:rsid w:val="00D11B7F"/>
    <w:rsid w:val="00D1716D"/>
    <w:rsid w:val="00D2154A"/>
    <w:rsid w:val="00D2160A"/>
    <w:rsid w:val="00D21E9B"/>
    <w:rsid w:val="00D2415C"/>
    <w:rsid w:val="00D2654E"/>
    <w:rsid w:val="00D31832"/>
    <w:rsid w:val="00D31884"/>
    <w:rsid w:val="00D31D6B"/>
    <w:rsid w:val="00D36D6E"/>
    <w:rsid w:val="00D370C3"/>
    <w:rsid w:val="00D40CC8"/>
    <w:rsid w:val="00D40E24"/>
    <w:rsid w:val="00D44CD8"/>
    <w:rsid w:val="00D4620F"/>
    <w:rsid w:val="00D502F1"/>
    <w:rsid w:val="00D5127A"/>
    <w:rsid w:val="00D53B0C"/>
    <w:rsid w:val="00D540C7"/>
    <w:rsid w:val="00D639EE"/>
    <w:rsid w:val="00D652AC"/>
    <w:rsid w:val="00D67F3C"/>
    <w:rsid w:val="00D71F5C"/>
    <w:rsid w:val="00D72FA3"/>
    <w:rsid w:val="00D751B2"/>
    <w:rsid w:val="00D820C3"/>
    <w:rsid w:val="00D82295"/>
    <w:rsid w:val="00D83024"/>
    <w:rsid w:val="00D8526D"/>
    <w:rsid w:val="00D86A33"/>
    <w:rsid w:val="00D87286"/>
    <w:rsid w:val="00D94226"/>
    <w:rsid w:val="00D954A4"/>
    <w:rsid w:val="00D95815"/>
    <w:rsid w:val="00DB44D2"/>
    <w:rsid w:val="00DC56B5"/>
    <w:rsid w:val="00DC5A2D"/>
    <w:rsid w:val="00DC613D"/>
    <w:rsid w:val="00DD1106"/>
    <w:rsid w:val="00DD3765"/>
    <w:rsid w:val="00DD4967"/>
    <w:rsid w:val="00DD4EDB"/>
    <w:rsid w:val="00DD4F05"/>
    <w:rsid w:val="00DD57C9"/>
    <w:rsid w:val="00DD5957"/>
    <w:rsid w:val="00DD5A9A"/>
    <w:rsid w:val="00DD7D0B"/>
    <w:rsid w:val="00DE50C5"/>
    <w:rsid w:val="00DE5499"/>
    <w:rsid w:val="00DE73A9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24A3A"/>
    <w:rsid w:val="00E30FD0"/>
    <w:rsid w:val="00E364DD"/>
    <w:rsid w:val="00E409A7"/>
    <w:rsid w:val="00E40A74"/>
    <w:rsid w:val="00E41AD6"/>
    <w:rsid w:val="00E42270"/>
    <w:rsid w:val="00E471FC"/>
    <w:rsid w:val="00E47985"/>
    <w:rsid w:val="00E549A4"/>
    <w:rsid w:val="00E55AD4"/>
    <w:rsid w:val="00E57438"/>
    <w:rsid w:val="00E60441"/>
    <w:rsid w:val="00E66B6E"/>
    <w:rsid w:val="00E71919"/>
    <w:rsid w:val="00E71D00"/>
    <w:rsid w:val="00E75143"/>
    <w:rsid w:val="00E75BD9"/>
    <w:rsid w:val="00E76840"/>
    <w:rsid w:val="00E80763"/>
    <w:rsid w:val="00E833C1"/>
    <w:rsid w:val="00E84EFE"/>
    <w:rsid w:val="00E90472"/>
    <w:rsid w:val="00E921C8"/>
    <w:rsid w:val="00E97C36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C0B95"/>
    <w:rsid w:val="00EC5A8B"/>
    <w:rsid w:val="00ED18CB"/>
    <w:rsid w:val="00ED7234"/>
    <w:rsid w:val="00EE129D"/>
    <w:rsid w:val="00EE3FED"/>
    <w:rsid w:val="00EE492F"/>
    <w:rsid w:val="00EE5219"/>
    <w:rsid w:val="00EE75CC"/>
    <w:rsid w:val="00EF07DA"/>
    <w:rsid w:val="00F05BAD"/>
    <w:rsid w:val="00F10565"/>
    <w:rsid w:val="00F10F8E"/>
    <w:rsid w:val="00F11067"/>
    <w:rsid w:val="00F169B1"/>
    <w:rsid w:val="00F173DE"/>
    <w:rsid w:val="00F21565"/>
    <w:rsid w:val="00F26D79"/>
    <w:rsid w:val="00F30BC9"/>
    <w:rsid w:val="00F364FA"/>
    <w:rsid w:val="00F37D2A"/>
    <w:rsid w:val="00F40729"/>
    <w:rsid w:val="00F45A15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68F4"/>
    <w:rsid w:val="00F67BBD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284C"/>
    <w:rsid w:val="00F93D18"/>
    <w:rsid w:val="00F963BE"/>
    <w:rsid w:val="00F971B5"/>
    <w:rsid w:val="00FA0914"/>
    <w:rsid w:val="00FA16F5"/>
    <w:rsid w:val="00FA3D95"/>
    <w:rsid w:val="00FA4AD2"/>
    <w:rsid w:val="00FB3D42"/>
    <w:rsid w:val="00FB3F1E"/>
    <w:rsid w:val="00FB5D35"/>
    <w:rsid w:val="00FB6D57"/>
    <w:rsid w:val="00FC111F"/>
    <w:rsid w:val="00FC37BC"/>
    <w:rsid w:val="00FC783A"/>
    <w:rsid w:val="00FC7DC4"/>
    <w:rsid w:val="00FD1DA2"/>
    <w:rsid w:val="00FD2557"/>
    <w:rsid w:val="00FD6806"/>
    <w:rsid w:val="00FD712F"/>
    <w:rsid w:val="00FE0606"/>
    <w:rsid w:val="00FE0EAD"/>
    <w:rsid w:val="00FF08E6"/>
    <w:rsid w:val="00FF14C5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qFormat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paragraph" w:customStyle="1" w:styleId="Default">
    <w:name w:val="Default"/>
    <w:link w:val="DefaultChar"/>
    <w:rsid w:val="00E97C36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E97C36"/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9E5B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paragraph" w:customStyle="1" w:styleId="Default">
    <w:name w:val="Default"/>
    <w:link w:val="DefaultChar"/>
    <w:rsid w:val="00E97C36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E97C36"/>
    <w:rPr>
      <w:rFonts w:ascii="GHEA Grapalat" w:eastAsiaTheme="minorHAnsi" w:hAnsi="GHEA Grapalat" w:cs="GHEA Grapalat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33AC6-83C4-4644-9DF0-1501BFDC5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2346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https:/mul2-moj.gov.am/tasks/92845/oneclick/ampopatert.shahagrgir.docx?token=f1b621b98d4958d416b25cc39962a5a8</cp:keywords>
  <cp:lastModifiedBy>A-Galstyan</cp:lastModifiedBy>
  <cp:revision>2</cp:revision>
  <dcterms:created xsi:type="dcterms:W3CDTF">2020-06-29T12:40:00Z</dcterms:created>
  <dcterms:modified xsi:type="dcterms:W3CDTF">2020-06-29T12:40:00Z</dcterms:modified>
</cp:coreProperties>
</file>