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4339" w:rsidRPr="00AB4339" w:rsidRDefault="00AB4339" w:rsidP="00AB4339">
      <w:pPr>
        <w:shd w:val="clear" w:color="auto" w:fill="FFFFFF"/>
        <w:spacing w:after="0" w:line="240" w:lineRule="auto"/>
        <w:jc w:val="center"/>
        <w:textAlignment w:val="baseline"/>
        <w:rPr>
          <w:lang w:val="hy-AM"/>
        </w:rPr>
      </w:pPr>
      <w:bookmarkStart w:id="0" w:name="_GoBack"/>
      <w:bookmarkEnd w:id="0"/>
    </w:p>
    <w:p w:rsidR="00AB4339" w:rsidRPr="00AB4339" w:rsidRDefault="00AB4339" w:rsidP="00AB4339">
      <w:pPr>
        <w:shd w:val="clear" w:color="auto" w:fill="FFFFFF"/>
        <w:spacing w:after="0" w:line="240" w:lineRule="auto"/>
        <w:jc w:val="center"/>
        <w:textAlignment w:val="baseline"/>
        <w:rPr>
          <w:lang w:val="hy-AM"/>
        </w:rPr>
      </w:pPr>
    </w:p>
    <w:p w:rsidR="00AB4339" w:rsidRDefault="00AB4339" w:rsidP="00AB4339">
      <w:pPr>
        <w:shd w:val="clear" w:color="auto" w:fill="FFFFFF"/>
        <w:spacing w:after="0" w:line="240" w:lineRule="auto"/>
        <w:jc w:val="center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</w:pPr>
      <w:r w:rsidRPr="00AB4339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ՏԵՂԵԿԱՆՔ-ՀԻՄՆԱՎՈՐՈՒՄ</w:t>
      </w:r>
    </w:p>
    <w:p w:rsidR="00374A9D" w:rsidRDefault="00374A9D" w:rsidP="00AB4339">
      <w:pPr>
        <w:shd w:val="clear" w:color="auto" w:fill="FFFFFF"/>
        <w:spacing w:after="0" w:line="240" w:lineRule="auto"/>
        <w:jc w:val="center"/>
        <w:textAlignment w:val="baseline"/>
        <w:rPr>
          <w:lang w:val="hy-AM"/>
        </w:rPr>
      </w:pPr>
    </w:p>
    <w:p w:rsidR="00374A9D" w:rsidRPr="00A330D4" w:rsidRDefault="00A330D4" w:rsidP="00374A9D">
      <w:pPr>
        <w:shd w:val="clear" w:color="auto" w:fill="FFFFFF"/>
        <w:spacing w:after="0" w:line="240" w:lineRule="auto"/>
        <w:ind w:firstLine="207"/>
        <w:jc w:val="center"/>
        <w:textAlignment w:val="baseline"/>
        <w:rPr>
          <w:rFonts w:ascii="GHEA Grapalat" w:hAnsi="GHEA Grapalat"/>
          <w:b/>
          <w:lang w:val="hy-AM"/>
        </w:rPr>
      </w:pPr>
      <w:r w:rsidRPr="00A330D4">
        <w:rPr>
          <w:rFonts w:ascii="GHEA Grapalat" w:hAnsi="GHEA Grapalat"/>
          <w:b/>
          <w:lang w:val="hy-AM"/>
        </w:rPr>
        <w:t>«</w:t>
      </w:r>
      <w:r w:rsidR="00374A9D" w:rsidRPr="00A330D4">
        <w:rPr>
          <w:rFonts w:ascii="GHEA Grapalat" w:hAnsi="GHEA Grapalat"/>
          <w:b/>
          <w:lang w:val="hy-AM"/>
        </w:rPr>
        <w:t>ՀԱՅԱՍՏԱՆԻ ՀԱՆՐԱՊԵՏՈՒԹՅԱՆ 2020 ԹՎԱԿԱՆԻ ՊԵՏԱԿԱՆ ԲՅՈՒՋԵՈՒՄ ԵՎ ՀԱՅԱՍՏԱՆԻ ՀԱՆՐԱՊԵՏՈՒԹՅԱՆ ԿԱՌԱՎԱՐՈՒԹՅԱՆ 2019 ԹՎԱԿԱՆԻ ԴԵԿՏԵՄԲԵՐԻ 26-Ի N 1919-Ն ՈՐՈՇՄԱՆ ՄԵՋ ՓՈՓՈԽՈՒԹՅՈՒՆՆԵՐ ՈՒ ԼՐԱՑՈՒՄՆԵՐ ԿԱՏԱՐԵԼՈՒ ԵՎ ՀԱՅԱՍՏԱՆԻ ՀԱՆՐԱՊԵՏՈՒԹՅԱՆ ՏՆՏԵՍԱԿԱՆ ՄՐՑԱԿՑՈՒԹՅԱՆ ՊԱՇՏՊԱՆՈՒԹՅԱՆ ՊԵՏԱԿԱՆ ՀԱՆՁՆԱԺՈՂՈՎԻՆ ԳՈՒՄԱՐ ՀԱՏԿԱՑՆԵԼՈՒ ՄԱՍԻՆ</w:t>
      </w:r>
      <w:r w:rsidRPr="00A330D4">
        <w:rPr>
          <w:rFonts w:ascii="GHEA Grapalat" w:hAnsi="GHEA Grapalat"/>
          <w:b/>
          <w:lang w:val="hy-AM"/>
        </w:rPr>
        <w:t>» ՀՀ ԿԱՌԱՎԱՐՈՒԹՅԱՆ ՈՐՈՇՄԱՆ ՆԱԽԱԳԾԻ</w:t>
      </w:r>
    </w:p>
    <w:p w:rsidR="00BE1B07" w:rsidRPr="00AB4339" w:rsidRDefault="00BE1B07" w:rsidP="00374A9D">
      <w:pPr>
        <w:shd w:val="clear" w:color="auto" w:fill="FFFFFF"/>
        <w:spacing w:after="0" w:line="240" w:lineRule="auto"/>
        <w:ind w:firstLine="207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AB4339" w:rsidRDefault="00AB4339" w:rsidP="00374A9D">
      <w:pPr>
        <w:pStyle w:val="BodyText"/>
        <w:numPr>
          <w:ilvl w:val="0"/>
          <w:numId w:val="8"/>
        </w:numPr>
        <w:tabs>
          <w:tab w:val="left" w:pos="567"/>
        </w:tabs>
        <w:spacing w:after="0"/>
        <w:ind w:left="0" w:firstLine="207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</w:pPr>
      <w:r w:rsidRPr="00AB4339">
        <w:rPr>
          <w:rFonts w:ascii="GHEA Grapalat" w:eastAsia="Times New Roman" w:hAnsi="GHEA Grapalat" w:cs="Times New Roman"/>
          <w:b/>
          <w:bCs/>
          <w:color w:val="auto"/>
          <w:sz w:val="24"/>
          <w:szCs w:val="24"/>
          <w:bdr w:val="none" w:sz="0" w:space="0" w:color="auto" w:frame="1"/>
          <w:lang w:val="hy-AM"/>
        </w:rPr>
        <w:t>Իրավական</w:t>
      </w:r>
      <w:r w:rsidRPr="00AB4339">
        <w:rPr>
          <w:rFonts w:eastAsia="Times New Roman" w:cs="Calibri"/>
          <w:color w:val="auto"/>
          <w:sz w:val="24"/>
          <w:szCs w:val="24"/>
          <w:lang w:val="hy-AM"/>
        </w:rPr>
        <w:t> </w:t>
      </w:r>
      <w:r w:rsidRPr="00AB4339">
        <w:rPr>
          <w:rFonts w:ascii="GHEA Grapalat" w:eastAsia="Times New Roman" w:hAnsi="GHEA Grapalat" w:cs="Times New Roman"/>
          <w:b/>
          <w:bCs/>
          <w:color w:val="auto"/>
          <w:sz w:val="24"/>
          <w:szCs w:val="24"/>
          <w:bdr w:val="none" w:sz="0" w:space="0" w:color="auto" w:frame="1"/>
          <w:lang w:val="hy-AM"/>
        </w:rPr>
        <w:t>ակտի</w:t>
      </w:r>
      <w:r w:rsidRPr="00AB4339">
        <w:rPr>
          <w:rFonts w:eastAsia="Times New Roman" w:cs="Calibri"/>
          <w:color w:val="auto"/>
          <w:sz w:val="24"/>
          <w:szCs w:val="24"/>
          <w:lang w:val="hy-AM"/>
        </w:rPr>
        <w:t> </w:t>
      </w:r>
      <w:r w:rsidRPr="00AB4339">
        <w:rPr>
          <w:rFonts w:ascii="GHEA Grapalat" w:eastAsia="Times New Roman" w:hAnsi="GHEA Grapalat" w:cs="Times New Roman"/>
          <w:b/>
          <w:bCs/>
          <w:color w:val="auto"/>
          <w:sz w:val="24"/>
          <w:szCs w:val="24"/>
          <w:bdr w:val="none" w:sz="0" w:space="0" w:color="auto" w:frame="1"/>
          <w:lang w:val="hy-AM"/>
        </w:rPr>
        <w:t>անհրաժեշտությունը</w:t>
      </w:r>
      <w:r w:rsidRPr="00AB4339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</w:p>
    <w:p w:rsidR="00374A9D" w:rsidRPr="00BE1B07" w:rsidRDefault="00AB4339" w:rsidP="00BE1B07">
      <w:pPr>
        <w:pStyle w:val="BodyText"/>
        <w:tabs>
          <w:tab w:val="left" w:pos="993"/>
        </w:tabs>
        <w:spacing w:after="0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</w:pPr>
      <w:r w:rsidRPr="00374A9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«Տարածքներ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հետ վերցնելու ու ամրացնելու և Հայաստանի Հ</w:t>
      </w:r>
      <w:r w:rsidRPr="007E7776">
        <w:rPr>
          <w:rFonts w:ascii="GHEA Grapalat" w:eastAsia="Times New Roman" w:hAnsi="GHEA Grapalat" w:cs="Times New Roman"/>
          <w:sz w:val="24"/>
          <w:szCs w:val="24"/>
          <w:lang w:val="hy-AM"/>
        </w:rPr>
        <w:t>անրապետության կառավարո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ւթյան 2003 թվականի հունիսի 5-ի </w:t>
      </w:r>
      <w:r w:rsidRPr="00E3373A">
        <w:rPr>
          <w:rFonts w:ascii="GHEA Grapalat" w:eastAsia="Times New Roman" w:hAnsi="GHEA Grapalat" w:cs="Times New Roman"/>
          <w:sz w:val="24"/>
          <w:szCs w:val="24"/>
          <w:lang w:val="hy-AM"/>
        </w:rPr>
        <w:t>N</w:t>
      </w:r>
      <w:r w:rsidRPr="007E7776">
        <w:rPr>
          <w:rFonts w:ascii="GHEA Grapalat" w:eastAsia="Times New Roman" w:hAnsi="GHEA Grapalat" w:cs="Times New Roman"/>
          <w:sz w:val="24"/>
          <w:szCs w:val="24"/>
          <w:lang w:val="hy-AM"/>
        </w:rPr>
        <w:t>666-</w:t>
      </w:r>
      <w:r w:rsidR="003A0FC2" w:rsidRPr="003A0FC2">
        <w:rPr>
          <w:rFonts w:ascii="GHEA Grapalat" w:eastAsia="Times New Roman" w:hAnsi="GHEA Grapalat" w:cs="Times New Roman"/>
          <w:sz w:val="24"/>
          <w:szCs w:val="24"/>
          <w:lang w:val="hy-AM"/>
        </w:rPr>
        <w:t>Ն</w:t>
      </w:r>
      <w:r w:rsidRPr="007E777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որոշման մեջ փոփոխություններ կատարելու մասին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2019 թվականի նոյեմբերի 21-ի </w:t>
      </w:r>
      <w:r w:rsidR="0065529A" w:rsidRPr="00E3373A">
        <w:rPr>
          <w:rFonts w:ascii="GHEA Grapalat" w:eastAsia="Times New Roman" w:hAnsi="GHEA Grapalat" w:cs="Times New Roman"/>
          <w:sz w:val="24"/>
          <w:szCs w:val="24"/>
          <w:lang w:val="hy-AM"/>
        </w:rPr>
        <w:t>N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1639-Ն որոշմամբ ՀՀ կառավարությունը որոշում է կայացրել «Մհեր Մկրտչյան փողոց, 5բ» հասցեում գտնվող գույքը հետ վերցնել </w:t>
      </w:r>
      <w:r w:rsidRPr="00980BB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ՀՀ տարածքային կառավարման և ենթակառուցվածքների նախարարության պետական գույքի կառավարման կոմիտեից և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ամրացնել Էկոնոմիկայի նախարարությանը։</w:t>
      </w:r>
    </w:p>
    <w:p w:rsidR="00AB4339" w:rsidRPr="00963661" w:rsidRDefault="00BE1B07" w:rsidP="00374A9D">
      <w:pPr>
        <w:shd w:val="clear" w:color="auto" w:fill="FFFFFF"/>
        <w:spacing w:after="0" w:line="240" w:lineRule="auto"/>
        <w:jc w:val="both"/>
        <w:textAlignment w:val="baseline"/>
        <w:rPr>
          <w:rFonts w:ascii="GHEA Grapalat" w:eastAsia="Times New Roman" w:hAnsi="GHEA Grapalat" w:cs="Times New Roman"/>
          <w:color w:val="00000A"/>
          <w:sz w:val="24"/>
          <w:szCs w:val="24"/>
          <w:lang w:val="hy-AM"/>
        </w:rPr>
      </w:pPr>
      <w:r w:rsidRPr="009D4E06">
        <w:rPr>
          <w:rFonts w:ascii="GHEA Grapalat" w:eastAsia="Times New Roman" w:hAnsi="GHEA Grapalat" w:cs="Times New Roman"/>
          <w:color w:val="00000A"/>
          <w:sz w:val="24"/>
          <w:szCs w:val="24"/>
          <w:lang w:val="hy-AM"/>
        </w:rPr>
        <w:t xml:space="preserve">Հաշվի առնելով, որ </w:t>
      </w:r>
      <w:r w:rsidR="00ED41CF" w:rsidRPr="009D4E06">
        <w:rPr>
          <w:rFonts w:ascii="GHEA Grapalat" w:eastAsia="Times New Roman" w:hAnsi="GHEA Grapalat" w:cs="Times New Roman"/>
          <w:color w:val="00000A"/>
          <w:sz w:val="24"/>
          <w:szCs w:val="24"/>
          <w:lang w:val="hy-AM"/>
        </w:rPr>
        <w:t>հետագայում նախատեսվում է ՀՀ տնտեսական մրցակցության պաշտպանության պետական հանձնաժողովին (այսուհետ՝ Հանձնաժողով)</w:t>
      </w:r>
      <w:r w:rsidRPr="009D4E06">
        <w:rPr>
          <w:rFonts w:ascii="GHEA Grapalat" w:eastAsia="Times New Roman" w:hAnsi="GHEA Grapalat" w:cs="Times New Roman"/>
          <w:color w:val="00000A"/>
          <w:sz w:val="24"/>
          <w:szCs w:val="24"/>
          <w:lang w:val="hy-AM"/>
        </w:rPr>
        <w:t xml:space="preserve"> </w:t>
      </w:r>
      <w:r w:rsidR="00ED41CF" w:rsidRPr="009D4E06">
        <w:rPr>
          <w:rFonts w:ascii="GHEA Grapalat" w:eastAsia="Times New Roman" w:hAnsi="GHEA Grapalat" w:cs="Times New Roman"/>
          <w:color w:val="00000A"/>
          <w:sz w:val="24"/>
          <w:szCs w:val="24"/>
          <w:lang w:val="hy-AM"/>
        </w:rPr>
        <w:t xml:space="preserve">ամրացնել այլ վարչական շենք, որը ներկայումս գտնվում է լուծարվող </w:t>
      </w:r>
      <w:r w:rsidRPr="009D4E06">
        <w:rPr>
          <w:rFonts w:ascii="GHEA Grapalat" w:eastAsia="Times New Roman" w:hAnsi="GHEA Grapalat" w:cs="Times New Roman"/>
          <w:color w:val="00000A"/>
          <w:sz w:val="24"/>
          <w:szCs w:val="24"/>
          <w:lang w:val="hy-AM"/>
        </w:rPr>
        <w:t xml:space="preserve">«Նորավանք» գիտակրթական հիմնադրամի գույքի կազմում </w:t>
      </w:r>
      <w:r w:rsidR="00ED41CF" w:rsidRPr="009D4E06">
        <w:rPr>
          <w:rFonts w:ascii="GHEA Grapalat" w:eastAsia="Times New Roman" w:hAnsi="GHEA Grapalat" w:cs="Times New Roman"/>
          <w:color w:val="00000A"/>
          <w:sz w:val="24"/>
          <w:szCs w:val="24"/>
          <w:lang w:val="hy-AM"/>
        </w:rPr>
        <w:t>(</w:t>
      </w:r>
      <w:r w:rsidRPr="009D4E06">
        <w:rPr>
          <w:rFonts w:ascii="GHEA Grapalat" w:eastAsia="Times New Roman" w:hAnsi="GHEA Grapalat" w:cs="Times New Roman"/>
          <w:color w:val="00000A"/>
          <w:sz w:val="24"/>
          <w:szCs w:val="24"/>
          <w:lang w:val="hy-AM"/>
        </w:rPr>
        <w:t>ք. Երևան Գարեգին Նժդեհի 23/1 հասցեում գտնվող 1634,8 քառ. մետր շենքի և 0,18792 հեկտար հողամաս</w:t>
      </w:r>
      <w:r w:rsidR="00ED41CF" w:rsidRPr="009D4E06">
        <w:rPr>
          <w:rFonts w:ascii="GHEA Grapalat" w:eastAsia="Times New Roman" w:hAnsi="GHEA Grapalat" w:cs="Times New Roman"/>
          <w:color w:val="00000A"/>
          <w:sz w:val="24"/>
          <w:szCs w:val="24"/>
          <w:lang w:val="hy-AM"/>
        </w:rPr>
        <w:t>)</w:t>
      </w:r>
      <w:r w:rsidRPr="009D4E06">
        <w:rPr>
          <w:rFonts w:ascii="GHEA Grapalat" w:eastAsia="Times New Roman" w:hAnsi="GHEA Grapalat" w:cs="Times New Roman"/>
          <w:color w:val="00000A"/>
          <w:sz w:val="24"/>
          <w:szCs w:val="24"/>
          <w:lang w:val="hy-AM"/>
        </w:rPr>
        <w:t xml:space="preserve"> </w:t>
      </w:r>
      <w:r w:rsidR="00ED41CF" w:rsidRPr="009D4E06">
        <w:rPr>
          <w:rFonts w:ascii="GHEA Grapalat" w:eastAsia="Times New Roman" w:hAnsi="GHEA Grapalat" w:cs="Times New Roman"/>
          <w:color w:val="00000A"/>
          <w:sz w:val="24"/>
          <w:szCs w:val="24"/>
          <w:lang w:val="hy-AM"/>
        </w:rPr>
        <w:t xml:space="preserve">և բացի այդ նշված տարածքն ունի կապիտալ </w:t>
      </w:r>
      <w:r w:rsidRPr="009D4E06">
        <w:rPr>
          <w:rFonts w:ascii="GHEA Grapalat" w:eastAsia="Times New Roman" w:hAnsi="GHEA Grapalat" w:cs="Times New Roman"/>
          <w:color w:val="00000A"/>
          <w:sz w:val="24"/>
          <w:szCs w:val="24"/>
          <w:lang w:val="hy-AM"/>
        </w:rPr>
        <w:t xml:space="preserve">վերանորոգման, իսկ մինչ այդ աշխատանքների իրականացումը անհրաժեշտություն է առաջացել «Մհեր Մկրտչյան փողոց, 5բ» հասցեում գտնվող գույքը հանձնել Էկոնոմիկայի նախարարությանը, հետևաբար, անհրաժեշտ է պահուստային ֆոնդից հատկացնել 22,050.0 հազար դրամ ՀՀ տնտեսական մրցակցության պաշտպանության պետական հանձնաժողովի կողմից </w:t>
      </w:r>
      <w:r w:rsidR="00FF4C40" w:rsidRPr="009D4E06">
        <w:rPr>
          <w:rFonts w:ascii="GHEA Grapalat" w:eastAsia="Times New Roman" w:hAnsi="GHEA Grapalat" w:cs="Times New Roman"/>
          <w:color w:val="00000A"/>
          <w:sz w:val="24"/>
          <w:szCs w:val="24"/>
          <w:lang w:val="hy-AM"/>
        </w:rPr>
        <w:t>2020 թվականի հունիսի 22-ից մինչև 2020 թվ</w:t>
      </w:r>
      <w:r w:rsidR="003A0FC2" w:rsidRPr="009D4E06">
        <w:rPr>
          <w:rFonts w:ascii="GHEA Grapalat" w:eastAsia="Times New Roman" w:hAnsi="GHEA Grapalat" w:cs="Times New Roman"/>
          <w:color w:val="00000A"/>
          <w:sz w:val="24"/>
          <w:szCs w:val="24"/>
          <w:lang w:val="hy-AM"/>
        </w:rPr>
        <w:t>ականի դեկտեմբերի 31-ը ներառյալ</w:t>
      </w:r>
      <w:r w:rsidR="00FF4C40" w:rsidRPr="009D4E06">
        <w:rPr>
          <w:rFonts w:ascii="GHEA Grapalat" w:eastAsia="Times New Roman" w:hAnsi="GHEA Grapalat" w:cs="Times New Roman"/>
          <w:color w:val="00000A"/>
          <w:sz w:val="24"/>
          <w:szCs w:val="24"/>
          <w:lang w:val="hy-AM"/>
        </w:rPr>
        <w:t xml:space="preserve"> ամսական 3,500.0 հազար դրամով </w:t>
      </w:r>
      <w:r w:rsidRPr="009D4E06">
        <w:rPr>
          <w:rFonts w:ascii="GHEA Grapalat" w:eastAsia="Times New Roman" w:hAnsi="GHEA Grapalat" w:cs="Times New Roman"/>
          <w:color w:val="00000A"/>
          <w:sz w:val="24"/>
          <w:szCs w:val="24"/>
          <w:lang w:val="hy-AM"/>
        </w:rPr>
        <w:t>քաղաք Երևան, Տիգրան Մեծի փողոց, 4-րդ շենքի 2-րդ հարկի ամբողջ տարածքի և 3-րդ հարկի տարածքի մի մասի</w:t>
      </w:r>
      <w:r w:rsidR="00FF4C40" w:rsidRPr="009D4E06">
        <w:rPr>
          <w:rFonts w:ascii="GHEA Grapalat" w:eastAsia="Times New Roman" w:hAnsi="GHEA Grapalat" w:cs="Times New Roman"/>
          <w:color w:val="00000A"/>
          <w:sz w:val="24"/>
          <w:szCs w:val="24"/>
          <w:lang w:val="hy-AM"/>
        </w:rPr>
        <w:t xml:space="preserve"> </w:t>
      </w:r>
      <w:r w:rsidR="008D2A67" w:rsidRPr="009D4E06">
        <w:rPr>
          <w:rFonts w:ascii="GHEA Grapalat" w:eastAsia="Times New Roman" w:hAnsi="GHEA Grapalat" w:cs="Times New Roman"/>
          <w:color w:val="00000A"/>
          <w:sz w:val="24"/>
          <w:szCs w:val="24"/>
          <w:lang w:val="hy-AM"/>
        </w:rPr>
        <w:t>(</w:t>
      </w:r>
      <w:r w:rsidR="003A0FC2" w:rsidRPr="009D4E06">
        <w:rPr>
          <w:rFonts w:ascii="GHEA Grapalat" w:eastAsia="Times New Roman" w:hAnsi="GHEA Grapalat" w:cs="Times New Roman"/>
          <w:color w:val="00000A"/>
          <w:sz w:val="24"/>
          <w:szCs w:val="24"/>
          <w:lang w:val="hy-AM"/>
        </w:rPr>
        <w:t>ընդահանուր շու</w:t>
      </w:r>
      <w:r w:rsidR="008D2A67" w:rsidRPr="009D4E06">
        <w:rPr>
          <w:rFonts w:ascii="GHEA Grapalat" w:eastAsia="Times New Roman" w:hAnsi="GHEA Grapalat" w:cs="Times New Roman"/>
          <w:color w:val="00000A"/>
          <w:sz w:val="24"/>
          <w:szCs w:val="24"/>
          <w:lang w:val="hy-AM"/>
        </w:rPr>
        <w:t xml:space="preserve">րջ </w:t>
      </w:r>
      <w:r w:rsidR="00A53A02" w:rsidRPr="00A53A02">
        <w:rPr>
          <w:rFonts w:ascii="GHEA Grapalat" w:eastAsia="Times New Roman" w:hAnsi="GHEA Grapalat" w:cs="Times New Roman"/>
          <w:color w:val="00000A"/>
          <w:sz w:val="24"/>
          <w:szCs w:val="24"/>
          <w:lang w:val="hy-AM"/>
        </w:rPr>
        <w:t>1080</w:t>
      </w:r>
      <w:r w:rsidR="008D2A67" w:rsidRPr="009D4E06">
        <w:rPr>
          <w:rFonts w:ascii="GHEA Grapalat" w:eastAsia="Times New Roman" w:hAnsi="GHEA Grapalat" w:cs="Times New Roman"/>
          <w:color w:val="00000A"/>
          <w:sz w:val="24"/>
          <w:szCs w:val="24"/>
          <w:lang w:val="hy-AM"/>
        </w:rPr>
        <w:t xml:space="preserve"> ք.մ.) </w:t>
      </w:r>
      <w:r w:rsidRPr="009D4E06">
        <w:rPr>
          <w:rFonts w:ascii="GHEA Grapalat" w:eastAsia="Times New Roman" w:hAnsi="GHEA Grapalat" w:cs="Times New Roman"/>
          <w:color w:val="00000A"/>
          <w:sz w:val="24"/>
          <w:szCs w:val="24"/>
          <w:lang w:val="hy-AM"/>
        </w:rPr>
        <w:t>վարձակալության  վճարումները կատարելու նպատակով։</w:t>
      </w:r>
      <w:r w:rsidR="0064150B" w:rsidRPr="0064150B">
        <w:rPr>
          <w:rFonts w:ascii="GHEA Grapalat" w:eastAsia="Times New Roman" w:hAnsi="GHEA Grapalat" w:cs="Times New Roman"/>
          <w:color w:val="00000A"/>
          <w:sz w:val="24"/>
          <w:szCs w:val="24"/>
          <w:lang w:val="hy-AM"/>
        </w:rPr>
        <w:t xml:space="preserve"> </w:t>
      </w:r>
      <w:r w:rsidR="0064150B" w:rsidRPr="00963661">
        <w:rPr>
          <w:rFonts w:ascii="GHEA Grapalat" w:eastAsia="Times New Roman" w:hAnsi="GHEA Grapalat" w:cs="Times New Roman"/>
          <w:color w:val="00000A"/>
          <w:sz w:val="24"/>
          <w:szCs w:val="24"/>
          <w:lang w:val="hy-AM"/>
        </w:rPr>
        <w:t>Գ</w:t>
      </w:r>
      <w:r w:rsidR="0064150B" w:rsidRPr="00A53A02">
        <w:rPr>
          <w:rFonts w:ascii="GHEA Grapalat" w:eastAsia="Times New Roman" w:hAnsi="GHEA Grapalat" w:cs="Times New Roman"/>
          <w:color w:val="00000A"/>
          <w:sz w:val="24"/>
          <w:szCs w:val="24"/>
          <w:lang w:val="hy-AM"/>
        </w:rPr>
        <w:t>ազամատակարար</w:t>
      </w:r>
      <w:r w:rsidR="0064150B" w:rsidRPr="0064150B">
        <w:rPr>
          <w:rFonts w:ascii="GHEA Grapalat" w:eastAsia="Times New Roman" w:hAnsi="GHEA Grapalat" w:cs="Times New Roman"/>
          <w:color w:val="00000A"/>
          <w:sz w:val="24"/>
          <w:szCs w:val="24"/>
          <w:lang w:val="hy-AM"/>
        </w:rPr>
        <w:t>ման</w:t>
      </w:r>
      <w:r w:rsidR="0064150B">
        <w:rPr>
          <w:rFonts w:ascii="GHEA Grapalat" w:eastAsia="Times New Roman" w:hAnsi="GHEA Grapalat" w:cs="Times New Roman"/>
          <w:color w:val="00000A"/>
          <w:sz w:val="24"/>
          <w:szCs w:val="24"/>
          <w:lang w:val="hy-AM"/>
        </w:rPr>
        <w:t>, ջրամատակարարման</w:t>
      </w:r>
      <w:r w:rsidR="0064150B" w:rsidRPr="0064150B">
        <w:rPr>
          <w:rFonts w:ascii="GHEA Grapalat" w:eastAsia="Times New Roman" w:hAnsi="GHEA Grapalat" w:cs="Times New Roman"/>
          <w:color w:val="00000A"/>
          <w:sz w:val="24"/>
          <w:szCs w:val="24"/>
          <w:lang w:val="hy-AM"/>
        </w:rPr>
        <w:t xml:space="preserve"> և</w:t>
      </w:r>
      <w:r w:rsidR="0064150B" w:rsidRPr="00A53A02">
        <w:rPr>
          <w:rFonts w:ascii="GHEA Grapalat" w:eastAsia="Times New Roman" w:hAnsi="GHEA Grapalat" w:cs="Times New Roman"/>
          <w:color w:val="00000A"/>
          <w:sz w:val="24"/>
          <w:szCs w:val="24"/>
          <w:lang w:val="hy-AM"/>
        </w:rPr>
        <w:t xml:space="preserve"> աղբահանության ծախսերը ներառվում են վարձավճարի մեջ</w:t>
      </w:r>
      <w:r w:rsidR="0064150B" w:rsidRPr="00963661">
        <w:rPr>
          <w:rFonts w:ascii="GHEA Grapalat" w:eastAsia="Times New Roman" w:hAnsi="GHEA Grapalat" w:cs="Times New Roman"/>
          <w:color w:val="00000A"/>
          <w:sz w:val="24"/>
          <w:szCs w:val="24"/>
          <w:lang w:val="hy-AM"/>
        </w:rPr>
        <w:t>:</w:t>
      </w:r>
    </w:p>
    <w:p w:rsidR="00AB4339" w:rsidRPr="00AB4339" w:rsidRDefault="00AB4339" w:rsidP="00AB4339">
      <w:pPr>
        <w:shd w:val="clear" w:color="auto" w:fill="FFFFFF"/>
        <w:spacing w:after="225" w:line="24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B4339">
        <w:rPr>
          <w:rFonts w:ascii="Calibri" w:eastAsia="Times New Roman" w:hAnsi="Calibri" w:cs="Calibri"/>
          <w:sz w:val="24"/>
          <w:szCs w:val="24"/>
          <w:lang w:val="hy-AM"/>
        </w:rPr>
        <w:t>        </w:t>
      </w:r>
      <w:r w:rsidRPr="00AB433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B4339">
        <w:rPr>
          <w:rFonts w:ascii="GHEA Grapalat" w:eastAsia="Times New Roman" w:hAnsi="GHEA Grapalat" w:cs="GHEA Grapalat"/>
          <w:sz w:val="24"/>
          <w:szCs w:val="24"/>
          <w:lang w:val="hy-AM"/>
        </w:rPr>
        <w:t>Համաձայն</w:t>
      </w:r>
      <w:r w:rsidRPr="00AB433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B4339">
        <w:rPr>
          <w:rFonts w:ascii="GHEA Grapalat" w:eastAsia="Times New Roman" w:hAnsi="GHEA Grapalat" w:cs="GHEA Grapalat"/>
          <w:sz w:val="24"/>
          <w:szCs w:val="24"/>
          <w:lang w:val="hy-AM"/>
        </w:rPr>
        <w:t>ՀՀ</w:t>
      </w:r>
      <w:r w:rsidRPr="00AB433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B4339">
        <w:rPr>
          <w:rFonts w:ascii="GHEA Grapalat" w:eastAsia="Times New Roman" w:hAnsi="GHEA Grapalat" w:cs="GHEA Grapalat"/>
          <w:sz w:val="24"/>
          <w:szCs w:val="24"/>
          <w:lang w:val="hy-AM"/>
        </w:rPr>
        <w:t>կառավարության</w:t>
      </w:r>
      <w:r w:rsidRPr="00AB433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20</w:t>
      </w:r>
      <w:r w:rsidR="00BE1B07" w:rsidRPr="00BE1B0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19 </w:t>
      </w:r>
      <w:r w:rsidRPr="00AB4339">
        <w:rPr>
          <w:rFonts w:ascii="GHEA Grapalat" w:eastAsia="Times New Roman" w:hAnsi="GHEA Grapalat" w:cs="GHEA Grapalat"/>
          <w:sz w:val="24"/>
          <w:szCs w:val="24"/>
          <w:lang w:val="hy-AM"/>
        </w:rPr>
        <w:t>թվականի</w:t>
      </w:r>
      <w:r w:rsidRPr="00AB433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B4339">
        <w:rPr>
          <w:rFonts w:ascii="GHEA Grapalat" w:eastAsia="Times New Roman" w:hAnsi="GHEA Grapalat" w:cs="GHEA Grapalat"/>
          <w:sz w:val="24"/>
          <w:szCs w:val="24"/>
          <w:lang w:val="hy-AM"/>
        </w:rPr>
        <w:t>դեկտեմբերի</w:t>
      </w:r>
      <w:r w:rsidRPr="00AB433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2</w:t>
      </w:r>
      <w:r w:rsidR="00BE1B07" w:rsidRPr="00BE1B07">
        <w:rPr>
          <w:rFonts w:ascii="GHEA Grapalat" w:eastAsia="Times New Roman" w:hAnsi="GHEA Grapalat" w:cs="Times New Roman"/>
          <w:sz w:val="24"/>
          <w:szCs w:val="24"/>
          <w:lang w:val="hy-AM"/>
        </w:rPr>
        <w:t>6</w:t>
      </w:r>
      <w:r w:rsidRPr="00AB4339">
        <w:rPr>
          <w:rFonts w:ascii="GHEA Grapalat" w:eastAsia="Times New Roman" w:hAnsi="GHEA Grapalat" w:cs="Times New Roman"/>
          <w:sz w:val="24"/>
          <w:szCs w:val="24"/>
          <w:lang w:val="hy-AM"/>
        </w:rPr>
        <w:t>-</w:t>
      </w:r>
      <w:r w:rsidRPr="00AB4339">
        <w:rPr>
          <w:rFonts w:ascii="GHEA Grapalat" w:eastAsia="Times New Roman" w:hAnsi="GHEA Grapalat" w:cs="GHEA Grapalat"/>
          <w:sz w:val="24"/>
          <w:szCs w:val="24"/>
          <w:lang w:val="hy-AM"/>
        </w:rPr>
        <w:t>ի</w:t>
      </w:r>
      <w:r w:rsidRPr="00AB433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B4339">
        <w:rPr>
          <w:rFonts w:ascii="GHEA Grapalat" w:eastAsia="Times New Roman" w:hAnsi="GHEA Grapalat" w:cs="GHEA Grapalat"/>
          <w:sz w:val="24"/>
          <w:szCs w:val="24"/>
          <w:lang w:val="hy-AM"/>
        </w:rPr>
        <w:t>«Հայաստանի</w:t>
      </w:r>
      <w:r w:rsidRPr="00AB433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Հանրապետության 20</w:t>
      </w:r>
      <w:r w:rsidR="00BE1B07" w:rsidRPr="00BE1B07">
        <w:rPr>
          <w:rFonts w:ascii="GHEA Grapalat" w:eastAsia="Times New Roman" w:hAnsi="GHEA Grapalat" w:cs="Times New Roman"/>
          <w:sz w:val="24"/>
          <w:szCs w:val="24"/>
          <w:lang w:val="hy-AM"/>
        </w:rPr>
        <w:t>20</w:t>
      </w:r>
      <w:r w:rsidRPr="00AB433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թվականի պետական բյուջեի կատարումն ապահո</w:t>
      </w:r>
      <w:r w:rsidR="00BE1B0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վող միջոցառումների մասին» </w:t>
      </w:r>
      <w:r w:rsidR="0065529A" w:rsidRPr="00E3373A">
        <w:rPr>
          <w:rFonts w:ascii="GHEA Grapalat" w:eastAsia="Times New Roman" w:hAnsi="GHEA Grapalat" w:cs="Times New Roman"/>
          <w:sz w:val="24"/>
          <w:szCs w:val="24"/>
          <w:lang w:val="hy-AM"/>
        </w:rPr>
        <w:t>N</w:t>
      </w:r>
      <w:r w:rsidR="00BE1B07">
        <w:rPr>
          <w:rFonts w:ascii="GHEA Grapalat" w:eastAsia="Times New Roman" w:hAnsi="GHEA Grapalat" w:cs="Times New Roman"/>
          <w:sz w:val="24"/>
          <w:szCs w:val="24"/>
          <w:lang w:val="hy-AM"/>
        </w:rPr>
        <w:t>1919</w:t>
      </w:r>
      <w:r w:rsidRPr="00AB433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-Ն որոշման` փոխանցումը կատարվելու է Հայաստանի Հանրապետության կառավարության պահուստային ֆոնդից </w:t>
      </w:r>
      <w:r w:rsidRPr="00AB4339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հատկացումներ նախատեսող Հայաստանի Հանրապետության կառավարության համապատասխան որոշման առկայությամբ:</w:t>
      </w:r>
    </w:p>
    <w:p w:rsidR="00AB4339" w:rsidRPr="00286B1F" w:rsidRDefault="00AB4339" w:rsidP="00286B1F">
      <w:pPr>
        <w:pStyle w:val="ListParagraph"/>
        <w:numPr>
          <w:ilvl w:val="0"/>
          <w:numId w:val="8"/>
        </w:numPr>
        <w:shd w:val="clear" w:color="auto" w:fill="FFFFFF"/>
        <w:spacing w:after="0" w:line="24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286B1F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Ընթացիկ</w:t>
      </w:r>
      <w:proofErr w:type="spellEnd"/>
      <w:r w:rsidRPr="00286B1F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86B1F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իրավիճակը</w:t>
      </w:r>
      <w:proofErr w:type="spellEnd"/>
      <w:r w:rsidRPr="00286B1F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 xml:space="preserve"> և </w:t>
      </w:r>
      <w:proofErr w:type="spellStart"/>
      <w:r w:rsidRPr="00286B1F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խնդիրները</w:t>
      </w:r>
      <w:proofErr w:type="spellEnd"/>
    </w:p>
    <w:p w:rsidR="00AB4339" w:rsidRPr="00AB4339" w:rsidRDefault="00AB4339" w:rsidP="00AB4339">
      <w:pPr>
        <w:shd w:val="clear" w:color="auto" w:fill="FFFFFF"/>
        <w:spacing w:after="225" w:line="24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AB4339">
        <w:rPr>
          <w:rFonts w:ascii="GHEA Grapalat" w:eastAsia="Times New Roman" w:hAnsi="GHEA Grapalat" w:cs="Times New Roman"/>
          <w:sz w:val="24"/>
          <w:szCs w:val="24"/>
        </w:rPr>
        <w:t xml:space="preserve">ՀՀ </w:t>
      </w:r>
      <w:proofErr w:type="spellStart"/>
      <w:r w:rsidRPr="00AB4339">
        <w:rPr>
          <w:rFonts w:ascii="GHEA Grapalat" w:eastAsia="Times New Roman" w:hAnsi="GHEA Grapalat" w:cs="Times New Roman"/>
          <w:sz w:val="24"/>
          <w:szCs w:val="24"/>
        </w:rPr>
        <w:t>կառավարության</w:t>
      </w:r>
      <w:proofErr w:type="spellEnd"/>
      <w:r w:rsidRPr="00AB433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65529A">
        <w:rPr>
          <w:rFonts w:ascii="GHEA Grapalat" w:eastAsia="Times New Roman" w:hAnsi="GHEA Grapalat" w:cs="Times New Roman"/>
          <w:sz w:val="24"/>
          <w:szCs w:val="24"/>
        </w:rPr>
        <w:t>21</w:t>
      </w:r>
      <w:r w:rsidRPr="00AB4339">
        <w:rPr>
          <w:rFonts w:ascii="GHEA Grapalat" w:eastAsia="Times New Roman" w:hAnsi="GHEA Grapalat" w:cs="Times New Roman"/>
          <w:sz w:val="24"/>
          <w:szCs w:val="24"/>
        </w:rPr>
        <w:t>.1</w:t>
      </w:r>
      <w:r w:rsidR="0065529A">
        <w:rPr>
          <w:rFonts w:ascii="GHEA Grapalat" w:eastAsia="Times New Roman" w:hAnsi="GHEA Grapalat" w:cs="Times New Roman"/>
          <w:sz w:val="24"/>
          <w:szCs w:val="24"/>
        </w:rPr>
        <w:t>1</w:t>
      </w:r>
      <w:r w:rsidRPr="00AB4339">
        <w:rPr>
          <w:rFonts w:ascii="GHEA Grapalat" w:eastAsia="Times New Roman" w:hAnsi="GHEA Grapalat" w:cs="Times New Roman"/>
          <w:sz w:val="24"/>
          <w:szCs w:val="24"/>
        </w:rPr>
        <w:t>.20</w:t>
      </w:r>
      <w:r w:rsidR="0065529A">
        <w:rPr>
          <w:rFonts w:ascii="GHEA Grapalat" w:eastAsia="Times New Roman" w:hAnsi="GHEA Grapalat" w:cs="Times New Roman"/>
          <w:sz w:val="24"/>
          <w:szCs w:val="24"/>
        </w:rPr>
        <w:t>19</w:t>
      </w:r>
      <w:r w:rsidRPr="00AB4339">
        <w:rPr>
          <w:rFonts w:ascii="GHEA Grapalat" w:eastAsia="Times New Roman" w:hAnsi="GHEA Grapalat" w:cs="Times New Roman"/>
          <w:sz w:val="24"/>
          <w:szCs w:val="24"/>
        </w:rPr>
        <w:t xml:space="preserve">թ. </w:t>
      </w:r>
      <w:r w:rsidR="0065529A" w:rsidRPr="00E3373A">
        <w:rPr>
          <w:rFonts w:ascii="GHEA Grapalat" w:eastAsia="Times New Roman" w:hAnsi="GHEA Grapalat" w:cs="Times New Roman"/>
          <w:sz w:val="24"/>
          <w:szCs w:val="24"/>
          <w:lang w:val="hy-AM"/>
        </w:rPr>
        <w:t>N</w:t>
      </w:r>
      <w:r w:rsidRPr="00AB433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65529A">
        <w:rPr>
          <w:rFonts w:ascii="GHEA Grapalat" w:eastAsia="Times New Roman" w:hAnsi="GHEA Grapalat" w:cs="Times New Roman"/>
          <w:sz w:val="24"/>
          <w:szCs w:val="24"/>
        </w:rPr>
        <w:t>1639</w:t>
      </w:r>
      <w:r w:rsidRPr="00AB4339">
        <w:rPr>
          <w:rFonts w:ascii="GHEA Grapalat" w:eastAsia="Times New Roman" w:hAnsi="GHEA Grapalat" w:cs="Times New Roman"/>
          <w:sz w:val="24"/>
          <w:szCs w:val="24"/>
        </w:rPr>
        <w:t>-</w:t>
      </w:r>
      <w:r w:rsidR="0065529A">
        <w:rPr>
          <w:rFonts w:ascii="GHEA Grapalat" w:eastAsia="Times New Roman" w:hAnsi="GHEA Grapalat" w:cs="Times New Roman"/>
          <w:sz w:val="24"/>
          <w:szCs w:val="24"/>
        </w:rPr>
        <w:t>Ն</w:t>
      </w:r>
      <w:r w:rsidRPr="00AB433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B4339">
        <w:rPr>
          <w:rFonts w:ascii="GHEA Grapalat" w:eastAsia="Times New Roman" w:hAnsi="GHEA Grapalat" w:cs="Times New Roman"/>
          <w:sz w:val="24"/>
          <w:szCs w:val="24"/>
        </w:rPr>
        <w:t>որոշմամբ</w:t>
      </w:r>
      <w:proofErr w:type="spellEnd"/>
      <w:r w:rsidRPr="00AB433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65529A">
        <w:rPr>
          <w:rFonts w:ascii="GHEA Grapalat" w:eastAsia="Times New Roman" w:hAnsi="GHEA Grapalat" w:cs="Times New Roman"/>
          <w:sz w:val="24"/>
          <w:szCs w:val="24"/>
        </w:rPr>
        <w:t xml:space="preserve">ՀՀ </w:t>
      </w:r>
      <w:proofErr w:type="spellStart"/>
      <w:r w:rsidR="0065529A">
        <w:rPr>
          <w:rFonts w:ascii="GHEA Grapalat" w:eastAsia="Times New Roman" w:hAnsi="GHEA Grapalat" w:cs="Times New Roman"/>
          <w:sz w:val="24"/>
          <w:szCs w:val="24"/>
        </w:rPr>
        <w:t>կառավարությունը</w:t>
      </w:r>
      <w:proofErr w:type="spellEnd"/>
      <w:r w:rsidR="0065529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B4339">
        <w:rPr>
          <w:rFonts w:ascii="GHEA Grapalat" w:eastAsia="Times New Roman" w:hAnsi="GHEA Grapalat" w:cs="Times New Roman"/>
          <w:sz w:val="24"/>
          <w:szCs w:val="24"/>
        </w:rPr>
        <w:t xml:space="preserve">ք. </w:t>
      </w:r>
      <w:proofErr w:type="spellStart"/>
      <w:r w:rsidRPr="00AB4339">
        <w:rPr>
          <w:rFonts w:ascii="GHEA Grapalat" w:eastAsia="Times New Roman" w:hAnsi="GHEA Grapalat" w:cs="Times New Roman"/>
          <w:sz w:val="24"/>
          <w:szCs w:val="24"/>
        </w:rPr>
        <w:t>Երևան</w:t>
      </w:r>
      <w:proofErr w:type="spellEnd"/>
      <w:r w:rsidRPr="00AB4339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r w:rsidR="0065529A">
        <w:rPr>
          <w:rFonts w:ascii="GHEA Grapalat" w:eastAsia="Times New Roman" w:hAnsi="GHEA Grapalat" w:cs="Times New Roman"/>
          <w:sz w:val="24"/>
          <w:szCs w:val="24"/>
          <w:lang w:val="hy-AM"/>
        </w:rPr>
        <w:t>Մհեր Մկրտչյան փողոց, 5բ</w:t>
      </w:r>
      <w:r w:rsidR="0065529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65529A">
        <w:rPr>
          <w:rFonts w:ascii="GHEA Grapalat" w:eastAsia="Times New Roman" w:hAnsi="GHEA Grapalat" w:cs="Times New Roman"/>
          <w:sz w:val="24"/>
          <w:szCs w:val="24"/>
        </w:rPr>
        <w:t>հասցեում</w:t>
      </w:r>
      <w:proofErr w:type="spellEnd"/>
      <w:r w:rsidR="0065529A" w:rsidRPr="006552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proofErr w:type="spellStart"/>
      <w:r w:rsidR="0065529A" w:rsidRPr="00AB4339">
        <w:rPr>
          <w:rFonts w:ascii="GHEA Grapalat" w:eastAsia="Times New Roman" w:hAnsi="GHEA Grapalat" w:cs="Times New Roman"/>
          <w:sz w:val="24"/>
          <w:szCs w:val="24"/>
        </w:rPr>
        <w:t>գտնվող</w:t>
      </w:r>
      <w:proofErr w:type="spellEnd"/>
      <w:r w:rsidR="0065529A" w:rsidRPr="00AB433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65529A" w:rsidRPr="00AB4339">
        <w:rPr>
          <w:rFonts w:ascii="GHEA Grapalat" w:eastAsia="Times New Roman" w:hAnsi="GHEA Grapalat" w:cs="Times New Roman"/>
          <w:sz w:val="24"/>
          <w:szCs w:val="24"/>
        </w:rPr>
        <w:t>անշարժ</w:t>
      </w:r>
      <w:proofErr w:type="spellEnd"/>
      <w:r w:rsidR="0065529A" w:rsidRPr="00AB433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65529A" w:rsidRPr="00AB4339">
        <w:rPr>
          <w:rFonts w:ascii="GHEA Grapalat" w:eastAsia="Times New Roman" w:hAnsi="GHEA Grapalat" w:cs="Times New Roman"/>
          <w:sz w:val="24"/>
          <w:szCs w:val="24"/>
        </w:rPr>
        <w:t>գույքը</w:t>
      </w:r>
      <w:proofErr w:type="spellEnd"/>
      <w:r w:rsidR="0065529A" w:rsidRPr="00AB433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6552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հետ </w:t>
      </w:r>
      <w:r w:rsidR="0065529A">
        <w:rPr>
          <w:rFonts w:ascii="GHEA Grapalat" w:eastAsia="Times New Roman" w:hAnsi="GHEA Grapalat" w:cs="Times New Roman"/>
          <w:sz w:val="24"/>
          <w:szCs w:val="24"/>
        </w:rPr>
        <w:t xml:space="preserve">է </w:t>
      </w:r>
      <w:r w:rsidR="0065529A">
        <w:rPr>
          <w:rFonts w:ascii="GHEA Grapalat" w:eastAsia="Times New Roman" w:hAnsi="GHEA Grapalat" w:cs="Times New Roman"/>
          <w:sz w:val="24"/>
          <w:szCs w:val="24"/>
          <w:lang w:val="hy-AM"/>
        </w:rPr>
        <w:t>վերց</w:t>
      </w:r>
      <w:r w:rsidR="0065529A">
        <w:rPr>
          <w:rFonts w:ascii="GHEA Grapalat" w:eastAsia="Times New Roman" w:hAnsi="GHEA Grapalat" w:cs="Times New Roman"/>
          <w:sz w:val="24"/>
          <w:szCs w:val="24"/>
        </w:rPr>
        <w:t>ր</w:t>
      </w:r>
      <w:r w:rsidR="006552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ել </w:t>
      </w:r>
      <w:r w:rsidR="0065529A" w:rsidRPr="00980BB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ՀՀ տարածքային կառավարման և ենթակառուցվածքների նախարարության պետական գույքի կառավարման կոմիտեից և </w:t>
      </w:r>
      <w:r w:rsidR="0065529A">
        <w:rPr>
          <w:rFonts w:ascii="GHEA Grapalat" w:eastAsia="Times New Roman" w:hAnsi="GHEA Grapalat" w:cs="Times New Roman"/>
          <w:sz w:val="24"/>
          <w:szCs w:val="24"/>
          <w:lang w:val="hy-AM"/>
        </w:rPr>
        <w:t>ամրաց</w:t>
      </w:r>
      <w:r w:rsidR="0065529A">
        <w:rPr>
          <w:rFonts w:ascii="GHEA Grapalat" w:eastAsia="Times New Roman" w:hAnsi="GHEA Grapalat" w:cs="Times New Roman"/>
          <w:sz w:val="24"/>
          <w:szCs w:val="24"/>
        </w:rPr>
        <w:t>ր</w:t>
      </w:r>
      <w:r w:rsidR="0065529A">
        <w:rPr>
          <w:rFonts w:ascii="GHEA Grapalat" w:eastAsia="Times New Roman" w:hAnsi="GHEA Grapalat" w:cs="Times New Roman"/>
          <w:sz w:val="24"/>
          <w:szCs w:val="24"/>
          <w:lang w:val="hy-AM"/>
        </w:rPr>
        <w:t>ել Էկոնոմիկայի նախարարությանը</w:t>
      </w:r>
      <w:r w:rsidR="00230E1F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` </w:t>
      </w:r>
      <w:proofErr w:type="spellStart"/>
      <w:r w:rsidR="00230E1F">
        <w:rPr>
          <w:rFonts w:ascii="GHEA Grapalat" w:eastAsia="Times New Roman" w:hAnsi="GHEA Grapalat" w:cs="Times New Roman"/>
          <w:sz w:val="24"/>
          <w:szCs w:val="24"/>
          <w:lang w:val="en-GB"/>
        </w:rPr>
        <w:t>վերջինիս</w:t>
      </w:r>
      <w:proofErr w:type="spellEnd"/>
      <w:r w:rsidR="00230E1F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230E1F">
        <w:rPr>
          <w:rFonts w:ascii="GHEA Grapalat" w:eastAsia="Times New Roman" w:hAnsi="GHEA Grapalat" w:cs="Times New Roman"/>
          <w:sz w:val="24"/>
          <w:szCs w:val="24"/>
          <w:lang w:val="en-GB"/>
        </w:rPr>
        <w:t>կառուցվածքում</w:t>
      </w:r>
      <w:proofErr w:type="spellEnd"/>
      <w:r w:rsidR="00230E1F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230E1F">
        <w:rPr>
          <w:rFonts w:ascii="GHEA Grapalat" w:eastAsia="Times New Roman" w:hAnsi="GHEA Grapalat" w:cs="Times New Roman"/>
          <w:sz w:val="24"/>
          <w:szCs w:val="24"/>
          <w:lang w:val="en-GB"/>
        </w:rPr>
        <w:t>գտնվող</w:t>
      </w:r>
      <w:proofErr w:type="spellEnd"/>
      <w:r w:rsidR="00230E1F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և </w:t>
      </w:r>
      <w:proofErr w:type="spellStart"/>
      <w:r w:rsidR="00230E1F">
        <w:rPr>
          <w:rFonts w:ascii="GHEA Grapalat" w:eastAsia="Times New Roman" w:hAnsi="GHEA Grapalat" w:cs="Times New Roman"/>
          <w:sz w:val="24"/>
          <w:szCs w:val="24"/>
          <w:lang w:val="en-GB"/>
        </w:rPr>
        <w:t>այլ</w:t>
      </w:r>
      <w:proofErr w:type="spellEnd"/>
      <w:r w:rsidR="00230E1F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230E1F">
        <w:rPr>
          <w:rFonts w:ascii="GHEA Grapalat" w:eastAsia="Times New Roman" w:hAnsi="GHEA Grapalat" w:cs="Times New Roman"/>
          <w:sz w:val="24"/>
          <w:szCs w:val="24"/>
          <w:lang w:val="en-GB"/>
        </w:rPr>
        <w:t>վարչական</w:t>
      </w:r>
      <w:proofErr w:type="spellEnd"/>
      <w:r w:rsidR="00230E1F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230E1F">
        <w:rPr>
          <w:rFonts w:ascii="GHEA Grapalat" w:eastAsia="Times New Roman" w:hAnsi="GHEA Grapalat" w:cs="Times New Roman"/>
          <w:sz w:val="24"/>
          <w:szCs w:val="24"/>
          <w:lang w:val="en-GB"/>
        </w:rPr>
        <w:t>շենքերում</w:t>
      </w:r>
      <w:proofErr w:type="spellEnd"/>
      <w:r w:rsidR="00230E1F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230E1F">
        <w:rPr>
          <w:rFonts w:ascii="GHEA Grapalat" w:eastAsia="Times New Roman" w:hAnsi="GHEA Grapalat" w:cs="Times New Roman"/>
          <w:sz w:val="24"/>
          <w:szCs w:val="24"/>
          <w:lang w:val="en-GB"/>
        </w:rPr>
        <w:t>տարբեր</w:t>
      </w:r>
      <w:proofErr w:type="spellEnd"/>
      <w:r w:rsidR="00230E1F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230E1F">
        <w:rPr>
          <w:rFonts w:ascii="GHEA Grapalat" w:eastAsia="Times New Roman" w:hAnsi="GHEA Grapalat" w:cs="Times New Roman"/>
          <w:sz w:val="24"/>
          <w:szCs w:val="24"/>
          <w:lang w:val="en-GB"/>
        </w:rPr>
        <w:t>հիմունքներով</w:t>
      </w:r>
      <w:proofErr w:type="spellEnd"/>
      <w:r w:rsidR="00230E1F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230E1F">
        <w:rPr>
          <w:rFonts w:ascii="GHEA Grapalat" w:eastAsia="Times New Roman" w:hAnsi="GHEA Grapalat" w:cs="Times New Roman"/>
          <w:sz w:val="24"/>
          <w:szCs w:val="24"/>
          <w:lang w:val="en-GB"/>
        </w:rPr>
        <w:t>տեղակայված</w:t>
      </w:r>
      <w:proofErr w:type="spellEnd"/>
      <w:r w:rsidR="00230E1F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230E1F">
        <w:rPr>
          <w:rFonts w:ascii="GHEA Grapalat" w:eastAsia="Times New Roman" w:hAnsi="GHEA Grapalat" w:cs="Times New Roman"/>
          <w:sz w:val="24"/>
          <w:szCs w:val="24"/>
          <w:lang w:val="en-GB"/>
        </w:rPr>
        <w:t>ստորաբաժանումները</w:t>
      </w:r>
      <w:proofErr w:type="spellEnd"/>
      <w:r w:rsidR="00230E1F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230E1F">
        <w:rPr>
          <w:rFonts w:ascii="GHEA Grapalat" w:eastAsia="Times New Roman" w:hAnsi="GHEA Grapalat" w:cs="Times New Roman"/>
          <w:sz w:val="24"/>
          <w:szCs w:val="24"/>
          <w:lang w:val="en-GB"/>
        </w:rPr>
        <w:t>միասնական</w:t>
      </w:r>
      <w:proofErr w:type="spellEnd"/>
      <w:r w:rsidR="00230E1F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230E1F">
        <w:rPr>
          <w:rFonts w:ascii="GHEA Grapalat" w:eastAsia="Times New Roman" w:hAnsi="GHEA Grapalat" w:cs="Times New Roman"/>
          <w:sz w:val="24"/>
          <w:szCs w:val="24"/>
          <w:lang w:val="en-GB"/>
        </w:rPr>
        <w:t>մեկ</w:t>
      </w:r>
      <w:proofErr w:type="spellEnd"/>
      <w:r w:rsidR="00230E1F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230E1F">
        <w:rPr>
          <w:rFonts w:ascii="GHEA Grapalat" w:eastAsia="Times New Roman" w:hAnsi="GHEA Grapalat" w:cs="Times New Roman"/>
          <w:sz w:val="24"/>
          <w:szCs w:val="24"/>
          <w:lang w:val="en-GB"/>
        </w:rPr>
        <w:t>վարչական</w:t>
      </w:r>
      <w:proofErr w:type="spellEnd"/>
      <w:r w:rsidR="00230E1F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230E1F">
        <w:rPr>
          <w:rFonts w:ascii="GHEA Grapalat" w:eastAsia="Times New Roman" w:hAnsi="GHEA Grapalat" w:cs="Times New Roman"/>
          <w:sz w:val="24"/>
          <w:szCs w:val="24"/>
          <w:lang w:val="en-GB"/>
        </w:rPr>
        <w:t>համալիրում</w:t>
      </w:r>
      <w:proofErr w:type="spellEnd"/>
      <w:r w:rsidR="00230E1F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230E1F">
        <w:rPr>
          <w:rFonts w:ascii="GHEA Grapalat" w:eastAsia="Times New Roman" w:hAnsi="GHEA Grapalat" w:cs="Times New Roman"/>
          <w:sz w:val="24"/>
          <w:szCs w:val="24"/>
          <w:lang w:val="en-GB"/>
        </w:rPr>
        <w:t>տեղակայելու</w:t>
      </w:r>
      <w:proofErr w:type="spellEnd"/>
      <w:r w:rsidR="00230E1F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230E1F">
        <w:rPr>
          <w:rFonts w:ascii="GHEA Grapalat" w:eastAsia="Times New Roman" w:hAnsi="GHEA Grapalat" w:cs="Times New Roman"/>
          <w:sz w:val="24"/>
          <w:szCs w:val="24"/>
          <w:lang w:val="en-GB"/>
        </w:rPr>
        <w:t>անհրաժեշտությամբ</w:t>
      </w:r>
      <w:proofErr w:type="spellEnd"/>
      <w:r w:rsidR="00230E1F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230E1F">
        <w:rPr>
          <w:rFonts w:ascii="GHEA Grapalat" w:eastAsia="Times New Roman" w:hAnsi="GHEA Grapalat" w:cs="Times New Roman"/>
          <w:sz w:val="24"/>
          <w:szCs w:val="24"/>
          <w:lang w:val="en-GB"/>
        </w:rPr>
        <w:t>պայմանավորված</w:t>
      </w:r>
      <w:proofErr w:type="spellEnd"/>
      <w:r w:rsidRPr="00AB4339">
        <w:rPr>
          <w:rFonts w:ascii="GHEA Grapalat" w:eastAsia="Times New Roman" w:hAnsi="GHEA Grapalat" w:cs="Times New Roman"/>
          <w:sz w:val="24"/>
          <w:szCs w:val="24"/>
        </w:rPr>
        <w:t>:</w:t>
      </w:r>
    </w:p>
    <w:p w:rsidR="0065529A" w:rsidRPr="00AB4339" w:rsidRDefault="0065529A" w:rsidP="00AB4339">
      <w:pPr>
        <w:shd w:val="clear" w:color="auto" w:fill="FFFFFF"/>
        <w:spacing w:after="225" w:line="24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Միաժամանակ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նախատեսվում է </w:t>
      </w:r>
      <w:proofErr w:type="spellStart"/>
      <w:r w:rsidR="00230E1F">
        <w:rPr>
          <w:rFonts w:ascii="GHEA Grapalat" w:eastAsia="Times New Roman" w:hAnsi="GHEA Grapalat" w:cs="Times New Roman"/>
          <w:sz w:val="24"/>
          <w:szCs w:val="24"/>
          <w:lang w:val="en-GB"/>
        </w:rPr>
        <w:t>մինչ</w:t>
      </w:r>
      <w:proofErr w:type="spellEnd"/>
      <w:r w:rsidR="00230E1F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230E1F">
        <w:rPr>
          <w:rFonts w:ascii="GHEA Grapalat" w:eastAsia="Times New Roman" w:hAnsi="GHEA Grapalat" w:cs="Times New Roman"/>
          <w:sz w:val="24"/>
          <w:szCs w:val="24"/>
          <w:lang w:val="en-GB"/>
        </w:rPr>
        <w:t>Հանձնաժողովին</w:t>
      </w:r>
      <w:proofErr w:type="spellEnd"/>
      <w:r w:rsidR="00230E1F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230E1F">
        <w:rPr>
          <w:rFonts w:ascii="GHEA Grapalat" w:eastAsia="Times New Roman" w:hAnsi="GHEA Grapalat" w:cs="Times New Roman"/>
          <w:sz w:val="24"/>
          <w:szCs w:val="24"/>
          <w:lang w:val="en-GB"/>
        </w:rPr>
        <w:t>հիմնական</w:t>
      </w:r>
      <w:proofErr w:type="spellEnd"/>
      <w:r w:rsidR="00230E1F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230E1F">
        <w:rPr>
          <w:rFonts w:ascii="GHEA Grapalat" w:eastAsia="Times New Roman" w:hAnsi="GHEA Grapalat" w:cs="Times New Roman"/>
          <w:sz w:val="24"/>
          <w:szCs w:val="24"/>
          <w:lang w:val="en-GB"/>
        </w:rPr>
        <w:t>վարչական</w:t>
      </w:r>
      <w:proofErr w:type="spellEnd"/>
      <w:r w:rsidR="00230E1F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230E1F">
        <w:rPr>
          <w:rFonts w:ascii="GHEA Grapalat" w:eastAsia="Times New Roman" w:hAnsi="GHEA Grapalat" w:cs="Times New Roman"/>
          <w:sz w:val="24"/>
          <w:szCs w:val="24"/>
          <w:lang w:val="en-GB"/>
        </w:rPr>
        <w:t>շենք</w:t>
      </w:r>
      <w:proofErr w:type="spellEnd"/>
      <w:r w:rsidR="00230E1F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230E1F">
        <w:rPr>
          <w:rFonts w:ascii="GHEA Grapalat" w:eastAsia="Times New Roman" w:hAnsi="GHEA Grapalat" w:cs="Times New Roman"/>
          <w:sz w:val="24"/>
          <w:szCs w:val="24"/>
          <w:lang w:val="en-GB"/>
        </w:rPr>
        <w:t>ամրացնելը</w:t>
      </w:r>
      <w:proofErr w:type="spellEnd"/>
      <w:r w:rsidR="00230E1F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r w:rsidR="00230E1F" w:rsidRPr="00FF4C40">
        <w:rPr>
          <w:rFonts w:ascii="GHEA Grapalat" w:eastAsia="Times New Roman" w:hAnsi="GHEA Grapalat" w:cs="Times New Roman"/>
          <w:sz w:val="24"/>
          <w:szCs w:val="24"/>
          <w:lang w:val="hy-AM"/>
        </w:rPr>
        <w:t>2020 թվ</w:t>
      </w:r>
      <w:r w:rsidR="00230E1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ականի </w:t>
      </w:r>
      <w:r w:rsidR="003A0FC2" w:rsidRPr="00FF4C4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հունիսի 22-ից մինչև </w:t>
      </w:r>
      <w:r w:rsidR="003A0FC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դեկտեմբերի 31-ը ներառյալ </w:t>
      </w:r>
      <w:proofErr w:type="spellStart"/>
      <w:r w:rsidR="00572C66">
        <w:rPr>
          <w:rFonts w:ascii="GHEA Grapalat" w:eastAsia="Times New Roman" w:hAnsi="GHEA Grapalat" w:cs="Times New Roman"/>
          <w:sz w:val="24"/>
          <w:szCs w:val="24"/>
        </w:rPr>
        <w:t>վարձակալել</w:t>
      </w:r>
      <w:proofErr w:type="spellEnd"/>
      <w:r w:rsidR="00572C66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572C66" w:rsidRPr="00E773A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քաղաք Երևան, Տիգրան Մեծի փողոց, 4-րդ շենքի </w:t>
      </w:r>
      <w:r w:rsidR="00572C66">
        <w:rPr>
          <w:rFonts w:ascii="GHEA Grapalat" w:eastAsia="Times New Roman" w:hAnsi="GHEA Grapalat" w:cs="Times New Roman"/>
          <w:sz w:val="24"/>
          <w:szCs w:val="24"/>
          <w:lang w:val="hy-AM"/>
        </w:rPr>
        <w:t>2-րդ հարկի ամբողջ</w:t>
      </w:r>
      <w:r w:rsidR="00572C66" w:rsidRPr="00DA6EB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572C66">
        <w:rPr>
          <w:rFonts w:ascii="GHEA Grapalat" w:eastAsia="Times New Roman" w:hAnsi="GHEA Grapalat" w:cs="Times New Roman"/>
          <w:sz w:val="24"/>
          <w:szCs w:val="24"/>
          <w:lang w:val="hy-AM"/>
        </w:rPr>
        <w:t>տարածքի</w:t>
      </w:r>
      <w:r w:rsidR="00572C66" w:rsidRPr="00DA6EB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3-րդ հարկի</w:t>
      </w:r>
      <w:r w:rsidR="00572C66" w:rsidRPr="00D6040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տարածքի</w:t>
      </w:r>
      <w:r w:rsidR="00572C66" w:rsidRPr="00DA6EB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572C66">
        <w:rPr>
          <w:rFonts w:ascii="GHEA Grapalat" w:eastAsia="Times New Roman" w:hAnsi="GHEA Grapalat" w:cs="Times New Roman"/>
          <w:sz w:val="24"/>
          <w:szCs w:val="24"/>
          <w:lang w:val="hy-AM"/>
        </w:rPr>
        <w:t>մի մասը</w:t>
      </w:r>
      <w:r w:rsidR="00572C66">
        <w:rPr>
          <w:rFonts w:ascii="GHEA Grapalat" w:eastAsia="Times New Roman" w:hAnsi="GHEA Grapalat" w:cs="Times New Roman"/>
          <w:sz w:val="24"/>
          <w:szCs w:val="24"/>
        </w:rPr>
        <w:t>:</w:t>
      </w:r>
    </w:p>
    <w:p w:rsidR="00AB4339" w:rsidRPr="00AB4339" w:rsidRDefault="00AB4339" w:rsidP="00286B1F">
      <w:pPr>
        <w:pStyle w:val="ListParagraph"/>
        <w:numPr>
          <w:ilvl w:val="0"/>
          <w:numId w:val="8"/>
        </w:numPr>
        <w:shd w:val="clear" w:color="auto" w:fill="FFFFFF"/>
        <w:spacing w:after="0" w:line="24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AB4339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Նախագծի</w:t>
      </w:r>
      <w:proofErr w:type="spellEnd"/>
      <w:r w:rsidRPr="00AB4339">
        <w:rPr>
          <w:rFonts w:ascii="Calibri" w:eastAsia="Times New Roman" w:hAnsi="Calibri" w:cs="Calibri"/>
          <w:sz w:val="24"/>
          <w:szCs w:val="24"/>
        </w:rPr>
        <w:t> </w:t>
      </w:r>
      <w:proofErr w:type="spellStart"/>
      <w:r w:rsidRPr="00AB4339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մշակման</w:t>
      </w:r>
      <w:proofErr w:type="spellEnd"/>
      <w:r w:rsidRPr="00AB4339">
        <w:rPr>
          <w:rFonts w:ascii="Calibri" w:eastAsia="Times New Roman" w:hAnsi="Calibri" w:cs="Calibri"/>
          <w:sz w:val="24"/>
          <w:szCs w:val="24"/>
        </w:rPr>
        <w:t> </w:t>
      </w:r>
      <w:proofErr w:type="spellStart"/>
      <w:r w:rsidRPr="00AB4339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գործընթացում</w:t>
      </w:r>
      <w:proofErr w:type="spellEnd"/>
      <w:r w:rsidRPr="00AB4339">
        <w:rPr>
          <w:rFonts w:ascii="Calibri" w:eastAsia="Times New Roman" w:hAnsi="Calibri" w:cs="Calibri"/>
          <w:sz w:val="24"/>
          <w:szCs w:val="24"/>
        </w:rPr>
        <w:t> </w:t>
      </w:r>
      <w:proofErr w:type="spellStart"/>
      <w:r w:rsidRPr="00AB4339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ներգրավված</w:t>
      </w:r>
      <w:proofErr w:type="spellEnd"/>
      <w:r w:rsidRPr="00AB4339">
        <w:rPr>
          <w:rFonts w:ascii="Calibri" w:eastAsia="Times New Roman" w:hAnsi="Calibri" w:cs="Calibri"/>
          <w:sz w:val="24"/>
          <w:szCs w:val="24"/>
        </w:rPr>
        <w:t> </w:t>
      </w:r>
      <w:proofErr w:type="spellStart"/>
      <w:r w:rsidRPr="00AB4339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ինստիտուտները</w:t>
      </w:r>
      <w:proofErr w:type="spellEnd"/>
      <w:r w:rsidRPr="00AB4339">
        <w:rPr>
          <w:rFonts w:ascii="Calibri" w:eastAsia="Times New Roman" w:hAnsi="Calibri" w:cs="Calibri"/>
          <w:sz w:val="24"/>
          <w:szCs w:val="24"/>
        </w:rPr>
        <w:t> </w:t>
      </w:r>
      <w:r w:rsidRPr="00AB4339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և</w:t>
      </w:r>
      <w:r w:rsidRPr="00AB4339">
        <w:rPr>
          <w:rFonts w:ascii="Calibri" w:eastAsia="Times New Roman" w:hAnsi="Calibri" w:cs="Calibri"/>
          <w:sz w:val="24"/>
          <w:szCs w:val="24"/>
        </w:rPr>
        <w:t> </w:t>
      </w:r>
      <w:proofErr w:type="spellStart"/>
      <w:r w:rsidRPr="00AB4339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անձի</w:t>
      </w:r>
      <w:r w:rsidR="005016BB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ն</w:t>
      </w:r>
      <w:r w:rsidRPr="00AB4339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ք</w:t>
      </w:r>
      <w:proofErr w:type="spellEnd"/>
    </w:p>
    <w:p w:rsidR="00AB4339" w:rsidRPr="00AB4339" w:rsidRDefault="00AB4339" w:rsidP="00AB4339">
      <w:pPr>
        <w:shd w:val="clear" w:color="auto" w:fill="FFFFFF"/>
        <w:spacing w:after="225" w:line="24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AB4339">
        <w:rPr>
          <w:rFonts w:ascii="GHEA Grapalat" w:eastAsia="Times New Roman" w:hAnsi="GHEA Grapalat" w:cs="Times New Roman"/>
          <w:sz w:val="24"/>
          <w:szCs w:val="24"/>
        </w:rPr>
        <w:t>Նախագիծը</w:t>
      </w:r>
      <w:proofErr w:type="spellEnd"/>
      <w:r w:rsidRPr="00AB433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B4339">
        <w:rPr>
          <w:rFonts w:ascii="GHEA Grapalat" w:eastAsia="Times New Roman" w:hAnsi="GHEA Grapalat" w:cs="Times New Roman"/>
          <w:sz w:val="24"/>
          <w:szCs w:val="24"/>
        </w:rPr>
        <w:t>մշակվել</w:t>
      </w:r>
      <w:proofErr w:type="spellEnd"/>
      <w:r w:rsidRPr="00AB4339">
        <w:rPr>
          <w:rFonts w:ascii="GHEA Grapalat" w:eastAsia="Times New Roman" w:hAnsi="GHEA Grapalat" w:cs="Times New Roman"/>
          <w:sz w:val="24"/>
          <w:szCs w:val="24"/>
        </w:rPr>
        <w:t xml:space="preserve"> է </w:t>
      </w:r>
      <w:r w:rsidR="00286B1F" w:rsidRPr="004A3F23">
        <w:rPr>
          <w:rFonts w:ascii="GHEA Grapalat" w:eastAsia="Times New Roman" w:hAnsi="GHEA Grapalat" w:cs="Times New Roman"/>
          <w:sz w:val="24"/>
          <w:szCs w:val="24"/>
          <w:lang w:val="hy-AM"/>
        </w:rPr>
        <w:t>ՀՀ</w:t>
      </w:r>
      <w:r w:rsidR="00286B1F" w:rsidRPr="00476C9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տնտեսական մրցակցության պաշտպանության պետական հանձնաժողով</w:t>
      </w:r>
      <w:r w:rsidR="00286B1F">
        <w:rPr>
          <w:rFonts w:ascii="GHEA Grapalat" w:eastAsia="Times New Roman" w:hAnsi="GHEA Grapalat" w:cs="Times New Roman"/>
          <w:sz w:val="24"/>
          <w:szCs w:val="24"/>
        </w:rPr>
        <w:t xml:space="preserve">ի </w:t>
      </w:r>
      <w:proofErr w:type="spellStart"/>
      <w:r w:rsidR="00286B1F">
        <w:rPr>
          <w:rFonts w:ascii="GHEA Grapalat" w:eastAsia="Times New Roman" w:hAnsi="GHEA Grapalat" w:cs="Times New Roman"/>
          <w:sz w:val="24"/>
          <w:szCs w:val="24"/>
        </w:rPr>
        <w:t>կողմից</w:t>
      </w:r>
      <w:proofErr w:type="spellEnd"/>
      <w:r w:rsidRPr="00AB4339">
        <w:rPr>
          <w:rFonts w:ascii="GHEA Grapalat" w:eastAsia="Times New Roman" w:hAnsi="GHEA Grapalat" w:cs="Times New Roman"/>
          <w:sz w:val="24"/>
          <w:szCs w:val="24"/>
        </w:rPr>
        <w:t>:</w:t>
      </w:r>
    </w:p>
    <w:p w:rsidR="00AB4339" w:rsidRPr="00286B1F" w:rsidRDefault="00AB4339" w:rsidP="00286B1F">
      <w:pPr>
        <w:pStyle w:val="ListParagraph"/>
        <w:numPr>
          <w:ilvl w:val="0"/>
          <w:numId w:val="8"/>
        </w:numPr>
        <w:shd w:val="clear" w:color="auto" w:fill="FFFFFF"/>
        <w:spacing w:after="0" w:line="24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286B1F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Ակնկալվող</w:t>
      </w:r>
      <w:proofErr w:type="spellEnd"/>
      <w:r w:rsidRPr="00286B1F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86B1F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արդյունքը</w:t>
      </w:r>
      <w:proofErr w:type="spellEnd"/>
    </w:p>
    <w:p w:rsidR="00286B1F" w:rsidRPr="005016BB" w:rsidRDefault="00230E1F" w:rsidP="005016BB">
      <w:pPr>
        <w:shd w:val="clear" w:color="auto" w:fill="FFFFFF"/>
        <w:spacing w:after="225" w:line="240" w:lineRule="auto"/>
        <w:ind w:firstLine="72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Պետական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մարմինների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գործունեության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արդյունավետությունը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բարձրացնելու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նպատակով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ապահովել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հա</w:t>
      </w:r>
      <w:r w:rsidR="00D83F9E">
        <w:rPr>
          <w:rFonts w:ascii="GHEA Grapalat" w:eastAsia="Times New Roman" w:hAnsi="GHEA Grapalat" w:cs="Times New Roman"/>
          <w:sz w:val="24"/>
          <w:szCs w:val="24"/>
        </w:rPr>
        <w:t>մապատասխան</w:t>
      </w:r>
      <w:proofErr w:type="spellEnd"/>
      <w:r w:rsidR="00D83F9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D83F9E">
        <w:rPr>
          <w:rFonts w:ascii="GHEA Grapalat" w:eastAsia="Times New Roman" w:hAnsi="GHEA Grapalat" w:cs="Times New Roman"/>
          <w:sz w:val="24"/>
          <w:szCs w:val="24"/>
        </w:rPr>
        <w:t>շենքային</w:t>
      </w:r>
      <w:proofErr w:type="spellEnd"/>
      <w:r w:rsidR="00D83F9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D83F9E">
        <w:rPr>
          <w:rFonts w:ascii="GHEA Grapalat" w:eastAsia="Times New Roman" w:hAnsi="GHEA Grapalat" w:cs="Times New Roman"/>
          <w:sz w:val="24"/>
          <w:szCs w:val="24"/>
        </w:rPr>
        <w:t>պայմաններով</w:t>
      </w:r>
      <w:proofErr w:type="spellEnd"/>
      <w:r w:rsidR="00D83F9E">
        <w:rPr>
          <w:rFonts w:ascii="GHEA Grapalat" w:eastAsia="Times New Roman" w:hAnsi="GHEA Grapalat" w:cs="Times New Roman"/>
          <w:sz w:val="24"/>
          <w:szCs w:val="24"/>
        </w:rPr>
        <w:t>:</w:t>
      </w:r>
    </w:p>
    <w:p w:rsidR="00286B1F" w:rsidRDefault="00286B1F" w:rsidP="00AB4339">
      <w:pPr>
        <w:shd w:val="clear" w:color="auto" w:fill="FFFFFF"/>
        <w:spacing w:after="0" w:line="240" w:lineRule="auto"/>
        <w:jc w:val="both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</w:pPr>
    </w:p>
    <w:p w:rsidR="00AB4339" w:rsidRPr="00AB4339" w:rsidRDefault="00AB4339" w:rsidP="00AB4339">
      <w:pPr>
        <w:shd w:val="clear" w:color="auto" w:fill="FFFFFF"/>
        <w:spacing w:after="0" w:line="24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AB4339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«</w:t>
      </w:r>
      <w:r w:rsidR="00286B1F" w:rsidRPr="00286B1F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</w:rPr>
        <w:t>ՀԱՅԱՍՏԱՆԻ ՀԱՆՐԱՊԵՏՈՒԹՅԱՆ 2020 ԹՎԱԿԱՆԻ ՊԵՏԱԿԱՆ ԲՅՈՒՋԵՈՒՄ ԵՎ ՀԱՅԱՍՏԱՆԻ ՀԱՆՐԱՊԵՏՈՒԹՅԱՆ ԿԱՌԱՎԱՐՈՒԹՅԱՆ 2019 ԹՎԱԿԱՆԻ ԴԵԿՏԵՄԲԵՐԻ 26-Ի N 1919-Ն ՈՐՈՇՄԱՆ ՄԵՋ ՓՈՓՈԽՈՒԹՅՈՒՆՆԵՐ ՈՒ ԼՐԱՑՈՒՄՆԵՐ ԿԱՏԱՐԵԼՈՒ ԵՎ ՀԱՅԱՍՏԱՆԻ ՀԱՆՐԱՊԵՏՈՒԹՅԱՆ ՏՆՏԵՍԱԿԱՆ ՄՐՑԱԿՑՈՒԹՅԱՆ ՊԱՇՏՊԱՆՈՒԹՅԱՆ ՊԵՏԱԿԱՆ ՀԱՆՁՆԱԺՈՂՈՎԻՆ ԳՈՒՄԱՐ ՀԱՏԿԱՑՆԵԼՈՒ ՄԱՍԻՆ</w:t>
      </w:r>
      <w:r w:rsidRPr="00AB4339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</w:rPr>
        <w:t>»</w:t>
      </w:r>
      <w:r w:rsidRPr="00286B1F">
        <w:rPr>
          <w:rFonts w:ascii="Calibri" w:eastAsia="Times New Roman" w:hAnsi="Calibri" w:cs="Calibri"/>
          <w:b/>
          <w:bCs/>
          <w:sz w:val="24"/>
          <w:szCs w:val="24"/>
          <w:bdr w:val="none" w:sz="0" w:space="0" w:color="auto" w:frame="1"/>
        </w:rPr>
        <w:t> </w:t>
      </w:r>
      <w:r w:rsidRPr="00AB4339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</w:rPr>
        <w:t>ՀՀ</w:t>
      </w:r>
      <w:r w:rsidRPr="00AB4339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 xml:space="preserve"> </w:t>
      </w:r>
      <w:r w:rsidRPr="00AB4339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</w:rPr>
        <w:t>Կ</w:t>
      </w:r>
      <w:r w:rsidRPr="00AB4339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ԱՌԱՎԱՐՈՒԹՅԱՆ ՈՐՈՇՄԱՆ ՆԱԽԱԳԾԻ ԸՆԴՈՒՆՄԱՆ ԿԱՊԱԿՑՈՒԹՅԱՄԲ ՀԱՅԱՍՏԱՆԻ ՀԱՆՐԱՊԵՏՈՒԹՅԱՆ ՊԵՏԱԿԱՆ ԲՅՈՒՋԵՈՒՄ ԵԿԱՄՈՒՏՆԵՐԻ ԵՎ ԾԱԽՍԵՐԻ ԱՎԵԼԱՑՄԱՆ ԿԱՄ ՆՎԱԶԵՑՄԱՆ ՄԱՍԻՆ</w:t>
      </w:r>
    </w:p>
    <w:p w:rsidR="00AB4339" w:rsidRPr="00AB4339" w:rsidRDefault="00AB4339" w:rsidP="00AB4339">
      <w:pPr>
        <w:shd w:val="clear" w:color="auto" w:fill="FFFFFF"/>
        <w:spacing w:after="0" w:line="24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AB4339">
        <w:rPr>
          <w:rFonts w:ascii="Calibri" w:eastAsia="Times New Roman" w:hAnsi="Calibri" w:cs="Calibri"/>
          <w:b/>
          <w:bCs/>
          <w:sz w:val="24"/>
          <w:szCs w:val="24"/>
          <w:bdr w:val="none" w:sz="0" w:space="0" w:color="auto" w:frame="1"/>
        </w:rPr>
        <w:t> </w:t>
      </w:r>
    </w:p>
    <w:p w:rsidR="00AB4339" w:rsidRPr="00AB4339" w:rsidRDefault="000273A3" w:rsidP="00AB4339">
      <w:pPr>
        <w:shd w:val="clear" w:color="auto" w:fill="FFFFFF"/>
        <w:spacing w:after="225" w:line="24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AB4339">
        <w:rPr>
          <w:rFonts w:ascii="GHEA Grapalat" w:eastAsia="Times New Roman" w:hAnsi="GHEA Grapalat" w:cs="GHEA Grapalat"/>
          <w:sz w:val="24"/>
          <w:szCs w:val="24"/>
        </w:rPr>
        <w:t>«</w:t>
      </w:r>
      <w:proofErr w:type="spellStart"/>
      <w:r w:rsidRPr="00AB4339">
        <w:rPr>
          <w:rFonts w:ascii="GHEA Grapalat" w:eastAsia="Times New Roman" w:hAnsi="GHEA Grapalat" w:cs="GHEA Grapalat"/>
          <w:sz w:val="24"/>
          <w:szCs w:val="24"/>
        </w:rPr>
        <w:t>Հայաստանի</w:t>
      </w:r>
      <w:proofErr w:type="spellEnd"/>
      <w:r w:rsidRPr="00AB4339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proofErr w:type="spellStart"/>
      <w:r w:rsidRPr="00AB4339">
        <w:rPr>
          <w:rFonts w:ascii="GHEA Grapalat" w:eastAsia="Times New Roman" w:hAnsi="GHEA Grapalat" w:cs="GHEA Grapalat"/>
          <w:sz w:val="24"/>
          <w:szCs w:val="24"/>
        </w:rPr>
        <w:t>Հանրապետության</w:t>
      </w:r>
      <w:proofErr w:type="spellEnd"/>
      <w:r w:rsidRPr="00AB4339">
        <w:rPr>
          <w:rFonts w:ascii="GHEA Grapalat" w:eastAsia="Times New Roman" w:hAnsi="GHEA Grapalat" w:cs="GHEA Grapalat"/>
          <w:sz w:val="24"/>
          <w:szCs w:val="24"/>
        </w:rPr>
        <w:t xml:space="preserve"> 2020 </w:t>
      </w:r>
      <w:proofErr w:type="spellStart"/>
      <w:r w:rsidRPr="00AB4339">
        <w:rPr>
          <w:rFonts w:ascii="GHEA Grapalat" w:eastAsia="Times New Roman" w:hAnsi="GHEA Grapalat" w:cs="GHEA Grapalat"/>
          <w:sz w:val="24"/>
          <w:szCs w:val="24"/>
        </w:rPr>
        <w:t>թվականի</w:t>
      </w:r>
      <w:proofErr w:type="spellEnd"/>
      <w:r w:rsidRPr="00AB4339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proofErr w:type="spellStart"/>
      <w:r w:rsidRPr="00AB4339">
        <w:rPr>
          <w:rFonts w:ascii="GHEA Grapalat" w:eastAsia="Times New Roman" w:hAnsi="GHEA Grapalat" w:cs="GHEA Grapalat"/>
          <w:sz w:val="24"/>
          <w:szCs w:val="24"/>
        </w:rPr>
        <w:t>պետական</w:t>
      </w:r>
      <w:proofErr w:type="spellEnd"/>
      <w:r w:rsidRPr="00AB4339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proofErr w:type="spellStart"/>
      <w:r w:rsidRPr="00AB4339">
        <w:rPr>
          <w:rFonts w:ascii="GHEA Grapalat" w:eastAsia="Times New Roman" w:hAnsi="GHEA Grapalat" w:cs="GHEA Grapalat"/>
          <w:sz w:val="24"/>
          <w:szCs w:val="24"/>
        </w:rPr>
        <w:t>բյուջեում</w:t>
      </w:r>
      <w:proofErr w:type="spellEnd"/>
      <w:r w:rsidRPr="00AB4339">
        <w:rPr>
          <w:rFonts w:ascii="GHEA Grapalat" w:eastAsia="Times New Roman" w:hAnsi="GHEA Grapalat" w:cs="GHEA Grapalat"/>
          <w:sz w:val="24"/>
          <w:szCs w:val="24"/>
        </w:rPr>
        <w:t xml:space="preserve"> և </w:t>
      </w:r>
      <w:proofErr w:type="spellStart"/>
      <w:r w:rsidRPr="00AB4339">
        <w:rPr>
          <w:rFonts w:ascii="GHEA Grapalat" w:eastAsia="Times New Roman" w:hAnsi="GHEA Grapalat" w:cs="GHEA Grapalat"/>
          <w:sz w:val="24"/>
          <w:szCs w:val="24"/>
        </w:rPr>
        <w:t>Հայաստանի</w:t>
      </w:r>
      <w:proofErr w:type="spellEnd"/>
      <w:r w:rsidRPr="00AB4339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proofErr w:type="spellStart"/>
      <w:r w:rsidRPr="00AB4339">
        <w:rPr>
          <w:rFonts w:ascii="GHEA Grapalat" w:eastAsia="Times New Roman" w:hAnsi="GHEA Grapalat" w:cs="GHEA Grapalat"/>
          <w:sz w:val="24"/>
          <w:szCs w:val="24"/>
        </w:rPr>
        <w:t>Հանրապետության</w:t>
      </w:r>
      <w:proofErr w:type="spellEnd"/>
      <w:r w:rsidRPr="00AB4339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proofErr w:type="spellStart"/>
      <w:r w:rsidRPr="00AB4339">
        <w:rPr>
          <w:rFonts w:ascii="GHEA Grapalat" w:eastAsia="Times New Roman" w:hAnsi="GHEA Grapalat" w:cs="GHEA Grapalat"/>
          <w:sz w:val="24"/>
          <w:szCs w:val="24"/>
        </w:rPr>
        <w:t>կառավարության</w:t>
      </w:r>
      <w:proofErr w:type="spellEnd"/>
      <w:r w:rsidRPr="00AB4339">
        <w:rPr>
          <w:rFonts w:ascii="GHEA Grapalat" w:eastAsia="Times New Roman" w:hAnsi="GHEA Grapalat" w:cs="GHEA Grapalat"/>
          <w:sz w:val="24"/>
          <w:szCs w:val="24"/>
        </w:rPr>
        <w:t xml:space="preserve"> 2019 </w:t>
      </w:r>
      <w:proofErr w:type="spellStart"/>
      <w:r w:rsidRPr="00AB4339">
        <w:rPr>
          <w:rFonts w:ascii="GHEA Grapalat" w:eastAsia="Times New Roman" w:hAnsi="GHEA Grapalat" w:cs="GHEA Grapalat"/>
          <w:sz w:val="24"/>
          <w:szCs w:val="24"/>
        </w:rPr>
        <w:t>թվականի</w:t>
      </w:r>
      <w:proofErr w:type="spellEnd"/>
      <w:r w:rsidRPr="00AB4339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proofErr w:type="spellStart"/>
      <w:r w:rsidRPr="00AB4339">
        <w:rPr>
          <w:rFonts w:ascii="GHEA Grapalat" w:eastAsia="Times New Roman" w:hAnsi="GHEA Grapalat" w:cs="GHEA Grapalat"/>
          <w:sz w:val="24"/>
          <w:szCs w:val="24"/>
        </w:rPr>
        <w:t>դեկտեմբերի</w:t>
      </w:r>
      <w:proofErr w:type="spellEnd"/>
      <w:r w:rsidRPr="00AB4339">
        <w:rPr>
          <w:rFonts w:ascii="GHEA Grapalat" w:eastAsia="Times New Roman" w:hAnsi="GHEA Grapalat" w:cs="GHEA Grapalat"/>
          <w:sz w:val="24"/>
          <w:szCs w:val="24"/>
        </w:rPr>
        <w:t xml:space="preserve"> 26-ի N 1919-Ն </w:t>
      </w:r>
      <w:proofErr w:type="spellStart"/>
      <w:r w:rsidRPr="00AB4339">
        <w:rPr>
          <w:rFonts w:ascii="GHEA Grapalat" w:eastAsia="Times New Roman" w:hAnsi="GHEA Grapalat" w:cs="GHEA Grapalat"/>
          <w:sz w:val="24"/>
          <w:szCs w:val="24"/>
        </w:rPr>
        <w:t>որոշման</w:t>
      </w:r>
      <w:proofErr w:type="spellEnd"/>
      <w:r w:rsidRPr="00AB4339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proofErr w:type="spellStart"/>
      <w:r w:rsidRPr="00AB4339">
        <w:rPr>
          <w:rFonts w:ascii="GHEA Grapalat" w:eastAsia="Times New Roman" w:hAnsi="GHEA Grapalat" w:cs="GHEA Grapalat"/>
          <w:sz w:val="24"/>
          <w:szCs w:val="24"/>
        </w:rPr>
        <w:t>մեջ</w:t>
      </w:r>
      <w:proofErr w:type="spellEnd"/>
      <w:r w:rsidRPr="00AB4339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proofErr w:type="spellStart"/>
      <w:r w:rsidRPr="00AB4339">
        <w:rPr>
          <w:rFonts w:ascii="GHEA Grapalat" w:eastAsia="Times New Roman" w:hAnsi="GHEA Grapalat" w:cs="GHEA Grapalat"/>
          <w:sz w:val="24"/>
          <w:szCs w:val="24"/>
        </w:rPr>
        <w:t>փոփոխություններ</w:t>
      </w:r>
      <w:proofErr w:type="spellEnd"/>
      <w:r w:rsidRPr="00AB4339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proofErr w:type="spellStart"/>
      <w:r w:rsidRPr="00AB4339">
        <w:rPr>
          <w:rFonts w:ascii="GHEA Grapalat" w:eastAsia="Times New Roman" w:hAnsi="GHEA Grapalat" w:cs="GHEA Grapalat"/>
          <w:sz w:val="24"/>
          <w:szCs w:val="24"/>
        </w:rPr>
        <w:t>ու</w:t>
      </w:r>
      <w:proofErr w:type="spellEnd"/>
      <w:r w:rsidRPr="00AB4339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proofErr w:type="spellStart"/>
      <w:r w:rsidRPr="00AB4339">
        <w:rPr>
          <w:rFonts w:ascii="GHEA Grapalat" w:eastAsia="Times New Roman" w:hAnsi="GHEA Grapalat" w:cs="GHEA Grapalat"/>
          <w:sz w:val="24"/>
          <w:szCs w:val="24"/>
        </w:rPr>
        <w:t>լրացումներ</w:t>
      </w:r>
      <w:proofErr w:type="spellEnd"/>
      <w:r w:rsidRPr="00AB4339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proofErr w:type="spellStart"/>
      <w:r w:rsidRPr="00AB4339">
        <w:rPr>
          <w:rFonts w:ascii="GHEA Grapalat" w:eastAsia="Times New Roman" w:hAnsi="GHEA Grapalat" w:cs="GHEA Grapalat"/>
          <w:sz w:val="24"/>
          <w:szCs w:val="24"/>
        </w:rPr>
        <w:t>կատարելու</w:t>
      </w:r>
      <w:proofErr w:type="spellEnd"/>
      <w:r w:rsidRPr="00AB4339">
        <w:rPr>
          <w:rFonts w:ascii="GHEA Grapalat" w:eastAsia="Times New Roman" w:hAnsi="GHEA Grapalat" w:cs="GHEA Grapalat"/>
          <w:sz w:val="24"/>
          <w:szCs w:val="24"/>
        </w:rPr>
        <w:t xml:space="preserve"> և </w:t>
      </w:r>
      <w:proofErr w:type="spellStart"/>
      <w:r w:rsidRPr="00AB4339">
        <w:rPr>
          <w:rFonts w:ascii="GHEA Grapalat" w:eastAsia="Times New Roman" w:hAnsi="GHEA Grapalat" w:cs="GHEA Grapalat"/>
          <w:sz w:val="24"/>
          <w:szCs w:val="24"/>
        </w:rPr>
        <w:t>Հայաստանի</w:t>
      </w:r>
      <w:proofErr w:type="spellEnd"/>
      <w:r w:rsidRPr="00AB4339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proofErr w:type="spellStart"/>
      <w:r w:rsidRPr="00AB4339">
        <w:rPr>
          <w:rFonts w:ascii="GHEA Grapalat" w:eastAsia="Times New Roman" w:hAnsi="GHEA Grapalat" w:cs="GHEA Grapalat"/>
          <w:sz w:val="24"/>
          <w:szCs w:val="24"/>
        </w:rPr>
        <w:t>Հանրապետության</w:t>
      </w:r>
      <w:proofErr w:type="spellEnd"/>
      <w:r w:rsidRPr="00AB4339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proofErr w:type="spellStart"/>
      <w:r w:rsidRPr="00AB4339">
        <w:rPr>
          <w:rFonts w:ascii="GHEA Grapalat" w:eastAsia="Times New Roman" w:hAnsi="GHEA Grapalat" w:cs="GHEA Grapalat"/>
          <w:sz w:val="24"/>
          <w:szCs w:val="24"/>
        </w:rPr>
        <w:t>տնտեսական</w:t>
      </w:r>
      <w:proofErr w:type="spellEnd"/>
      <w:r w:rsidRPr="00AB4339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proofErr w:type="spellStart"/>
      <w:r w:rsidRPr="00AB4339">
        <w:rPr>
          <w:rFonts w:ascii="GHEA Grapalat" w:eastAsia="Times New Roman" w:hAnsi="GHEA Grapalat" w:cs="GHEA Grapalat"/>
          <w:sz w:val="24"/>
          <w:szCs w:val="24"/>
        </w:rPr>
        <w:t>մրցակցության</w:t>
      </w:r>
      <w:proofErr w:type="spellEnd"/>
      <w:r w:rsidRPr="00AB4339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proofErr w:type="spellStart"/>
      <w:r w:rsidRPr="00AB4339">
        <w:rPr>
          <w:rFonts w:ascii="GHEA Grapalat" w:eastAsia="Times New Roman" w:hAnsi="GHEA Grapalat" w:cs="GHEA Grapalat"/>
          <w:sz w:val="24"/>
          <w:szCs w:val="24"/>
        </w:rPr>
        <w:t>պաշտպանության</w:t>
      </w:r>
      <w:proofErr w:type="spellEnd"/>
      <w:r w:rsidRPr="00AB4339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proofErr w:type="spellStart"/>
      <w:r w:rsidRPr="00AB4339">
        <w:rPr>
          <w:rFonts w:ascii="GHEA Grapalat" w:eastAsia="Times New Roman" w:hAnsi="GHEA Grapalat" w:cs="GHEA Grapalat"/>
          <w:sz w:val="24"/>
          <w:szCs w:val="24"/>
        </w:rPr>
        <w:t>պետական</w:t>
      </w:r>
      <w:proofErr w:type="spellEnd"/>
      <w:r w:rsidRPr="00AB4339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proofErr w:type="spellStart"/>
      <w:r w:rsidRPr="00AB4339">
        <w:rPr>
          <w:rFonts w:ascii="GHEA Grapalat" w:eastAsia="Times New Roman" w:hAnsi="GHEA Grapalat" w:cs="GHEA Grapalat"/>
          <w:sz w:val="24"/>
          <w:szCs w:val="24"/>
        </w:rPr>
        <w:t>հանձնաժողովին</w:t>
      </w:r>
      <w:proofErr w:type="spellEnd"/>
      <w:r w:rsidRPr="00AB4339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proofErr w:type="spellStart"/>
      <w:r w:rsidRPr="00AB4339">
        <w:rPr>
          <w:rFonts w:ascii="GHEA Grapalat" w:eastAsia="Times New Roman" w:hAnsi="GHEA Grapalat" w:cs="GHEA Grapalat"/>
          <w:sz w:val="24"/>
          <w:szCs w:val="24"/>
        </w:rPr>
        <w:t>գումար</w:t>
      </w:r>
      <w:proofErr w:type="spellEnd"/>
      <w:r w:rsidRPr="00AB4339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proofErr w:type="spellStart"/>
      <w:r w:rsidRPr="00AB4339">
        <w:rPr>
          <w:rFonts w:ascii="GHEA Grapalat" w:eastAsia="Times New Roman" w:hAnsi="GHEA Grapalat" w:cs="GHEA Grapalat"/>
          <w:sz w:val="24"/>
          <w:szCs w:val="24"/>
        </w:rPr>
        <w:t>հատկացնելու</w:t>
      </w:r>
      <w:proofErr w:type="spellEnd"/>
      <w:r w:rsidRPr="00AB4339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proofErr w:type="spellStart"/>
      <w:r w:rsidRPr="00AB4339">
        <w:rPr>
          <w:rFonts w:ascii="GHEA Grapalat" w:eastAsia="Times New Roman" w:hAnsi="GHEA Grapalat" w:cs="GHEA Grapalat"/>
          <w:sz w:val="24"/>
          <w:szCs w:val="24"/>
        </w:rPr>
        <w:t>մասին</w:t>
      </w:r>
      <w:proofErr w:type="spellEnd"/>
      <w:r w:rsidRPr="00AB4339">
        <w:rPr>
          <w:rFonts w:ascii="GHEA Grapalat" w:eastAsia="Times New Roman" w:hAnsi="GHEA Grapalat" w:cs="GHEA Grapalat"/>
          <w:sz w:val="24"/>
          <w:szCs w:val="24"/>
        </w:rPr>
        <w:t xml:space="preserve">» </w:t>
      </w:r>
      <w:r>
        <w:rPr>
          <w:rFonts w:ascii="GHEA Grapalat" w:eastAsia="Times New Roman" w:hAnsi="GHEA Grapalat" w:cs="GHEA Grapalat"/>
          <w:sz w:val="24"/>
          <w:szCs w:val="24"/>
        </w:rPr>
        <w:t xml:space="preserve">ՀՀ </w:t>
      </w:r>
      <w:proofErr w:type="spellStart"/>
      <w:r>
        <w:rPr>
          <w:rFonts w:ascii="GHEA Grapalat" w:eastAsia="Times New Roman" w:hAnsi="GHEA Grapalat" w:cs="GHEA Grapalat"/>
          <w:sz w:val="24"/>
          <w:szCs w:val="24"/>
        </w:rPr>
        <w:t>կառավարության</w:t>
      </w:r>
      <w:proofErr w:type="spellEnd"/>
      <w:r>
        <w:rPr>
          <w:rFonts w:ascii="GHEA Grapalat" w:eastAsia="Times New Roman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</w:rPr>
        <w:t>որոշման</w:t>
      </w:r>
      <w:proofErr w:type="spellEnd"/>
      <w:r>
        <w:rPr>
          <w:rFonts w:ascii="GHEA Grapalat" w:eastAsia="Times New Roman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</w:rPr>
        <w:lastRenderedPageBreak/>
        <w:t>նախագ</w:t>
      </w:r>
      <w:r w:rsidRPr="00AB4339">
        <w:rPr>
          <w:rFonts w:ascii="GHEA Grapalat" w:eastAsia="Times New Roman" w:hAnsi="GHEA Grapalat" w:cs="GHEA Grapalat"/>
          <w:sz w:val="24"/>
          <w:szCs w:val="24"/>
        </w:rPr>
        <w:t>ծ</w:t>
      </w:r>
      <w:r>
        <w:rPr>
          <w:rFonts w:ascii="GHEA Grapalat" w:eastAsia="Times New Roman" w:hAnsi="GHEA Grapalat" w:cs="GHEA Grapalat"/>
          <w:sz w:val="24"/>
          <w:szCs w:val="24"/>
        </w:rPr>
        <w:t>ի</w:t>
      </w:r>
      <w:proofErr w:type="spellEnd"/>
      <w:r w:rsidR="00AB4339" w:rsidRPr="00AB433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AB4339" w:rsidRPr="00AB4339">
        <w:rPr>
          <w:rFonts w:ascii="GHEA Grapalat" w:eastAsia="Times New Roman" w:hAnsi="GHEA Grapalat" w:cs="Times New Roman"/>
          <w:sz w:val="24"/>
          <w:szCs w:val="24"/>
        </w:rPr>
        <w:t>ընդունումը</w:t>
      </w:r>
      <w:proofErr w:type="spellEnd"/>
      <w:r w:rsidR="00AB4339" w:rsidRPr="00AB4339">
        <w:rPr>
          <w:rFonts w:ascii="GHEA Grapalat" w:eastAsia="Times New Roman" w:hAnsi="GHEA Grapalat" w:cs="Times New Roman"/>
          <w:sz w:val="24"/>
          <w:szCs w:val="24"/>
        </w:rPr>
        <w:t xml:space="preserve"> ՀՀ </w:t>
      </w:r>
      <w:proofErr w:type="spellStart"/>
      <w:r w:rsidR="00AB4339" w:rsidRPr="00AB4339">
        <w:rPr>
          <w:rFonts w:ascii="GHEA Grapalat" w:eastAsia="Times New Roman" w:hAnsi="GHEA Grapalat" w:cs="Times New Roman"/>
          <w:sz w:val="24"/>
          <w:szCs w:val="24"/>
        </w:rPr>
        <w:t>պետական</w:t>
      </w:r>
      <w:proofErr w:type="spellEnd"/>
      <w:r w:rsidR="00AB4339" w:rsidRPr="00AB433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AB4339" w:rsidRPr="00AB4339">
        <w:rPr>
          <w:rFonts w:ascii="GHEA Grapalat" w:eastAsia="Times New Roman" w:hAnsi="GHEA Grapalat" w:cs="Times New Roman"/>
          <w:sz w:val="24"/>
          <w:szCs w:val="24"/>
        </w:rPr>
        <w:t>բյուջեում</w:t>
      </w:r>
      <w:proofErr w:type="spellEnd"/>
      <w:r w:rsidR="00AB4339" w:rsidRPr="00AB433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AB4339" w:rsidRPr="00AB4339">
        <w:rPr>
          <w:rFonts w:ascii="GHEA Grapalat" w:eastAsia="Times New Roman" w:hAnsi="GHEA Grapalat" w:cs="Times New Roman"/>
          <w:sz w:val="24"/>
          <w:szCs w:val="24"/>
        </w:rPr>
        <w:t>ծախսերի</w:t>
      </w:r>
      <w:proofErr w:type="spellEnd"/>
      <w:r w:rsidR="00AB4339" w:rsidRPr="00AB4339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="00AB4339" w:rsidRPr="00AB4339">
        <w:rPr>
          <w:rFonts w:ascii="GHEA Grapalat" w:eastAsia="Times New Roman" w:hAnsi="GHEA Grapalat" w:cs="Times New Roman"/>
          <w:sz w:val="24"/>
          <w:szCs w:val="24"/>
        </w:rPr>
        <w:t>եկամուտների</w:t>
      </w:r>
      <w:proofErr w:type="spellEnd"/>
      <w:r w:rsidR="00AB4339" w:rsidRPr="00AB433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AB4339" w:rsidRPr="00AB4339">
        <w:rPr>
          <w:rFonts w:ascii="GHEA Grapalat" w:eastAsia="Times New Roman" w:hAnsi="GHEA Grapalat" w:cs="Times New Roman"/>
          <w:sz w:val="24"/>
          <w:szCs w:val="24"/>
        </w:rPr>
        <w:t>էական</w:t>
      </w:r>
      <w:proofErr w:type="spellEnd"/>
      <w:r w:rsidR="00AB4339" w:rsidRPr="00AB433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AB4339" w:rsidRPr="00AB4339">
        <w:rPr>
          <w:rFonts w:ascii="GHEA Grapalat" w:eastAsia="Times New Roman" w:hAnsi="GHEA Grapalat" w:cs="Times New Roman"/>
          <w:sz w:val="24"/>
          <w:szCs w:val="24"/>
        </w:rPr>
        <w:t>փոփոխություններ</w:t>
      </w:r>
      <w:proofErr w:type="spellEnd"/>
      <w:r w:rsidR="00AB4339" w:rsidRPr="00AB433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AB4339" w:rsidRPr="00AB4339">
        <w:rPr>
          <w:rFonts w:ascii="GHEA Grapalat" w:eastAsia="Times New Roman" w:hAnsi="GHEA Grapalat" w:cs="Times New Roman"/>
          <w:sz w:val="24"/>
          <w:szCs w:val="24"/>
        </w:rPr>
        <w:t>չի</w:t>
      </w:r>
      <w:proofErr w:type="spellEnd"/>
      <w:r w:rsidR="00AB4339" w:rsidRPr="00AB433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AB4339" w:rsidRPr="00AB4339">
        <w:rPr>
          <w:rFonts w:ascii="GHEA Grapalat" w:eastAsia="Times New Roman" w:hAnsi="GHEA Grapalat" w:cs="Times New Roman"/>
          <w:sz w:val="24"/>
          <w:szCs w:val="24"/>
        </w:rPr>
        <w:t>առաջացնում</w:t>
      </w:r>
      <w:proofErr w:type="spellEnd"/>
      <w:r w:rsidR="00AB4339" w:rsidRPr="00AB4339">
        <w:rPr>
          <w:rFonts w:ascii="GHEA Grapalat" w:eastAsia="Times New Roman" w:hAnsi="GHEA Grapalat" w:cs="Times New Roman"/>
          <w:sz w:val="24"/>
          <w:szCs w:val="24"/>
        </w:rPr>
        <w:t>:</w:t>
      </w:r>
    </w:p>
    <w:p w:rsidR="00AB4339" w:rsidRPr="00AB4339" w:rsidRDefault="00AB4339" w:rsidP="00FF4C40">
      <w:pPr>
        <w:shd w:val="clear" w:color="auto" w:fill="FFFFFF"/>
        <w:spacing w:after="0" w:line="240" w:lineRule="auto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AB4339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ՏԵՂԵԿԱՆՔ</w:t>
      </w:r>
    </w:p>
    <w:p w:rsidR="00AB4339" w:rsidRPr="00AB4339" w:rsidRDefault="00AB4339" w:rsidP="00AB4339">
      <w:pPr>
        <w:shd w:val="clear" w:color="auto" w:fill="FFFFFF"/>
        <w:spacing w:after="0" w:line="24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AB4339">
        <w:rPr>
          <w:rFonts w:ascii="Calibri" w:eastAsia="Times New Roman" w:hAnsi="Calibri" w:cs="Calibri"/>
          <w:b/>
          <w:bCs/>
          <w:sz w:val="24"/>
          <w:szCs w:val="24"/>
          <w:bdr w:val="none" w:sz="0" w:space="0" w:color="auto" w:frame="1"/>
        </w:rPr>
        <w:t> </w:t>
      </w:r>
    </w:p>
    <w:p w:rsidR="000273A3" w:rsidRPr="00AB4339" w:rsidRDefault="000273A3" w:rsidP="000273A3">
      <w:pPr>
        <w:shd w:val="clear" w:color="auto" w:fill="FFFFFF"/>
        <w:spacing w:after="0" w:line="24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AB4339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«</w:t>
      </w:r>
      <w:r w:rsidRPr="00286B1F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</w:rPr>
        <w:t>ՀԱՅԱՍՏԱՆԻ ՀԱՆՐԱՊԵՏՈՒԹՅԱՆ 2020 ԹՎԱԿԱՆԻ ՊԵՏԱԿԱՆ ԲՅՈՒՋԵՈՒՄ ԵՎ ՀԱՅԱՍՏԱՆԻ ՀԱՆՐԱՊԵՏՈՒԹՅԱՆ ԿԱՌԱՎԱՐՈՒԹՅԱՆ 2019 ԹՎԱԿԱՆԻ ԴԵԿՏԵՄԲԵՐԻ 26-Ի N 1919-Ն ՈՐՈՇՄԱՆ ՄԵՋ ՓՈՓՈԽՈՒԹՅՈՒՆՆԵՐ ՈՒ ԼՐԱՑՈՒՄՆԵՐ ԿԱՏԱՐԵԼՈՒ ԵՎ ՀԱՅԱՍՏԱՆԻ ՀԱՆՐԱՊԵՏՈՒԹՅԱՆ ՏՆՏԵՍԱԿԱՆ ՄՐՑԱԿՑՈՒԹՅԱՆ ՊԱՇՏՊԱՆՈՒԹՅԱՆ ՊԵՏԱԿԱՆ ՀԱՆՁՆԱԺՈՂՈՎԻՆ ԳՈՒՄԱՐ ՀԱՏԿԱՑՆԵԼՈՒ ՄԱՍԻՆ</w:t>
      </w:r>
      <w:r w:rsidRPr="00AB4339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</w:rPr>
        <w:t>»</w:t>
      </w:r>
      <w:r w:rsidRPr="00286B1F">
        <w:rPr>
          <w:rFonts w:ascii="Calibri" w:eastAsia="Times New Roman" w:hAnsi="Calibri" w:cs="Calibri"/>
          <w:b/>
          <w:bCs/>
          <w:sz w:val="24"/>
          <w:szCs w:val="24"/>
          <w:bdr w:val="none" w:sz="0" w:space="0" w:color="auto" w:frame="1"/>
        </w:rPr>
        <w:t> </w:t>
      </w:r>
      <w:r w:rsidRPr="00AB4339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</w:rPr>
        <w:t>ՀՀ</w:t>
      </w:r>
      <w:r w:rsidRPr="00AB4339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 xml:space="preserve"> </w:t>
      </w:r>
      <w:r w:rsidRPr="00AB4339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</w:rPr>
        <w:t>Կ</w:t>
      </w:r>
      <w:r w:rsidRPr="00AB4339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ԱՌԱՎԱՐՈՒԹՅԱՆ ՈՐՈՇՄԱՆ ՆԱԽԱԳԾԻ ԸՆԴՈՒՆՄԱՆ ԿԱՊԱԿՑՈՒԹՅԱՄԲ ՀԱՅԱՍՏԱՆԻ ՀԱՆՐԱՊԵՏՈՒԹՅԱՆ ՊԵՏԱԿԱՆ ԲՅՈՒՋԵՈՒՄ ԵԿԱՄՈՒՏՆԵՐԻ ԵՎ ԾԱԽՍԵՐԻ ԱՎԵԼԱՑՄԱՆ ԿԱՄ ՆՎԱԶԵՑՄԱՆ ՄԱՍԻՆ</w:t>
      </w:r>
    </w:p>
    <w:p w:rsidR="00AB4339" w:rsidRPr="00AB4339" w:rsidRDefault="00AB4339" w:rsidP="00AB4339">
      <w:pPr>
        <w:shd w:val="clear" w:color="auto" w:fill="FFFFFF"/>
        <w:spacing w:after="225" w:line="24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AB4339">
        <w:rPr>
          <w:rFonts w:ascii="Calibri" w:eastAsia="Times New Roman" w:hAnsi="Calibri" w:cs="Calibri"/>
          <w:sz w:val="24"/>
          <w:szCs w:val="24"/>
        </w:rPr>
        <w:t> </w:t>
      </w:r>
    </w:p>
    <w:p w:rsidR="00AB4339" w:rsidRPr="00AB4339" w:rsidRDefault="000273A3" w:rsidP="00AB4339">
      <w:pPr>
        <w:shd w:val="clear" w:color="auto" w:fill="FFFFFF"/>
        <w:spacing w:after="225" w:line="24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AB4339">
        <w:rPr>
          <w:rFonts w:ascii="GHEA Grapalat" w:eastAsia="Times New Roman" w:hAnsi="GHEA Grapalat" w:cs="GHEA Grapalat"/>
          <w:sz w:val="24"/>
          <w:szCs w:val="24"/>
        </w:rPr>
        <w:t>«</w:t>
      </w:r>
      <w:proofErr w:type="spellStart"/>
      <w:r w:rsidRPr="00AB4339">
        <w:rPr>
          <w:rFonts w:ascii="GHEA Grapalat" w:eastAsia="Times New Roman" w:hAnsi="GHEA Grapalat" w:cs="GHEA Grapalat"/>
          <w:sz w:val="24"/>
          <w:szCs w:val="24"/>
        </w:rPr>
        <w:t>Հայաստանի</w:t>
      </w:r>
      <w:proofErr w:type="spellEnd"/>
      <w:r w:rsidRPr="00AB4339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proofErr w:type="spellStart"/>
      <w:r w:rsidRPr="00AB4339">
        <w:rPr>
          <w:rFonts w:ascii="GHEA Grapalat" w:eastAsia="Times New Roman" w:hAnsi="GHEA Grapalat" w:cs="GHEA Grapalat"/>
          <w:sz w:val="24"/>
          <w:szCs w:val="24"/>
        </w:rPr>
        <w:t>Հանրապետության</w:t>
      </w:r>
      <w:proofErr w:type="spellEnd"/>
      <w:r w:rsidRPr="00AB4339">
        <w:rPr>
          <w:rFonts w:ascii="GHEA Grapalat" w:eastAsia="Times New Roman" w:hAnsi="GHEA Grapalat" w:cs="GHEA Grapalat"/>
          <w:sz w:val="24"/>
          <w:szCs w:val="24"/>
        </w:rPr>
        <w:t xml:space="preserve"> 2020 </w:t>
      </w:r>
      <w:proofErr w:type="spellStart"/>
      <w:r w:rsidRPr="00AB4339">
        <w:rPr>
          <w:rFonts w:ascii="GHEA Grapalat" w:eastAsia="Times New Roman" w:hAnsi="GHEA Grapalat" w:cs="GHEA Grapalat"/>
          <w:sz w:val="24"/>
          <w:szCs w:val="24"/>
        </w:rPr>
        <w:t>թվականի</w:t>
      </w:r>
      <w:proofErr w:type="spellEnd"/>
      <w:r w:rsidRPr="00AB4339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proofErr w:type="spellStart"/>
      <w:r w:rsidRPr="00AB4339">
        <w:rPr>
          <w:rFonts w:ascii="GHEA Grapalat" w:eastAsia="Times New Roman" w:hAnsi="GHEA Grapalat" w:cs="GHEA Grapalat"/>
          <w:sz w:val="24"/>
          <w:szCs w:val="24"/>
        </w:rPr>
        <w:t>պետական</w:t>
      </w:r>
      <w:proofErr w:type="spellEnd"/>
      <w:r w:rsidRPr="00AB4339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proofErr w:type="spellStart"/>
      <w:r w:rsidRPr="00AB4339">
        <w:rPr>
          <w:rFonts w:ascii="GHEA Grapalat" w:eastAsia="Times New Roman" w:hAnsi="GHEA Grapalat" w:cs="GHEA Grapalat"/>
          <w:sz w:val="24"/>
          <w:szCs w:val="24"/>
        </w:rPr>
        <w:t>բյուջեում</w:t>
      </w:r>
      <w:proofErr w:type="spellEnd"/>
      <w:r w:rsidRPr="00AB4339">
        <w:rPr>
          <w:rFonts w:ascii="GHEA Grapalat" w:eastAsia="Times New Roman" w:hAnsi="GHEA Grapalat" w:cs="GHEA Grapalat"/>
          <w:sz w:val="24"/>
          <w:szCs w:val="24"/>
        </w:rPr>
        <w:t xml:space="preserve"> և </w:t>
      </w:r>
      <w:proofErr w:type="spellStart"/>
      <w:r w:rsidRPr="00AB4339">
        <w:rPr>
          <w:rFonts w:ascii="GHEA Grapalat" w:eastAsia="Times New Roman" w:hAnsi="GHEA Grapalat" w:cs="GHEA Grapalat"/>
          <w:sz w:val="24"/>
          <w:szCs w:val="24"/>
        </w:rPr>
        <w:t>Հայաստանի</w:t>
      </w:r>
      <w:proofErr w:type="spellEnd"/>
      <w:r w:rsidRPr="00AB4339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proofErr w:type="spellStart"/>
      <w:r w:rsidRPr="00AB4339">
        <w:rPr>
          <w:rFonts w:ascii="GHEA Grapalat" w:eastAsia="Times New Roman" w:hAnsi="GHEA Grapalat" w:cs="GHEA Grapalat"/>
          <w:sz w:val="24"/>
          <w:szCs w:val="24"/>
        </w:rPr>
        <w:t>Հանրապետության</w:t>
      </w:r>
      <w:proofErr w:type="spellEnd"/>
      <w:r w:rsidRPr="00AB4339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proofErr w:type="spellStart"/>
      <w:r w:rsidRPr="00AB4339">
        <w:rPr>
          <w:rFonts w:ascii="GHEA Grapalat" w:eastAsia="Times New Roman" w:hAnsi="GHEA Grapalat" w:cs="GHEA Grapalat"/>
          <w:sz w:val="24"/>
          <w:szCs w:val="24"/>
        </w:rPr>
        <w:t>կառավարության</w:t>
      </w:r>
      <w:proofErr w:type="spellEnd"/>
      <w:r w:rsidRPr="00AB4339">
        <w:rPr>
          <w:rFonts w:ascii="GHEA Grapalat" w:eastAsia="Times New Roman" w:hAnsi="GHEA Grapalat" w:cs="GHEA Grapalat"/>
          <w:sz w:val="24"/>
          <w:szCs w:val="24"/>
        </w:rPr>
        <w:t xml:space="preserve"> 2019 </w:t>
      </w:r>
      <w:proofErr w:type="spellStart"/>
      <w:r w:rsidRPr="00AB4339">
        <w:rPr>
          <w:rFonts w:ascii="GHEA Grapalat" w:eastAsia="Times New Roman" w:hAnsi="GHEA Grapalat" w:cs="GHEA Grapalat"/>
          <w:sz w:val="24"/>
          <w:szCs w:val="24"/>
        </w:rPr>
        <w:t>թվականի</w:t>
      </w:r>
      <w:proofErr w:type="spellEnd"/>
      <w:r w:rsidRPr="00AB4339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proofErr w:type="spellStart"/>
      <w:r w:rsidRPr="00AB4339">
        <w:rPr>
          <w:rFonts w:ascii="GHEA Grapalat" w:eastAsia="Times New Roman" w:hAnsi="GHEA Grapalat" w:cs="GHEA Grapalat"/>
          <w:sz w:val="24"/>
          <w:szCs w:val="24"/>
        </w:rPr>
        <w:t>դեկտեմբերի</w:t>
      </w:r>
      <w:proofErr w:type="spellEnd"/>
      <w:r w:rsidRPr="00AB4339">
        <w:rPr>
          <w:rFonts w:ascii="GHEA Grapalat" w:eastAsia="Times New Roman" w:hAnsi="GHEA Grapalat" w:cs="GHEA Grapalat"/>
          <w:sz w:val="24"/>
          <w:szCs w:val="24"/>
        </w:rPr>
        <w:t xml:space="preserve"> 26-ի N 1919-Ն </w:t>
      </w:r>
      <w:proofErr w:type="spellStart"/>
      <w:r w:rsidRPr="00AB4339">
        <w:rPr>
          <w:rFonts w:ascii="GHEA Grapalat" w:eastAsia="Times New Roman" w:hAnsi="GHEA Grapalat" w:cs="GHEA Grapalat"/>
          <w:sz w:val="24"/>
          <w:szCs w:val="24"/>
        </w:rPr>
        <w:t>որոշման</w:t>
      </w:r>
      <w:proofErr w:type="spellEnd"/>
      <w:r w:rsidRPr="00AB4339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proofErr w:type="spellStart"/>
      <w:r w:rsidRPr="00AB4339">
        <w:rPr>
          <w:rFonts w:ascii="GHEA Grapalat" w:eastAsia="Times New Roman" w:hAnsi="GHEA Grapalat" w:cs="GHEA Grapalat"/>
          <w:sz w:val="24"/>
          <w:szCs w:val="24"/>
        </w:rPr>
        <w:t>մեջ</w:t>
      </w:r>
      <w:proofErr w:type="spellEnd"/>
      <w:r w:rsidRPr="00AB4339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proofErr w:type="spellStart"/>
      <w:r w:rsidRPr="00AB4339">
        <w:rPr>
          <w:rFonts w:ascii="GHEA Grapalat" w:eastAsia="Times New Roman" w:hAnsi="GHEA Grapalat" w:cs="GHEA Grapalat"/>
          <w:sz w:val="24"/>
          <w:szCs w:val="24"/>
        </w:rPr>
        <w:t>փոփոխություններ</w:t>
      </w:r>
      <w:proofErr w:type="spellEnd"/>
      <w:r w:rsidRPr="00AB4339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proofErr w:type="spellStart"/>
      <w:r w:rsidRPr="00AB4339">
        <w:rPr>
          <w:rFonts w:ascii="GHEA Grapalat" w:eastAsia="Times New Roman" w:hAnsi="GHEA Grapalat" w:cs="GHEA Grapalat"/>
          <w:sz w:val="24"/>
          <w:szCs w:val="24"/>
        </w:rPr>
        <w:t>ու</w:t>
      </w:r>
      <w:proofErr w:type="spellEnd"/>
      <w:r w:rsidRPr="00AB4339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proofErr w:type="spellStart"/>
      <w:r w:rsidRPr="00AB4339">
        <w:rPr>
          <w:rFonts w:ascii="GHEA Grapalat" w:eastAsia="Times New Roman" w:hAnsi="GHEA Grapalat" w:cs="GHEA Grapalat"/>
          <w:sz w:val="24"/>
          <w:szCs w:val="24"/>
        </w:rPr>
        <w:t>լրացումներ</w:t>
      </w:r>
      <w:proofErr w:type="spellEnd"/>
      <w:r w:rsidRPr="00AB4339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proofErr w:type="spellStart"/>
      <w:r w:rsidRPr="00AB4339">
        <w:rPr>
          <w:rFonts w:ascii="GHEA Grapalat" w:eastAsia="Times New Roman" w:hAnsi="GHEA Grapalat" w:cs="GHEA Grapalat"/>
          <w:sz w:val="24"/>
          <w:szCs w:val="24"/>
        </w:rPr>
        <w:t>կատարելու</w:t>
      </w:r>
      <w:proofErr w:type="spellEnd"/>
      <w:r w:rsidRPr="00AB4339">
        <w:rPr>
          <w:rFonts w:ascii="GHEA Grapalat" w:eastAsia="Times New Roman" w:hAnsi="GHEA Grapalat" w:cs="GHEA Grapalat"/>
          <w:sz w:val="24"/>
          <w:szCs w:val="24"/>
        </w:rPr>
        <w:t xml:space="preserve"> և </w:t>
      </w:r>
      <w:proofErr w:type="spellStart"/>
      <w:r w:rsidRPr="00AB4339">
        <w:rPr>
          <w:rFonts w:ascii="GHEA Grapalat" w:eastAsia="Times New Roman" w:hAnsi="GHEA Grapalat" w:cs="GHEA Grapalat"/>
          <w:sz w:val="24"/>
          <w:szCs w:val="24"/>
        </w:rPr>
        <w:t>Հայաստանի</w:t>
      </w:r>
      <w:proofErr w:type="spellEnd"/>
      <w:r w:rsidRPr="00AB4339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proofErr w:type="spellStart"/>
      <w:r w:rsidRPr="00AB4339">
        <w:rPr>
          <w:rFonts w:ascii="GHEA Grapalat" w:eastAsia="Times New Roman" w:hAnsi="GHEA Grapalat" w:cs="GHEA Grapalat"/>
          <w:sz w:val="24"/>
          <w:szCs w:val="24"/>
        </w:rPr>
        <w:t>Հանրապետության</w:t>
      </w:r>
      <w:proofErr w:type="spellEnd"/>
      <w:r w:rsidRPr="00AB4339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proofErr w:type="spellStart"/>
      <w:r w:rsidRPr="00AB4339">
        <w:rPr>
          <w:rFonts w:ascii="GHEA Grapalat" w:eastAsia="Times New Roman" w:hAnsi="GHEA Grapalat" w:cs="GHEA Grapalat"/>
          <w:sz w:val="24"/>
          <w:szCs w:val="24"/>
        </w:rPr>
        <w:t>տնտեսական</w:t>
      </w:r>
      <w:proofErr w:type="spellEnd"/>
      <w:r w:rsidRPr="00AB4339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proofErr w:type="spellStart"/>
      <w:r w:rsidRPr="00AB4339">
        <w:rPr>
          <w:rFonts w:ascii="GHEA Grapalat" w:eastAsia="Times New Roman" w:hAnsi="GHEA Grapalat" w:cs="GHEA Grapalat"/>
          <w:sz w:val="24"/>
          <w:szCs w:val="24"/>
        </w:rPr>
        <w:t>մրցակցության</w:t>
      </w:r>
      <w:proofErr w:type="spellEnd"/>
      <w:r w:rsidRPr="00AB4339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proofErr w:type="spellStart"/>
      <w:r w:rsidRPr="00AB4339">
        <w:rPr>
          <w:rFonts w:ascii="GHEA Grapalat" w:eastAsia="Times New Roman" w:hAnsi="GHEA Grapalat" w:cs="GHEA Grapalat"/>
          <w:sz w:val="24"/>
          <w:szCs w:val="24"/>
        </w:rPr>
        <w:t>պաշտպանության</w:t>
      </w:r>
      <w:proofErr w:type="spellEnd"/>
      <w:r w:rsidRPr="00AB4339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proofErr w:type="spellStart"/>
      <w:r w:rsidRPr="00AB4339">
        <w:rPr>
          <w:rFonts w:ascii="GHEA Grapalat" w:eastAsia="Times New Roman" w:hAnsi="GHEA Grapalat" w:cs="GHEA Grapalat"/>
          <w:sz w:val="24"/>
          <w:szCs w:val="24"/>
        </w:rPr>
        <w:t>պետական</w:t>
      </w:r>
      <w:proofErr w:type="spellEnd"/>
      <w:r w:rsidRPr="00AB4339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proofErr w:type="spellStart"/>
      <w:r w:rsidRPr="00AB4339">
        <w:rPr>
          <w:rFonts w:ascii="GHEA Grapalat" w:eastAsia="Times New Roman" w:hAnsi="GHEA Grapalat" w:cs="GHEA Grapalat"/>
          <w:sz w:val="24"/>
          <w:szCs w:val="24"/>
        </w:rPr>
        <w:t>հանձնաժողովին</w:t>
      </w:r>
      <w:proofErr w:type="spellEnd"/>
      <w:r w:rsidRPr="00AB4339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proofErr w:type="spellStart"/>
      <w:r w:rsidRPr="00AB4339">
        <w:rPr>
          <w:rFonts w:ascii="GHEA Grapalat" w:eastAsia="Times New Roman" w:hAnsi="GHEA Grapalat" w:cs="GHEA Grapalat"/>
          <w:sz w:val="24"/>
          <w:szCs w:val="24"/>
        </w:rPr>
        <w:t>գումար</w:t>
      </w:r>
      <w:proofErr w:type="spellEnd"/>
      <w:r w:rsidRPr="00AB4339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proofErr w:type="spellStart"/>
      <w:r w:rsidRPr="00AB4339">
        <w:rPr>
          <w:rFonts w:ascii="GHEA Grapalat" w:eastAsia="Times New Roman" w:hAnsi="GHEA Grapalat" w:cs="GHEA Grapalat"/>
          <w:sz w:val="24"/>
          <w:szCs w:val="24"/>
        </w:rPr>
        <w:t>հատկացնելու</w:t>
      </w:r>
      <w:proofErr w:type="spellEnd"/>
      <w:r w:rsidRPr="00AB4339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proofErr w:type="spellStart"/>
      <w:r w:rsidRPr="00AB4339">
        <w:rPr>
          <w:rFonts w:ascii="GHEA Grapalat" w:eastAsia="Times New Roman" w:hAnsi="GHEA Grapalat" w:cs="GHEA Grapalat"/>
          <w:sz w:val="24"/>
          <w:szCs w:val="24"/>
        </w:rPr>
        <w:t>մասին</w:t>
      </w:r>
      <w:proofErr w:type="spellEnd"/>
      <w:r w:rsidRPr="00AB4339">
        <w:rPr>
          <w:rFonts w:ascii="GHEA Grapalat" w:eastAsia="Times New Roman" w:hAnsi="GHEA Grapalat" w:cs="GHEA Grapalat"/>
          <w:sz w:val="24"/>
          <w:szCs w:val="24"/>
        </w:rPr>
        <w:t xml:space="preserve">» </w:t>
      </w:r>
      <w:r>
        <w:rPr>
          <w:rFonts w:ascii="GHEA Grapalat" w:eastAsia="Times New Roman" w:hAnsi="GHEA Grapalat" w:cs="GHEA Grapalat"/>
          <w:sz w:val="24"/>
          <w:szCs w:val="24"/>
        </w:rPr>
        <w:t xml:space="preserve">ՀՀ </w:t>
      </w:r>
      <w:proofErr w:type="spellStart"/>
      <w:r>
        <w:rPr>
          <w:rFonts w:ascii="GHEA Grapalat" w:eastAsia="Times New Roman" w:hAnsi="GHEA Grapalat" w:cs="GHEA Grapalat"/>
          <w:sz w:val="24"/>
          <w:szCs w:val="24"/>
        </w:rPr>
        <w:t>կառավարության</w:t>
      </w:r>
      <w:proofErr w:type="spellEnd"/>
      <w:r>
        <w:rPr>
          <w:rFonts w:ascii="GHEA Grapalat" w:eastAsia="Times New Roman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</w:rPr>
        <w:t>որոշման</w:t>
      </w:r>
      <w:proofErr w:type="spellEnd"/>
      <w:r>
        <w:rPr>
          <w:rFonts w:ascii="GHEA Grapalat" w:eastAsia="Times New Roman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</w:rPr>
        <w:t>նախագ</w:t>
      </w:r>
      <w:r w:rsidRPr="00AB4339">
        <w:rPr>
          <w:rFonts w:ascii="GHEA Grapalat" w:eastAsia="Times New Roman" w:hAnsi="GHEA Grapalat" w:cs="GHEA Grapalat"/>
          <w:sz w:val="24"/>
          <w:szCs w:val="24"/>
        </w:rPr>
        <w:t>ծ</w:t>
      </w:r>
      <w:r>
        <w:rPr>
          <w:rFonts w:ascii="GHEA Grapalat" w:eastAsia="Times New Roman" w:hAnsi="GHEA Grapalat" w:cs="GHEA Grapalat"/>
          <w:sz w:val="24"/>
          <w:szCs w:val="24"/>
        </w:rPr>
        <w:t>ի</w:t>
      </w:r>
      <w:proofErr w:type="spellEnd"/>
      <w:r w:rsidR="00AB4339" w:rsidRPr="00AB433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AB4339" w:rsidRPr="00AB4339">
        <w:rPr>
          <w:rFonts w:ascii="GHEA Grapalat" w:eastAsia="Times New Roman" w:hAnsi="GHEA Grapalat" w:cs="Times New Roman"/>
          <w:sz w:val="24"/>
          <w:szCs w:val="24"/>
        </w:rPr>
        <w:t>ընդունման</w:t>
      </w:r>
      <w:proofErr w:type="spellEnd"/>
      <w:r w:rsidR="00AB4339" w:rsidRPr="00AB433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AB4339" w:rsidRPr="00AB4339">
        <w:rPr>
          <w:rFonts w:ascii="GHEA Grapalat" w:eastAsia="Times New Roman" w:hAnsi="GHEA Grapalat" w:cs="Times New Roman"/>
          <w:sz w:val="24"/>
          <w:szCs w:val="24"/>
        </w:rPr>
        <w:t>կապակցությամբ</w:t>
      </w:r>
      <w:proofErr w:type="spellEnd"/>
      <w:r w:rsidR="00AB4339" w:rsidRPr="00AB433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AB4339" w:rsidRPr="00AB4339">
        <w:rPr>
          <w:rFonts w:ascii="GHEA Grapalat" w:eastAsia="Times New Roman" w:hAnsi="GHEA Grapalat" w:cs="Times New Roman"/>
          <w:sz w:val="24"/>
          <w:szCs w:val="24"/>
        </w:rPr>
        <w:t>այլ</w:t>
      </w:r>
      <w:proofErr w:type="spellEnd"/>
      <w:r w:rsidR="00AB4339" w:rsidRPr="00AB433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AB4339" w:rsidRPr="00AB4339">
        <w:rPr>
          <w:rFonts w:ascii="GHEA Grapalat" w:eastAsia="Times New Roman" w:hAnsi="GHEA Grapalat" w:cs="Times New Roman"/>
          <w:sz w:val="24"/>
          <w:szCs w:val="24"/>
        </w:rPr>
        <w:t>իրավական</w:t>
      </w:r>
      <w:proofErr w:type="spellEnd"/>
      <w:r w:rsidR="00AB4339" w:rsidRPr="00AB433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AB4339" w:rsidRPr="00AB4339">
        <w:rPr>
          <w:rFonts w:ascii="GHEA Grapalat" w:eastAsia="Times New Roman" w:hAnsi="GHEA Grapalat" w:cs="Times New Roman"/>
          <w:sz w:val="24"/>
          <w:szCs w:val="24"/>
        </w:rPr>
        <w:t>ակտերում</w:t>
      </w:r>
      <w:proofErr w:type="spellEnd"/>
      <w:r w:rsidR="00AB4339" w:rsidRPr="00AB433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AB4339" w:rsidRPr="00AB4339">
        <w:rPr>
          <w:rFonts w:ascii="GHEA Grapalat" w:eastAsia="Times New Roman" w:hAnsi="GHEA Grapalat" w:cs="Times New Roman"/>
          <w:sz w:val="24"/>
          <w:szCs w:val="24"/>
        </w:rPr>
        <w:t>փոփոխություններ</w:t>
      </w:r>
      <w:proofErr w:type="spellEnd"/>
      <w:r w:rsidR="00AB4339" w:rsidRPr="00AB433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AB4339" w:rsidRPr="00AB4339">
        <w:rPr>
          <w:rFonts w:ascii="GHEA Grapalat" w:eastAsia="Times New Roman" w:hAnsi="GHEA Grapalat" w:cs="Times New Roman"/>
          <w:sz w:val="24"/>
          <w:szCs w:val="24"/>
        </w:rPr>
        <w:t>կամ</w:t>
      </w:r>
      <w:proofErr w:type="spellEnd"/>
      <w:r w:rsidR="00AB4339" w:rsidRPr="00AB433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AB4339" w:rsidRPr="00AB4339">
        <w:rPr>
          <w:rFonts w:ascii="GHEA Grapalat" w:eastAsia="Times New Roman" w:hAnsi="GHEA Grapalat" w:cs="Times New Roman"/>
          <w:sz w:val="24"/>
          <w:szCs w:val="24"/>
        </w:rPr>
        <w:t>լրացումներ</w:t>
      </w:r>
      <w:proofErr w:type="spellEnd"/>
      <w:r w:rsidR="00AB4339" w:rsidRPr="00AB433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AB4339" w:rsidRPr="00AB4339">
        <w:rPr>
          <w:rFonts w:ascii="GHEA Grapalat" w:eastAsia="Times New Roman" w:hAnsi="GHEA Grapalat" w:cs="Times New Roman"/>
          <w:sz w:val="24"/>
          <w:szCs w:val="24"/>
        </w:rPr>
        <w:t>կատարելու</w:t>
      </w:r>
      <w:proofErr w:type="spellEnd"/>
      <w:r w:rsidR="00AB4339" w:rsidRPr="00AB433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AB4339" w:rsidRPr="00AB4339">
        <w:rPr>
          <w:rFonts w:ascii="GHEA Grapalat" w:eastAsia="Times New Roman" w:hAnsi="GHEA Grapalat" w:cs="Times New Roman"/>
          <w:sz w:val="24"/>
          <w:szCs w:val="24"/>
        </w:rPr>
        <w:t>անհրաժեշտություն</w:t>
      </w:r>
      <w:proofErr w:type="spellEnd"/>
      <w:r w:rsidR="00AB4339" w:rsidRPr="00AB433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AB4339" w:rsidRPr="00AB4339">
        <w:rPr>
          <w:rFonts w:ascii="GHEA Grapalat" w:eastAsia="Times New Roman" w:hAnsi="GHEA Grapalat" w:cs="Times New Roman"/>
          <w:sz w:val="24"/>
          <w:szCs w:val="24"/>
        </w:rPr>
        <w:t>չի</w:t>
      </w:r>
      <w:proofErr w:type="spellEnd"/>
      <w:r w:rsidR="00AB4339" w:rsidRPr="00AB433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AB4339" w:rsidRPr="00AB4339">
        <w:rPr>
          <w:rFonts w:ascii="GHEA Grapalat" w:eastAsia="Times New Roman" w:hAnsi="GHEA Grapalat" w:cs="Times New Roman"/>
          <w:sz w:val="24"/>
          <w:szCs w:val="24"/>
        </w:rPr>
        <w:t>առաջանում</w:t>
      </w:r>
      <w:proofErr w:type="spellEnd"/>
      <w:r w:rsidR="00AB4339" w:rsidRPr="00AB4339">
        <w:rPr>
          <w:rFonts w:ascii="GHEA Grapalat" w:eastAsia="Times New Roman" w:hAnsi="GHEA Grapalat" w:cs="Times New Roman"/>
          <w:sz w:val="24"/>
          <w:szCs w:val="24"/>
        </w:rPr>
        <w:t>:</w:t>
      </w:r>
    </w:p>
    <w:p w:rsidR="0056658B" w:rsidRPr="00AB4339" w:rsidRDefault="0056658B" w:rsidP="00AB4339">
      <w:pPr>
        <w:jc w:val="both"/>
        <w:rPr>
          <w:rFonts w:ascii="GHEA Grapalat" w:hAnsi="GHEA Grapalat"/>
        </w:rPr>
      </w:pPr>
    </w:p>
    <w:sectPr w:rsidR="0056658B" w:rsidRPr="00AB4339" w:rsidSect="005016BB">
      <w:pgSz w:w="12240" w:h="15840"/>
      <w:pgMar w:top="1440" w:right="1440" w:bottom="127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197491"/>
    <w:multiLevelType w:val="multilevel"/>
    <w:tmpl w:val="47CCBF9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7CC34BA"/>
    <w:multiLevelType w:val="multilevel"/>
    <w:tmpl w:val="F17E2F7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81B241B"/>
    <w:multiLevelType w:val="multilevel"/>
    <w:tmpl w:val="A126C6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C96689E"/>
    <w:multiLevelType w:val="multilevel"/>
    <w:tmpl w:val="A0C422E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E5716AB"/>
    <w:multiLevelType w:val="hybridMultilevel"/>
    <w:tmpl w:val="6AB623B2"/>
    <w:lvl w:ilvl="0" w:tplc="E872F20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59E86D5A"/>
    <w:multiLevelType w:val="multilevel"/>
    <w:tmpl w:val="C58AC29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6086A33"/>
    <w:multiLevelType w:val="multilevel"/>
    <w:tmpl w:val="DD92EB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BE136B8"/>
    <w:multiLevelType w:val="hybridMultilevel"/>
    <w:tmpl w:val="983A8A08"/>
    <w:lvl w:ilvl="0" w:tplc="0409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5"/>
  </w:num>
  <w:num w:numId="5">
    <w:abstractNumId w:val="1"/>
  </w:num>
  <w:num w:numId="6">
    <w:abstractNumId w:val="0"/>
  </w:num>
  <w:num w:numId="7">
    <w:abstractNumId w:val="7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7248"/>
    <w:rsid w:val="00027248"/>
    <w:rsid w:val="000273A3"/>
    <w:rsid w:val="000C610E"/>
    <w:rsid w:val="001152DA"/>
    <w:rsid w:val="00230E1F"/>
    <w:rsid w:val="00286B1F"/>
    <w:rsid w:val="002B5A12"/>
    <w:rsid w:val="00374A9D"/>
    <w:rsid w:val="003A0FC2"/>
    <w:rsid w:val="005016BB"/>
    <w:rsid w:val="0056658B"/>
    <w:rsid w:val="00572C66"/>
    <w:rsid w:val="0064150B"/>
    <w:rsid w:val="0065529A"/>
    <w:rsid w:val="008D2A67"/>
    <w:rsid w:val="00963661"/>
    <w:rsid w:val="009D4E06"/>
    <w:rsid w:val="00A330D4"/>
    <w:rsid w:val="00A53A02"/>
    <w:rsid w:val="00AB4339"/>
    <w:rsid w:val="00B6003A"/>
    <w:rsid w:val="00BE1B07"/>
    <w:rsid w:val="00D83F9E"/>
    <w:rsid w:val="00ED41CF"/>
    <w:rsid w:val="00FF4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1B8036"/>
  <w15:chartTrackingRefBased/>
  <w15:docId w15:val="{D8D5057B-03FA-446E-B8AD-EB02BFD86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B43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B4339"/>
    <w:rPr>
      <w:b/>
      <w:bCs/>
    </w:rPr>
  </w:style>
  <w:style w:type="paragraph" w:styleId="BodyText">
    <w:name w:val="Body Text"/>
    <w:basedOn w:val="Normal"/>
    <w:link w:val="BodyTextChar"/>
    <w:unhideWhenUsed/>
    <w:rsid w:val="00AB4339"/>
    <w:pPr>
      <w:spacing w:after="140" w:line="276" w:lineRule="auto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rsid w:val="00AB4339"/>
    <w:rPr>
      <w:rFonts w:ascii="Calibri" w:eastAsia="Calibri" w:hAnsi="Calibri"/>
      <w:color w:val="00000A"/>
    </w:rPr>
  </w:style>
  <w:style w:type="paragraph" w:styleId="ListParagraph">
    <w:name w:val="List Paragraph"/>
    <w:basedOn w:val="Normal"/>
    <w:uiPriority w:val="34"/>
    <w:qFormat/>
    <w:rsid w:val="00286B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731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585</Words>
  <Characters>4459</Characters>
  <Application>Microsoft Office Word</Application>
  <DocSecurity>0</DocSecurity>
  <Lines>96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Mery Ghazaryan</dc:creator>
  <cp:keywords/>
  <dc:description/>
  <cp:lastModifiedBy>user</cp:lastModifiedBy>
  <cp:revision>8</cp:revision>
  <dcterms:created xsi:type="dcterms:W3CDTF">2020-06-17T09:11:00Z</dcterms:created>
  <dcterms:modified xsi:type="dcterms:W3CDTF">2020-06-24T15:03:00Z</dcterms:modified>
</cp:coreProperties>
</file>