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DB1" w:rsidRDefault="00B60DB1" w:rsidP="00B60DB1">
      <w:pPr>
        <w:spacing w:after="0" w:line="240" w:lineRule="auto"/>
        <w:rPr>
          <w:rFonts w:ascii="GHEA Grapalat" w:hAnsi="GHEA Grapalat" w:cs="Sylfaen"/>
          <w:i/>
          <w:lang w:val="hy-AM"/>
        </w:rPr>
      </w:pPr>
      <w:bookmarkStart w:id="0" w:name="_Toc1"/>
    </w:p>
    <w:p w:rsidR="00B60DB1" w:rsidRDefault="00B60DB1" w:rsidP="00B60DB1">
      <w:pPr>
        <w:jc w:val="right"/>
        <w:rPr>
          <w:rFonts w:ascii="GHEA Grapalat" w:hAnsi="GHEA Grapalat" w:cs="Sylfaen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B60DB1" w:rsidRDefault="00B60DB1" w:rsidP="00B60DB1">
      <w:pPr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:rsidR="00B60DB1" w:rsidRDefault="00B60DB1" w:rsidP="00B60DB1">
      <w:pPr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Ո Ր Ո Շ ՈՒ Մ</w:t>
      </w:r>
    </w:p>
    <w:p w:rsidR="00B60DB1" w:rsidRDefault="00B60DB1" w:rsidP="00B60DB1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«..........» «..........................» 2020թ. N……-Ն</w:t>
      </w:r>
    </w:p>
    <w:p w:rsidR="00B60DB1" w:rsidRDefault="00B60DB1" w:rsidP="00B60DB1">
      <w:pPr>
        <w:jc w:val="center"/>
        <w:rPr>
          <w:rFonts w:ascii="GHEA Grapalat" w:hAnsi="GHEA Grapalat" w:cs="Sylfaen"/>
          <w:i/>
          <w:sz w:val="24"/>
          <w:szCs w:val="24"/>
          <w:lang w:val="hy-AM"/>
        </w:rPr>
      </w:pPr>
    </w:p>
    <w:p w:rsidR="00D33352" w:rsidRPr="00B60DB1" w:rsidRDefault="005B19ED">
      <w:pPr>
        <w:pStyle w:val="headingtitleStyle"/>
        <w:rPr>
          <w:lang w:val="hy-AM"/>
        </w:rPr>
      </w:pPr>
      <w:r w:rsidRPr="00B60DB1">
        <w:rPr>
          <w:lang w:val="hy-AM"/>
        </w:rPr>
        <w:t xml:space="preserve">Հայաստանի Հանրապետության </w:t>
      </w:r>
      <w:r w:rsidR="0081795D" w:rsidRPr="00B60DB1">
        <w:rPr>
          <w:lang w:val="hy-AM"/>
        </w:rPr>
        <w:t>2020</w:t>
      </w:r>
      <w:r w:rsidRPr="00B60DB1">
        <w:rPr>
          <w:lang w:val="hy-AM"/>
        </w:rPr>
        <w:t xml:space="preserve"> թվականի պետական բյուջեում </w:t>
      </w:r>
      <w:r w:rsidR="0081795D" w:rsidRPr="00B60DB1">
        <w:rPr>
          <w:lang w:val="hy-AM"/>
        </w:rPr>
        <w:t>ԵՎ</w:t>
      </w:r>
      <w:r w:rsidRPr="00B60DB1">
        <w:rPr>
          <w:lang w:val="hy-AM"/>
        </w:rPr>
        <w:t xml:space="preserve"> Հայաստանի Հանրապետության կառավարության 201</w:t>
      </w:r>
      <w:r w:rsidR="0081795D" w:rsidRPr="00B60DB1">
        <w:rPr>
          <w:lang w:val="hy-AM"/>
        </w:rPr>
        <w:t xml:space="preserve">9 </w:t>
      </w:r>
      <w:r w:rsidRPr="00B60DB1">
        <w:rPr>
          <w:lang w:val="hy-AM"/>
        </w:rPr>
        <w:t>թվականի դեկտեմբերի 2</w:t>
      </w:r>
      <w:r w:rsidR="0081795D" w:rsidRPr="00B60DB1">
        <w:rPr>
          <w:lang w:val="hy-AM"/>
        </w:rPr>
        <w:t>6</w:t>
      </w:r>
      <w:r w:rsidRPr="00B60DB1">
        <w:rPr>
          <w:lang w:val="hy-AM"/>
        </w:rPr>
        <w:t>-ի N 1</w:t>
      </w:r>
      <w:r w:rsidR="0081795D" w:rsidRPr="00B60DB1">
        <w:rPr>
          <w:lang w:val="hy-AM"/>
        </w:rPr>
        <w:t>919</w:t>
      </w:r>
      <w:r w:rsidRPr="00B60DB1">
        <w:rPr>
          <w:lang w:val="hy-AM"/>
        </w:rPr>
        <w:t xml:space="preserve">-Ն որոշման մեջ փոփոխություններ ու լրացումներ կատարելու </w:t>
      </w:r>
      <w:r w:rsidR="0081795D" w:rsidRPr="00B60DB1">
        <w:rPr>
          <w:lang w:val="hy-AM"/>
        </w:rPr>
        <w:t>ԵՎ</w:t>
      </w:r>
      <w:r w:rsidRPr="00B60DB1">
        <w:rPr>
          <w:lang w:val="hy-AM"/>
        </w:rPr>
        <w:t xml:space="preserve"> Հայաստանի Հանրապետության </w:t>
      </w:r>
      <w:r w:rsidR="0081795D" w:rsidRPr="00B60DB1">
        <w:rPr>
          <w:lang w:val="hy-AM"/>
        </w:rPr>
        <w:t>ՏՆՏԵՍԱԿԱՆ ՄՐՑԱԿՑՈՒԹՅԱՆ ՊԱՇՏՊԱՆՈՒԹՅԱՆ ՊԵՏԱԿԱՆ ՀԱՆՁՆԱԺՈՂՈՎԻՆ</w:t>
      </w:r>
      <w:r w:rsidRPr="00B60DB1">
        <w:rPr>
          <w:lang w:val="hy-AM"/>
        </w:rPr>
        <w:t xml:space="preserve"> գումար հատկացնելու մասին </w:t>
      </w:r>
      <w:bookmarkEnd w:id="0"/>
    </w:p>
    <w:p w:rsidR="00D33352" w:rsidRPr="00B60DB1" w:rsidRDefault="00D33352">
      <w:pPr>
        <w:rPr>
          <w:lang w:val="hy-AM"/>
        </w:rPr>
      </w:pPr>
    </w:p>
    <w:p w:rsidR="00D33352" w:rsidRPr="00B60DB1" w:rsidRDefault="00D33352">
      <w:pPr>
        <w:rPr>
          <w:lang w:val="hy-AM"/>
        </w:rPr>
      </w:pPr>
    </w:p>
    <w:p w:rsidR="00D33352" w:rsidRPr="00202EA4" w:rsidRDefault="005B19ED" w:rsidP="0081795D">
      <w:pPr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02EA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Հիմք ընդունելով «Հայաստանի Հանրապետության բյուջետային համակարգի մասին» Հայաստանի Հանրապետության օրենքի 19-րդ հոդվածի 3-րդ կետի պահանջները՝ Հայաստանի Հանրապետության </w:t>
      </w:r>
      <w:r w:rsidRPr="00202EA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202EA4"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կառավարությունը</w:t>
      </w:r>
      <w:r w:rsidRPr="00202EA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202EA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 ր ո շ ու մ</w:t>
      </w:r>
      <w:r w:rsidRPr="00202EA4">
        <w:rPr>
          <w:rFonts w:ascii="Calibri" w:hAnsi="Calibri" w:cs="Calibri"/>
          <w:color w:val="000000" w:themeColor="text1"/>
          <w:sz w:val="24"/>
          <w:szCs w:val="24"/>
          <w:lang w:val="hy-AM"/>
        </w:rPr>
        <w:t>  </w:t>
      </w:r>
      <w:r w:rsidRPr="00202EA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է.</w:t>
      </w:r>
    </w:p>
    <w:p w:rsidR="00D33352" w:rsidRPr="001915BB" w:rsidRDefault="00D93A6E" w:rsidP="00D93A6E">
      <w:pPr>
        <w:pStyle w:val="ListParagraph"/>
        <w:numPr>
          <w:ilvl w:val="0"/>
          <w:numId w:val="2"/>
        </w:numPr>
        <w:tabs>
          <w:tab w:val="left" w:pos="630"/>
          <w:tab w:val="left" w:pos="810"/>
        </w:tabs>
        <w:spacing w:after="0"/>
        <w:ind w:right="-5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915BB">
        <w:rPr>
          <w:rFonts w:ascii="GHEA Grapalat" w:hAnsi="GHEA Grapalat"/>
          <w:color w:val="000000" w:themeColor="text1"/>
          <w:sz w:val="24"/>
          <w:szCs w:val="24"/>
          <w:lang w:val="hy-AM"/>
        </w:rPr>
        <w:t>«Հայաստանի Հանրապետության 2020 թվականի պետական բյուջեի մասին» Հայաստանի Հանրապետության օրեն</w:t>
      </w:r>
      <w:r w:rsidRPr="00202EA4">
        <w:rPr>
          <w:rFonts w:ascii="GHEA Grapalat" w:hAnsi="GHEA Grapalat"/>
          <w:color w:val="000000" w:themeColor="text1"/>
          <w:sz w:val="24"/>
          <w:szCs w:val="24"/>
          <w:lang w:val="hy-AM"/>
        </w:rPr>
        <w:t>քում</w:t>
      </w:r>
      <w:r w:rsidRPr="001915B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</w:t>
      </w:r>
      <w:r w:rsidRPr="00202EA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մեջ </w:t>
      </w:r>
      <w:r w:rsidRPr="001915B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կատարել փոփոխություններ և լրացումներ` համաձայն NN 1, 2, 3, 4 </w:t>
      </w:r>
      <w:r w:rsidR="00FE461D" w:rsidRPr="00FE46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5 </w:t>
      </w:r>
      <w:bookmarkStart w:id="1" w:name="_GoBack"/>
      <w:bookmarkEnd w:id="1"/>
      <w:r w:rsidR="005B19ED" w:rsidRPr="001915BB">
        <w:rPr>
          <w:rFonts w:ascii="GHEA Grapalat" w:hAnsi="GHEA Grapalat"/>
          <w:color w:val="000000" w:themeColor="text1"/>
          <w:sz w:val="24"/>
          <w:szCs w:val="24"/>
          <w:lang w:val="hy-AM"/>
        </w:rPr>
        <w:t>հավելվածների:</w:t>
      </w:r>
    </w:p>
    <w:p w:rsidR="00D33352" w:rsidRPr="00FE461D" w:rsidRDefault="005B19ED" w:rsidP="0081795D">
      <w:pPr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E461D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Pr="00FE461D">
        <w:rPr>
          <w:rFonts w:ascii="GHEA Grapalat" w:hAnsi="GHEA Grapalat"/>
          <w:sz w:val="24"/>
          <w:szCs w:val="24"/>
          <w:lang w:val="hy-AM"/>
        </w:rPr>
        <w:t>:</w:t>
      </w:r>
    </w:p>
    <w:p w:rsidR="0081795D" w:rsidRPr="00FE461D" w:rsidRDefault="0081795D" w:rsidP="0005286E">
      <w:pPr>
        <w:ind w:left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1795D" w:rsidRPr="00FE461D" w:rsidSect="005B19ED">
      <w:pgSz w:w="11870" w:h="16787"/>
      <w:pgMar w:top="709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F1555DC"/>
    <w:multiLevelType w:val="hybridMultilevel"/>
    <w:tmpl w:val="7854C9B0"/>
    <w:lvl w:ilvl="0" w:tplc="D9E265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960CE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E636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B5041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E43DE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13610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328C8E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3C84A8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B448A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94EBA7AB"/>
    <w:multiLevelType w:val="hybridMultilevel"/>
    <w:tmpl w:val="967C8488"/>
    <w:lvl w:ilvl="0" w:tplc="EE746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44CA9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5D8F95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D1A0F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88ACBAD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35626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0060C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4289D1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9B4E75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33352"/>
    <w:rsid w:val="0005286E"/>
    <w:rsid w:val="001915BB"/>
    <w:rsid w:val="00202EA4"/>
    <w:rsid w:val="005A6575"/>
    <w:rsid w:val="005B19ED"/>
    <w:rsid w:val="005B791E"/>
    <w:rsid w:val="0081795D"/>
    <w:rsid w:val="00B60DB1"/>
    <w:rsid w:val="00D33352"/>
    <w:rsid w:val="00D3714E"/>
    <w:rsid w:val="00D93A6E"/>
    <w:rsid w:val="00FE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56783"/>
  <w15:docId w15:val="{E05C4D86-5F99-4F68-9EAC-9B95ED1C9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D93A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Mery Ghazaryan</cp:lastModifiedBy>
  <cp:revision>9</cp:revision>
  <dcterms:created xsi:type="dcterms:W3CDTF">2020-06-17T06:57:00Z</dcterms:created>
  <dcterms:modified xsi:type="dcterms:W3CDTF">2020-06-24T10:37:00Z</dcterms:modified>
  <cp:category/>
</cp:coreProperties>
</file>