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AFE" w:rsidRPr="00771B9E" w:rsidRDefault="00206AFE" w:rsidP="00206AFE">
      <w:pPr>
        <w:pStyle w:val="norm"/>
        <w:spacing w:line="240" w:lineRule="auto"/>
        <w:jc w:val="right"/>
        <w:rPr>
          <w:rFonts w:ascii="GHEA Grapalat" w:hAnsi="GHEA Grapalat" w:cs="Arial"/>
          <w:bCs/>
          <w:kern w:val="16"/>
          <w:sz w:val="20"/>
          <w:szCs w:val="20"/>
          <w:lang w:eastAsia="en-US"/>
        </w:rPr>
      </w:pPr>
      <w:r w:rsidRPr="00771B9E">
        <w:rPr>
          <w:rFonts w:ascii="GHEA Grapalat" w:hAnsi="GHEA Grapalat" w:cs="Sylfaen"/>
          <w:sz w:val="20"/>
          <w:szCs w:val="20"/>
          <w:lang w:val="hy-AM"/>
        </w:rPr>
        <w:t>Հավելված</w:t>
      </w:r>
      <w:r>
        <w:rPr>
          <w:rFonts w:ascii="GHEA Grapalat" w:hAnsi="GHEA Grapalat" w:cs="Sylfaen"/>
          <w:sz w:val="20"/>
          <w:szCs w:val="20"/>
        </w:rPr>
        <w:t xml:space="preserve"> N 2</w:t>
      </w:r>
      <w:r w:rsidRPr="00771B9E">
        <w:rPr>
          <w:rFonts w:ascii="GHEA Grapalat" w:hAnsi="GHEA Grapalat" w:cs="Sylfaen"/>
          <w:sz w:val="20"/>
          <w:szCs w:val="20"/>
        </w:rPr>
        <w:t xml:space="preserve"> </w:t>
      </w:r>
    </w:p>
    <w:p w:rsidR="00206AFE" w:rsidRPr="00771B9E" w:rsidRDefault="00206AFE" w:rsidP="00206AFE">
      <w:pPr>
        <w:pStyle w:val="norm"/>
        <w:spacing w:line="240" w:lineRule="auto"/>
        <w:ind w:firstLine="0"/>
        <w:jc w:val="right"/>
        <w:rPr>
          <w:rFonts w:ascii="GHEA Grapalat" w:hAnsi="GHEA Grapalat" w:cs="Sylfaen"/>
          <w:sz w:val="20"/>
          <w:szCs w:val="20"/>
          <w:lang w:val="af-ZA"/>
        </w:rPr>
      </w:pPr>
      <w:r w:rsidRPr="00771B9E">
        <w:rPr>
          <w:rFonts w:ascii="GHEA Grapalat" w:hAnsi="GHEA Grapalat" w:cs="Sylfaen"/>
          <w:sz w:val="20"/>
          <w:szCs w:val="20"/>
          <w:lang w:val="hy-AM"/>
        </w:rPr>
        <w:t>ՀՀ</w:t>
      </w:r>
      <w:r w:rsidR="00073EEA">
        <w:rPr>
          <w:rFonts w:ascii="GHEA Grapalat" w:hAnsi="GHEA Grapalat" w:cs="Sylfaen"/>
          <w:sz w:val="20"/>
          <w:szCs w:val="20"/>
        </w:rPr>
        <w:t xml:space="preserve"> </w:t>
      </w:r>
      <w:r w:rsidRPr="00771B9E">
        <w:rPr>
          <w:rFonts w:ascii="GHEA Grapalat" w:hAnsi="GHEA Grapalat" w:cs="Sylfaen"/>
          <w:sz w:val="20"/>
          <w:szCs w:val="20"/>
          <w:lang w:val="hy-AM"/>
        </w:rPr>
        <w:t>կառավարության</w:t>
      </w:r>
      <w:r>
        <w:rPr>
          <w:rFonts w:ascii="GHEA Grapalat" w:hAnsi="GHEA Grapalat" w:cs="Sylfaen"/>
          <w:sz w:val="20"/>
          <w:szCs w:val="20"/>
          <w:lang w:val="af-ZA"/>
        </w:rPr>
        <w:t xml:space="preserve"> 2020 </w:t>
      </w:r>
      <w:r w:rsidRPr="00771B9E">
        <w:rPr>
          <w:rFonts w:ascii="GHEA Grapalat" w:hAnsi="GHEA Grapalat" w:cs="Sylfaen"/>
          <w:sz w:val="20"/>
          <w:szCs w:val="20"/>
          <w:lang w:val="hy-AM"/>
        </w:rPr>
        <w:t>թվականի</w:t>
      </w:r>
    </w:p>
    <w:p w:rsidR="00206AFE" w:rsidRPr="00073EEA" w:rsidRDefault="00206AFE" w:rsidP="00206AFE">
      <w:pPr>
        <w:pStyle w:val="NormalWeb"/>
        <w:spacing w:before="0" w:beforeAutospacing="0" w:after="0" w:afterAutospacing="0"/>
        <w:jc w:val="right"/>
        <w:rPr>
          <w:rFonts w:ascii="GHEA Grapalat" w:hAnsi="GHEA Grapalat" w:cs="Sylfaen"/>
          <w:sz w:val="20"/>
          <w:szCs w:val="20"/>
          <w:lang w:val="af-ZA"/>
        </w:rPr>
      </w:pPr>
      <w:r w:rsidRPr="00771B9E">
        <w:rPr>
          <w:rFonts w:ascii="GHEA Grapalat" w:hAnsi="GHEA Grapalat" w:cs="Sylfaen"/>
          <w:sz w:val="20"/>
          <w:szCs w:val="20"/>
          <w:lang w:val="af-ZA"/>
        </w:rPr>
        <w:t xml:space="preserve">..................... – </w:t>
      </w:r>
      <w:r w:rsidRPr="00771B9E">
        <w:rPr>
          <w:rFonts w:ascii="GHEA Grapalat" w:hAnsi="GHEA Grapalat" w:cs="Sylfaen"/>
          <w:sz w:val="20"/>
          <w:szCs w:val="20"/>
        </w:rPr>
        <w:t>ի</w:t>
      </w:r>
      <w:r w:rsidRPr="00771B9E">
        <w:rPr>
          <w:rFonts w:ascii="GHEA Grapalat" w:hAnsi="GHEA Grapalat" w:cs="Sylfaen"/>
          <w:sz w:val="20"/>
          <w:szCs w:val="20"/>
          <w:lang w:val="af-ZA"/>
        </w:rPr>
        <w:t xml:space="preserve"> N ..... - </w:t>
      </w:r>
      <w:r w:rsidRPr="00771B9E">
        <w:rPr>
          <w:rFonts w:ascii="GHEA Grapalat" w:hAnsi="GHEA Grapalat" w:cs="Sylfaen"/>
          <w:sz w:val="20"/>
          <w:szCs w:val="20"/>
        </w:rPr>
        <w:t>Նորոշման</w:t>
      </w:r>
    </w:p>
    <w:p w:rsidR="00206AFE" w:rsidRPr="00073EEA" w:rsidRDefault="00206AFE" w:rsidP="00596B6F">
      <w:pPr>
        <w:spacing w:line="360" w:lineRule="auto"/>
        <w:jc w:val="center"/>
        <w:rPr>
          <w:rFonts w:ascii="GHEA Grapalat" w:hAnsi="GHEA Grapalat" w:cs="Arial"/>
          <w:b/>
          <w:bCs/>
          <w:kern w:val="16"/>
          <w:lang w:val="af-ZA"/>
        </w:rPr>
      </w:pPr>
    </w:p>
    <w:p w:rsidR="00596B6F" w:rsidRPr="00073EEA" w:rsidRDefault="00596B6F" w:rsidP="00596B6F">
      <w:pPr>
        <w:spacing w:line="360" w:lineRule="auto"/>
        <w:jc w:val="center"/>
        <w:rPr>
          <w:rFonts w:ascii="GHEA Grapalat" w:hAnsi="GHEA Grapalat" w:cs="Times New Roman"/>
          <w:b/>
          <w:bCs/>
          <w:lang w:val="af-ZA"/>
        </w:rPr>
      </w:pPr>
      <w:r w:rsidRPr="00EB2E60">
        <w:rPr>
          <w:rFonts w:ascii="GHEA Grapalat" w:hAnsi="GHEA Grapalat" w:cs="Arial"/>
          <w:b/>
          <w:bCs/>
          <w:kern w:val="16"/>
          <w:lang w:val="hy-AM"/>
        </w:rPr>
        <w:t xml:space="preserve">Ցանկ </w:t>
      </w:r>
      <w:r w:rsidRPr="00EB2E60">
        <w:rPr>
          <w:rFonts w:ascii="GHEA Grapalat" w:hAnsi="GHEA Grapalat" w:cs="Times New Roman"/>
          <w:b/>
          <w:bCs/>
          <w:lang w:val="hy-AM"/>
        </w:rPr>
        <w:t xml:space="preserve">N </w:t>
      </w:r>
      <w:r w:rsidR="00DB2D95" w:rsidRPr="00073EEA">
        <w:rPr>
          <w:rFonts w:ascii="GHEA Grapalat" w:hAnsi="GHEA Grapalat" w:cs="Times New Roman"/>
          <w:b/>
          <w:bCs/>
          <w:lang w:val="af-ZA"/>
        </w:rPr>
        <w:t>2</w:t>
      </w:r>
    </w:p>
    <w:p w:rsidR="00596B6F" w:rsidRPr="00EB2E60" w:rsidRDefault="00482C5E" w:rsidP="00596B6F">
      <w:pPr>
        <w:ind w:left="180" w:right="90"/>
        <w:jc w:val="center"/>
        <w:rPr>
          <w:rFonts w:ascii="GHEA Grapalat" w:hAnsi="GHEA Grapalat" w:cs="Times New Roman"/>
          <w:lang w:val="hy-AM"/>
        </w:rPr>
      </w:pPr>
      <w:r>
        <w:rPr>
          <w:rFonts w:ascii="GHEA Grapalat" w:hAnsi="GHEA Grapalat" w:cs="Times New Roman"/>
          <w:b/>
          <w:bCs/>
          <w:lang w:val="hy-AM"/>
        </w:rPr>
        <w:t>Պետական մարմինների</w:t>
      </w:r>
      <w:r w:rsidR="009623D7" w:rsidRPr="00EB2E60">
        <w:rPr>
          <w:rFonts w:ascii="GHEA Grapalat" w:hAnsi="GHEA Grapalat" w:cs="Times New Roman"/>
          <w:b/>
          <w:bCs/>
          <w:lang w:val="hy-AM"/>
        </w:rPr>
        <w:t xml:space="preserve"> </w:t>
      </w:r>
      <w:r w:rsidR="009B64AE" w:rsidRPr="009B64AE">
        <w:rPr>
          <w:rFonts w:ascii="GHEA Grapalat" w:hAnsi="GHEA Grapalat" w:cs="Times New Roman"/>
          <w:b/>
          <w:bCs/>
          <w:lang w:val="hy-AM"/>
        </w:rPr>
        <w:t>և մարզպետարանների</w:t>
      </w:r>
      <w:r w:rsidR="009B64AE" w:rsidRPr="00EB2E60">
        <w:rPr>
          <w:rFonts w:ascii="GHEA Grapalat" w:hAnsi="GHEA Grapalat" w:cs="Times New Roman"/>
          <w:b/>
          <w:bCs/>
          <w:lang w:val="hy-AM"/>
        </w:rPr>
        <w:t xml:space="preserve"> </w:t>
      </w:r>
      <w:r w:rsidR="009623D7" w:rsidRPr="00EB2E60">
        <w:rPr>
          <w:rFonts w:ascii="GHEA Grapalat" w:hAnsi="GHEA Grapalat" w:cs="Times New Roman"/>
          <w:b/>
          <w:bCs/>
          <w:lang w:val="hy-AM"/>
        </w:rPr>
        <w:t xml:space="preserve">ենթակայության </w:t>
      </w:r>
      <w:r w:rsidR="00596B6F" w:rsidRPr="00EB2E60">
        <w:rPr>
          <w:rFonts w:ascii="GHEA Grapalat" w:hAnsi="GHEA Grapalat" w:cs="Times New Roman"/>
          <w:b/>
          <w:bCs/>
          <w:lang w:val="hy-AM"/>
        </w:rPr>
        <w:t>պետական</w:t>
      </w:r>
      <w:r w:rsidR="00596B6F" w:rsidRPr="009B64AE">
        <w:rPr>
          <w:rFonts w:ascii="GHEA Grapalat" w:hAnsi="GHEA Grapalat" w:cs="Times New Roman"/>
          <w:b/>
          <w:bCs/>
          <w:lang w:val="hy-AM"/>
        </w:rPr>
        <w:t xml:space="preserve"> ոչ առևտրային կազմակերպություններին, պետական մասնակցությամբ</w:t>
      </w:r>
      <w:r w:rsidR="00596B6F" w:rsidRPr="00EB2E60">
        <w:rPr>
          <w:rFonts w:ascii="GHEA Grapalat" w:hAnsi="GHEA Grapalat" w:cs="Arial"/>
          <w:b/>
          <w:bCs/>
          <w:kern w:val="16"/>
          <w:lang w:val="hy-AM"/>
        </w:rPr>
        <w:t xml:space="preserve"> </w:t>
      </w:r>
      <w:r w:rsidR="00596B6F" w:rsidRPr="00EB2E60">
        <w:rPr>
          <w:rStyle w:val="Strong"/>
          <w:rFonts w:ascii="GHEA Grapalat" w:hAnsi="GHEA Grapalat"/>
          <w:lang w:val="hy-AM"/>
        </w:rPr>
        <w:t>առևտրային</w:t>
      </w:r>
      <w:r w:rsidR="00596B6F" w:rsidRPr="00EB2E60">
        <w:rPr>
          <w:rStyle w:val="Strong"/>
          <w:rFonts w:ascii="GHEA Grapalat" w:hAnsi="GHEA Grapalat" w:cs="Arial"/>
          <w:lang w:val="af-ZA"/>
        </w:rPr>
        <w:t xml:space="preserve"> </w:t>
      </w:r>
      <w:r w:rsidR="00596B6F" w:rsidRPr="00EB2E60">
        <w:rPr>
          <w:rStyle w:val="Strong"/>
          <w:rFonts w:ascii="GHEA Grapalat" w:hAnsi="GHEA Grapalat"/>
          <w:lang w:val="hy-AM"/>
        </w:rPr>
        <w:t>կազմակերպություններին</w:t>
      </w:r>
      <w:r w:rsidR="00596B6F" w:rsidRPr="00EB2E60">
        <w:rPr>
          <w:rStyle w:val="Strong"/>
          <w:rFonts w:ascii="GHEA Grapalat" w:hAnsi="GHEA Grapalat" w:cs="Arial"/>
          <w:lang w:val="af-ZA"/>
        </w:rPr>
        <w:t xml:space="preserve"> </w:t>
      </w:r>
      <w:r w:rsidR="00596B6F" w:rsidRPr="00EB2E60">
        <w:rPr>
          <w:rStyle w:val="Strong"/>
          <w:rFonts w:ascii="GHEA Grapalat" w:hAnsi="GHEA Grapalat"/>
          <w:lang w:val="hy-AM"/>
        </w:rPr>
        <w:t>անհատույց</w:t>
      </w:r>
      <w:r w:rsidR="00596B6F" w:rsidRPr="00EB2E60">
        <w:rPr>
          <w:rStyle w:val="Strong"/>
          <w:rFonts w:ascii="GHEA Grapalat" w:hAnsi="GHEA Grapalat" w:cs="Arial"/>
          <w:lang w:val="af-ZA"/>
        </w:rPr>
        <w:t xml:space="preserve"> </w:t>
      </w:r>
      <w:r w:rsidR="00596B6F" w:rsidRPr="00EB2E60">
        <w:rPr>
          <w:rStyle w:val="Strong"/>
          <w:rFonts w:ascii="GHEA Grapalat" w:hAnsi="GHEA Grapalat"/>
          <w:lang w:val="hy-AM"/>
        </w:rPr>
        <w:t>օգտագործման</w:t>
      </w:r>
      <w:r w:rsidR="00596B6F" w:rsidRPr="00EB2E60">
        <w:rPr>
          <w:rStyle w:val="Strong"/>
          <w:rFonts w:ascii="GHEA Grapalat" w:hAnsi="GHEA Grapalat" w:cs="Arial"/>
          <w:lang w:val="af-ZA"/>
        </w:rPr>
        <w:t xml:space="preserve"> </w:t>
      </w:r>
      <w:r w:rsidR="00596B6F" w:rsidRPr="00EB2E60">
        <w:rPr>
          <w:rStyle w:val="Strong"/>
          <w:rFonts w:ascii="GHEA Grapalat" w:hAnsi="GHEA Grapalat"/>
          <w:lang w:val="hy-AM"/>
        </w:rPr>
        <w:t>իրավունքով</w:t>
      </w:r>
      <w:r w:rsidR="00596B6F" w:rsidRPr="00EB2E60">
        <w:rPr>
          <w:rStyle w:val="Strong"/>
          <w:rFonts w:ascii="GHEA Grapalat" w:hAnsi="GHEA Grapalat" w:cs="Arial"/>
          <w:lang w:val="af-ZA"/>
        </w:rPr>
        <w:t xml:space="preserve"> </w:t>
      </w:r>
      <w:r w:rsidR="00596B6F" w:rsidRPr="00EB2E60">
        <w:rPr>
          <w:rStyle w:val="Strong"/>
          <w:rFonts w:ascii="GHEA Grapalat" w:hAnsi="GHEA Grapalat"/>
          <w:lang w:val="hy-AM"/>
        </w:rPr>
        <w:t>հանձնված պետական</w:t>
      </w:r>
      <w:r w:rsidR="00596B6F" w:rsidRPr="00EB2E60">
        <w:rPr>
          <w:rStyle w:val="Strong"/>
          <w:rFonts w:ascii="GHEA Grapalat" w:hAnsi="GHEA Grapalat" w:cs="Arial"/>
          <w:lang w:val="af-ZA"/>
        </w:rPr>
        <w:t xml:space="preserve"> </w:t>
      </w:r>
      <w:r w:rsidR="00596B6F" w:rsidRPr="00EB2E60">
        <w:rPr>
          <w:rStyle w:val="Strong"/>
          <w:rFonts w:ascii="GHEA Grapalat" w:hAnsi="GHEA Grapalat"/>
          <w:lang w:val="hy-AM"/>
        </w:rPr>
        <w:t>սեփականություն</w:t>
      </w:r>
      <w:r w:rsidR="00596B6F" w:rsidRPr="00EB2E60">
        <w:rPr>
          <w:rStyle w:val="Strong"/>
          <w:rFonts w:ascii="GHEA Grapalat" w:hAnsi="GHEA Grapalat" w:cs="Arial"/>
          <w:lang w:val="af-ZA"/>
        </w:rPr>
        <w:t xml:space="preserve"> </w:t>
      </w:r>
      <w:r w:rsidR="00596B6F" w:rsidRPr="00EB2E60">
        <w:rPr>
          <w:rStyle w:val="Strong"/>
          <w:rFonts w:ascii="GHEA Grapalat" w:hAnsi="GHEA Grapalat"/>
          <w:lang w:val="hy-AM"/>
        </w:rPr>
        <w:t>հանդիսացող</w:t>
      </w:r>
      <w:r w:rsidR="00596B6F" w:rsidRPr="00454F7E">
        <w:rPr>
          <w:rStyle w:val="Strong"/>
          <w:rFonts w:ascii="GHEA Grapalat" w:hAnsi="GHEA Grapalat"/>
          <w:lang w:val="hy-AM"/>
        </w:rPr>
        <w:t xml:space="preserve"> անշարժ գույք</w:t>
      </w:r>
      <w:r w:rsidR="00DA1B13" w:rsidRPr="00454F7E">
        <w:rPr>
          <w:rStyle w:val="Strong"/>
          <w:rFonts w:ascii="GHEA Grapalat" w:hAnsi="GHEA Grapalat"/>
          <w:lang w:val="hy-AM"/>
        </w:rPr>
        <w:t>ի</w:t>
      </w:r>
      <w:r w:rsidR="00596B6F" w:rsidRPr="00454F7E">
        <w:rPr>
          <w:rFonts w:cs="Times New Roman"/>
          <w:lang w:val="af-ZA"/>
        </w:rPr>
        <w:t xml:space="preserve"> </w:t>
      </w:r>
      <w:r w:rsidR="00596B6F" w:rsidRPr="00454F7E">
        <w:rPr>
          <w:rFonts w:ascii="GHEA Grapalat" w:hAnsi="GHEA Grapalat" w:cs="Times New Roman"/>
          <w:b/>
          <w:bCs/>
          <w:lang w:val="hy-AM"/>
        </w:rPr>
        <w:t>(</w:t>
      </w:r>
      <w:r w:rsidR="00596B6F" w:rsidRPr="00EB2E60">
        <w:rPr>
          <w:rFonts w:ascii="GHEA Grapalat" w:hAnsi="GHEA Grapalat" w:cs="Times New Roman"/>
          <w:bCs/>
          <w:lang w:val="hy-AM"/>
        </w:rPr>
        <w:t xml:space="preserve">որոնք </w:t>
      </w:r>
      <w:r w:rsidR="004E639B" w:rsidRPr="00EB2E60">
        <w:rPr>
          <w:rFonts w:ascii="GHEA Grapalat" w:hAnsi="GHEA Grapalat" w:cs="Times New Roman"/>
          <w:bCs/>
          <w:lang w:val="hy-AM"/>
        </w:rPr>
        <w:t>չ</w:t>
      </w:r>
      <w:r w:rsidR="00596B6F" w:rsidRPr="00EB2E60">
        <w:rPr>
          <w:rFonts w:ascii="GHEA Grapalat" w:hAnsi="GHEA Grapalat" w:cs="Times New Roman"/>
          <w:bCs/>
          <w:lang w:val="hy-AM"/>
        </w:rPr>
        <w:t>ունեն պետական գրանցում)</w:t>
      </w:r>
    </w:p>
    <w:p w:rsidR="00596B6F" w:rsidRPr="00EB2E60" w:rsidRDefault="00596B6F" w:rsidP="006F48C5">
      <w:pPr>
        <w:ind w:left="180" w:right="90"/>
        <w:rPr>
          <w:rFonts w:ascii="GHEA Grapalat" w:hAnsi="GHEA Grapalat" w:cs="Times New Roman"/>
          <w:lang w:val="af-ZA"/>
        </w:rPr>
      </w:pPr>
    </w:p>
    <w:tbl>
      <w:tblPr>
        <w:tblW w:w="14249" w:type="dxa"/>
        <w:tblInd w:w="93" w:type="dxa"/>
        <w:tblLook w:val="04A0" w:firstRow="1" w:lastRow="0" w:firstColumn="1" w:lastColumn="0" w:noHBand="0" w:noVBand="1"/>
      </w:tblPr>
      <w:tblGrid>
        <w:gridCol w:w="605"/>
        <w:gridCol w:w="4987"/>
        <w:gridCol w:w="2962"/>
        <w:gridCol w:w="4241"/>
        <w:gridCol w:w="1454"/>
      </w:tblGrid>
      <w:tr w:rsidR="00854730" w:rsidRPr="009975DC" w:rsidTr="00185A2E">
        <w:trPr>
          <w:trHeight w:val="1778"/>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4730" w:rsidRPr="00880E1A" w:rsidRDefault="00854730" w:rsidP="00854730">
            <w:pPr>
              <w:jc w:val="center"/>
              <w:rPr>
                <w:rFonts w:ascii="GHEA Grapalat" w:hAnsi="GHEA Grapalat" w:cs="Arial"/>
                <w:lang w:val="af-ZA" w:eastAsia="en-US"/>
              </w:rPr>
            </w:pPr>
            <w:r w:rsidRPr="00880E1A">
              <w:rPr>
                <w:rFonts w:ascii="Courier New" w:hAnsi="Courier New" w:cs="Courier New"/>
                <w:sz w:val="22"/>
                <w:szCs w:val="22"/>
                <w:lang w:val="af-ZA" w:eastAsia="en-US"/>
              </w:rPr>
              <w:t> </w:t>
            </w:r>
          </w:p>
        </w:tc>
        <w:tc>
          <w:tcPr>
            <w:tcW w:w="4987" w:type="dxa"/>
            <w:tcBorders>
              <w:top w:val="single" w:sz="4" w:space="0" w:color="auto"/>
              <w:left w:val="nil"/>
              <w:bottom w:val="single" w:sz="4" w:space="0" w:color="auto"/>
              <w:right w:val="single" w:sz="4" w:space="0" w:color="auto"/>
            </w:tcBorders>
            <w:shd w:val="clear" w:color="auto" w:fill="auto"/>
            <w:vAlign w:val="center"/>
            <w:hideMark/>
          </w:tcPr>
          <w:p w:rsidR="00854730" w:rsidRPr="008D1564" w:rsidRDefault="00854730" w:rsidP="00854730">
            <w:pPr>
              <w:jc w:val="center"/>
              <w:rPr>
                <w:rFonts w:ascii="GHEA Grapalat" w:hAnsi="GHEA Grapalat" w:cs="Arial"/>
                <w:b/>
                <w:bCs/>
                <w:i/>
                <w:iCs/>
                <w:lang w:val="en-US" w:eastAsia="en-US"/>
              </w:rPr>
            </w:pPr>
            <w:r w:rsidRPr="008D1564">
              <w:rPr>
                <w:rFonts w:ascii="GHEA Grapalat" w:hAnsi="GHEA Grapalat" w:cs="Arial"/>
                <w:b/>
                <w:bCs/>
                <w:i/>
                <w:iCs/>
                <w:sz w:val="22"/>
                <w:szCs w:val="22"/>
                <w:lang w:val="en-US" w:eastAsia="en-US"/>
              </w:rPr>
              <w:t>Անշարժ գույքի անվանումը</w:t>
            </w:r>
          </w:p>
        </w:tc>
        <w:tc>
          <w:tcPr>
            <w:tcW w:w="2962" w:type="dxa"/>
            <w:tcBorders>
              <w:top w:val="single" w:sz="4" w:space="0" w:color="auto"/>
              <w:left w:val="nil"/>
              <w:bottom w:val="single" w:sz="4" w:space="0" w:color="auto"/>
              <w:right w:val="single" w:sz="4" w:space="0" w:color="auto"/>
            </w:tcBorders>
            <w:shd w:val="clear" w:color="auto" w:fill="auto"/>
            <w:vAlign w:val="center"/>
            <w:hideMark/>
          </w:tcPr>
          <w:p w:rsidR="00854730" w:rsidRPr="008D1564" w:rsidRDefault="00854730" w:rsidP="00854730">
            <w:pPr>
              <w:jc w:val="center"/>
              <w:rPr>
                <w:rFonts w:ascii="GHEA Grapalat" w:hAnsi="GHEA Grapalat" w:cs="Arial"/>
                <w:b/>
                <w:bCs/>
                <w:i/>
                <w:iCs/>
                <w:lang w:val="en-US" w:eastAsia="en-US"/>
              </w:rPr>
            </w:pPr>
            <w:r w:rsidRPr="008D1564">
              <w:rPr>
                <w:rFonts w:ascii="GHEA Grapalat" w:hAnsi="GHEA Grapalat" w:cs="Arial"/>
                <w:b/>
                <w:bCs/>
                <w:i/>
                <w:iCs/>
                <w:sz w:val="22"/>
                <w:szCs w:val="22"/>
                <w:lang w:val="en-US" w:eastAsia="en-US"/>
              </w:rPr>
              <w:t>Կազմակերպաիրավական ձևը</w:t>
            </w:r>
          </w:p>
        </w:tc>
        <w:tc>
          <w:tcPr>
            <w:tcW w:w="4241" w:type="dxa"/>
            <w:tcBorders>
              <w:top w:val="single" w:sz="4" w:space="0" w:color="auto"/>
              <w:left w:val="nil"/>
              <w:bottom w:val="single" w:sz="4" w:space="0" w:color="auto"/>
              <w:right w:val="single" w:sz="4" w:space="0" w:color="auto"/>
            </w:tcBorders>
            <w:shd w:val="clear" w:color="auto" w:fill="auto"/>
            <w:vAlign w:val="center"/>
            <w:hideMark/>
          </w:tcPr>
          <w:p w:rsidR="00854730" w:rsidRPr="008D1564" w:rsidRDefault="00854730" w:rsidP="00854730">
            <w:pPr>
              <w:jc w:val="center"/>
              <w:rPr>
                <w:rFonts w:ascii="GHEA Grapalat" w:hAnsi="GHEA Grapalat" w:cs="Arial"/>
                <w:b/>
                <w:bCs/>
                <w:i/>
                <w:iCs/>
                <w:lang w:val="en-US" w:eastAsia="en-US"/>
              </w:rPr>
            </w:pPr>
            <w:r w:rsidRPr="008D1564">
              <w:rPr>
                <w:rFonts w:ascii="GHEA Grapalat" w:hAnsi="GHEA Grapalat" w:cs="Arial"/>
                <w:b/>
                <w:bCs/>
                <w:i/>
                <w:iCs/>
                <w:sz w:val="22"/>
                <w:szCs w:val="22"/>
                <w:lang w:val="en-US" w:eastAsia="en-US"/>
              </w:rPr>
              <w:t>Անշարժ գույքի հասցեն</w:t>
            </w:r>
          </w:p>
        </w:tc>
        <w:tc>
          <w:tcPr>
            <w:tcW w:w="1454" w:type="dxa"/>
            <w:tcBorders>
              <w:top w:val="single" w:sz="4" w:space="0" w:color="auto"/>
              <w:left w:val="nil"/>
              <w:bottom w:val="single" w:sz="4" w:space="0" w:color="auto"/>
              <w:right w:val="single" w:sz="4" w:space="0" w:color="auto"/>
            </w:tcBorders>
            <w:shd w:val="clear" w:color="auto" w:fill="auto"/>
            <w:vAlign w:val="center"/>
            <w:hideMark/>
          </w:tcPr>
          <w:p w:rsidR="00854730" w:rsidRPr="008D1564" w:rsidRDefault="00854730" w:rsidP="00854730">
            <w:pPr>
              <w:jc w:val="center"/>
              <w:rPr>
                <w:rFonts w:ascii="GHEA Grapalat" w:hAnsi="GHEA Grapalat" w:cs="Arial"/>
                <w:b/>
                <w:bCs/>
                <w:i/>
                <w:iCs/>
                <w:lang w:val="en-US" w:eastAsia="en-US"/>
              </w:rPr>
            </w:pPr>
            <w:r w:rsidRPr="008D1564">
              <w:rPr>
                <w:rFonts w:ascii="GHEA Grapalat" w:hAnsi="GHEA Grapalat" w:cs="Arial"/>
                <w:b/>
                <w:bCs/>
                <w:i/>
                <w:iCs/>
                <w:sz w:val="22"/>
                <w:szCs w:val="22"/>
                <w:lang w:val="en-US" w:eastAsia="en-US"/>
              </w:rPr>
              <w:t>Անշարժ գույքի մակերեսը (քառ.մետր)</w:t>
            </w:r>
          </w:p>
        </w:tc>
      </w:tr>
      <w:tr w:rsidR="008C0DB6" w:rsidRPr="009975DC" w:rsidTr="00185A2E">
        <w:trPr>
          <w:trHeight w:val="54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C0DB6" w:rsidRPr="008D1564" w:rsidRDefault="008C0DB6"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8C0DB6" w:rsidRPr="008D1564" w:rsidRDefault="008C0DB6" w:rsidP="007F4A0B">
            <w:pPr>
              <w:jc w:val="center"/>
              <w:rPr>
                <w:rFonts w:ascii="GHEA Grapalat" w:hAnsi="GHEA Grapalat" w:cs="Arial"/>
                <w:b/>
                <w:bCs/>
                <w:i/>
                <w:iCs/>
                <w:lang w:val="en-US" w:eastAsia="en-US"/>
              </w:rPr>
            </w:pPr>
            <w:r w:rsidRPr="008D1564">
              <w:rPr>
                <w:rFonts w:ascii="GHEA Grapalat" w:hAnsi="GHEA Grapalat" w:cs="Arial"/>
                <w:b/>
                <w:bCs/>
                <w:i/>
                <w:iCs/>
                <w:sz w:val="22"/>
                <w:szCs w:val="22"/>
                <w:lang w:val="en-US" w:eastAsia="en-US"/>
              </w:rPr>
              <w:t>ՀՀ աշխատանքի և սոցիալական հարցերի նախարարություն</w:t>
            </w:r>
          </w:p>
        </w:tc>
      </w:tr>
      <w:tr w:rsidR="00854730" w:rsidRPr="008D1564" w:rsidTr="00185A2E">
        <w:trPr>
          <w:trHeight w:val="43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Երևանի թիվ 1 տուն-ինտերնատ</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612"/>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Տուն-ինտերնատի անկողնային ծերերի և խնամքի կենտրոնի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 Երևան Հաղթանակի 2-րդ փ., 45</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3262.5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Տուն-ինտերնատի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 Երևան Հաղթանակի 2-րդ փ., 45</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26.45</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Խարբերդի մասնագիտացված մանկատուն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Մանկատան օժանդակ շինություն (թեքահարթակ)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Արարատի մարզ  գ.Նոր Խարբերդ, Բաղրամյան 58</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61.1</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Մանկատան ննջարանային մասնաշենք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Արարատի մարզ  գ.Նոր Խարբերդ, Բաղրամյան 58</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3465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Մանկատան օժանդակ շինություն (թեքահարթակ)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Արարատի մարզ  գ.Նոր Խարբերդ, Բաղրամյան 58</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31.4</w:t>
            </w:r>
          </w:p>
        </w:tc>
      </w:tr>
      <w:tr w:rsidR="00854730" w:rsidRPr="008D1564" w:rsidTr="00185A2E">
        <w:trPr>
          <w:trHeight w:val="563"/>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Տնային պայմաններում միայնակ տարեցների և հաշմանդ.սոցիալական սպ.կենտրոն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lastRenderedPageBreak/>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«Վետերան» օթևան բնակելի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 Երևան Անդրանիկի 74</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5940</w:t>
            </w:r>
          </w:p>
        </w:tc>
      </w:tr>
      <w:tr w:rsidR="00854730" w:rsidRPr="008D1564" w:rsidTr="00185A2E">
        <w:trPr>
          <w:trHeight w:val="6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Գյումրու Ֆր.Նանսենի անվան երեխաների խնամքի և պաշտպան.թ.2 գիշերօթիկ հաստատ.</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Գիշերօթիկ հաստատության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Շիրակի մարզ Գյումրի Շիրակացու 10</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1314.4</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Գիշերօթիկ հաստատության օժանդակ շինություններ</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Շիրակի մարզ Գյումրի Շիրակացու 10</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161</w:t>
            </w:r>
          </w:p>
        </w:tc>
      </w:tr>
      <w:tr w:rsidR="00F27969"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F27969" w:rsidRPr="008D1564" w:rsidRDefault="00F27969" w:rsidP="00854730">
            <w:pPr>
              <w:jc w:val="center"/>
              <w:outlineLvl w:val="0"/>
              <w:rPr>
                <w:rFonts w:ascii="GHEA Grapalat" w:hAnsi="GHEA Grapalat" w:cs="Arial"/>
                <w:lang w:val="en-US" w:eastAsia="en-US"/>
              </w:rPr>
            </w:pPr>
          </w:p>
        </w:tc>
        <w:tc>
          <w:tcPr>
            <w:tcW w:w="4987" w:type="dxa"/>
            <w:tcBorders>
              <w:top w:val="nil"/>
              <w:left w:val="nil"/>
              <w:bottom w:val="single" w:sz="4" w:space="0" w:color="auto"/>
              <w:right w:val="single" w:sz="4" w:space="0" w:color="auto"/>
            </w:tcBorders>
            <w:shd w:val="clear" w:color="auto" w:fill="auto"/>
            <w:vAlign w:val="center"/>
            <w:hideMark/>
          </w:tcPr>
          <w:p w:rsidR="00F27969" w:rsidRPr="008D1564" w:rsidRDefault="00F27969" w:rsidP="00F27969">
            <w:pPr>
              <w:outlineLvl w:val="0"/>
              <w:rPr>
                <w:rFonts w:ascii="GHEA Grapalat" w:hAnsi="GHEA Grapalat" w:cs="Arial"/>
                <w:b/>
                <w:lang w:val="en-US" w:eastAsia="en-US"/>
              </w:rPr>
            </w:pPr>
            <w:r w:rsidRPr="008D1564">
              <w:rPr>
                <w:rFonts w:ascii="GHEA Grapalat" w:hAnsi="GHEA Grapalat"/>
                <w:b/>
                <w:sz w:val="22"/>
                <w:szCs w:val="22"/>
                <w:lang w:val="hy-AM"/>
              </w:rPr>
              <w:t>Գյումրի քաղաքի երեխաների սոցիալական հոգածության կենտրոն</w:t>
            </w:r>
          </w:p>
        </w:tc>
        <w:tc>
          <w:tcPr>
            <w:tcW w:w="2962" w:type="dxa"/>
            <w:tcBorders>
              <w:top w:val="nil"/>
              <w:left w:val="nil"/>
              <w:bottom w:val="single" w:sz="4" w:space="0" w:color="auto"/>
              <w:right w:val="single" w:sz="4" w:space="0" w:color="auto"/>
            </w:tcBorders>
            <w:shd w:val="clear" w:color="auto" w:fill="auto"/>
            <w:vAlign w:val="center"/>
            <w:hideMark/>
          </w:tcPr>
          <w:p w:rsidR="00F27969" w:rsidRPr="008D1564" w:rsidRDefault="00F27969" w:rsidP="00F27969">
            <w:pPr>
              <w:jc w:val="center"/>
              <w:outlineLvl w:val="0"/>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F27969" w:rsidRPr="008D1564" w:rsidRDefault="00F27969" w:rsidP="00854730">
            <w:pPr>
              <w:outlineLvl w:val="0"/>
              <w:rPr>
                <w:rFonts w:ascii="GHEA Grapalat" w:hAnsi="GHEA Grapalat" w:cs="Arial"/>
                <w:lang w:val="en-US" w:eastAsia="en-US"/>
              </w:rPr>
            </w:pPr>
            <w:r w:rsidRPr="008D1564">
              <w:rPr>
                <w:rFonts w:ascii="GHEA Grapalat" w:hAnsi="GHEA Grapalat"/>
                <w:sz w:val="22"/>
                <w:szCs w:val="22"/>
                <w:lang w:val="hy-AM"/>
              </w:rPr>
              <w:t>Գյումրի, Տերյան 6գ</w:t>
            </w:r>
          </w:p>
        </w:tc>
        <w:tc>
          <w:tcPr>
            <w:tcW w:w="1454" w:type="dxa"/>
            <w:tcBorders>
              <w:top w:val="nil"/>
              <w:left w:val="nil"/>
              <w:bottom w:val="single" w:sz="4" w:space="0" w:color="auto"/>
              <w:right w:val="single" w:sz="4" w:space="0" w:color="auto"/>
            </w:tcBorders>
            <w:shd w:val="clear" w:color="auto" w:fill="auto"/>
            <w:vAlign w:val="center"/>
            <w:hideMark/>
          </w:tcPr>
          <w:p w:rsidR="00F27969" w:rsidRPr="008D1564" w:rsidRDefault="00F27969" w:rsidP="00854730">
            <w:pPr>
              <w:outlineLvl w:val="0"/>
              <w:rPr>
                <w:rFonts w:ascii="GHEA Grapalat" w:hAnsi="GHEA Grapalat" w:cs="Arial"/>
                <w:lang w:val="en-US" w:eastAsia="en-US"/>
              </w:rPr>
            </w:pPr>
          </w:p>
        </w:tc>
      </w:tr>
      <w:tr w:rsidR="008C0DB6"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C0DB6" w:rsidRPr="008D1564" w:rsidRDefault="008C0DB6"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8C0DB6" w:rsidRPr="008D1564" w:rsidRDefault="008C0DB6" w:rsidP="00BA1750">
            <w:pPr>
              <w:jc w:val="center"/>
              <w:rPr>
                <w:rFonts w:ascii="GHEA Grapalat" w:hAnsi="GHEA Grapalat" w:cs="Arial"/>
                <w:b/>
                <w:bCs/>
                <w:i/>
                <w:iCs/>
                <w:lang w:val="hy-AM" w:eastAsia="en-US"/>
              </w:rPr>
            </w:pPr>
            <w:r w:rsidRPr="008D1564">
              <w:rPr>
                <w:rFonts w:ascii="GHEA Grapalat" w:hAnsi="GHEA Grapalat" w:cs="Arial"/>
                <w:b/>
                <w:bCs/>
                <w:i/>
                <w:iCs/>
                <w:sz w:val="22"/>
                <w:szCs w:val="22"/>
                <w:lang w:val="en-US" w:eastAsia="en-US"/>
              </w:rPr>
              <w:t>ՀՀ Արագածոտնի մարզպետարան</w:t>
            </w:r>
          </w:p>
          <w:p w:rsidR="008C0DB6" w:rsidRPr="008D1564" w:rsidRDefault="008C0DB6" w:rsidP="00854730">
            <w:pPr>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Սասունիկի Գ.Չաուշի անվան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տնակներ</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Արագածոտնի մարզ  գ.Սասունիկ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339.6</w:t>
            </w:r>
          </w:p>
        </w:tc>
      </w:tr>
      <w:tr w:rsidR="008C0DB6"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C0DB6" w:rsidRPr="008D1564" w:rsidRDefault="008C0DB6"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8C0DB6" w:rsidRPr="008D1564" w:rsidRDefault="008C0DB6" w:rsidP="00BE00DF">
            <w:pPr>
              <w:jc w:val="center"/>
              <w:rPr>
                <w:rFonts w:ascii="GHEA Grapalat" w:hAnsi="GHEA Grapalat" w:cs="Arial"/>
                <w:b/>
                <w:bCs/>
                <w:i/>
                <w:iCs/>
                <w:lang w:val="hy-AM" w:eastAsia="en-US"/>
              </w:rPr>
            </w:pPr>
            <w:r w:rsidRPr="008D1564">
              <w:rPr>
                <w:rFonts w:ascii="GHEA Grapalat" w:hAnsi="GHEA Grapalat" w:cs="Arial"/>
                <w:b/>
                <w:bCs/>
                <w:i/>
                <w:iCs/>
                <w:sz w:val="22"/>
                <w:szCs w:val="22"/>
                <w:lang w:val="en-US" w:eastAsia="en-US"/>
              </w:rPr>
              <w:t>ՀՀ Արարատի մարզպետարան</w:t>
            </w:r>
          </w:p>
        </w:tc>
      </w:tr>
      <w:tr w:rsidR="00854730" w:rsidRPr="008D1564" w:rsidTr="00185A2E">
        <w:trPr>
          <w:trHeight w:val="45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Մխչյանի առողջության առաջնային պահպանման կենտրոն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49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ԱԱՊԿ-ի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Արարատի մարզ  գ.Մխչյան</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370</w:t>
            </w:r>
          </w:p>
        </w:tc>
      </w:tr>
      <w:tr w:rsidR="0071653C"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71653C" w:rsidRPr="008D1564" w:rsidRDefault="0071653C"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71653C" w:rsidRPr="008D1564" w:rsidRDefault="0071653C" w:rsidP="00BA1750">
            <w:pPr>
              <w:jc w:val="center"/>
              <w:rPr>
                <w:rFonts w:ascii="GHEA Grapalat" w:hAnsi="GHEA Grapalat" w:cs="Arial"/>
                <w:b/>
                <w:bCs/>
                <w:i/>
                <w:iCs/>
                <w:lang w:val="hy-AM" w:eastAsia="en-US"/>
              </w:rPr>
            </w:pPr>
            <w:r w:rsidRPr="008D1564">
              <w:rPr>
                <w:rFonts w:ascii="GHEA Grapalat" w:hAnsi="GHEA Grapalat" w:cs="Arial"/>
                <w:b/>
                <w:bCs/>
                <w:i/>
                <w:iCs/>
                <w:sz w:val="22"/>
                <w:szCs w:val="22"/>
                <w:lang w:val="en-US" w:eastAsia="en-US"/>
              </w:rPr>
              <w:t>ՀՀ Արմավիրի մարզպետարան</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Ալաշկերտի Հ.Քոչարի անվան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Արմավիրի մարզ  գ.Ալաշկերտ</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30</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Նորապատի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մարզադաշտ (բասկետբոլի)</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Արմավիրի մարզ  գ.Նորապատ</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390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մարզադաշտ (վոլեյբոլի)</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Արմավիրի մարզ  գ.Նորապատ</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220</w:t>
            </w:r>
          </w:p>
        </w:tc>
      </w:tr>
      <w:tr w:rsidR="00854730" w:rsidRPr="008D1564" w:rsidTr="00185A2E">
        <w:trPr>
          <w:trHeight w:val="37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Ջրառատի Թ.Խաչատրյանի անվան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Արմավիրի մարզ  գ.Ջրառատ</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4400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Արմավիրի մարզ  գ.Ջրառատ</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20.2</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օժանդակ շինություն (սանհանգույց)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Արմավիրի մարզ  գ.Ջրառատ</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11</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Բամբակաշատի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lastRenderedPageBreak/>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նոր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Արմավիրի մարզ  գ.Բամբակաշատ</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21.4</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Նալբանդյանի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նոր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Արմավիրի մարզ  գ.Նալբանդյան</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35.4</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Մրգաստանի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Արմավիրի մարզ  գ.Մրգաստան</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30.7</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Ապագայի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կիսակառույց շինություն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Արմավիրի մարզ  գ.Ապագա</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530.7</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Հուշակերտի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Արմավիրի մարզ  գ.Հուշակերտ</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30.7</w:t>
            </w:r>
          </w:p>
        </w:tc>
      </w:tr>
      <w:tr w:rsidR="00664A5A"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664A5A" w:rsidRPr="008D1564" w:rsidRDefault="00664A5A"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664A5A" w:rsidRPr="008D1564" w:rsidRDefault="009F62BB" w:rsidP="00BA1750">
            <w:pPr>
              <w:jc w:val="center"/>
              <w:rPr>
                <w:rFonts w:ascii="GHEA Grapalat" w:hAnsi="GHEA Grapalat" w:cs="Arial"/>
                <w:b/>
                <w:bCs/>
                <w:i/>
                <w:iCs/>
                <w:lang w:val="hy-AM" w:eastAsia="en-US"/>
              </w:rPr>
            </w:pPr>
            <w:r w:rsidRPr="008D1564">
              <w:rPr>
                <w:rFonts w:ascii="GHEA Grapalat" w:hAnsi="GHEA Grapalat" w:cs="Arial"/>
                <w:b/>
                <w:bCs/>
                <w:i/>
                <w:iCs/>
                <w:color w:val="262626" w:themeColor="text1" w:themeTint="D9"/>
                <w:sz w:val="22"/>
                <w:szCs w:val="22"/>
                <w:lang w:val="hy-AM" w:eastAsia="en-US"/>
              </w:rPr>
              <w:t>ՀՀ շրջակա միջավայրի</w:t>
            </w:r>
            <w:r w:rsidRPr="008D1564">
              <w:rPr>
                <w:rFonts w:ascii="GHEA Grapalat" w:hAnsi="GHEA Grapalat" w:cs="Arial"/>
                <w:b/>
                <w:bCs/>
                <w:i/>
                <w:iCs/>
                <w:color w:val="262626" w:themeColor="text1" w:themeTint="D9"/>
                <w:sz w:val="22"/>
                <w:szCs w:val="22"/>
                <w:lang w:val="en-US" w:eastAsia="en-US"/>
              </w:rPr>
              <w:t xml:space="preserve"> նախարարություն</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«Խոսրովի անտառ» պետ.արգելոց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42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«Խոսրովի անտառ» արգելոցի բնակելի տուն (Քյուսուսում)</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Արարատի մարզ  Խաչաձորի տեղամաս</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150</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«Դիլիջան» ազգային պարկ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6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«Դիլիջան» ազգային պարկի «Դիլիջան» տեղամասի գրասենյակ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Դիլիջան Երևանի մայրուղի</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76.8</w:t>
            </w:r>
          </w:p>
        </w:tc>
      </w:tr>
      <w:tr w:rsidR="00854730" w:rsidRPr="008D1564" w:rsidTr="00185A2E">
        <w:trPr>
          <w:trHeight w:val="48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«Դիլիջան» ազգային պարկի «Շամախյան» տեղամասի գրասենյակ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Դիլիջան Վանաձորի մայրուղի</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76.8</w:t>
            </w:r>
          </w:p>
        </w:tc>
      </w:tr>
      <w:tr w:rsidR="00854730" w:rsidRPr="008D1564" w:rsidTr="00185A2E">
        <w:trPr>
          <w:trHeight w:val="48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«Դիլիջան» ազգային պարկի «Հաղարծին» տեղամասի գրասենյակ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Դիլիջան Իջևանի մայրուղի</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76.8</w:t>
            </w:r>
          </w:p>
        </w:tc>
      </w:tr>
      <w:tr w:rsidR="00854730" w:rsidRPr="008D1564" w:rsidTr="00185A2E">
        <w:trPr>
          <w:trHeight w:val="48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«Դիլիջան» ազգային պարկի «Գոշ» տեղամասի գրասենյակ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գ.Գոշ</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76.8</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«Սևան» ազգային պարկ»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տնակ Արևիկում (ջրածածկ)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գ.Ծովագյուղ</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75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ջրմուղի տնակ Արևիկում (ջրածածկ)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գ.Ծովագյուղ</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անտառապահի տնակ Ախթամարում</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գ.Ծովագյուղ</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41</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տնակ (վագոն-տնակ)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գ.Արտանիշ</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5</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ֆիննական տնակ (քանդված)</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Գավառ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6</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գ.Նորատուս</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7</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 (ամառային)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գ.Նորատուս</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lastRenderedPageBreak/>
              <w:t>8</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ֆիննական տնակ (2 հատ, ջրածածկ)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գ.Նորատուս</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50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9</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անտառապահի տնակ (ջրածածկ)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Մարտունի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10</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ֆիննական տնակ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գ.Ներքին Գետաշեն</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50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անտառապահի տնակ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գ.Ծովինար</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80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անտառապահի տնակ (Մարտունու մ/ճ)</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գ.Երանոս</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120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13</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 (Մարտունու մ/ճ տարածքում)</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գ.Ներքին Գետաշեն</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22.5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14</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վարչական շենք (Վարդենիսի մ/ճ)</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Վարդենիս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430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15</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պահակատուն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Վարդենիս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16</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պահեստ</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Վարդենիս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50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17</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ենթակայան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Վարդենիս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18</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քսայուղերի պահեստ</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Վարդենիս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19</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ավտոկայանատեղի ծածկ (քանդված)</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100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20</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ֆիննական տնակ (ջրածածկ, քանդված)</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54</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ֆիննական տնակ (ջրածածկ, քանդված)</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84</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կաթսայատուն (կիսաքանդ)</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Վարդենիս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45</w:t>
            </w:r>
          </w:p>
        </w:tc>
      </w:tr>
      <w:tr w:rsidR="00854730" w:rsidRPr="008D1564" w:rsidTr="00185A2E">
        <w:trPr>
          <w:trHeight w:val="60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23</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չիչխանի արտադրամասի կաթսայատուն (քանդված)</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Վարդենիս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24</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շինություն (ձիանոց, քանդված)</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գ.Դարանակ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50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25</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վագոն-տնակ (կիսաքանդ)</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Սևան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48</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26</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վագոն-տնակ (այրված)</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Վարդենիս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50</w:t>
            </w:r>
          </w:p>
        </w:tc>
      </w:tr>
      <w:tr w:rsidR="00854730" w:rsidRPr="008D1564" w:rsidTr="00185A2E">
        <w:trPr>
          <w:trHeight w:val="46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27</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 (Վարդենիսի մ/ճ տարածքում)</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22.5</w:t>
            </w:r>
          </w:p>
        </w:tc>
      </w:tr>
      <w:tr w:rsidR="00854730" w:rsidRPr="008D1564" w:rsidTr="00185A2E">
        <w:trPr>
          <w:trHeight w:val="518"/>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lastRenderedPageBreak/>
              <w:t>28</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 (թ.3 հանրային լողափի տարածքում)</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Սևան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22.5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29</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վագոն-տնակ նավամատույցում (ջրածածկ)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Սևան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30</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շինություն (ավտոֆուր)</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գ.Ծովագյուղ</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 (Նորաշենի արգելոցում)</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գ.Ծովազարդ</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անտառապահի տնակ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գ.Դարանակ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40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33</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 (1 հարկանի 9 հատ)</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Սևան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370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34</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 (1 հարկանի 3 հատ)</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Սևան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60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35</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 (1 հարկանի 5 հատ)</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Սևան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112.5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36</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սերմերի պահեստ</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գ.Ծովինար</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40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37</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գ.Ծովագյուղ</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38</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շինություն (ավտոֆուր)</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գ.Լճաշեն</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39</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 (2 հարկանի 3 հատ)</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գ.Ծովագյուղ</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36</w:t>
            </w:r>
          </w:p>
        </w:tc>
      </w:tr>
      <w:tr w:rsidR="00854730" w:rsidRPr="008D1564" w:rsidTr="00185A2E">
        <w:trPr>
          <w:trHeight w:val="612"/>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40</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 քաղաքային լողափում (այրված, ապամոնտաժված)</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Սևան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անասնագոմ (կիսաքանդ)</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75</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գրասենյակի պահակատուն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Սևան Կարմիր բանակի 56</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26.6</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43</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գրասենյակի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գ.Նորատուս</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81.4</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44</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գրասենյակի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գ.Արտանիշ</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81.4</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45</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գրասենյակի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գ.Ծովակ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81.4</w:t>
            </w:r>
          </w:p>
        </w:tc>
      </w:tr>
      <w:tr w:rsidR="00854730" w:rsidRPr="008D1564" w:rsidTr="00185A2E">
        <w:trPr>
          <w:trHeight w:val="612"/>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46</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ֆիննական տնակ նավամատույցում (1 հարկանի, 2 հատ, ջրածածկ, քանդված)</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Սևան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50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47</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ֆիննական տնակ (ջրածածկ, քանդված)</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գ.Զոլաքար</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lastRenderedPageBreak/>
              <w:t>48</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փայտյա տնակ (1 հարկանի 3 հատ)</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գ.Արտանիշ</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120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49</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Ազգային պարկի սերմերի պահեստ տնկարանում</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գ.Ծովինար</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20</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«Արգելոցապարկային համալիր»</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Իջևանի դենդրոպարկի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Իջևան Դենդրոպարկ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9.7</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Իջևանի դենդրոպարկի պահեստ</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Իջևան Դենդրոպարկ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204.1</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Իջևանի դենդրոպարկի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Իջևան Դենդրոպարկ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16.3</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Իջևանի դենդրոպարկի պահակատուն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Իջևան Դենդրոպարկ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17.2</w:t>
            </w:r>
          </w:p>
        </w:tc>
      </w:tr>
      <w:tr w:rsidR="003828D2"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3828D2" w:rsidRPr="008D1564" w:rsidRDefault="003828D2" w:rsidP="00A178CC">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Հայանտառ</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073EEA">
            <w:pPr>
              <w:outlineLvl w:val="0"/>
              <w:rPr>
                <w:rFonts w:ascii="GHEA Grapalat" w:hAnsi="GHEA Grapalat" w:cs="Arial"/>
                <w:lang w:val="en-US" w:eastAsia="en-US"/>
              </w:rPr>
            </w:pP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Մոտկորի անտառտնտեսության ջրամբար</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գ.Լորուտ</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073EEA">
            <w:pPr>
              <w:outlineLvl w:val="0"/>
              <w:rPr>
                <w:rFonts w:ascii="GHEA Grapalat" w:hAnsi="GHEA Grapalat" w:cs="Arial"/>
                <w:lang w:val="en-US" w:eastAsia="en-US"/>
              </w:rPr>
            </w:pP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փայտյա տնակ</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գ.Դսեղ</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3</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073EEA">
            <w:pPr>
              <w:outlineLvl w:val="0"/>
              <w:rPr>
                <w:rFonts w:ascii="GHEA Grapalat" w:hAnsi="GHEA Grapalat" w:cs="Arial"/>
                <w:lang w:val="en-US" w:eastAsia="en-US"/>
              </w:rPr>
            </w:pP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ավտոտնակ</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Իջևան Աղայան 28</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4</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073EEA">
            <w:pPr>
              <w:outlineLvl w:val="0"/>
              <w:rPr>
                <w:rFonts w:ascii="GHEA Grapalat" w:hAnsi="GHEA Grapalat" w:cs="Arial"/>
                <w:lang w:val="en-US" w:eastAsia="en-US"/>
              </w:rPr>
            </w:pP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պոմպակայան</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 Երևան Նուբարաշեն</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Courier New" w:cs="Courier New"/>
                <w:sz w:val="22"/>
                <w:szCs w:val="22"/>
                <w:lang w:val="en-US" w:eastAsia="en-US"/>
              </w:rPr>
              <w:t> </w:t>
            </w:r>
          </w:p>
        </w:tc>
      </w:tr>
      <w:tr w:rsidR="003828D2" w:rsidRPr="009975DC"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5</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073EEA">
            <w:pPr>
              <w:outlineLvl w:val="0"/>
              <w:rPr>
                <w:rFonts w:ascii="GHEA Grapalat" w:hAnsi="GHEA Grapalat" w:cs="Arial"/>
                <w:lang w:val="en-US" w:eastAsia="en-US"/>
              </w:rPr>
            </w:pP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անտառապահի տնակ</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Կոտմանի լեռներ, Սալերք լեռ</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Courier New" w:cs="Courier New"/>
                <w:sz w:val="22"/>
                <w:szCs w:val="22"/>
                <w:lang w:val="en-US" w:eastAsia="en-US"/>
              </w:rPr>
              <w:t> </w:t>
            </w:r>
          </w:p>
        </w:tc>
      </w:tr>
      <w:tr w:rsidR="003828D2" w:rsidRPr="009975DC"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6</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073EEA">
            <w:pPr>
              <w:outlineLvl w:val="0"/>
              <w:rPr>
                <w:rFonts w:ascii="GHEA Grapalat" w:hAnsi="GHEA Grapalat" w:cs="Arial"/>
                <w:lang w:val="en-US" w:eastAsia="en-US"/>
              </w:rPr>
            </w:pP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անտառապահի տնակ</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գ.Կողբ, Խլագոմ հանդամաս</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7</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073EEA">
            <w:pPr>
              <w:outlineLvl w:val="0"/>
              <w:rPr>
                <w:rFonts w:ascii="GHEA Grapalat" w:hAnsi="GHEA Grapalat" w:cs="Arial"/>
                <w:lang w:val="en-US" w:eastAsia="en-US"/>
              </w:rPr>
            </w:pP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անտառապահի տնակ</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գ.Կողբ</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8</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073EEA">
            <w:pPr>
              <w:outlineLvl w:val="0"/>
              <w:rPr>
                <w:rFonts w:ascii="GHEA Grapalat" w:hAnsi="GHEA Grapalat" w:cs="Arial"/>
                <w:lang w:val="en-US" w:eastAsia="en-US"/>
              </w:rPr>
            </w:pP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անասնագոմ</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գ.Ջուջևան</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9</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073EEA">
            <w:pPr>
              <w:outlineLvl w:val="0"/>
              <w:rPr>
                <w:rFonts w:ascii="GHEA Grapalat" w:hAnsi="GHEA Grapalat" w:cs="Arial"/>
                <w:lang w:val="en-US" w:eastAsia="en-US"/>
              </w:rPr>
            </w:pP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անտառապահի տնակ</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գ.Կողբ</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10</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073EEA">
            <w:pPr>
              <w:outlineLvl w:val="0"/>
              <w:rPr>
                <w:rFonts w:ascii="GHEA Grapalat" w:hAnsi="GHEA Grapalat" w:cs="Arial"/>
                <w:lang w:val="en-US" w:eastAsia="en-US"/>
              </w:rPr>
            </w:pP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բնակելի շենք</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Սյունիքի մարզ  գ.Անգեղակոթ</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11</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վարչական շենք</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Ստեփանավան Նժդեհի 68</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9975DC"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12</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073EEA">
            <w:pPr>
              <w:outlineLvl w:val="0"/>
              <w:rPr>
                <w:rFonts w:ascii="GHEA Grapalat" w:hAnsi="GHEA Grapalat" w:cs="Arial"/>
                <w:lang w:val="en-US" w:eastAsia="en-US"/>
              </w:rPr>
            </w:pP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գրասենյակի հին շենք</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Սյունիքի մարզ Գորիս Նոր Կյանք 2-րդ նրբ.</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13</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լաբորատոր շենք</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Կոտայքի մարզ  գ.Ջրվեժ</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14</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արտադրամաս</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գ.Դսեղ</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15</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խանութ և պահակակետ</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Իջևան Աղայան 28</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16</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սղոցման արտադրամաս</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Իջևան Աղայան 28</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17</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դարբնոց</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Իջևան Աղայան 28</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lastRenderedPageBreak/>
              <w:t>18</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տեխնիկական արտադրամաս</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Իջևան Աղայան 28</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19</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003828D2" w:rsidRPr="008D1564">
              <w:rPr>
                <w:rFonts w:ascii="GHEA Grapalat" w:hAnsi="GHEA Grapalat" w:cs="Arial"/>
                <w:sz w:val="22"/>
                <w:szCs w:val="22"/>
                <w:lang w:val="en-US" w:eastAsia="en-US"/>
              </w:rPr>
              <w:t>ի վարչական շենք</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Իջևան Աղայան 28</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20</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Pr="008D1564">
              <w:rPr>
                <w:rFonts w:ascii="GHEA Grapalat" w:hAnsi="GHEA Grapalat" w:cs="Arial"/>
                <w:sz w:val="22"/>
                <w:szCs w:val="22"/>
                <w:lang w:val="en-US" w:eastAsia="en-US"/>
              </w:rPr>
              <w:t xml:space="preserve">ի </w:t>
            </w:r>
            <w:r w:rsidR="003828D2" w:rsidRPr="008D1564">
              <w:rPr>
                <w:rFonts w:ascii="GHEA Grapalat" w:hAnsi="GHEA Grapalat" w:cs="Arial"/>
                <w:sz w:val="22"/>
                <w:szCs w:val="22"/>
                <w:lang w:val="en-US" w:eastAsia="en-US"/>
              </w:rPr>
              <w:t>մանրատախտակի արտադրամաս</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Իջևան Աղայան 28</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21</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Pr="008D1564">
              <w:rPr>
                <w:rFonts w:ascii="GHEA Grapalat" w:hAnsi="GHEA Grapalat" w:cs="Arial"/>
                <w:sz w:val="22"/>
                <w:szCs w:val="22"/>
                <w:lang w:val="en-US" w:eastAsia="en-US"/>
              </w:rPr>
              <w:t>ի</w:t>
            </w:r>
            <w:r w:rsidR="003828D2" w:rsidRPr="008D1564">
              <w:rPr>
                <w:rFonts w:ascii="GHEA Grapalat" w:hAnsi="GHEA Grapalat" w:cs="Arial"/>
                <w:sz w:val="22"/>
                <w:szCs w:val="22"/>
                <w:lang w:val="en-US" w:eastAsia="en-US"/>
              </w:rPr>
              <w:t xml:space="preserve"> կենցաղային իրերի արտադրամաս</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Իջևան Աղայան 28</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22</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Pr="008D1564">
              <w:rPr>
                <w:rFonts w:ascii="GHEA Grapalat" w:hAnsi="GHEA Grapalat" w:cs="Arial"/>
                <w:sz w:val="22"/>
                <w:szCs w:val="22"/>
                <w:lang w:val="en-US" w:eastAsia="en-US"/>
              </w:rPr>
              <w:t xml:space="preserve">ի </w:t>
            </w:r>
            <w:r w:rsidR="003828D2" w:rsidRPr="008D1564">
              <w:rPr>
                <w:rFonts w:ascii="GHEA Grapalat" w:hAnsi="GHEA Grapalat" w:cs="Arial"/>
                <w:sz w:val="22"/>
                <w:szCs w:val="22"/>
                <w:lang w:val="en-US" w:eastAsia="en-US"/>
              </w:rPr>
              <w:t>գրասենյակ</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գ.Շնող</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23</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Pr="008D1564">
              <w:rPr>
                <w:rFonts w:ascii="GHEA Grapalat" w:hAnsi="GHEA Grapalat" w:cs="Arial"/>
                <w:sz w:val="22"/>
                <w:szCs w:val="22"/>
                <w:lang w:val="en-US" w:eastAsia="en-US"/>
              </w:rPr>
              <w:t xml:space="preserve">ի </w:t>
            </w:r>
            <w:r w:rsidR="003828D2" w:rsidRPr="008D1564">
              <w:rPr>
                <w:rFonts w:ascii="GHEA Grapalat" w:hAnsi="GHEA Grapalat" w:cs="Arial"/>
                <w:sz w:val="22"/>
                <w:szCs w:val="22"/>
                <w:lang w:val="en-US" w:eastAsia="en-US"/>
              </w:rPr>
              <w:t>գրասենյակ</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գ.Շնող</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24</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Pr="008D1564">
              <w:rPr>
                <w:rFonts w:ascii="GHEA Grapalat" w:hAnsi="GHEA Grapalat" w:cs="Arial"/>
                <w:sz w:val="22"/>
                <w:szCs w:val="22"/>
                <w:lang w:val="en-US" w:eastAsia="en-US"/>
              </w:rPr>
              <w:t xml:space="preserve">ի </w:t>
            </w:r>
            <w:r w:rsidR="003828D2" w:rsidRPr="008D1564">
              <w:rPr>
                <w:rFonts w:ascii="GHEA Grapalat" w:hAnsi="GHEA Grapalat" w:cs="Arial"/>
                <w:sz w:val="22"/>
                <w:szCs w:val="22"/>
                <w:lang w:val="en-US" w:eastAsia="en-US"/>
              </w:rPr>
              <w:t>գրասենյակ</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Արագածոտնի մարզ  գ.Բյուրական</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25</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Pr="008D1564">
              <w:rPr>
                <w:rFonts w:ascii="GHEA Grapalat" w:hAnsi="GHEA Grapalat" w:cs="Arial"/>
                <w:sz w:val="22"/>
                <w:szCs w:val="22"/>
                <w:lang w:val="en-US" w:eastAsia="en-US"/>
              </w:rPr>
              <w:t xml:space="preserve">ի </w:t>
            </w:r>
            <w:r w:rsidR="003828D2" w:rsidRPr="008D1564">
              <w:rPr>
                <w:rFonts w:ascii="GHEA Grapalat" w:hAnsi="GHEA Grapalat" w:cs="Arial"/>
                <w:sz w:val="22"/>
                <w:szCs w:val="22"/>
                <w:lang w:val="en-US" w:eastAsia="en-US"/>
              </w:rPr>
              <w:t>տնակ</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Արագածոտնի մարզ  գ.Բյուրական</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26</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Pr="008D1564">
              <w:rPr>
                <w:rFonts w:ascii="GHEA Grapalat" w:hAnsi="GHEA Grapalat" w:cs="Arial"/>
                <w:sz w:val="22"/>
                <w:szCs w:val="22"/>
                <w:lang w:val="en-US" w:eastAsia="en-US"/>
              </w:rPr>
              <w:t xml:space="preserve">ի </w:t>
            </w:r>
            <w:r w:rsidR="003828D2" w:rsidRPr="008D1564">
              <w:rPr>
                <w:rFonts w:ascii="GHEA Grapalat" w:hAnsi="GHEA Grapalat" w:cs="Arial"/>
                <w:sz w:val="22"/>
                <w:szCs w:val="22"/>
                <w:lang w:val="en-US" w:eastAsia="en-US"/>
              </w:rPr>
              <w:t>գրասենյակ</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Տավուշի մարզ Բերդ </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27</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Pr="008D1564">
              <w:rPr>
                <w:rFonts w:ascii="GHEA Grapalat" w:hAnsi="GHEA Grapalat" w:cs="Arial"/>
                <w:sz w:val="22"/>
                <w:szCs w:val="22"/>
                <w:lang w:val="en-US" w:eastAsia="en-US"/>
              </w:rPr>
              <w:t xml:space="preserve">ի </w:t>
            </w:r>
            <w:r w:rsidR="003828D2" w:rsidRPr="008D1564">
              <w:rPr>
                <w:rFonts w:ascii="GHEA Grapalat" w:hAnsi="GHEA Grapalat" w:cs="Arial"/>
                <w:sz w:val="22"/>
                <w:szCs w:val="22"/>
                <w:lang w:val="en-US" w:eastAsia="en-US"/>
              </w:rPr>
              <w:t>արտադրամաս</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գ.Աճարկուտ</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828D2" w:rsidRPr="008D1564" w:rsidTr="009975DC">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tcPr>
          <w:p w:rsidR="003828D2" w:rsidRPr="008D1564" w:rsidRDefault="009975DC" w:rsidP="00A178CC">
            <w:pPr>
              <w:jc w:val="center"/>
              <w:outlineLvl w:val="0"/>
              <w:rPr>
                <w:rFonts w:ascii="GHEA Grapalat" w:hAnsi="GHEA Grapalat" w:cs="Arial"/>
                <w:lang w:val="en-US" w:eastAsia="en-US"/>
              </w:rPr>
            </w:pPr>
            <w:r>
              <w:rPr>
                <w:rFonts w:ascii="GHEA Grapalat" w:hAnsi="GHEA Grapalat" w:cs="Arial"/>
                <w:lang w:val="en-US" w:eastAsia="en-US"/>
              </w:rPr>
              <w:t>28</w:t>
            </w:r>
          </w:p>
        </w:tc>
        <w:tc>
          <w:tcPr>
            <w:tcW w:w="4987" w:type="dxa"/>
            <w:tcBorders>
              <w:top w:val="nil"/>
              <w:left w:val="nil"/>
              <w:bottom w:val="single" w:sz="4" w:space="0" w:color="auto"/>
              <w:right w:val="single" w:sz="4" w:space="0" w:color="auto"/>
            </w:tcBorders>
            <w:shd w:val="clear" w:color="auto" w:fill="auto"/>
            <w:vAlign w:val="center"/>
            <w:hideMark/>
          </w:tcPr>
          <w:p w:rsidR="003828D2" w:rsidRPr="008D1564" w:rsidRDefault="00073EEA" w:rsidP="00A178CC">
            <w:pPr>
              <w:outlineLvl w:val="0"/>
              <w:rPr>
                <w:rFonts w:ascii="GHEA Grapalat" w:hAnsi="GHEA Grapalat" w:cs="Arial"/>
                <w:lang w:val="en-US" w:eastAsia="en-US"/>
              </w:rPr>
            </w:pPr>
            <w:r>
              <w:rPr>
                <w:rFonts w:ascii="GHEA Grapalat" w:hAnsi="GHEA Grapalat" w:cs="Arial"/>
                <w:sz w:val="22"/>
                <w:szCs w:val="22"/>
                <w:lang w:val="hy-AM" w:eastAsia="en-US"/>
              </w:rPr>
              <w:t>«</w:t>
            </w:r>
            <w:r w:rsidRPr="008D1564">
              <w:rPr>
                <w:rFonts w:ascii="GHEA Grapalat" w:hAnsi="GHEA Grapalat" w:cs="Arial"/>
                <w:sz w:val="22"/>
                <w:szCs w:val="22"/>
                <w:lang w:val="en-US" w:eastAsia="en-US"/>
              </w:rPr>
              <w:t>Հայանտառ</w:t>
            </w:r>
            <w:r>
              <w:rPr>
                <w:rFonts w:ascii="GHEA Grapalat" w:hAnsi="GHEA Grapalat" w:cs="Arial"/>
                <w:sz w:val="22"/>
                <w:szCs w:val="22"/>
                <w:lang w:val="hy-AM" w:eastAsia="en-US"/>
              </w:rPr>
              <w:t>»-</w:t>
            </w:r>
            <w:r w:rsidRPr="008D1564">
              <w:rPr>
                <w:rFonts w:ascii="GHEA Grapalat" w:hAnsi="GHEA Grapalat" w:cs="Arial"/>
                <w:sz w:val="22"/>
                <w:szCs w:val="22"/>
                <w:lang w:val="en-US" w:eastAsia="en-US"/>
              </w:rPr>
              <w:t>ի</w:t>
            </w:r>
            <w:r w:rsidR="003828D2" w:rsidRPr="008D1564">
              <w:rPr>
                <w:rFonts w:ascii="GHEA Grapalat" w:hAnsi="GHEA Grapalat" w:cs="Arial"/>
                <w:sz w:val="22"/>
                <w:szCs w:val="22"/>
                <w:lang w:val="en-US" w:eastAsia="en-US"/>
              </w:rPr>
              <w:t xml:space="preserve"> գրասենյակի հին շենք</w:t>
            </w:r>
          </w:p>
        </w:tc>
        <w:tc>
          <w:tcPr>
            <w:tcW w:w="2962"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Սյունիքի մարզ Սիսիան </w:t>
            </w:r>
          </w:p>
        </w:tc>
        <w:tc>
          <w:tcPr>
            <w:tcW w:w="1454" w:type="dxa"/>
            <w:tcBorders>
              <w:top w:val="nil"/>
              <w:left w:val="nil"/>
              <w:bottom w:val="single" w:sz="4" w:space="0" w:color="auto"/>
              <w:right w:val="single" w:sz="4" w:space="0" w:color="auto"/>
            </w:tcBorders>
            <w:shd w:val="clear" w:color="auto" w:fill="auto"/>
            <w:vAlign w:val="center"/>
            <w:hideMark/>
          </w:tcPr>
          <w:p w:rsidR="003828D2" w:rsidRPr="008D1564" w:rsidRDefault="003828D2" w:rsidP="00A178CC">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5E2271"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5E2271" w:rsidRPr="008D1564" w:rsidRDefault="005E2271"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2190" w:type="dxa"/>
            <w:gridSpan w:val="3"/>
            <w:tcBorders>
              <w:top w:val="nil"/>
              <w:left w:val="nil"/>
              <w:bottom w:val="single" w:sz="4" w:space="0" w:color="auto"/>
              <w:right w:val="single" w:sz="4" w:space="0" w:color="auto"/>
            </w:tcBorders>
            <w:shd w:val="clear" w:color="auto" w:fill="auto"/>
            <w:vAlign w:val="center"/>
            <w:hideMark/>
          </w:tcPr>
          <w:p w:rsidR="005E2271" w:rsidRPr="008D1564" w:rsidRDefault="005E2271" w:rsidP="00667E61">
            <w:pPr>
              <w:jc w:val="center"/>
              <w:rPr>
                <w:rFonts w:ascii="GHEA Grapalat" w:hAnsi="GHEA Grapalat" w:cs="Arial"/>
                <w:b/>
                <w:bCs/>
                <w:i/>
                <w:iCs/>
                <w:lang w:val="hy-AM" w:eastAsia="en-US"/>
              </w:rPr>
            </w:pPr>
            <w:r w:rsidRPr="008D1564">
              <w:rPr>
                <w:rFonts w:ascii="GHEA Grapalat" w:hAnsi="GHEA Grapalat" w:cs="Arial"/>
                <w:b/>
                <w:bCs/>
                <w:i/>
                <w:iCs/>
                <w:sz w:val="22"/>
                <w:szCs w:val="22"/>
                <w:lang w:val="en-US" w:eastAsia="en-US"/>
              </w:rPr>
              <w:t>ՀՀ Գեղարքունիքի մարզպետարան</w:t>
            </w:r>
          </w:p>
        </w:tc>
        <w:tc>
          <w:tcPr>
            <w:tcW w:w="1454" w:type="dxa"/>
            <w:tcBorders>
              <w:top w:val="nil"/>
              <w:left w:val="nil"/>
              <w:bottom w:val="single" w:sz="4" w:space="0" w:color="auto"/>
              <w:right w:val="single" w:sz="4" w:space="0" w:color="auto"/>
            </w:tcBorders>
            <w:shd w:val="clear" w:color="auto" w:fill="auto"/>
            <w:vAlign w:val="center"/>
            <w:hideMark/>
          </w:tcPr>
          <w:p w:rsidR="005E2271" w:rsidRPr="008D1564" w:rsidRDefault="005E2271" w:rsidP="00854730">
            <w:pPr>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Դդմաշենի բժշկական ամբուլատորիա</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Բժշկական ամբուլատորիայի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 Զովաբեր</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500</w:t>
            </w:r>
          </w:p>
        </w:tc>
      </w:tr>
      <w:tr w:rsidR="00854730" w:rsidRPr="008D1564" w:rsidTr="00185A2E">
        <w:trPr>
          <w:trHeight w:val="40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Մեծ Մասրիկի առողջության առաջնային պահպանման կենտրոն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Առողջության պահպանման կենտրոնի ամբուլատոր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գ.Մեծ Մասրիկ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329.7</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Վերին Գետաշենի թիվ 2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գ.Վերին Գետաշեն, 7-րդ փող., 7</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26.81</w:t>
            </w:r>
          </w:p>
        </w:tc>
      </w:tr>
      <w:tr w:rsidR="00854730" w:rsidRPr="008D1564" w:rsidTr="00185A2E">
        <w:trPr>
          <w:trHeight w:val="33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Խաչաղբյուր գյուղի Կ.Գևորգյանի անվան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անավարտ շինություն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գ.Խաչաղբյուր</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780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Գեղարքունիքի մարզ  գ.Խաչաղբյուր</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24</w:t>
            </w:r>
          </w:p>
        </w:tc>
      </w:tr>
      <w:tr w:rsidR="004C6D84" w:rsidRPr="009975DC"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4C6D84" w:rsidRPr="008D1564" w:rsidRDefault="004C6D84"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4C6D84" w:rsidRPr="008D1564" w:rsidRDefault="00F51338" w:rsidP="00BA1750">
            <w:pPr>
              <w:jc w:val="center"/>
              <w:rPr>
                <w:rFonts w:ascii="GHEA Grapalat" w:hAnsi="GHEA Grapalat" w:cs="Arial"/>
                <w:b/>
                <w:bCs/>
                <w:i/>
                <w:iCs/>
                <w:lang w:val="en-US" w:eastAsia="en-US"/>
              </w:rPr>
            </w:pPr>
            <w:r w:rsidRPr="008D1564">
              <w:rPr>
                <w:rFonts w:ascii="GHEA Grapalat" w:hAnsi="GHEA Grapalat" w:cs="Arial"/>
                <w:b/>
                <w:bCs/>
                <w:i/>
                <w:iCs/>
                <w:sz w:val="22"/>
                <w:szCs w:val="22"/>
                <w:lang w:val="en-US" w:eastAsia="en-US"/>
              </w:rPr>
              <w:t xml:space="preserve"> </w:t>
            </w:r>
            <w:r w:rsidRPr="008D1564">
              <w:rPr>
                <w:rFonts w:ascii="GHEA Grapalat" w:hAnsi="GHEA Grapalat" w:cs="Arial"/>
                <w:b/>
                <w:bCs/>
                <w:i/>
                <w:iCs/>
                <w:sz w:val="22"/>
                <w:szCs w:val="22"/>
                <w:lang w:eastAsia="en-US"/>
              </w:rPr>
              <w:t>ՀՀ</w:t>
            </w:r>
            <w:r w:rsidRPr="008D1564">
              <w:rPr>
                <w:rFonts w:ascii="GHEA Grapalat" w:hAnsi="GHEA Grapalat" w:cs="Arial"/>
                <w:b/>
                <w:bCs/>
                <w:i/>
                <w:iCs/>
                <w:sz w:val="22"/>
                <w:szCs w:val="22"/>
                <w:lang w:val="en-US" w:eastAsia="en-US"/>
              </w:rPr>
              <w:t xml:space="preserve"> </w:t>
            </w:r>
            <w:r w:rsidRPr="008D1564">
              <w:rPr>
                <w:rFonts w:ascii="GHEA Grapalat" w:hAnsi="GHEA Grapalat" w:cs="Arial"/>
                <w:b/>
                <w:bCs/>
                <w:i/>
                <w:iCs/>
                <w:sz w:val="22"/>
                <w:szCs w:val="22"/>
                <w:lang w:eastAsia="en-US"/>
              </w:rPr>
              <w:t>է</w:t>
            </w:r>
            <w:r w:rsidR="009F62BB" w:rsidRPr="008D1564">
              <w:rPr>
                <w:rFonts w:ascii="GHEA Grapalat" w:hAnsi="GHEA Grapalat" w:cs="Arial"/>
                <w:b/>
                <w:bCs/>
                <w:i/>
                <w:iCs/>
                <w:sz w:val="22"/>
                <w:szCs w:val="22"/>
                <w:lang w:eastAsia="en-US"/>
              </w:rPr>
              <w:t>կոնոմիկայի</w:t>
            </w:r>
            <w:r w:rsidR="009F62BB" w:rsidRPr="008D1564">
              <w:rPr>
                <w:rFonts w:ascii="GHEA Grapalat" w:hAnsi="GHEA Grapalat" w:cs="Arial"/>
                <w:b/>
                <w:bCs/>
                <w:i/>
                <w:iCs/>
                <w:sz w:val="22"/>
                <w:szCs w:val="22"/>
                <w:lang w:val="en-US" w:eastAsia="en-US"/>
              </w:rPr>
              <w:t xml:space="preserve"> </w:t>
            </w:r>
            <w:r w:rsidR="009F62BB" w:rsidRPr="008D1564">
              <w:rPr>
                <w:rFonts w:ascii="GHEA Grapalat" w:hAnsi="GHEA Grapalat" w:cs="Arial"/>
                <w:b/>
                <w:bCs/>
                <w:i/>
                <w:iCs/>
                <w:sz w:val="22"/>
                <w:szCs w:val="22"/>
                <w:lang w:eastAsia="en-US"/>
              </w:rPr>
              <w:t>նախարարություն</w:t>
            </w:r>
            <w:r w:rsidR="009F62BB" w:rsidRPr="008D1564">
              <w:rPr>
                <w:rFonts w:ascii="GHEA Grapalat" w:hAnsi="GHEA Grapalat" w:cs="Arial"/>
                <w:b/>
                <w:bCs/>
                <w:i/>
                <w:iCs/>
                <w:sz w:val="22"/>
                <w:szCs w:val="22"/>
                <w:lang w:val="en-US" w:eastAsia="en-US"/>
              </w:rPr>
              <w:t xml:space="preserve"> (</w:t>
            </w:r>
            <w:r w:rsidR="00880543" w:rsidRPr="008D1564">
              <w:rPr>
                <w:rFonts w:ascii="GHEA Grapalat" w:hAnsi="GHEA Grapalat" w:cs="Arial"/>
                <w:b/>
                <w:bCs/>
                <w:i/>
                <w:iCs/>
                <w:sz w:val="22"/>
                <w:szCs w:val="22"/>
                <w:lang w:eastAsia="en-US"/>
              </w:rPr>
              <w:t>Նախկին</w:t>
            </w:r>
            <w:r w:rsidRPr="008D1564">
              <w:rPr>
                <w:rFonts w:ascii="GHEA Grapalat" w:hAnsi="GHEA Grapalat" w:cs="Arial"/>
                <w:b/>
                <w:bCs/>
                <w:i/>
                <w:iCs/>
                <w:sz w:val="22"/>
                <w:szCs w:val="22"/>
                <w:lang w:val="hy-AM" w:eastAsia="en-US"/>
              </w:rPr>
              <w:t>՝</w:t>
            </w:r>
            <w:r w:rsidR="00880543" w:rsidRPr="008D1564">
              <w:rPr>
                <w:rFonts w:ascii="GHEA Grapalat" w:hAnsi="GHEA Grapalat" w:cs="Arial"/>
                <w:b/>
                <w:bCs/>
                <w:i/>
                <w:iCs/>
                <w:sz w:val="22"/>
                <w:szCs w:val="22"/>
                <w:lang w:val="en-US" w:eastAsia="en-US"/>
              </w:rPr>
              <w:t xml:space="preserve"> </w:t>
            </w:r>
            <w:r w:rsidR="004C6D84" w:rsidRPr="008D1564">
              <w:rPr>
                <w:rFonts w:ascii="GHEA Grapalat" w:hAnsi="GHEA Grapalat" w:cs="Arial"/>
                <w:b/>
                <w:bCs/>
                <w:i/>
                <w:iCs/>
                <w:sz w:val="22"/>
                <w:szCs w:val="22"/>
                <w:lang w:val="en-US" w:eastAsia="en-US"/>
              </w:rPr>
              <w:t xml:space="preserve">ՀՀ </w:t>
            </w:r>
            <w:r w:rsidRPr="008D1564">
              <w:rPr>
                <w:rFonts w:ascii="GHEA Grapalat" w:hAnsi="GHEA Grapalat" w:cs="Arial"/>
                <w:b/>
                <w:bCs/>
                <w:i/>
                <w:iCs/>
                <w:sz w:val="22"/>
                <w:szCs w:val="22"/>
                <w:lang w:val="en-US" w:eastAsia="en-US"/>
              </w:rPr>
              <w:t>գյուղատնտեսության նախար</w:t>
            </w:r>
            <w:r w:rsidRPr="008D1564">
              <w:rPr>
                <w:rFonts w:ascii="GHEA Grapalat" w:hAnsi="GHEA Grapalat" w:cs="Arial"/>
                <w:b/>
                <w:bCs/>
                <w:i/>
                <w:iCs/>
                <w:sz w:val="22"/>
                <w:szCs w:val="22"/>
                <w:lang w:val="hy-AM" w:eastAsia="en-US"/>
              </w:rPr>
              <w:t>.</w:t>
            </w:r>
            <w:r w:rsidR="009F62BB" w:rsidRPr="008D1564">
              <w:rPr>
                <w:rFonts w:ascii="GHEA Grapalat" w:hAnsi="GHEA Grapalat" w:cs="Arial"/>
                <w:b/>
                <w:bCs/>
                <w:i/>
                <w:iCs/>
                <w:sz w:val="22"/>
                <w:szCs w:val="22"/>
                <w:lang w:val="en-US" w:eastAsia="en-US"/>
              </w:rPr>
              <w:t>)</w:t>
            </w:r>
          </w:p>
        </w:tc>
      </w:tr>
      <w:tr w:rsidR="00854730" w:rsidRPr="008D1564" w:rsidTr="00185A2E">
        <w:trPr>
          <w:trHeight w:val="563"/>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ՀՀ ԿԳՆ Նոր Գեղիի ակ.Գ.Աղաջանյանի անվ. պետական գյուղատնտեսական քոլեջ</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lastRenderedPageBreak/>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Քոլեջի էլ. ենթակայան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Կոտայքի մարզ  գ.Նոր Գեղի, Ուսանողական 5</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65</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Ագրոքիմիական ծառայություն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612"/>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Ագրոքիմիական ծառայության արտադրական տարածք (3 սենյականոց բնակարան)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Ալավերդի Էնգելսի 53</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40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Ագրոքիմիական ծառայության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Վարդենիս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350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3</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Ագրոքիմիական ծառայության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Գեղարքունիքի մարզ Վարդենիս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12</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4</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Ագրոքիմիական ծառայության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Շիրակի մարզ  գ.Մայիսյան</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150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5</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Ագրոքիմիական ծառայության շինություն (բենզալցակայան)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Arial" w:hAnsi="Arial" w:cs="Arial"/>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 Երևան Իսակովի 22/9</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20</w:t>
            </w:r>
          </w:p>
        </w:tc>
      </w:tr>
      <w:tr w:rsidR="00972FF5"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972FF5" w:rsidRPr="008D1564" w:rsidRDefault="00972FF5"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972FF5" w:rsidRPr="008D1564" w:rsidRDefault="00972FF5" w:rsidP="00BE00DF">
            <w:pPr>
              <w:jc w:val="center"/>
              <w:rPr>
                <w:rFonts w:ascii="GHEA Grapalat" w:hAnsi="GHEA Grapalat" w:cs="Arial"/>
                <w:b/>
                <w:bCs/>
                <w:i/>
                <w:iCs/>
                <w:lang w:val="hy-AM" w:eastAsia="en-US"/>
              </w:rPr>
            </w:pPr>
            <w:r w:rsidRPr="008D1564">
              <w:rPr>
                <w:rFonts w:ascii="GHEA Grapalat" w:hAnsi="GHEA Grapalat" w:cs="Arial"/>
                <w:b/>
                <w:bCs/>
                <w:i/>
                <w:iCs/>
                <w:sz w:val="22"/>
                <w:szCs w:val="22"/>
                <w:lang w:val="en-US" w:eastAsia="en-US"/>
              </w:rPr>
              <w:t>ՀՀ Լոռու մարզպետարան</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Վանաձորի թիվ 24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Վանաձոր Ներսիսյան 6</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30</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Եղեգնուտի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9975DC"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օժանդակ շինություն (տնակ)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գ.Եղեգնուտ, 1-ին փող., 7</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գ.Եղեգնուտ, 1-ին փող., 7</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16</w:t>
            </w:r>
          </w:p>
        </w:tc>
      </w:tr>
      <w:tr w:rsidR="00854730" w:rsidRPr="008D1564" w:rsidTr="00185A2E">
        <w:trPr>
          <w:trHeight w:val="55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Վահագնիի Մ.Քոչինյանի անվան առողջության առաջնային պահպանման կենտրոն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Անտառամուտի ԲՄԿ-ի տնակ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գ.Անտառամուտ</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120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Դեբեդի ԲՄԿ-ի տնակ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գ.Դեբեդ</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120</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Դսեղի առողջության կենտրոն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Ահնիձորի ԲՄԿ-ի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գ.Ահնիձոր</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49</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Վանաձորի թիվ 19 հիմնական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ակումբ (քանդված)</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Վանաձոր Երևանյան 90-5</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600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Վանաձոր Երևանյան 90-4</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110</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Վահագնիի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մարզադահլիճ</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գ.Վահագնի</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220</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մարզահրապարակ</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գ.Վահագնի</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510</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Սպիտակի թիվ 2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մարզադահլիճ</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Սպիտակ Ավետիսյան 316</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290</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lastRenderedPageBreak/>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Դսեղի Հ.Թումանյանի անվան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հին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գ.Դսեղ, 3-րդ փող., 16</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60</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Վանաձորի թիվ 6 հիմնական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9975DC"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պարիսպ (145,87 գծամետր)</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Վանաձոր Գր.Լուսավորչի 47</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Շնողի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գ.Շնող</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23</w:t>
            </w:r>
          </w:p>
        </w:tc>
      </w:tr>
      <w:tr w:rsidR="00EC4506" w:rsidRPr="009975DC"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EC4506" w:rsidRPr="008D1564" w:rsidRDefault="00EC4506"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EC4506" w:rsidRPr="008D1564" w:rsidRDefault="00F51338" w:rsidP="00BA1750">
            <w:pPr>
              <w:jc w:val="center"/>
              <w:rPr>
                <w:rFonts w:ascii="GHEA Grapalat" w:hAnsi="GHEA Grapalat" w:cs="Arial"/>
                <w:b/>
                <w:bCs/>
                <w:i/>
                <w:iCs/>
                <w:lang w:val="en-US" w:eastAsia="en-US"/>
              </w:rPr>
            </w:pPr>
            <w:r w:rsidRPr="008D1564">
              <w:rPr>
                <w:rFonts w:ascii="GHEA Grapalat" w:hAnsi="GHEA Grapalat"/>
                <w:b/>
                <w:i/>
                <w:sz w:val="22"/>
                <w:szCs w:val="22"/>
                <w:lang w:val="hy-AM"/>
              </w:rPr>
              <w:t>ՀՀ կրթության, գիտության, մշակույթի և սպորտի</w:t>
            </w:r>
            <w:r w:rsidR="00EC4506" w:rsidRPr="008D1564">
              <w:rPr>
                <w:rFonts w:ascii="GHEA Grapalat" w:hAnsi="GHEA Grapalat" w:cs="Arial"/>
                <w:b/>
                <w:bCs/>
                <w:i/>
                <w:iCs/>
                <w:sz w:val="22"/>
                <w:szCs w:val="22"/>
                <w:lang w:val="en-US" w:eastAsia="en-US"/>
              </w:rPr>
              <w:t xml:space="preserve"> նախարարություն</w:t>
            </w:r>
          </w:p>
        </w:tc>
      </w:tr>
      <w:tr w:rsidR="00854730" w:rsidRPr="008D1564" w:rsidTr="00185A2E">
        <w:trPr>
          <w:trHeight w:val="70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Երևանի տեսողության խանգարումներ ունեցող երեխաների թիվ 14 հատուկ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 Երևան Մամիկոնյանց 31</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39.4</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highlight w:val="yellow"/>
                <w:lang w:val="en-US" w:eastAsia="en-US"/>
              </w:rPr>
            </w:pP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highlight w:val="yellow"/>
                <w:lang w:val="en-US" w:eastAsia="en-US"/>
              </w:rPr>
            </w:pP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highlight w:val="yellow"/>
                <w:lang w:val="en-US" w:eastAsia="en-US"/>
              </w:rPr>
            </w:pP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highlight w:val="yellow"/>
                <w:lang w:val="en-US" w:eastAsia="en-US"/>
              </w:rPr>
            </w:pPr>
          </w:p>
        </w:tc>
      </w:tr>
      <w:tr w:rsidR="00462B82" w:rsidRPr="008D1564" w:rsidTr="00185A2E">
        <w:trPr>
          <w:trHeight w:val="383"/>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462B82" w:rsidRPr="008D1564" w:rsidRDefault="00462B82" w:rsidP="009E598D">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jc w:val="center"/>
              <w:rPr>
                <w:rFonts w:ascii="GHEA Grapalat" w:hAnsi="GHEA Grapalat" w:cs="Arial"/>
                <w:b/>
                <w:bCs/>
                <w:i/>
                <w:iCs/>
                <w:lang w:val="en-US" w:eastAsia="en-US"/>
              </w:rPr>
            </w:pPr>
            <w:r w:rsidRPr="008D1564">
              <w:rPr>
                <w:rFonts w:ascii="GHEA Grapalat" w:hAnsi="GHEA Grapalat" w:cs="Arial"/>
                <w:b/>
                <w:bCs/>
                <w:i/>
                <w:iCs/>
                <w:sz w:val="22"/>
                <w:szCs w:val="22"/>
                <w:lang w:val="en-US" w:eastAsia="en-US"/>
              </w:rPr>
              <w:t>ՀՀ գիտությունների ազգային ակադեմիա</w:t>
            </w:r>
          </w:p>
        </w:tc>
        <w:tc>
          <w:tcPr>
            <w:tcW w:w="2962" w:type="dxa"/>
            <w:tcBorders>
              <w:top w:val="nil"/>
              <w:left w:val="nil"/>
              <w:bottom w:val="single" w:sz="4" w:space="0" w:color="auto"/>
              <w:right w:val="single" w:sz="4" w:space="0" w:color="auto"/>
            </w:tcBorders>
            <w:shd w:val="clear" w:color="auto" w:fill="auto"/>
            <w:vAlign w:val="center"/>
            <w:hideMark/>
          </w:tcPr>
          <w:p w:rsidR="00462B82" w:rsidRPr="008D1564" w:rsidRDefault="000343F8" w:rsidP="000343F8">
            <w:pPr>
              <w:jc w:val="center"/>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rPr>
                <w:rFonts w:ascii="GHEA Grapalat" w:hAnsi="GHEA Grapalat" w:cs="Arial"/>
                <w:lang w:val="en-US" w:eastAsia="en-US"/>
              </w:rPr>
            </w:pPr>
            <w:r w:rsidRPr="008D1564">
              <w:rPr>
                <w:rFonts w:ascii="Courier New" w:hAnsi="Courier New" w:cs="Courier New"/>
                <w:sz w:val="22"/>
                <w:szCs w:val="22"/>
                <w:lang w:val="en-US" w:eastAsia="en-US"/>
              </w:rPr>
              <w:t> </w:t>
            </w:r>
          </w:p>
        </w:tc>
      </w:tr>
      <w:tr w:rsidR="00462B82" w:rsidRPr="008D1564" w:rsidTr="00185A2E">
        <w:trPr>
          <w:trHeight w:val="383"/>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462B82" w:rsidRPr="008D1564" w:rsidRDefault="00462B82" w:rsidP="009E598D">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lang w:val="en-US" w:eastAsia="en-US"/>
              </w:rPr>
            </w:pPr>
            <w:r w:rsidRPr="008D1564">
              <w:rPr>
                <w:rFonts w:ascii="GHEA Grapalat" w:hAnsi="GHEA Grapalat" w:cs="Arial"/>
                <w:sz w:val="22"/>
                <w:szCs w:val="22"/>
                <w:lang w:val="en-US" w:eastAsia="en-US"/>
              </w:rPr>
              <w:t>ՀՀ ԳԱԱ կցակառույց մասնաշենք</w:t>
            </w:r>
          </w:p>
        </w:tc>
        <w:tc>
          <w:tcPr>
            <w:tcW w:w="2962"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 Երևան Բաղրամյան 24</w:t>
            </w:r>
          </w:p>
        </w:tc>
        <w:tc>
          <w:tcPr>
            <w:tcW w:w="1454"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lang w:val="en-US" w:eastAsia="en-US"/>
              </w:rPr>
            </w:pPr>
            <w:r w:rsidRPr="008D1564">
              <w:rPr>
                <w:rFonts w:ascii="GHEA Grapalat" w:hAnsi="GHEA Grapalat" w:cs="Arial"/>
                <w:sz w:val="22"/>
                <w:szCs w:val="22"/>
                <w:lang w:val="en-US" w:eastAsia="en-US"/>
              </w:rPr>
              <w:t>899</w:t>
            </w:r>
          </w:p>
        </w:tc>
      </w:tr>
      <w:tr w:rsidR="00462B82" w:rsidRPr="008D1564" w:rsidTr="00185A2E">
        <w:trPr>
          <w:trHeight w:val="383"/>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462B82" w:rsidRPr="008D1564" w:rsidRDefault="00462B82" w:rsidP="009E598D">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ՀՀ ԳԱԱ կենդանաբանության և հիդրոէկոլոգիայի գիտական կենտրոն</w:t>
            </w:r>
          </w:p>
        </w:tc>
        <w:tc>
          <w:tcPr>
            <w:tcW w:w="2962"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462B82" w:rsidRPr="009975DC" w:rsidTr="00185A2E">
        <w:trPr>
          <w:trHeight w:val="383"/>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462B82" w:rsidRPr="008D1564" w:rsidRDefault="00462B82" w:rsidP="009E598D">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lang w:val="en-US" w:eastAsia="en-US"/>
              </w:rPr>
            </w:pPr>
            <w:r w:rsidRPr="008D1564">
              <w:rPr>
                <w:rFonts w:ascii="GHEA Grapalat" w:hAnsi="GHEA Grapalat" w:cs="Arial"/>
                <w:sz w:val="22"/>
                <w:szCs w:val="22"/>
                <w:lang w:val="en-US" w:eastAsia="en-US"/>
              </w:rPr>
              <w:t>Կենդանաբանության և հիդրոէկոլոգիայի գիտական կենտրոնի ինստիտուտի թ.2 ջերմոց  (ապամոնտաժված)</w:t>
            </w:r>
          </w:p>
        </w:tc>
        <w:tc>
          <w:tcPr>
            <w:tcW w:w="2962"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b/>
                <w:lang w:val="en-US" w:eastAsia="en-US"/>
              </w:rPr>
            </w:pPr>
            <w:r w:rsidRPr="008D1564">
              <w:rPr>
                <w:rFonts w:ascii="GHEA Grapalat" w:hAnsi="GHEA Grapalat"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lang w:val="en-US" w:eastAsia="en-US"/>
              </w:rPr>
            </w:pPr>
            <w:r w:rsidRPr="008D1564">
              <w:rPr>
                <w:rFonts w:ascii="GHEA Grapalat" w:hAnsi="GHEA Grapalat" w:cs="Arial"/>
                <w:sz w:val="22"/>
                <w:szCs w:val="22"/>
                <w:lang w:val="en-US" w:eastAsia="en-US"/>
              </w:rPr>
              <w:t>Կոտայքի մարզ  գ.Նոր Արտամետ, 1-ին փող., 3-րդ փակուղի</w:t>
            </w:r>
          </w:p>
        </w:tc>
        <w:tc>
          <w:tcPr>
            <w:tcW w:w="1454"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lang w:val="en-US" w:eastAsia="en-US"/>
              </w:rPr>
            </w:pPr>
            <w:r w:rsidRPr="008D1564">
              <w:rPr>
                <w:rFonts w:ascii="GHEA Grapalat" w:hAnsi="GHEA Grapalat" w:cs="Arial"/>
                <w:sz w:val="22"/>
                <w:szCs w:val="22"/>
                <w:lang w:val="en-US" w:eastAsia="en-US"/>
              </w:rPr>
              <w:t> </w:t>
            </w:r>
          </w:p>
        </w:tc>
      </w:tr>
      <w:tr w:rsidR="00462B82" w:rsidRPr="008D1564" w:rsidTr="00185A2E">
        <w:trPr>
          <w:trHeight w:val="383"/>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462B82" w:rsidRPr="008D1564" w:rsidRDefault="00462B82" w:rsidP="009E598D">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ՀՀ ԳԱԱ Վ.Համբարձումյանի անվան Բյուրականի աստղադիտարան</w:t>
            </w:r>
          </w:p>
        </w:tc>
        <w:tc>
          <w:tcPr>
            <w:tcW w:w="2962"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462B82" w:rsidRPr="008D1564" w:rsidTr="00185A2E">
        <w:trPr>
          <w:trHeight w:val="383"/>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462B82" w:rsidRPr="008D1564" w:rsidRDefault="00462B82" w:rsidP="009E598D">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lang w:val="en-US" w:eastAsia="en-US"/>
              </w:rPr>
            </w:pPr>
            <w:r w:rsidRPr="008D1564">
              <w:rPr>
                <w:rFonts w:ascii="GHEA Grapalat" w:hAnsi="GHEA Grapalat" w:cs="Arial"/>
                <w:sz w:val="22"/>
                <w:szCs w:val="22"/>
                <w:lang w:val="en-US" w:eastAsia="en-US"/>
              </w:rPr>
              <w:t>Աստղադիտարանի կաթսայատուն (Սարավանդ)</w:t>
            </w:r>
          </w:p>
        </w:tc>
        <w:tc>
          <w:tcPr>
            <w:tcW w:w="2962"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lang w:val="en-US" w:eastAsia="en-US"/>
              </w:rPr>
            </w:pPr>
            <w:r w:rsidRPr="008D1564">
              <w:rPr>
                <w:rFonts w:ascii="GHEA Grapalat" w:hAnsi="GHEA Grapalat" w:cs="Arial"/>
                <w:sz w:val="22"/>
                <w:szCs w:val="22"/>
                <w:lang w:val="en-US" w:eastAsia="en-US"/>
              </w:rPr>
              <w:t>Արագածոտնի մարզ  գ.Բյուրական</w:t>
            </w:r>
          </w:p>
        </w:tc>
        <w:tc>
          <w:tcPr>
            <w:tcW w:w="1454"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lang w:val="en-US" w:eastAsia="en-US"/>
              </w:rPr>
            </w:pPr>
            <w:r w:rsidRPr="008D1564">
              <w:rPr>
                <w:rFonts w:ascii="GHEA Grapalat" w:hAnsi="GHEA Grapalat" w:cs="Arial"/>
                <w:sz w:val="22"/>
                <w:szCs w:val="22"/>
                <w:lang w:val="en-US" w:eastAsia="en-US"/>
              </w:rPr>
              <w:t>56</w:t>
            </w:r>
          </w:p>
        </w:tc>
      </w:tr>
      <w:tr w:rsidR="00462B82" w:rsidRPr="008D1564" w:rsidTr="00185A2E">
        <w:trPr>
          <w:trHeight w:val="383"/>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462B82" w:rsidRPr="008D1564" w:rsidRDefault="00462B82" w:rsidP="009E598D">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ՀՀ ԳԱԱ օրգանական և դեղագործական քիմիայի գիտատեխնոլոգիական կենտրոն</w:t>
            </w:r>
          </w:p>
        </w:tc>
        <w:tc>
          <w:tcPr>
            <w:tcW w:w="2962"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1"/>
              <w:rPr>
                <w:rFonts w:ascii="GHEA Grapalat" w:hAnsi="GHEA Grapalat" w:cs="Arial"/>
                <w:lang w:val="en-US" w:eastAsia="en-US"/>
              </w:rPr>
            </w:pPr>
            <w:r w:rsidRPr="008D1564">
              <w:rPr>
                <w:rFonts w:ascii="Arial" w:hAnsi="Arial" w:cs="Arial"/>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462B82" w:rsidRPr="008D1564" w:rsidTr="00185A2E">
        <w:trPr>
          <w:trHeight w:val="383"/>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462B82" w:rsidRPr="008D1564" w:rsidRDefault="00462B82" w:rsidP="009E598D">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lang w:val="en-US" w:eastAsia="en-US"/>
              </w:rPr>
            </w:pPr>
            <w:r w:rsidRPr="008D1564">
              <w:rPr>
                <w:rFonts w:ascii="GHEA Grapalat" w:hAnsi="GHEA Grapalat" w:cs="Arial"/>
                <w:sz w:val="22"/>
                <w:szCs w:val="22"/>
                <w:lang w:val="en-US" w:eastAsia="en-US"/>
              </w:rPr>
              <w:t>Օրգանական և դեղագործական քիմիայի գիտատեխնոլոգիական կենտրոնի քաղ.պաշտպանության հատուկ շենք</w:t>
            </w:r>
          </w:p>
        </w:tc>
        <w:tc>
          <w:tcPr>
            <w:tcW w:w="2962"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b/>
                <w:lang w:val="en-US" w:eastAsia="en-US"/>
              </w:rPr>
            </w:pPr>
            <w:r w:rsidRPr="008D1564">
              <w:rPr>
                <w:rFonts w:ascii="Arial" w:hAnsi="Arial" w:cs="Arial"/>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 Երևան Ազատության 26</w:t>
            </w:r>
          </w:p>
        </w:tc>
        <w:tc>
          <w:tcPr>
            <w:tcW w:w="1454" w:type="dxa"/>
            <w:tcBorders>
              <w:top w:val="nil"/>
              <w:left w:val="nil"/>
              <w:bottom w:val="single" w:sz="4" w:space="0" w:color="auto"/>
              <w:right w:val="single" w:sz="4" w:space="0" w:color="auto"/>
            </w:tcBorders>
            <w:shd w:val="clear" w:color="auto" w:fill="auto"/>
            <w:vAlign w:val="center"/>
            <w:hideMark/>
          </w:tcPr>
          <w:p w:rsidR="00462B82" w:rsidRPr="008D1564" w:rsidRDefault="00462B82" w:rsidP="009E598D">
            <w:pPr>
              <w:outlineLvl w:val="0"/>
              <w:rPr>
                <w:rFonts w:ascii="GHEA Grapalat" w:hAnsi="GHEA Grapalat" w:cs="Arial"/>
                <w:lang w:val="en-US" w:eastAsia="en-US"/>
              </w:rPr>
            </w:pPr>
            <w:r w:rsidRPr="008D1564">
              <w:rPr>
                <w:rFonts w:ascii="GHEA Grapalat" w:hAnsi="GHEA Grapalat" w:cs="Arial"/>
                <w:sz w:val="22"/>
                <w:szCs w:val="22"/>
                <w:lang w:val="en-US" w:eastAsia="en-US"/>
              </w:rPr>
              <w:t>161</w:t>
            </w:r>
          </w:p>
        </w:tc>
      </w:tr>
      <w:tr w:rsidR="000B1BC9" w:rsidRPr="009975DC" w:rsidTr="00185A2E">
        <w:trPr>
          <w:trHeight w:val="37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0B1BC9" w:rsidRPr="008D1564" w:rsidRDefault="000B1BC9"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0B1BC9" w:rsidRPr="008D1564" w:rsidRDefault="00F51338" w:rsidP="00BA1750">
            <w:pPr>
              <w:jc w:val="center"/>
              <w:rPr>
                <w:rFonts w:ascii="GHEA Grapalat" w:hAnsi="GHEA Grapalat" w:cs="Arial"/>
                <w:b/>
                <w:bCs/>
                <w:i/>
                <w:iCs/>
                <w:lang w:val="hy-AM" w:eastAsia="en-US"/>
              </w:rPr>
            </w:pPr>
            <w:r w:rsidRPr="008D1564">
              <w:rPr>
                <w:rFonts w:ascii="GHEA Grapalat" w:hAnsi="GHEA Grapalat"/>
                <w:b/>
                <w:i/>
                <w:sz w:val="22"/>
                <w:szCs w:val="22"/>
                <w:lang w:val="hy-AM"/>
              </w:rPr>
              <w:t>ՀՀ կրթության, գիտության, մշակույթի և սպորտի</w:t>
            </w:r>
            <w:r w:rsidRPr="008D1564">
              <w:rPr>
                <w:rFonts w:ascii="GHEA Grapalat" w:hAnsi="GHEA Grapalat"/>
                <w:b/>
                <w:i/>
                <w:sz w:val="22"/>
                <w:szCs w:val="22"/>
                <w:lang w:val="en-US"/>
              </w:rPr>
              <w:t xml:space="preserve"> </w:t>
            </w:r>
            <w:r w:rsidRPr="008D1564">
              <w:rPr>
                <w:rFonts w:ascii="GHEA Grapalat" w:hAnsi="GHEA Grapalat"/>
                <w:b/>
                <w:i/>
                <w:sz w:val="22"/>
                <w:szCs w:val="22"/>
              </w:rPr>
              <w:t>նախարարություն</w:t>
            </w:r>
            <w:r w:rsidRPr="008D1564">
              <w:rPr>
                <w:rFonts w:ascii="GHEA Grapalat" w:hAnsi="GHEA Grapalat"/>
                <w:b/>
                <w:i/>
                <w:sz w:val="22"/>
                <w:szCs w:val="22"/>
                <w:lang w:val="en-US"/>
              </w:rPr>
              <w:t xml:space="preserve"> (</w:t>
            </w:r>
            <w:r w:rsidR="00880543" w:rsidRPr="008D1564">
              <w:rPr>
                <w:rFonts w:ascii="GHEA Grapalat" w:hAnsi="GHEA Grapalat" w:cs="Arial"/>
                <w:b/>
                <w:bCs/>
                <w:i/>
                <w:iCs/>
                <w:sz w:val="22"/>
                <w:szCs w:val="22"/>
                <w:lang w:eastAsia="en-US"/>
              </w:rPr>
              <w:t>Նախկին</w:t>
            </w:r>
            <w:r w:rsidR="00880543" w:rsidRPr="008D1564">
              <w:rPr>
                <w:rFonts w:ascii="GHEA Grapalat" w:hAnsi="GHEA Grapalat" w:cs="Arial"/>
                <w:b/>
                <w:bCs/>
                <w:i/>
                <w:iCs/>
                <w:sz w:val="22"/>
                <w:szCs w:val="22"/>
                <w:lang w:val="en-US" w:eastAsia="en-US"/>
              </w:rPr>
              <w:t xml:space="preserve"> </w:t>
            </w:r>
            <w:r w:rsidRPr="008D1564">
              <w:rPr>
                <w:rFonts w:ascii="GHEA Grapalat" w:hAnsi="GHEA Grapalat" w:cs="Arial"/>
                <w:b/>
                <w:bCs/>
                <w:i/>
                <w:iCs/>
                <w:sz w:val="22"/>
                <w:szCs w:val="22"/>
                <w:lang w:val="en-US" w:eastAsia="en-US"/>
              </w:rPr>
              <w:t>ՀՀ մշակույթի նախար.)</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Շիրակի մարզային գրադարան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lastRenderedPageBreak/>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Գրադարանի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Շիրակի մարզ Գյումրի Աճեմյան 25</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1050.77</w:t>
            </w:r>
          </w:p>
        </w:tc>
      </w:tr>
      <w:tr w:rsidR="00854730" w:rsidRPr="008D1564" w:rsidTr="00185A2E">
        <w:trPr>
          <w:trHeight w:val="563"/>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Պատմամշակութային արգելոց-թանգարանների և պատմական միջավայրի պահպանության ծ-ն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Մեծամոր պատմահնագիտական արգելոց-թանգարանի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Արմավիրի մարզ  գ.Տարոնիկ</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560</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Հայաստանի ազգային պատկերասրահ</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Մինաս Ավետիսյանի տուն-թանգարանի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Շիրակի մարզ  գ.Ջաջուռ, Կենտրոնական փող.</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280</w:t>
            </w:r>
          </w:p>
        </w:tc>
      </w:tr>
      <w:tr w:rsidR="002B3C75"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2B3C75" w:rsidRPr="008D1564" w:rsidRDefault="002B3C75"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2B3C75" w:rsidRPr="008D1564" w:rsidRDefault="002B3C75" w:rsidP="00BA1750">
            <w:pPr>
              <w:jc w:val="center"/>
              <w:rPr>
                <w:rFonts w:ascii="GHEA Grapalat" w:hAnsi="GHEA Grapalat" w:cs="Arial"/>
                <w:b/>
                <w:bCs/>
                <w:i/>
                <w:iCs/>
                <w:lang w:val="hy-AM" w:eastAsia="en-US"/>
              </w:rPr>
            </w:pPr>
            <w:r w:rsidRPr="008D1564">
              <w:rPr>
                <w:rFonts w:ascii="GHEA Grapalat" w:hAnsi="GHEA Grapalat" w:cs="Arial"/>
                <w:b/>
                <w:bCs/>
                <w:i/>
                <w:iCs/>
                <w:sz w:val="22"/>
                <w:szCs w:val="22"/>
                <w:lang w:val="en-US" w:eastAsia="en-US"/>
              </w:rPr>
              <w:t>ՀՀ Շիրակի մարզպետարան</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Գյումրու Վազգեն Ա անվան թիվ 27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կաթսայատուն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Շիրակի մարզ Գյումրի Գարեգին Ա փող., 6/16</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66.76</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Շիրակի մարզ Գյումրի Գարեգին Ա փող., 6/16</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2956.62</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Սպանդարյանի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սանհանգույց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Շիրակի մարզ  գ.Սպանդարյան 15-րդ փող., 33</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12.4</w:t>
            </w:r>
          </w:p>
        </w:tc>
      </w:tr>
      <w:tr w:rsidR="00185A2E" w:rsidRPr="008D1564" w:rsidTr="009E598D">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185A2E" w:rsidRPr="008D1564" w:rsidRDefault="00185A2E"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185A2E" w:rsidRPr="008D1564" w:rsidRDefault="00185A2E" w:rsidP="00BA1750">
            <w:pPr>
              <w:jc w:val="center"/>
              <w:rPr>
                <w:rFonts w:ascii="GHEA Grapalat" w:hAnsi="GHEA Grapalat" w:cs="Arial"/>
                <w:b/>
                <w:bCs/>
                <w:i/>
                <w:iCs/>
                <w:lang w:val="hy-AM" w:eastAsia="en-US"/>
              </w:rPr>
            </w:pPr>
            <w:r w:rsidRPr="008D1564">
              <w:rPr>
                <w:rFonts w:ascii="GHEA Grapalat" w:hAnsi="GHEA Grapalat" w:cs="Arial"/>
                <w:b/>
                <w:bCs/>
                <w:i/>
                <w:iCs/>
                <w:sz w:val="22"/>
                <w:szCs w:val="22"/>
                <w:lang w:val="en-US" w:eastAsia="en-US"/>
              </w:rPr>
              <w:t>ՀՀ Սյունիքի մարզպետարա</w:t>
            </w:r>
            <w:r w:rsidRPr="008D1564">
              <w:rPr>
                <w:rFonts w:ascii="GHEA Grapalat" w:hAnsi="GHEA Grapalat" w:cs="Arial"/>
                <w:b/>
                <w:bCs/>
                <w:i/>
                <w:iCs/>
                <w:sz w:val="22"/>
                <w:szCs w:val="22"/>
                <w:lang w:val="hy-AM" w:eastAsia="en-US"/>
              </w:rPr>
              <w:t>ն</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Նժդեհի (Սոֆլուի) հիմնական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 xml:space="preserve">Սյունիքի մարզ  գ.Նժդեհ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2667.8</w:t>
            </w:r>
          </w:p>
        </w:tc>
      </w:tr>
      <w:tr w:rsidR="00854730" w:rsidRPr="008D1564" w:rsidTr="00185A2E">
        <w:trPr>
          <w:trHeight w:val="39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Նորաշենիկի առողջության առաջնային պահպանման կենտրոն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Առողջության պահպանման կենտրոնի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Սյունիքի մարզ  գ.Շիկահող</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155.3</w:t>
            </w:r>
          </w:p>
        </w:tc>
      </w:tr>
      <w:tr w:rsidR="00BA1750" w:rsidRPr="008D1564" w:rsidTr="009E598D">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BA1750" w:rsidRPr="008D1564" w:rsidRDefault="00BA1750"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BA1750" w:rsidRPr="008D1564" w:rsidRDefault="00BA1750" w:rsidP="00BA1750">
            <w:pPr>
              <w:jc w:val="center"/>
              <w:rPr>
                <w:rFonts w:ascii="GHEA Grapalat" w:hAnsi="GHEA Grapalat" w:cs="Arial"/>
                <w:b/>
                <w:bCs/>
                <w:i/>
                <w:iCs/>
                <w:lang w:val="hy-AM" w:eastAsia="en-US"/>
              </w:rPr>
            </w:pPr>
            <w:r w:rsidRPr="008D1564">
              <w:rPr>
                <w:rFonts w:ascii="GHEA Grapalat" w:hAnsi="GHEA Grapalat" w:cs="Arial"/>
                <w:b/>
                <w:bCs/>
                <w:i/>
                <w:iCs/>
                <w:sz w:val="22"/>
                <w:szCs w:val="22"/>
                <w:lang w:val="en-US" w:eastAsia="en-US"/>
              </w:rPr>
              <w:t>ՀՀ Վայոց Ձորի մարզպետարան</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Բարձրունու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հին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Վայոց Ձորի մարզ  գ.Բարձրունի</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418.7</w:t>
            </w:r>
          </w:p>
        </w:tc>
      </w:tr>
      <w:tr w:rsidR="00854730" w:rsidRPr="008D1564" w:rsidTr="00185A2E">
        <w:trPr>
          <w:trHeight w:val="28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Գոմքի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9975DC"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հին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Վայոց Ձորի մարզ  գ.Գոմք</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9975DC"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2</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Ուսուցչի տուն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Վայոց Ձորի մարզ  գ.Գոմք</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r>
      <w:tr w:rsidR="003E3E4A" w:rsidRPr="008D1564" w:rsidTr="009E598D">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3E3E4A" w:rsidRPr="008D1564" w:rsidRDefault="003E3E4A" w:rsidP="00854730">
            <w:pPr>
              <w:jc w:val="center"/>
              <w:rPr>
                <w:rFonts w:ascii="GHEA Grapalat" w:hAnsi="GHEA Grapalat" w:cs="Arial"/>
                <w:lang w:val="en-US" w:eastAsia="en-US"/>
              </w:rPr>
            </w:pPr>
            <w:r w:rsidRPr="008D1564">
              <w:rPr>
                <w:rFonts w:ascii="Courier New" w:hAnsi="Courier New" w:cs="Courier New"/>
                <w:sz w:val="22"/>
                <w:szCs w:val="22"/>
                <w:lang w:val="en-US" w:eastAsia="en-US"/>
              </w:rPr>
              <w:t> </w:t>
            </w:r>
          </w:p>
        </w:tc>
        <w:tc>
          <w:tcPr>
            <w:tcW w:w="13644" w:type="dxa"/>
            <w:gridSpan w:val="4"/>
            <w:tcBorders>
              <w:top w:val="nil"/>
              <w:left w:val="nil"/>
              <w:bottom w:val="single" w:sz="4" w:space="0" w:color="auto"/>
              <w:right w:val="single" w:sz="4" w:space="0" w:color="auto"/>
            </w:tcBorders>
            <w:shd w:val="clear" w:color="auto" w:fill="auto"/>
            <w:vAlign w:val="center"/>
            <w:hideMark/>
          </w:tcPr>
          <w:p w:rsidR="003E3E4A" w:rsidRPr="008D1564" w:rsidRDefault="003E3E4A" w:rsidP="00BA1750">
            <w:pPr>
              <w:jc w:val="center"/>
              <w:rPr>
                <w:rFonts w:ascii="GHEA Grapalat" w:hAnsi="GHEA Grapalat" w:cs="Arial"/>
                <w:b/>
                <w:bCs/>
                <w:i/>
                <w:iCs/>
                <w:lang w:val="hy-AM" w:eastAsia="en-US"/>
              </w:rPr>
            </w:pPr>
            <w:r w:rsidRPr="008D1564">
              <w:rPr>
                <w:rFonts w:ascii="GHEA Grapalat" w:hAnsi="GHEA Grapalat" w:cs="Arial"/>
                <w:b/>
                <w:bCs/>
                <w:i/>
                <w:iCs/>
                <w:sz w:val="22"/>
                <w:szCs w:val="22"/>
                <w:lang w:val="en-US" w:eastAsia="en-US"/>
              </w:rPr>
              <w:t>ՀՀ Տավուշի մարզպետարան</w:t>
            </w:r>
          </w:p>
        </w:tc>
      </w:tr>
      <w:tr w:rsidR="00854730" w:rsidRPr="008D1564" w:rsidTr="000B3A05">
        <w:trPr>
          <w:trHeight w:val="7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lastRenderedPageBreak/>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Վազաշենի միջնակարգ դպրոց</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Դպրոցի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b/>
                <w:lang w:val="en-US" w:eastAsia="en-US"/>
              </w:rPr>
            </w:pPr>
            <w:r w:rsidRPr="008D1564">
              <w:rPr>
                <w:rFonts w:ascii="Courier New" w:hAnsi="Courier New" w:cs="Courier New"/>
                <w:b/>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գ.Վազաշեն</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3248</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Սուրեն Մելիքյանի անվան Կոթիի բժշկական ամբուլատորիա</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bookmarkStart w:id="0" w:name="_GoBack"/>
            <w:bookmarkEnd w:id="0"/>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Բժշկական ամբուլատորիայի կիսաքանդ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Տավուշի մարզ  գ.Կոթի</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240</w:t>
            </w:r>
          </w:p>
        </w:tc>
      </w:tr>
      <w:tr w:rsidR="00667E61" w:rsidRPr="008D1564" w:rsidTr="009E598D">
        <w:trPr>
          <w:trHeight w:val="540"/>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667E61" w:rsidRPr="008D1564" w:rsidRDefault="00667E61" w:rsidP="00854730">
            <w:pPr>
              <w:jc w:val="center"/>
              <w:outlineLvl w:val="0"/>
              <w:rPr>
                <w:rFonts w:ascii="GHEA Grapalat" w:hAnsi="GHEA Grapalat" w:cs="Arial"/>
                <w:lang w:val="en-US" w:eastAsia="en-US"/>
              </w:rPr>
            </w:pPr>
          </w:p>
        </w:tc>
        <w:tc>
          <w:tcPr>
            <w:tcW w:w="13644" w:type="dxa"/>
            <w:gridSpan w:val="4"/>
            <w:tcBorders>
              <w:top w:val="nil"/>
              <w:left w:val="nil"/>
              <w:bottom w:val="single" w:sz="4" w:space="0" w:color="auto"/>
              <w:right w:val="single" w:sz="4" w:space="0" w:color="auto"/>
            </w:tcBorders>
            <w:shd w:val="clear" w:color="auto" w:fill="auto"/>
            <w:vAlign w:val="center"/>
            <w:hideMark/>
          </w:tcPr>
          <w:p w:rsidR="00667E61" w:rsidRPr="008D1564" w:rsidRDefault="00667E61" w:rsidP="00667E61">
            <w:pPr>
              <w:jc w:val="center"/>
              <w:outlineLvl w:val="0"/>
              <w:rPr>
                <w:rFonts w:ascii="GHEA Grapalat" w:hAnsi="GHEA Grapalat" w:cs="Arial"/>
                <w:lang w:val="en-US" w:eastAsia="en-US"/>
              </w:rPr>
            </w:pPr>
            <w:r w:rsidRPr="008D1564">
              <w:rPr>
                <w:rFonts w:ascii="GHEA Grapalat" w:hAnsi="GHEA Grapalat" w:cs="Arial"/>
                <w:b/>
                <w:bCs/>
                <w:i/>
                <w:iCs/>
                <w:sz w:val="22"/>
                <w:szCs w:val="22"/>
                <w:lang w:val="en-US" w:eastAsia="en-US"/>
              </w:rPr>
              <w:t>Սննդամթերքի անվտանգության տեսչական մարմին</w:t>
            </w:r>
          </w:p>
        </w:tc>
      </w:tr>
      <w:tr w:rsidR="00854730" w:rsidRPr="008D1564" w:rsidTr="00185A2E">
        <w:trPr>
          <w:trHeight w:val="563"/>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b/>
                <w:bCs/>
                <w:lang w:val="en-US" w:eastAsia="en-US"/>
              </w:rPr>
            </w:pPr>
            <w:r w:rsidRPr="008D1564">
              <w:rPr>
                <w:rFonts w:ascii="GHEA Grapalat" w:hAnsi="GHEA Grapalat" w:cs="Arial"/>
                <w:b/>
                <w:bCs/>
                <w:sz w:val="22"/>
                <w:szCs w:val="22"/>
                <w:lang w:val="en-US" w:eastAsia="en-US"/>
              </w:rPr>
              <w:t>«Հանրապետական անասնաբուժասանիտարական և բուսասանիտարական լաբորատոր ծառայությունների կենտրոն</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jc w:val="center"/>
              <w:outlineLvl w:val="1"/>
              <w:rPr>
                <w:rFonts w:ascii="GHEA Grapalat" w:hAnsi="GHEA Grapalat" w:cs="Arial"/>
                <w:b/>
                <w:lang w:val="en-US" w:eastAsia="en-US"/>
              </w:rPr>
            </w:pPr>
            <w:r w:rsidRPr="008D1564">
              <w:rPr>
                <w:rFonts w:ascii="GHEA Grapalat" w:hAnsi="GHEA Grapalat" w:cs="Arial"/>
                <w:b/>
                <w:sz w:val="22"/>
                <w:szCs w:val="22"/>
                <w:lang w:val="en-US" w:eastAsia="en-US"/>
              </w:rPr>
              <w:t>ՊՈԱԿ</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1"/>
              <w:rPr>
                <w:rFonts w:ascii="GHEA Grapalat" w:hAnsi="GHEA Grapalat" w:cs="Arial"/>
                <w:lang w:val="en-US" w:eastAsia="en-US"/>
              </w:rPr>
            </w:pPr>
            <w:r w:rsidRPr="008D1564">
              <w:rPr>
                <w:rFonts w:ascii="Courier New" w:hAnsi="Courier New" w:cs="Courier New"/>
                <w:sz w:val="22"/>
                <w:szCs w:val="22"/>
                <w:lang w:val="en-US" w:eastAsia="en-US"/>
              </w:rPr>
              <w:t> </w:t>
            </w:r>
          </w:p>
        </w:tc>
      </w:tr>
      <w:tr w:rsidR="00854730" w:rsidRPr="008D1564" w:rsidTr="00185A2E">
        <w:trPr>
          <w:trHeight w:val="31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rsidR="00854730" w:rsidRPr="008D1564" w:rsidRDefault="00854730" w:rsidP="00854730">
            <w:pPr>
              <w:jc w:val="center"/>
              <w:outlineLvl w:val="0"/>
              <w:rPr>
                <w:rFonts w:ascii="GHEA Grapalat" w:hAnsi="GHEA Grapalat" w:cs="Arial"/>
                <w:lang w:val="en-US" w:eastAsia="en-US"/>
              </w:rPr>
            </w:pPr>
            <w:r w:rsidRPr="008D1564">
              <w:rPr>
                <w:rFonts w:ascii="GHEA Grapalat" w:hAnsi="GHEA Grapalat" w:cs="Arial"/>
                <w:sz w:val="22"/>
                <w:szCs w:val="22"/>
                <w:lang w:val="en-US" w:eastAsia="en-US"/>
              </w:rPr>
              <w:t>1</w:t>
            </w:r>
          </w:p>
        </w:tc>
        <w:tc>
          <w:tcPr>
            <w:tcW w:w="4987"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Լաբորատոր ծառայության կենտրոնի շենք</w:t>
            </w:r>
          </w:p>
        </w:tc>
        <w:tc>
          <w:tcPr>
            <w:tcW w:w="2962"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Courier New" w:hAnsi="Courier New" w:cs="Courier New"/>
                <w:sz w:val="22"/>
                <w:szCs w:val="22"/>
                <w:lang w:val="en-US" w:eastAsia="en-US"/>
              </w:rPr>
              <w:t> </w:t>
            </w:r>
          </w:p>
        </w:tc>
        <w:tc>
          <w:tcPr>
            <w:tcW w:w="4241"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Լոռու մարզ Ալավերդի Թբիլիսյան խճ. 2</w:t>
            </w:r>
          </w:p>
        </w:tc>
        <w:tc>
          <w:tcPr>
            <w:tcW w:w="1454" w:type="dxa"/>
            <w:tcBorders>
              <w:top w:val="nil"/>
              <w:left w:val="nil"/>
              <w:bottom w:val="single" w:sz="4" w:space="0" w:color="auto"/>
              <w:right w:val="single" w:sz="4" w:space="0" w:color="auto"/>
            </w:tcBorders>
            <w:shd w:val="clear" w:color="auto" w:fill="auto"/>
            <w:vAlign w:val="center"/>
            <w:hideMark/>
          </w:tcPr>
          <w:p w:rsidR="00854730" w:rsidRPr="008D1564" w:rsidRDefault="00854730" w:rsidP="00854730">
            <w:pPr>
              <w:outlineLvl w:val="0"/>
              <w:rPr>
                <w:rFonts w:ascii="GHEA Grapalat" w:hAnsi="GHEA Grapalat" w:cs="Arial"/>
                <w:lang w:val="en-US" w:eastAsia="en-US"/>
              </w:rPr>
            </w:pPr>
            <w:r w:rsidRPr="008D1564">
              <w:rPr>
                <w:rFonts w:ascii="GHEA Grapalat" w:hAnsi="GHEA Grapalat" w:cs="Arial"/>
                <w:sz w:val="22"/>
                <w:szCs w:val="22"/>
                <w:lang w:val="en-US" w:eastAsia="en-US"/>
              </w:rPr>
              <w:t>476.6</w:t>
            </w:r>
          </w:p>
        </w:tc>
      </w:tr>
    </w:tbl>
    <w:p w:rsidR="00A6671B" w:rsidRPr="000B3A05" w:rsidRDefault="00A6671B" w:rsidP="000B3A05">
      <w:pPr>
        <w:rPr>
          <w:rFonts w:ascii="GHEA Grapalat" w:hAnsi="GHEA Grapalat"/>
          <w:lang w:val="en-US"/>
        </w:rPr>
      </w:pPr>
    </w:p>
    <w:sectPr w:rsidR="00A6671B" w:rsidRPr="000B3A05" w:rsidSect="008D1564">
      <w:pgSz w:w="15840" w:h="12240" w:orient="landscape"/>
      <w:pgMar w:top="993" w:right="720" w:bottom="117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A20C4"/>
    <w:multiLevelType w:val="hybridMultilevel"/>
    <w:tmpl w:val="6B865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6E500E"/>
    <w:multiLevelType w:val="hybridMultilevel"/>
    <w:tmpl w:val="9752AE2E"/>
    <w:lvl w:ilvl="0" w:tplc="FE1ACF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251E3B0D"/>
    <w:multiLevelType w:val="hybridMultilevel"/>
    <w:tmpl w:val="E7F41304"/>
    <w:lvl w:ilvl="0" w:tplc="68A03F76">
      <w:start w:val="1"/>
      <w:numFmt w:val="decimal"/>
      <w:lvlText w:val="%1."/>
      <w:lvlJc w:val="left"/>
      <w:pPr>
        <w:ind w:left="1065" w:hanging="360"/>
      </w:pPr>
      <w:rPr>
        <w:rFonts w:cs="Sylfae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3445744C"/>
    <w:multiLevelType w:val="hybridMultilevel"/>
    <w:tmpl w:val="A50C2B06"/>
    <w:lvl w:ilvl="0" w:tplc="380ED778">
      <w:numFmt w:val="bullet"/>
      <w:lvlText w:val="-"/>
      <w:lvlJc w:val="left"/>
      <w:pPr>
        <w:ind w:left="1069" w:hanging="360"/>
      </w:pPr>
      <w:rPr>
        <w:rFonts w:ascii="GHEA Grapalat" w:eastAsia="Calibri"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39D318BB"/>
    <w:multiLevelType w:val="hybridMultilevel"/>
    <w:tmpl w:val="2154DEA6"/>
    <w:lvl w:ilvl="0" w:tplc="049879B8">
      <w:start w:val="1"/>
      <w:numFmt w:val="decimal"/>
      <w:lvlText w:val="%1."/>
      <w:lvlJc w:val="left"/>
      <w:pPr>
        <w:ind w:left="1260" w:hanging="360"/>
      </w:pPr>
      <w:rPr>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40B05BD3"/>
    <w:multiLevelType w:val="hybridMultilevel"/>
    <w:tmpl w:val="E6E469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3AB"/>
    <w:rsid w:val="000343F8"/>
    <w:rsid w:val="00042E30"/>
    <w:rsid w:val="00073EEA"/>
    <w:rsid w:val="000B1BC9"/>
    <w:rsid w:val="000B3A05"/>
    <w:rsid w:val="000B53EC"/>
    <w:rsid w:val="000B5E5B"/>
    <w:rsid w:val="000B6653"/>
    <w:rsid w:val="000B69B3"/>
    <w:rsid w:val="00125627"/>
    <w:rsid w:val="00126875"/>
    <w:rsid w:val="0017506B"/>
    <w:rsid w:val="00185A2E"/>
    <w:rsid w:val="00196191"/>
    <w:rsid w:val="001E79AF"/>
    <w:rsid w:val="001F7E97"/>
    <w:rsid w:val="00206AFE"/>
    <w:rsid w:val="00216A25"/>
    <w:rsid w:val="00255F49"/>
    <w:rsid w:val="002A49CF"/>
    <w:rsid w:val="002B3C75"/>
    <w:rsid w:val="002B6D23"/>
    <w:rsid w:val="002E429A"/>
    <w:rsid w:val="002F1007"/>
    <w:rsid w:val="00313F3E"/>
    <w:rsid w:val="00315E91"/>
    <w:rsid w:val="00350DD5"/>
    <w:rsid w:val="0035480E"/>
    <w:rsid w:val="003718FB"/>
    <w:rsid w:val="00371B01"/>
    <w:rsid w:val="00382816"/>
    <w:rsid w:val="003828D2"/>
    <w:rsid w:val="003B2E86"/>
    <w:rsid w:val="003E3E4A"/>
    <w:rsid w:val="0043727C"/>
    <w:rsid w:val="004421B8"/>
    <w:rsid w:val="00454F7E"/>
    <w:rsid w:val="00462B82"/>
    <w:rsid w:val="00482C5E"/>
    <w:rsid w:val="004C5FF2"/>
    <w:rsid w:val="004C6D84"/>
    <w:rsid w:val="004E639B"/>
    <w:rsid w:val="00552503"/>
    <w:rsid w:val="00596B6F"/>
    <w:rsid w:val="005A1F98"/>
    <w:rsid w:val="005A731A"/>
    <w:rsid w:val="005D47B1"/>
    <w:rsid w:val="005E2271"/>
    <w:rsid w:val="00664A5A"/>
    <w:rsid w:val="00667E61"/>
    <w:rsid w:val="0067100A"/>
    <w:rsid w:val="006809A6"/>
    <w:rsid w:val="00681262"/>
    <w:rsid w:val="00681E74"/>
    <w:rsid w:val="006F48C5"/>
    <w:rsid w:val="00701E38"/>
    <w:rsid w:val="0071653C"/>
    <w:rsid w:val="007B30C0"/>
    <w:rsid w:val="007F4A0B"/>
    <w:rsid w:val="007F6728"/>
    <w:rsid w:val="008073BC"/>
    <w:rsid w:val="00816CEA"/>
    <w:rsid w:val="00854730"/>
    <w:rsid w:val="008603AB"/>
    <w:rsid w:val="00864E21"/>
    <w:rsid w:val="00880543"/>
    <w:rsid w:val="00880E1A"/>
    <w:rsid w:val="008957F1"/>
    <w:rsid w:val="008A2B67"/>
    <w:rsid w:val="008B54C3"/>
    <w:rsid w:val="008C0DB6"/>
    <w:rsid w:val="008D1564"/>
    <w:rsid w:val="00922A32"/>
    <w:rsid w:val="0095247E"/>
    <w:rsid w:val="009623D7"/>
    <w:rsid w:val="00972FF5"/>
    <w:rsid w:val="00976214"/>
    <w:rsid w:val="009975DC"/>
    <w:rsid w:val="009B64AE"/>
    <w:rsid w:val="009E598D"/>
    <w:rsid w:val="009F005C"/>
    <w:rsid w:val="009F62BB"/>
    <w:rsid w:val="00A05D62"/>
    <w:rsid w:val="00A178CC"/>
    <w:rsid w:val="00A32A44"/>
    <w:rsid w:val="00A43A5A"/>
    <w:rsid w:val="00A6671B"/>
    <w:rsid w:val="00A678AE"/>
    <w:rsid w:val="00A77E96"/>
    <w:rsid w:val="00AC7B73"/>
    <w:rsid w:val="00B04DED"/>
    <w:rsid w:val="00B22197"/>
    <w:rsid w:val="00B43C92"/>
    <w:rsid w:val="00B77C8B"/>
    <w:rsid w:val="00B8748D"/>
    <w:rsid w:val="00B9531B"/>
    <w:rsid w:val="00BA1750"/>
    <w:rsid w:val="00BA6540"/>
    <w:rsid w:val="00BE00DF"/>
    <w:rsid w:val="00C20C5B"/>
    <w:rsid w:val="00C218E4"/>
    <w:rsid w:val="00C355C3"/>
    <w:rsid w:val="00C74AE1"/>
    <w:rsid w:val="00CB33F7"/>
    <w:rsid w:val="00CD7B54"/>
    <w:rsid w:val="00D12985"/>
    <w:rsid w:val="00D6048D"/>
    <w:rsid w:val="00DA1B13"/>
    <w:rsid w:val="00DB2D95"/>
    <w:rsid w:val="00DE777C"/>
    <w:rsid w:val="00DF2981"/>
    <w:rsid w:val="00E57AAF"/>
    <w:rsid w:val="00E61881"/>
    <w:rsid w:val="00EB2E60"/>
    <w:rsid w:val="00EC4506"/>
    <w:rsid w:val="00F014D8"/>
    <w:rsid w:val="00F27969"/>
    <w:rsid w:val="00F37D17"/>
    <w:rsid w:val="00F51338"/>
    <w:rsid w:val="00F75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65685"/>
  <w15:docId w15:val="{B341B88F-C88B-4E68-9506-A8B91DB91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3AB"/>
    <w:pPr>
      <w:spacing w:after="0" w:line="240" w:lineRule="auto"/>
    </w:pPr>
    <w:rPr>
      <w:rFonts w:ascii="Arial Armenian" w:eastAsia="Times New Roman" w:hAnsi="Arial Armenian" w:cs="Sylfaen"/>
      <w:sz w:val="24"/>
      <w:szCs w:val="24"/>
      <w:lang w:val="ru-RU" w:eastAsia="ru-RU"/>
    </w:rPr>
  </w:style>
  <w:style w:type="paragraph" w:styleId="Heading1">
    <w:name w:val="heading 1"/>
    <w:basedOn w:val="Normal"/>
    <w:next w:val="Normal"/>
    <w:link w:val="Heading1Char"/>
    <w:qFormat/>
    <w:rsid w:val="00596B6F"/>
    <w:pPr>
      <w:keepNext/>
      <w:jc w:val="center"/>
      <w:outlineLvl w:val="0"/>
    </w:pPr>
    <w:rPr>
      <w:rFonts w:ascii="Times Armenian" w:hAnsi="Times Armenian" w:cs="Times New Roman"/>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6B6F"/>
    <w:rPr>
      <w:rFonts w:ascii="Times Armenian" w:eastAsia="Times New Roman" w:hAnsi="Times Armenian" w:cs="Times New Roman"/>
      <w:sz w:val="24"/>
      <w:szCs w:val="20"/>
    </w:rPr>
  </w:style>
  <w:style w:type="character" w:styleId="Strong">
    <w:name w:val="Strong"/>
    <w:basedOn w:val="DefaultParagraphFont"/>
    <w:uiPriority w:val="22"/>
    <w:qFormat/>
    <w:rsid w:val="008603AB"/>
    <w:rPr>
      <w:b/>
      <w:bCs/>
    </w:rPr>
  </w:style>
  <w:style w:type="paragraph" w:styleId="Header">
    <w:name w:val="header"/>
    <w:aliases w:val="h,Header Char Char Char Char,Header Char Char Char,Header Char Char"/>
    <w:basedOn w:val="Normal"/>
    <w:link w:val="HeaderChar"/>
    <w:qFormat/>
    <w:rsid w:val="00596B6F"/>
    <w:pPr>
      <w:tabs>
        <w:tab w:val="center" w:pos="4320"/>
        <w:tab w:val="right" w:pos="8640"/>
      </w:tabs>
    </w:pPr>
    <w:rPr>
      <w:rFonts w:ascii="Arial" w:hAnsi="Arial" w:cs="Arial"/>
      <w:spacing w:val="36"/>
      <w:kern w:val="16"/>
      <w:position w:val="-40"/>
      <w:sz w:val="22"/>
      <w:szCs w:val="20"/>
      <w:lang w:val="en-US" w:eastAsia="en-US"/>
    </w:rPr>
  </w:style>
  <w:style w:type="character" w:customStyle="1" w:styleId="HeaderChar">
    <w:name w:val="Header Char"/>
    <w:aliases w:val="h Char,Header Char Char Char Char Char,Header Char Char Char Char1,Header Char Char Char1"/>
    <w:basedOn w:val="DefaultParagraphFont"/>
    <w:link w:val="Header"/>
    <w:rsid w:val="00596B6F"/>
    <w:rPr>
      <w:rFonts w:ascii="Arial" w:eastAsia="Times New Roman" w:hAnsi="Arial" w:cs="Arial"/>
      <w:spacing w:val="36"/>
      <w:kern w:val="16"/>
      <w:position w:val="-40"/>
      <w:szCs w:val="20"/>
    </w:rPr>
  </w:style>
  <w:style w:type="character" w:styleId="Hyperlink">
    <w:name w:val="Hyperlink"/>
    <w:basedOn w:val="DefaultParagraphFont"/>
    <w:uiPriority w:val="99"/>
    <w:rsid w:val="00596B6F"/>
    <w:rPr>
      <w:color w:val="757E88"/>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596B6F"/>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596B6F"/>
    <w:rPr>
      <w:rFonts w:ascii="Times New Roman" w:eastAsia="Times New Roman" w:hAnsi="Times New Roman" w:cs="Times New Roman"/>
      <w:sz w:val="24"/>
      <w:szCs w:val="24"/>
    </w:rPr>
  </w:style>
  <w:style w:type="paragraph" w:customStyle="1" w:styleId="norm">
    <w:name w:val="norm"/>
    <w:basedOn w:val="Normal"/>
    <w:link w:val="normChar"/>
    <w:qFormat/>
    <w:rsid w:val="00596B6F"/>
    <w:pPr>
      <w:spacing w:line="480" w:lineRule="auto"/>
      <w:ind w:firstLine="709"/>
      <w:jc w:val="both"/>
    </w:pPr>
    <w:rPr>
      <w:rFonts w:cs="Times New Roman"/>
      <w:sz w:val="22"/>
      <w:szCs w:val="22"/>
      <w:lang w:val="en-US"/>
    </w:rPr>
  </w:style>
  <w:style w:type="character" w:customStyle="1" w:styleId="normChar">
    <w:name w:val="norm Char"/>
    <w:basedOn w:val="DefaultParagraphFont"/>
    <w:link w:val="norm"/>
    <w:locked/>
    <w:rsid w:val="00596B6F"/>
    <w:rPr>
      <w:rFonts w:ascii="Arial Armenian" w:eastAsia="Times New Roman" w:hAnsi="Arial Armenian" w:cs="Times New Roman"/>
      <w:lang w:eastAsia="ru-RU"/>
    </w:rPr>
  </w:style>
  <w:style w:type="paragraph" w:customStyle="1" w:styleId="mechtex">
    <w:name w:val="mechtex"/>
    <w:basedOn w:val="Normal"/>
    <w:link w:val="mechtexChar"/>
    <w:qFormat/>
    <w:rsid w:val="00596B6F"/>
    <w:pPr>
      <w:jc w:val="center"/>
    </w:pPr>
    <w:rPr>
      <w:rFonts w:cs="Times New Roman"/>
      <w:sz w:val="22"/>
      <w:szCs w:val="20"/>
    </w:rPr>
  </w:style>
  <w:style w:type="character" w:customStyle="1" w:styleId="mechtexChar">
    <w:name w:val="mechtex Char"/>
    <w:link w:val="mechtex"/>
    <w:rsid w:val="00596B6F"/>
    <w:rPr>
      <w:rFonts w:ascii="Arial Armenian" w:eastAsia="Times New Roman" w:hAnsi="Arial Armenian" w:cs="Times New Roman"/>
      <w:szCs w:val="20"/>
      <w:lang w:eastAsia="ru-RU"/>
    </w:rPr>
  </w:style>
  <w:style w:type="paragraph" w:styleId="BodyText3">
    <w:name w:val="Body Text 3"/>
    <w:basedOn w:val="Normal"/>
    <w:link w:val="BodyText3Char"/>
    <w:rsid w:val="00596B6F"/>
    <w:pPr>
      <w:spacing w:after="120"/>
    </w:pPr>
    <w:rPr>
      <w:rFonts w:cs="Times New Roman"/>
      <w:sz w:val="16"/>
      <w:szCs w:val="16"/>
      <w:lang w:val="en-US" w:eastAsia="en-US"/>
    </w:rPr>
  </w:style>
  <w:style w:type="character" w:customStyle="1" w:styleId="BodyText3Char">
    <w:name w:val="Body Text 3 Char"/>
    <w:basedOn w:val="DefaultParagraphFont"/>
    <w:link w:val="BodyText3"/>
    <w:rsid w:val="00596B6F"/>
    <w:rPr>
      <w:rFonts w:ascii="Arial Armenian" w:eastAsia="Times New Roman" w:hAnsi="Arial Armenian" w:cs="Times New Roman"/>
      <w:sz w:val="16"/>
      <w:szCs w:val="16"/>
    </w:rPr>
  </w:style>
  <w:style w:type="paragraph" w:styleId="ListParagraph">
    <w:name w:val="List Paragraph"/>
    <w:basedOn w:val="Normal"/>
    <w:uiPriority w:val="34"/>
    <w:qFormat/>
    <w:rsid w:val="00596B6F"/>
    <w:pPr>
      <w:spacing w:after="200" w:line="276" w:lineRule="auto"/>
      <w:ind w:left="720"/>
      <w:contextualSpacing/>
    </w:pPr>
    <w:rPr>
      <w:rFonts w:ascii="Calibri" w:hAnsi="Calibri" w:cs="Times New Roman"/>
      <w:sz w:val="22"/>
      <w:szCs w:val="22"/>
      <w:lang w:val="en-US" w:eastAsia="en-US"/>
    </w:rPr>
  </w:style>
  <w:style w:type="table" w:styleId="TableGrid">
    <w:name w:val="Table Grid"/>
    <w:basedOn w:val="TableNormal"/>
    <w:rsid w:val="00596B6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unhideWhenUsed/>
    <w:rsid w:val="00596B6F"/>
    <w:rPr>
      <w:color w:val="954F72"/>
      <w:u w:val="single"/>
    </w:rPr>
  </w:style>
  <w:style w:type="paragraph" w:customStyle="1" w:styleId="xl66">
    <w:name w:val="xl66"/>
    <w:basedOn w:val="Normal"/>
    <w:rsid w:val="00596B6F"/>
    <w:pPr>
      <w:spacing w:before="100" w:beforeAutospacing="1" w:after="100" w:afterAutospacing="1"/>
      <w:jc w:val="center"/>
    </w:pPr>
    <w:rPr>
      <w:rFonts w:ascii="Times New Roman" w:hAnsi="Times New Roman" w:cs="Times New Roman"/>
      <w:lang w:val="en-US" w:eastAsia="en-US"/>
    </w:rPr>
  </w:style>
  <w:style w:type="paragraph" w:customStyle="1" w:styleId="xl67">
    <w:name w:val="xl67"/>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b/>
      <w:bCs/>
      <w:i/>
      <w:iCs/>
      <w:lang w:val="en-US" w:eastAsia="en-US"/>
    </w:rPr>
  </w:style>
  <w:style w:type="paragraph" w:customStyle="1" w:styleId="xl68">
    <w:name w:val="xl68"/>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n-US" w:eastAsia="en-US"/>
    </w:rPr>
  </w:style>
  <w:style w:type="paragraph" w:customStyle="1" w:styleId="xl69">
    <w:name w:val="xl69"/>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cs="Times New Roman"/>
      <w:lang w:val="en-US" w:eastAsia="en-US"/>
    </w:rPr>
  </w:style>
  <w:style w:type="paragraph" w:customStyle="1" w:styleId="xl70">
    <w:name w:val="xl70"/>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n-US" w:eastAsia="en-US"/>
    </w:rPr>
  </w:style>
  <w:style w:type="paragraph" w:customStyle="1" w:styleId="xl71">
    <w:name w:val="xl71"/>
    <w:basedOn w:val="Normal"/>
    <w:rsid w:val="00596B6F"/>
    <w:pPr>
      <w:spacing w:before="100" w:beforeAutospacing="1" w:after="100" w:afterAutospacing="1"/>
      <w:jc w:val="center"/>
      <w:textAlignment w:val="center"/>
    </w:pPr>
    <w:rPr>
      <w:rFonts w:ascii="GHEA Grapalat" w:hAnsi="GHEA Grapalat" w:cs="Times New Roman"/>
      <w:lang w:val="en-US" w:eastAsia="en-US"/>
    </w:rPr>
  </w:style>
  <w:style w:type="paragraph" w:customStyle="1" w:styleId="xl72">
    <w:name w:val="xl72"/>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lang w:val="en-US" w:eastAsia="en-US"/>
    </w:rPr>
  </w:style>
  <w:style w:type="paragraph" w:customStyle="1" w:styleId="xl73">
    <w:name w:val="xl73"/>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lang w:val="en-US" w:eastAsia="en-US"/>
    </w:rPr>
  </w:style>
  <w:style w:type="paragraph" w:customStyle="1" w:styleId="xl74">
    <w:name w:val="xl74"/>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lang w:val="en-US" w:eastAsia="en-US"/>
    </w:rPr>
  </w:style>
  <w:style w:type="paragraph" w:customStyle="1" w:styleId="xl75">
    <w:name w:val="xl75"/>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b/>
      <w:bCs/>
      <w:i/>
      <w:iCs/>
      <w:lang w:val="en-US" w:eastAsia="en-US"/>
    </w:rPr>
  </w:style>
  <w:style w:type="paragraph" w:customStyle="1" w:styleId="xl76">
    <w:name w:val="xl76"/>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b/>
      <w:bCs/>
      <w:lang w:val="en-US" w:eastAsia="en-US"/>
    </w:rPr>
  </w:style>
  <w:style w:type="paragraph" w:customStyle="1" w:styleId="xl77">
    <w:name w:val="xl77"/>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lang w:val="en-US" w:eastAsia="en-US"/>
    </w:rPr>
  </w:style>
  <w:style w:type="paragraph" w:customStyle="1" w:styleId="xl78">
    <w:name w:val="xl78"/>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b/>
      <w:bCs/>
      <w:sz w:val="18"/>
      <w:szCs w:val="18"/>
      <w:lang w:val="en-US" w:eastAsia="en-US"/>
    </w:rPr>
  </w:style>
  <w:style w:type="paragraph" w:customStyle="1" w:styleId="xl79">
    <w:name w:val="xl79"/>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lang w:val="en-US" w:eastAsia="en-US"/>
    </w:rPr>
  </w:style>
  <w:style w:type="paragraph" w:customStyle="1" w:styleId="xl80">
    <w:name w:val="xl80"/>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b/>
      <w:bCs/>
      <w:sz w:val="18"/>
      <w:szCs w:val="18"/>
      <w:lang w:val="en-US" w:eastAsia="en-US"/>
    </w:rPr>
  </w:style>
  <w:style w:type="paragraph" w:customStyle="1" w:styleId="xl81">
    <w:name w:val="xl81"/>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n-US" w:eastAsia="en-US"/>
    </w:rPr>
  </w:style>
  <w:style w:type="paragraph" w:customStyle="1" w:styleId="xl82">
    <w:name w:val="xl82"/>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sz w:val="18"/>
      <w:szCs w:val="18"/>
      <w:lang w:val="en-US" w:eastAsia="en-US"/>
    </w:rPr>
  </w:style>
  <w:style w:type="paragraph" w:customStyle="1" w:styleId="xl83">
    <w:name w:val="xl83"/>
    <w:basedOn w:val="Normal"/>
    <w:rsid w:val="00596B6F"/>
    <w:pPr>
      <w:spacing w:before="100" w:beforeAutospacing="1" w:after="100" w:afterAutospacing="1"/>
      <w:textAlignment w:val="center"/>
    </w:pPr>
    <w:rPr>
      <w:rFonts w:ascii="Times New Roman" w:hAnsi="Times New Roman" w:cs="Times New Roman"/>
      <w:lang w:val="en-US" w:eastAsia="en-US"/>
    </w:rPr>
  </w:style>
  <w:style w:type="paragraph" w:customStyle="1" w:styleId="xl84">
    <w:name w:val="xl84"/>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n-US" w:eastAsia="en-US"/>
    </w:rPr>
  </w:style>
  <w:style w:type="paragraph" w:customStyle="1" w:styleId="xl85">
    <w:name w:val="xl85"/>
    <w:basedOn w:val="Normal"/>
    <w:rsid w:val="00596B6F"/>
    <w:pPr>
      <w:spacing w:before="100" w:beforeAutospacing="1" w:after="100" w:afterAutospacing="1"/>
      <w:textAlignment w:val="center"/>
    </w:pPr>
    <w:rPr>
      <w:rFonts w:ascii="Times New Roman" w:hAnsi="Times New Roman" w:cs="Times New Roman"/>
      <w:lang w:val="en-US" w:eastAsia="en-US"/>
    </w:rPr>
  </w:style>
  <w:style w:type="paragraph" w:customStyle="1" w:styleId="xl86">
    <w:name w:val="xl86"/>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n-US" w:eastAsia="en-US"/>
    </w:rPr>
  </w:style>
  <w:style w:type="paragraph" w:customStyle="1" w:styleId="xl87">
    <w:name w:val="xl87"/>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sz w:val="18"/>
      <w:szCs w:val="18"/>
      <w:lang w:val="en-US" w:eastAsia="en-US"/>
    </w:rPr>
  </w:style>
  <w:style w:type="paragraph" w:customStyle="1" w:styleId="xl88">
    <w:name w:val="xl88"/>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sz w:val="18"/>
      <w:szCs w:val="18"/>
      <w:lang w:val="en-US" w:eastAsia="en-US"/>
    </w:rPr>
  </w:style>
  <w:style w:type="paragraph" w:customStyle="1" w:styleId="xl89">
    <w:name w:val="xl89"/>
    <w:basedOn w:val="Normal"/>
    <w:rsid w:val="00596B6F"/>
    <w:pPr>
      <w:spacing w:before="100" w:beforeAutospacing="1" w:after="100" w:afterAutospacing="1"/>
      <w:textAlignment w:val="center"/>
    </w:pPr>
    <w:rPr>
      <w:rFonts w:ascii="Times New Roman" w:hAnsi="Times New Roman" w:cs="Times New Roman"/>
      <w:lang w:val="en-US" w:eastAsia="en-US"/>
    </w:rPr>
  </w:style>
  <w:style w:type="paragraph" w:customStyle="1" w:styleId="xl90">
    <w:name w:val="xl90"/>
    <w:basedOn w:val="Normal"/>
    <w:rsid w:val="00596B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885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C4235C-298E-41B6-88BF-86E32F456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2169</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Petrosyan</dc:creator>
  <cp:keywords>https:/mul-spm.gov.am/tasks/docs/attachment.php?id=117390&amp;fn=Cank2.docx&amp;out=1&amp;token=</cp:keywords>
  <cp:lastModifiedBy>Susanna Makaryan</cp:lastModifiedBy>
  <cp:revision>3</cp:revision>
  <dcterms:created xsi:type="dcterms:W3CDTF">2020-06-23T05:31:00Z</dcterms:created>
  <dcterms:modified xsi:type="dcterms:W3CDTF">2020-06-23T13:15:00Z</dcterms:modified>
</cp:coreProperties>
</file>