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5EB8" w:rsidRDefault="00445EB8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445EB8">
        <w:rPr>
          <w:rFonts w:ascii="GHEA Mariam" w:hAnsi="GHEA Mariam" w:cs="GHEA Mariam"/>
          <w:bCs/>
          <w:sz w:val="24"/>
          <w:szCs w:val="24"/>
          <w:lang w:val="hy-AM"/>
        </w:rPr>
        <w:t xml:space="preserve">հունիսի </w:t>
      </w:r>
      <w:r w:rsidRPr="00445EB8">
        <w:rPr>
          <w:rFonts w:ascii="GHEA Mariam" w:hAnsi="GHEA Mariam" w:cs="GHEA Mariam"/>
          <w:bCs/>
          <w:sz w:val="24"/>
          <w:szCs w:val="24"/>
          <w:lang w:val="hy-AM"/>
        </w:rPr>
        <w:t xml:space="preserve"> </w:t>
      </w:r>
      <w:r w:rsidR="005F546D" w:rsidRPr="00445EB8">
        <w:rPr>
          <w:rFonts w:ascii="GHEA Mariam" w:hAnsi="GHEA Mariam" w:cs="GHEA Mariam"/>
          <w:bCs/>
          <w:sz w:val="24"/>
          <w:szCs w:val="24"/>
          <w:lang w:val="hy-AM"/>
        </w:rPr>
        <w:t>20</w:t>
      </w:r>
      <w:r w:rsidR="009F2D74" w:rsidRPr="00445EB8">
        <w:rPr>
          <w:rFonts w:ascii="GHEA Mariam" w:hAnsi="GHEA Mariam" w:cs="GHEA Mariam"/>
          <w:bCs/>
          <w:sz w:val="24"/>
          <w:szCs w:val="24"/>
          <w:lang w:val="hy-AM"/>
        </w:rPr>
        <w:t>20</w:t>
      </w:r>
      <w:r w:rsidR="005F546D" w:rsidRPr="00445EB8">
        <w:rPr>
          <w:rFonts w:ascii="GHEA Mariam" w:hAnsi="GHEA Mariam" w:cs="GHEA Mariam"/>
          <w:bCs/>
          <w:sz w:val="24"/>
          <w:szCs w:val="24"/>
          <w:lang w:val="hy-AM"/>
        </w:rPr>
        <w:t xml:space="preserve"> թվականի N ____ - </w:t>
      </w:r>
      <w:r w:rsidR="00CE3557" w:rsidRPr="00445EB8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5F546D" w:rsidRPr="00445EB8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FB7855" w:rsidRPr="00445EB8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CE3557" w:rsidRPr="00445EB8" w:rsidRDefault="00DB7979" w:rsidP="00CE3557">
      <w:pPr>
        <w:spacing w:after="0" w:line="240" w:lineRule="auto"/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445EB8">
        <w:rPr>
          <w:rFonts w:ascii="GHEA Mariam" w:hAnsi="GHEA Mariam" w:cs="Sylfaen"/>
          <w:sz w:val="24"/>
          <w:szCs w:val="24"/>
          <w:lang w:val="hy-AM"/>
        </w:rPr>
        <w:t>«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ՔԱՂԱՔԱՑԻԱԿԱՆ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ԵՎ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ՔԱՂԱՔԱԿԱՆ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ՄԱՍԻՆ»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ՄԻՋԱԶ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>Գ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ԱՅԻՆ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ԴԱՇՆԱ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>Գ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ՐԻ՝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ՄԱՀԱՊԱՏԺԻ ՎԵՐԱՑՄԱՆՆ ՈՒՂՂՎԱԾ ԵՐԿՐՈՐԴ ԿԱՄԸՆՏԻՐ </w:t>
      </w:r>
      <w:r w:rsidR="00AD38A7" w:rsidRPr="00445EB8">
        <w:rPr>
          <w:rFonts w:ascii="GHEA Mariam" w:hAnsi="GHEA Mariam"/>
          <w:sz w:val="24"/>
          <w:szCs w:val="24"/>
          <w:lang w:val="hy-AM"/>
        </w:rPr>
        <w:t>ԱՐՁԱՆԱԳՐՈՒԹՅՈՒՆԸ</w:t>
      </w:r>
      <w:r w:rsidR="003A487D" w:rsidRPr="00445EB8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3A487D" w:rsidRPr="00173EA4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</w:t>
      </w:r>
      <w:r w:rsidR="003A487D" w:rsidRPr="00445EB8">
        <w:rPr>
          <w:rStyle w:val="Strong"/>
          <w:rFonts w:ascii="GHEA Mariam" w:hAnsi="GHEA Mariam"/>
          <w:sz w:val="24"/>
          <w:szCs w:val="24"/>
          <w:lang w:val="hy-AM"/>
        </w:rPr>
        <w:t xml:space="preserve">» </w:t>
      </w:r>
      <w:r w:rsidR="003A487D" w:rsidRPr="00445EB8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="003A487D" w:rsidRPr="00445EB8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="003A487D" w:rsidRPr="00445EB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="003A487D" w:rsidRPr="00445EB8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="003A487D" w:rsidRPr="00445EB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="003A487D" w:rsidRPr="00445EB8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B31B09" w:rsidRPr="00445EB8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FB7855" w:rsidRPr="00445EB8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E54093" w:rsidRPr="00445EB8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5EB8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445EB8">
        <w:rPr>
          <w:rFonts w:ascii="GHEA Mariam" w:hAnsi="GHEA Mariam" w:cs="Sylfaen"/>
          <w:sz w:val="24"/>
          <w:szCs w:val="24"/>
          <w:lang w:val="hy-AM"/>
        </w:rPr>
        <w:t>«</w:t>
      </w:r>
      <w:r w:rsidRPr="00445EB8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Հայաստանի Հանրապետության սահմանադրական օրենքի 65-րդ հոդվածի 3-րդ մասը և </w:t>
      </w:r>
      <w:r w:rsidRPr="00445EB8">
        <w:rPr>
          <w:rFonts w:ascii="GHEA Mariam" w:hAnsi="GHEA Mariam" w:cs="Sylfaen"/>
          <w:sz w:val="24"/>
          <w:szCs w:val="24"/>
          <w:lang w:val="hy-AM"/>
        </w:rPr>
        <w:t>«</w:t>
      </w:r>
      <w:r w:rsidRPr="00445EB8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445EB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45EB8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</w:t>
      </w:r>
      <w:r w:rsidR="009F71BD" w:rsidRPr="00445EB8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45EB8">
        <w:rPr>
          <w:rFonts w:ascii="GHEA Mariam" w:hAnsi="GHEA Mariam" w:cs="Tahoma"/>
          <w:sz w:val="24"/>
          <w:szCs w:val="24"/>
          <w:lang w:val="hy-AM"/>
        </w:rPr>
        <w:t>12-րդ հոդվածի</w:t>
      </w:r>
      <w:r w:rsidR="009F71BD" w:rsidRPr="00445EB8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45EB8">
        <w:rPr>
          <w:rFonts w:ascii="GHEA Mariam" w:hAnsi="GHEA Mariam" w:cs="Tahoma"/>
          <w:sz w:val="24"/>
          <w:szCs w:val="24"/>
          <w:lang w:val="hy-AM"/>
        </w:rPr>
        <w:t xml:space="preserve">3-րդ մասը՝ </w:t>
      </w:r>
      <w:r w:rsidR="00445EB8">
        <w:rPr>
          <w:rFonts w:ascii="GHEA Mariam" w:hAnsi="GHEA Mariam" w:cs="Tahoma"/>
          <w:sz w:val="24"/>
          <w:szCs w:val="24"/>
          <w:lang w:val="hy-AM"/>
        </w:rPr>
        <w:t>Հայաստանի Հանրապետության կ</w:t>
      </w:r>
      <w:r w:rsidRPr="00445EB8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="00D17F93" w:rsidRPr="008824F6">
        <w:rPr>
          <w:rFonts w:ascii="GHEA Mariam" w:eastAsia="Times New Roman" w:hAnsi="GHEA Mariam"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45EB8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5EB8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</w:t>
      </w:r>
      <w:r w:rsidR="00AD38A7" w:rsidRPr="00445EB8">
        <w:rPr>
          <w:rFonts w:ascii="GHEA Mariam" w:hAnsi="GHEA Mariam"/>
          <w:sz w:val="24"/>
          <w:szCs w:val="24"/>
          <w:lang w:val="hy-AM"/>
        </w:rPr>
        <w:t xml:space="preserve">1989թ. դեկտեմբերի 15-ին ստորագրված </w:t>
      </w:r>
      <w:r w:rsidR="00DB7979" w:rsidRPr="00445EB8">
        <w:rPr>
          <w:rFonts w:ascii="GHEA Mariam" w:hAnsi="GHEA Mariam" w:cs="Sylfaen"/>
          <w:sz w:val="24"/>
          <w:szCs w:val="24"/>
          <w:lang w:val="hy-AM"/>
        </w:rPr>
        <w:t>«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Քաղաքացիական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և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քաղաքական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մասին»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միջազ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>գ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ային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դաշնա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>գ</w:t>
      </w:r>
      <w:r w:rsidR="00AD38A7" w:rsidRPr="00445EB8">
        <w:rPr>
          <w:rFonts w:ascii="GHEA Mariam" w:hAnsi="GHEA Mariam" w:cs="Sylfaen"/>
          <w:sz w:val="24"/>
          <w:szCs w:val="24"/>
          <w:lang w:val="hy-AM"/>
        </w:rPr>
        <w:t>րի՝</w:t>
      </w:r>
      <w:r w:rsidR="00AD38A7" w:rsidRPr="00445EB8">
        <w:rPr>
          <w:rFonts w:ascii="GHEA Mariam" w:hAnsi="GHEA Mariam" w:cs="Times Armenian"/>
          <w:sz w:val="24"/>
          <w:szCs w:val="24"/>
          <w:lang w:val="hy-AM"/>
        </w:rPr>
        <w:t xml:space="preserve"> մահապատժի վերացմանն ուղղված երկրորդ կամընտիր </w:t>
      </w:r>
      <w:r w:rsidR="00AD38A7" w:rsidRPr="00445EB8">
        <w:rPr>
          <w:rFonts w:ascii="GHEA Mariam" w:hAnsi="GHEA Mariam"/>
          <w:sz w:val="24"/>
          <w:szCs w:val="24"/>
          <w:lang w:val="hy-AM"/>
        </w:rPr>
        <w:t xml:space="preserve">արձանագրությունը </w:t>
      </w:r>
      <w:r w:rsidR="007E6460" w:rsidRPr="00445EB8">
        <w:rPr>
          <w:rFonts w:ascii="GHEA Mariam" w:hAnsi="GHEA Mariam" w:cs="Sylfaen"/>
          <w:sz w:val="24"/>
          <w:szCs w:val="24"/>
          <w:lang w:val="hy-AM"/>
        </w:rPr>
        <w:t>վավերացնելու մասին»</w:t>
      </w:r>
      <w:r w:rsidRPr="00445EB8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r w:rsidR="00445EB8">
        <w:rPr>
          <w:rFonts w:ascii="GHEA Mariam" w:hAnsi="GHEA Mariam" w:cs="Tahoma"/>
          <w:sz w:val="24"/>
          <w:szCs w:val="24"/>
          <w:lang w:val="hy-AM"/>
        </w:rPr>
        <w:t>Հայաստանի Հանրապետության կ</w:t>
      </w:r>
      <w:r w:rsidRPr="00445EB8">
        <w:rPr>
          <w:rFonts w:ascii="GHEA Mariam" w:hAnsi="GHEA Mariam" w:cs="Sylfaen"/>
          <w:sz w:val="24"/>
          <w:szCs w:val="24"/>
          <w:lang w:val="hy-AM"/>
        </w:rPr>
        <w:t>առավարության օրենսդրական նախաձեռնությանը:</w:t>
      </w:r>
    </w:p>
    <w:p w:rsidR="00CE3557" w:rsidRPr="00445EB8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5EB8">
        <w:rPr>
          <w:rFonts w:ascii="GHEA Mariam" w:hAnsi="GHEA Mariam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="00445EB8">
        <w:rPr>
          <w:rFonts w:ascii="GHEA Mariam" w:hAnsi="GHEA Mariam" w:cs="Tahoma"/>
          <w:sz w:val="24"/>
          <w:szCs w:val="24"/>
          <w:lang w:val="hy-AM"/>
        </w:rPr>
        <w:t>Ս</w:t>
      </w:r>
      <w:r w:rsidRPr="00445EB8">
        <w:rPr>
          <w:rFonts w:ascii="GHEA Mariam" w:hAnsi="GHEA Mariam" w:cs="Sylfaen"/>
          <w:sz w:val="24"/>
          <w:szCs w:val="24"/>
          <w:lang w:val="hy-AM"/>
        </w:rPr>
        <w:t>ահմանադրու</w:t>
      </w:r>
      <w:bookmarkStart w:id="0" w:name="_GoBack"/>
      <w:bookmarkEnd w:id="0"/>
      <w:r w:rsidRPr="00445EB8">
        <w:rPr>
          <w:rFonts w:ascii="GHEA Mariam" w:hAnsi="GHEA Mariam" w:cs="Sylfaen"/>
          <w:sz w:val="24"/>
          <w:szCs w:val="24"/>
          <w:lang w:val="hy-AM"/>
        </w:rPr>
        <w:t xml:space="preserve">թյանը համապատասխանությունը որոշելու նպատակով դիմել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="00445EB8">
        <w:rPr>
          <w:rFonts w:ascii="GHEA Mariam" w:hAnsi="GHEA Mariam" w:cs="Sylfaen"/>
          <w:sz w:val="24"/>
          <w:szCs w:val="24"/>
          <w:lang w:val="hy-AM"/>
        </w:rPr>
        <w:t>ս</w:t>
      </w:r>
      <w:r w:rsidRPr="00445EB8">
        <w:rPr>
          <w:rFonts w:ascii="GHEA Mariam" w:hAnsi="GHEA Mariam" w:cs="Sylfaen"/>
          <w:sz w:val="24"/>
          <w:szCs w:val="24"/>
          <w:lang w:val="hy-AM"/>
        </w:rPr>
        <w:t>ահմանադրական դատարան:</w:t>
      </w:r>
    </w:p>
    <w:p w:rsidR="00CE3557" w:rsidRPr="00445EB8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5EB8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="00445EB8">
        <w:rPr>
          <w:rFonts w:ascii="GHEA Mariam" w:hAnsi="GHEA Mariam" w:cs="Sylfaen"/>
          <w:sz w:val="24"/>
          <w:szCs w:val="24"/>
          <w:lang w:val="hy-AM"/>
        </w:rPr>
        <w:t>ս</w:t>
      </w:r>
      <w:r w:rsidRPr="00445EB8">
        <w:rPr>
          <w:rFonts w:ascii="GHEA Mariam" w:hAnsi="GHEA Mariam" w:cs="Sylfaen"/>
          <w:sz w:val="24"/>
          <w:szCs w:val="24"/>
          <w:lang w:val="hy-AM"/>
        </w:rPr>
        <w:t>ահմանադրական դատարանի կողմից</w:t>
      </w:r>
      <w:r w:rsidR="006D6019" w:rsidRPr="00445EB8">
        <w:rPr>
          <w:rFonts w:ascii="GHEA Mariam" w:hAnsi="GHEA Mariam" w:cs="Sylfaen"/>
          <w:sz w:val="24"/>
          <w:szCs w:val="24"/>
          <w:lang w:val="hy-AM"/>
        </w:rPr>
        <w:t xml:space="preserve">՝ միջազգային պայմանագրում ամրագրված պարտավորությունները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="006D6019" w:rsidRPr="00445EB8">
        <w:rPr>
          <w:rFonts w:ascii="GHEA Mariam" w:hAnsi="GHEA Mariam" w:cs="Sylfaen"/>
          <w:sz w:val="24"/>
          <w:szCs w:val="24"/>
          <w:lang w:val="hy-AM"/>
        </w:rPr>
        <w:t>Սահմանադրությանը համապատասխանող ճանաչելու մասին որոշման դեպքում,</w:t>
      </w:r>
      <w:r w:rsidRPr="00445EB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="00445EB8">
        <w:rPr>
          <w:rFonts w:ascii="GHEA Mariam" w:hAnsi="GHEA Mariam" w:cs="Sylfaen"/>
          <w:sz w:val="24"/>
          <w:szCs w:val="24"/>
          <w:lang w:val="hy-AM"/>
        </w:rPr>
        <w:t>կ</w:t>
      </w:r>
      <w:r w:rsidRPr="00445EB8">
        <w:rPr>
          <w:rFonts w:ascii="GHEA Mariam" w:hAnsi="GHEA Mariam" w:cs="Sylfaen"/>
          <w:sz w:val="24"/>
          <w:szCs w:val="24"/>
          <w:lang w:val="hy-AM"/>
        </w:rPr>
        <w:t xml:space="preserve">առավարության </w:t>
      </w:r>
      <w:r w:rsidRPr="00445EB8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օրենսդրական նախաձեռնությունը սահմանված կարգով ներկայացնել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Pr="00445EB8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6D6019" w:rsidRPr="00445EB8" w:rsidRDefault="006D6019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5EB8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="00445EB8">
        <w:rPr>
          <w:rFonts w:ascii="GHEA Mariam" w:hAnsi="GHEA Mariam" w:cs="Sylfaen"/>
          <w:sz w:val="24"/>
          <w:szCs w:val="24"/>
          <w:lang w:val="hy-AM"/>
        </w:rPr>
        <w:t>ս</w:t>
      </w:r>
      <w:r w:rsidR="00AA5C2A" w:rsidRPr="00445EB8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դատարանում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="00445EB8">
        <w:rPr>
          <w:rFonts w:ascii="GHEA Mariam" w:hAnsi="GHEA Mariam" w:cs="Sylfaen"/>
          <w:sz w:val="24"/>
          <w:szCs w:val="24"/>
          <w:lang w:val="hy-AM"/>
        </w:rPr>
        <w:t>կ</w:t>
      </w:r>
      <w:r w:rsidRPr="00445EB8">
        <w:rPr>
          <w:rFonts w:ascii="GHEA Mariam" w:hAnsi="GHEA Mariam" w:cs="Sylfaen"/>
          <w:sz w:val="24"/>
          <w:szCs w:val="24"/>
          <w:lang w:val="hy-AM"/>
        </w:rPr>
        <w:t>առավարության ներկայացուցիչ նշանակել</w:t>
      </w:r>
      <w:r w:rsidR="009F71BD" w:rsidRPr="00445EB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45EB8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="009F71BD" w:rsidRPr="00445EB8">
        <w:rPr>
          <w:rFonts w:ascii="GHEA Mariam" w:hAnsi="GHEA Mariam" w:cs="Sylfaen"/>
          <w:sz w:val="24"/>
          <w:szCs w:val="24"/>
          <w:lang w:val="hy-AM"/>
        </w:rPr>
        <w:t xml:space="preserve">արդարադատության նախարարի տեղակալ Քրիստիննե Գրիգորյանին:  </w:t>
      </w:r>
    </w:p>
    <w:p w:rsidR="00445EB8" w:rsidRDefault="00445EB8" w:rsidP="00445EB8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</w:p>
    <w:p w:rsidR="00445EB8" w:rsidRDefault="00445EB8" w:rsidP="00445EB8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</w:p>
    <w:p w:rsidR="00445EB8" w:rsidRDefault="00445EB8" w:rsidP="00445EB8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</w:p>
    <w:p w:rsidR="00445EB8" w:rsidRPr="00445EB8" w:rsidRDefault="00445EB8" w:rsidP="00445EB8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 w:rsidRPr="00445EB8">
        <w:rPr>
          <w:rFonts w:ascii="GHEA Mariam" w:hAnsi="GHEA Mariam" w:cs="Sylfaen"/>
          <w:lang w:val="hy-AM"/>
        </w:rPr>
        <w:t>ՀԱՅԱՍՏԱՆԻ</w:t>
      </w:r>
      <w:r w:rsidRPr="00445EB8">
        <w:rPr>
          <w:rFonts w:ascii="GHEA Mariam" w:hAnsi="GHEA Mariam" w:cs="Arial Armenian"/>
          <w:lang w:val="hy-AM"/>
        </w:rPr>
        <w:t xml:space="preserve">  </w:t>
      </w:r>
      <w:r w:rsidRPr="00445EB8">
        <w:rPr>
          <w:rFonts w:ascii="GHEA Mariam" w:hAnsi="GHEA Mariam" w:cs="Sylfaen"/>
          <w:lang w:val="hy-AM"/>
        </w:rPr>
        <w:t>ՀԱՆՐԱՊԵՏՈՒԹՅԱՆ</w:t>
      </w:r>
    </w:p>
    <w:p w:rsidR="00445EB8" w:rsidRPr="00445EB8" w:rsidRDefault="00445EB8" w:rsidP="00445EB8">
      <w:pPr>
        <w:pStyle w:val="mechtex"/>
        <w:ind w:firstLine="720"/>
        <w:rPr>
          <w:rFonts w:ascii="GHEA Mariam" w:hAnsi="GHEA Mariam" w:cs="Arial Armenian"/>
          <w:lang w:val="hy-AM"/>
        </w:rPr>
      </w:pPr>
      <w:r w:rsidRPr="00445EB8">
        <w:rPr>
          <w:rFonts w:ascii="GHEA Mariam" w:hAnsi="GHEA Mariam"/>
          <w:lang w:val="hy-AM"/>
        </w:rPr>
        <w:t xml:space="preserve">     </w:t>
      </w:r>
      <w:r w:rsidRPr="00445EB8">
        <w:rPr>
          <w:rFonts w:ascii="GHEA Mariam" w:hAnsi="GHEA Mariam" w:cs="Sylfaen"/>
          <w:lang w:val="hy-AM"/>
        </w:rPr>
        <w:t>ՎԱՐՉԱՊԵՏ</w:t>
      </w:r>
      <w:r w:rsidRPr="00445EB8">
        <w:rPr>
          <w:rFonts w:ascii="GHEA Mariam" w:hAnsi="GHEA Mariam" w:cs="Arial Armenian"/>
          <w:lang w:val="hy-AM"/>
        </w:rPr>
        <w:tab/>
      </w:r>
      <w:r w:rsidRPr="00445EB8">
        <w:rPr>
          <w:rFonts w:ascii="GHEA Mariam" w:hAnsi="GHEA Mariam" w:cs="Arial Armenian"/>
          <w:lang w:val="hy-AM"/>
        </w:rPr>
        <w:tab/>
      </w:r>
      <w:r w:rsidRPr="00445EB8">
        <w:rPr>
          <w:rFonts w:ascii="GHEA Mariam" w:hAnsi="GHEA Mariam" w:cs="Arial Armenian"/>
          <w:lang w:val="hy-AM"/>
        </w:rPr>
        <w:tab/>
      </w:r>
      <w:r w:rsidRPr="00445EB8">
        <w:rPr>
          <w:rFonts w:ascii="GHEA Mariam" w:hAnsi="GHEA Mariam" w:cs="Arial Armenian"/>
          <w:lang w:val="hy-AM"/>
        </w:rPr>
        <w:tab/>
      </w:r>
      <w:r w:rsidRPr="00445EB8">
        <w:rPr>
          <w:rFonts w:ascii="GHEA Mariam" w:hAnsi="GHEA Mariam" w:cs="Arial Armenian"/>
          <w:lang w:val="hy-AM"/>
        </w:rPr>
        <w:tab/>
      </w:r>
      <w:r w:rsidRPr="00445EB8">
        <w:rPr>
          <w:rFonts w:ascii="GHEA Mariam" w:hAnsi="GHEA Mariam" w:cs="Arial Armenian"/>
          <w:lang w:val="hy-AM"/>
        </w:rPr>
        <w:tab/>
        <w:t xml:space="preserve">          Ն</w:t>
      </w:r>
      <w:r w:rsidRPr="00445EB8">
        <w:rPr>
          <w:rFonts w:ascii="GHEA Mariam" w:hAnsi="GHEA Mariam" w:cs="Sylfaen"/>
          <w:lang w:val="hy-AM"/>
        </w:rPr>
        <w:t>.</w:t>
      </w:r>
      <w:r w:rsidRPr="00445EB8">
        <w:rPr>
          <w:rFonts w:ascii="GHEA Mariam" w:hAnsi="GHEA Mariam" w:cs="Arial Armenian"/>
          <w:lang w:val="hy-AM"/>
        </w:rPr>
        <w:t xml:space="preserve"> ՓԱՇԻՆ</w:t>
      </w:r>
      <w:r w:rsidRPr="00445EB8">
        <w:rPr>
          <w:rFonts w:ascii="GHEA Mariam" w:hAnsi="GHEA Mariam" w:cs="Sylfaen"/>
          <w:lang w:val="hy-AM"/>
        </w:rPr>
        <w:t>ՅԱՆ</w:t>
      </w:r>
    </w:p>
    <w:p w:rsidR="00445EB8" w:rsidRPr="00445EB8" w:rsidRDefault="00445EB8" w:rsidP="00445EB8">
      <w:pPr>
        <w:rPr>
          <w:rFonts w:ascii="GHEA Mariam" w:hAnsi="GHEA Mariam"/>
          <w:lang w:val="hy-AM"/>
        </w:rPr>
      </w:pPr>
    </w:p>
    <w:p w:rsidR="00445EB8" w:rsidRPr="00445EB8" w:rsidRDefault="00445EB8" w:rsidP="00445EB8">
      <w:pPr>
        <w:rPr>
          <w:rFonts w:ascii="GHEA Mariam" w:hAnsi="GHEA Mariam"/>
          <w:spacing w:val="-4"/>
          <w:lang w:val="pt-BR"/>
        </w:rPr>
      </w:pPr>
      <w:r w:rsidRPr="00445EB8">
        <w:rPr>
          <w:rFonts w:ascii="GHEA Mariam" w:hAnsi="GHEA Mariam"/>
          <w:lang w:val="hy-AM"/>
        </w:rPr>
        <w:t xml:space="preserve">   </w:t>
      </w:r>
      <w:r w:rsidRPr="00445EB8">
        <w:rPr>
          <w:rFonts w:ascii="GHEA Mariam" w:hAnsi="GHEA Mariam"/>
          <w:lang w:val="hy-AM"/>
        </w:rPr>
        <w:tab/>
        <w:t xml:space="preserve">          2020 </w:t>
      </w:r>
      <w:r w:rsidRPr="00445EB8">
        <w:rPr>
          <w:rFonts w:ascii="GHEA Mariam" w:hAnsi="GHEA Mariam" w:cs="Sylfaen"/>
          <w:lang w:val="hy-AM"/>
        </w:rPr>
        <w:t>թ</w:t>
      </w:r>
      <w:r w:rsidRPr="00445EB8">
        <w:rPr>
          <w:rFonts w:ascii="GHEA Mariam" w:hAnsi="GHEA Mariam" w:cs="Arial Armenian"/>
          <w:lang w:val="hy-AM"/>
        </w:rPr>
        <w:t xml:space="preserve">. </w:t>
      </w:r>
      <w:r w:rsidRPr="00445EB8">
        <w:rPr>
          <w:rFonts w:ascii="GHEA Mariam" w:hAnsi="GHEA Mariam" w:cs="Sylfaen"/>
          <w:spacing w:val="-4"/>
          <w:lang w:val="pt-BR"/>
        </w:rPr>
        <w:t>հունիսի</w:t>
      </w:r>
    </w:p>
    <w:p w:rsidR="00445EB8" w:rsidRPr="00445EB8" w:rsidRDefault="00445EB8" w:rsidP="00445EB8">
      <w:pPr>
        <w:pStyle w:val="mechtex"/>
        <w:jc w:val="left"/>
        <w:rPr>
          <w:rFonts w:ascii="GHEA Mariam" w:hAnsi="GHEA Mariam" w:cs="Sylfaen"/>
        </w:rPr>
      </w:pPr>
      <w:r w:rsidRPr="00445EB8">
        <w:rPr>
          <w:rFonts w:ascii="GHEA Mariam" w:hAnsi="GHEA Mariam"/>
          <w:lang w:val="hy-AM"/>
        </w:rPr>
        <w:tab/>
      </w:r>
      <w:r w:rsidRPr="00445EB8">
        <w:rPr>
          <w:rFonts w:ascii="GHEA Mariam" w:hAnsi="GHEA Mariam"/>
          <w:lang w:val="hy-AM"/>
        </w:rPr>
        <w:tab/>
        <w:t xml:space="preserve">        </w:t>
      </w:r>
      <w:r w:rsidRPr="00445EB8">
        <w:rPr>
          <w:rFonts w:ascii="GHEA Mariam" w:hAnsi="GHEA Mariam" w:cs="Sylfaen"/>
        </w:rPr>
        <w:t>Երևան</w:t>
      </w:r>
    </w:p>
    <w:p w:rsidR="00E54093" w:rsidRPr="00445EB8" w:rsidRDefault="00E54093" w:rsidP="00DA066C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sz w:val="24"/>
          <w:szCs w:val="24"/>
          <w:lang w:val="hy-AM" w:eastAsia="fr-FR"/>
        </w:rPr>
      </w:pPr>
    </w:p>
    <w:p w:rsidR="00D17F93" w:rsidRPr="00445EB8" w:rsidRDefault="00DA066C" w:rsidP="006D6019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/>
          <w:b/>
          <w:bCs/>
          <w:sz w:val="24"/>
          <w:szCs w:val="24"/>
          <w:lang w:val="hy-AM" w:eastAsia="fr-FR"/>
        </w:rPr>
      </w:pPr>
      <w:r w:rsidRPr="00445EB8">
        <w:rPr>
          <w:rFonts w:eastAsia="Times New Roman" w:cs="Calibri"/>
          <w:sz w:val="24"/>
          <w:szCs w:val="24"/>
          <w:lang w:val="hy-AM" w:eastAsia="fr-FR"/>
        </w:rPr>
        <w:t> </w:t>
      </w:r>
    </w:p>
    <w:sectPr w:rsidR="00D17F93" w:rsidRPr="00445EB8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E06" w:rsidRDefault="00873E06">
      <w:pPr>
        <w:spacing w:after="0" w:line="240" w:lineRule="auto"/>
      </w:pPr>
      <w:r>
        <w:separator/>
      </w:r>
    </w:p>
  </w:endnote>
  <w:endnote w:type="continuationSeparator" w:id="0">
    <w:p w:rsidR="00873E06" w:rsidRDefault="0087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E06" w:rsidRDefault="00873E06">
      <w:pPr>
        <w:spacing w:after="0" w:line="240" w:lineRule="auto"/>
      </w:pPr>
      <w:r>
        <w:separator/>
      </w:r>
    </w:p>
  </w:footnote>
  <w:footnote w:type="continuationSeparator" w:id="0">
    <w:p w:rsidR="00873E06" w:rsidRDefault="00873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14B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3EA4"/>
    <w:rsid w:val="00176272"/>
    <w:rsid w:val="00176C48"/>
    <w:rsid w:val="00183EEA"/>
    <w:rsid w:val="00190328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B6355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487D"/>
    <w:rsid w:val="003A655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5EB8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E578B"/>
    <w:rsid w:val="004F0593"/>
    <w:rsid w:val="004F6BD2"/>
    <w:rsid w:val="005116FA"/>
    <w:rsid w:val="00514B28"/>
    <w:rsid w:val="00517F20"/>
    <w:rsid w:val="005205BF"/>
    <w:rsid w:val="00521142"/>
    <w:rsid w:val="00522BBC"/>
    <w:rsid w:val="00542F08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479D3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03B05"/>
    <w:rsid w:val="00840B59"/>
    <w:rsid w:val="0084263D"/>
    <w:rsid w:val="00863D67"/>
    <w:rsid w:val="00864EAC"/>
    <w:rsid w:val="00871D1D"/>
    <w:rsid w:val="00873E06"/>
    <w:rsid w:val="008824F6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D6DD4"/>
    <w:rsid w:val="008E4F24"/>
    <w:rsid w:val="008F09D9"/>
    <w:rsid w:val="008F5C8A"/>
    <w:rsid w:val="00900C2B"/>
    <w:rsid w:val="009042C6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2AC9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2D74"/>
    <w:rsid w:val="009F37AD"/>
    <w:rsid w:val="009F71B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525E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38A7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55B8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B797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0432"/>
    <w:rsid w:val="00E95FE8"/>
    <w:rsid w:val="00EA0648"/>
    <w:rsid w:val="00EA539D"/>
    <w:rsid w:val="00EB1CA9"/>
    <w:rsid w:val="00EB1FB8"/>
    <w:rsid w:val="00EC1FEE"/>
    <w:rsid w:val="00EC70AB"/>
    <w:rsid w:val="00ED5136"/>
    <w:rsid w:val="00ED705B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646AE"/>
  <w15:docId w15:val="{BD0C1472-358C-4D74-B725-9B65E0F8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445EB8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445EB8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7FAF86-5F8E-4846-8D0F-FABE6E9C8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MFA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https://mul2.gov.am/tasks/284355/oneclick/02.naxagic_woroshum_vaveracman (5).docx?token=eda584786afc92d86bb76feb1f885572</cp:keywords>
  <cp:lastModifiedBy>S.Bejanyan</cp:lastModifiedBy>
  <cp:revision>20</cp:revision>
  <cp:lastPrinted>2020-06-12T10:27:00Z</cp:lastPrinted>
  <dcterms:created xsi:type="dcterms:W3CDTF">2020-06-12T10:28:00Z</dcterms:created>
  <dcterms:modified xsi:type="dcterms:W3CDTF">2020-06-17T19:51:00Z</dcterms:modified>
</cp:coreProperties>
</file>