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CE" w:rsidRPr="00D04A70" w:rsidRDefault="00FE1FCE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0"/>
          <w:szCs w:val="20"/>
        </w:rPr>
      </w:pPr>
      <w:r w:rsidRPr="00D04A70">
        <w:rPr>
          <w:rFonts w:ascii="GHEA Grapalat" w:eastAsia="Times New Roman" w:hAnsi="GHEA Grapalat"/>
          <w:b/>
          <w:sz w:val="20"/>
          <w:szCs w:val="20"/>
          <w:lang w:val="hy-AM"/>
        </w:rPr>
        <w:t>Ամփոփաթերթ</w:t>
      </w:r>
    </w:p>
    <w:p w:rsidR="00533CAE" w:rsidRPr="00D04A70" w:rsidRDefault="009D08BF" w:rsidP="004F0139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 w:val="20"/>
          <w:lang w:val="hy-AM"/>
        </w:rPr>
      </w:pPr>
      <w:r w:rsidRPr="00D04A70">
        <w:rPr>
          <w:rFonts w:ascii="GHEA Grapalat" w:hAnsi="GHEA Grapalat"/>
          <w:sz w:val="20"/>
          <w:lang w:val="hy-AM"/>
        </w:rPr>
        <w:t>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Հայաստանի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Հանրապետության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2020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թվականի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պետական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բյուջեում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,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Հայաստանի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Հանրապետության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կառավարության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2019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թվականի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դեկտեմբերի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26-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ի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N 1919-</w:t>
      </w:r>
      <w:r w:rsidR="00533CAE" w:rsidRPr="00D04A70">
        <w:rPr>
          <w:rFonts w:ascii="GHEA Grapalat" w:hAnsi="GHEA Grapalat" w:cs="Sylfaen"/>
          <w:b/>
          <w:bCs/>
          <w:sz w:val="20"/>
          <w:lang w:val="ru-RU"/>
        </w:rPr>
        <w:t>Ն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որոշման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մեջ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 xml:space="preserve">փոփոխություններ </w:t>
      </w:r>
      <w:r w:rsidR="00533CAE" w:rsidRPr="00D04A70">
        <w:rPr>
          <w:rFonts w:ascii="GHEA Grapalat" w:hAnsi="GHEA Grapalat" w:cs="Sylfaen"/>
          <w:b/>
          <w:bCs/>
          <w:sz w:val="20"/>
          <w:lang w:val="ru-RU"/>
        </w:rPr>
        <w:t>և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 xml:space="preserve"> լրացումներ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կատարելու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ru-RU"/>
        </w:rPr>
        <w:t>և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ru-RU"/>
        </w:rPr>
        <w:t>Հ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այաստանի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ru-RU"/>
        </w:rPr>
        <w:t>Հ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անրապետության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արդարադատության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նախարարության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քրեակատարողական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ծառայությանը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գումար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bCs/>
          <w:color w:val="000000"/>
          <w:sz w:val="20"/>
          <w:lang w:val="hy-AM"/>
        </w:rPr>
        <w:t>հատկացնելու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hy-AM"/>
        </w:rPr>
        <w:t>մասին</w:t>
      </w:r>
      <w:r w:rsidR="00533CAE" w:rsidRPr="00D04A70">
        <w:rPr>
          <w:rFonts w:ascii="GHEA Grapalat" w:hAnsi="GHEA Grapalat"/>
          <w:sz w:val="20"/>
          <w:lang w:val="hy-AM"/>
        </w:rPr>
        <w:t></w:t>
      </w:r>
      <w:r w:rsidR="00533CAE" w:rsidRPr="00D04A70">
        <w:rPr>
          <w:rFonts w:ascii="GHEA Grapalat" w:hAnsi="GHEA Grapalat"/>
          <w:sz w:val="20"/>
          <w:lang w:val="af-ZA"/>
        </w:rPr>
        <w:t xml:space="preserve"> </w:t>
      </w:r>
      <w:r w:rsidR="00533CAE" w:rsidRPr="00D04A70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533CAE" w:rsidRPr="00D04A70">
        <w:rPr>
          <w:rFonts w:ascii="GHEA Grapalat" w:hAnsi="GHEA Grapalat"/>
          <w:b/>
          <w:sz w:val="20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tbl>
      <w:tblPr>
        <w:tblW w:w="155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5"/>
        <w:gridCol w:w="5812"/>
        <w:gridCol w:w="1842"/>
        <w:gridCol w:w="5387"/>
      </w:tblGrid>
      <w:tr w:rsidR="00FE1FCE" w:rsidRPr="00D04A70" w:rsidTr="00524112">
        <w:trPr>
          <w:trHeight w:val="1664"/>
        </w:trPr>
        <w:tc>
          <w:tcPr>
            <w:tcW w:w="2525" w:type="dxa"/>
          </w:tcPr>
          <w:p w:rsidR="00FE1FCE" w:rsidRPr="00D04A70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Առարկության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,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առաջարկության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հեղինակը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¸</w:t>
            </w:r>
          </w:p>
          <w:p w:rsidR="00FE1FCE" w:rsidRPr="00D04A70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Գրության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ստացման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ամսաթիվը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,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գրության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5812" w:type="dxa"/>
          </w:tcPr>
          <w:p w:rsidR="00FE1FCE" w:rsidRPr="00D04A70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. </w:t>
            </w: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842" w:type="dxa"/>
          </w:tcPr>
          <w:p w:rsidR="00FE1FCE" w:rsidRPr="00D04A70" w:rsidRDefault="00FE1FCE" w:rsidP="00E94479">
            <w:pPr>
              <w:tabs>
                <w:tab w:val="left" w:pos="1927"/>
              </w:tabs>
              <w:spacing w:after="120" w:line="23" w:lineRule="atLeast"/>
              <w:ind w:right="276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5387" w:type="dxa"/>
          </w:tcPr>
          <w:p w:rsidR="00FE1FCE" w:rsidRPr="00D04A70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FE1FCE" w:rsidRPr="00D04A70" w:rsidTr="00524112">
        <w:trPr>
          <w:trHeight w:val="2425"/>
        </w:trPr>
        <w:tc>
          <w:tcPr>
            <w:tcW w:w="2525" w:type="dxa"/>
          </w:tcPr>
          <w:p w:rsidR="00FE1FCE" w:rsidRPr="00D04A70" w:rsidRDefault="00FE1FCE" w:rsidP="00875BD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1</w:t>
            </w:r>
            <w:r w:rsidRPr="00D04A70">
              <w:rPr>
                <w:rFonts w:ascii="GHEA Grapalat" w:eastAsia="Times New Roman" w:hAnsi="GHEA Grapalat"/>
                <w:sz w:val="20"/>
                <w:szCs w:val="20"/>
              </w:rPr>
              <w:t xml:space="preserve">. ՀՀ 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>ֆինանսների</w:t>
            </w:r>
            <w:r w:rsidRPr="00D04A70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>նախարարությ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ուն,</w:t>
            </w:r>
          </w:p>
          <w:p w:rsidR="00FE1FCE" w:rsidRPr="00D04A70" w:rsidRDefault="00234FB7" w:rsidP="00ED6152">
            <w:pPr>
              <w:spacing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="00ED6152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01/8-5/8281-2020</w:t>
            </w:r>
            <w:r w:rsidR="00D5118A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="00ED6152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6</w:t>
            </w:r>
            <w:r w:rsidR="00D5118A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.0</w:t>
            </w:r>
            <w:r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6</w:t>
            </w:r>
            <w:r w:rsidR="00D5118A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.2020թ.</w:t>
            </w:r>
            <w:r w:rsidR="009D08BF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5812" w:type="dxa"/>
          </w:tcPr>
          <w:p w:rsidR="00305AFA" w:rsidRPr="00D04A70" w:rsidRDefault="00972C01" w:rsidP="00305AFA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1.</w:t>
            </w:r>
            <w:r w:rsidR="00D04A70" w:rsidRPr="00D04A70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ներկայացնել տեղեկատվություն ՀՀ 2020 թվականի պետական բյուջեով նախատեսված հատկացումներից` ՀՀ կառավարության պահուստային ֆոնդ պահանջվող  չափի գումար վերաբաշխելու մասին:</w:t>
            </w:r>
          </w:p>
          <w:p w:rsidR="00305AFA" w:rsidRPr="00D04A70" w:rsidRDefault="00305AFA" w:rsidP="00305AF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</w:p>
          <w:p w:rsidR="00113A61" w:rsidRDefault="00972C01" w:rsidP="00D04A7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  <w:r w:rsidR="00D04A70">
              <w:rPr>
                <w:rFonts w:ascii="GHEA Grapalat" w:hAnsi="GHEA Grapalat" w:cs="Sylfaen"/>
                <w:sz w:val="20"/>
                <w:szCs w:val="20"/>
              </w:rPr>
              <w:t>.</w:t>
            </w:r>
            <w:r w:rsidR="00ED6152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առաջին կետը խմբագրել</w:t>
            </w:r>
            <w:r w:rsidR="00305AFA" w:rsidRPr="00D04A70">
              <w:rPr>
                <w:rFonts w:ascii="GHEA Grapalat" w:hAnsi="GHEA Grapalat" w:cs="Sylfaen"/>
                <w:sz w:val="20"/>
                <w:szCs w:val="20"/>
              </w:rPr>
              <w:t>.</w:t>
            </w:r>
            <w:r w:rsidR="00ED6152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D04A70" w:rsidRPr="00D04A70" w:rsidRDefault="00D04A70" w:rsidP="00D04A70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</w:p>
          <w:p w:rsidR="007F55FC" w:rsidRDefault="00972C01" w:rsidP="00653D7D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</w:t>
            </w:r>
            <w:r w:rsidR="00747EEE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. 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N 1 հավելվածում 1139 ծրագրի վերջնական արդյունքի նկարագրության դաշտում </w:t>
            </w:r>
            <w:r w:rsidR="00747EEE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թափանցիկության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de-LU"/>
              </w:rPr>
              <w:t>»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բառից հետո ավելացնել </w:t>
            </w:r>
            <w:r w:rsidR="00747EEE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ապահովում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de-LU"/>
              </w:rPr>
              <w:t>»</w:t>
            </w:r>
            <w:r w:rsidR="00747EEE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բառը։</w:t>
            </w:r>
          </w:p>
          <w:p w:rsidR="00D04A70" w:rsidRPr="00D04A70" w:rsidRDefault="00D04A70" w:rsidP="00653D7D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  <w:p w:rsidR="009D08BF" w:rsidRDefault="00875BD8" w:rsidP="00653D7D">
            <w:pPr>
              <w:spacing w:after="0" w:line="240" w:lineRule="auto"/>
              <w:jc w:val="both"/>
              <w:rPr>
                <w:rFonts w:ascii="GHEA Grapalat" w:hAnsi="GHEA Grapalat" w:cs="Calibri"/>
                <w:sz w:val="20"/>
                <w:szCs w:val="20"/>
                <w:lang w:val="de-LU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3</w:t>
            </w:r>
            <w:r w:rsidR="009D08BF"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. </w:t>
            </w:r>
            <w:r w:rsidR="00890469" w:rsidRPr="00D04A70">
              <w:rPr>
                <w:rFonts w:ascii="GHEA Grapalat" w:hAnsi="GHEA Grapalat" w:cs="Calibri"/>
                <w:sz w:val="20"/>
                <w:szCs w:val="20"/>
                <w:lang w:val="de-LU"/>
              </w:rPr>
              <w:t xml:space="preserve">N </w:t>
            </w:r>
            <w:r w:rsidR="00890469" w:rsidRPr="00D04A70">
              <w:rPr>
                <w:rFonts w:ascii="GHEA Grapalat" w:hAnsi="GHEA Grapalat" w:cs="Calibri"/>
                <w:sz w:val="20"/>
                <w:szCs w:val="20"/>
                <w:lang w:val="hy-AM"/>
              </w:rPr>
              <w:t>3 և 4 հավելվածներում</w:t>
            </w:r>
            <w:r w:rsidR="00890469" w:rsidRPr="00D04A70">
              <w:rPr>
                <w:rFonts w:ascii="GHEA Grapalat" w:hAnsi="GHEA Grapalat" w:cs="Calibri"/>
                <w:sz w:val="20"/>
                <w:szCs w:val="20"/>
                <w:lang w:val="de-LU"/>
              </w:rPr>
              <w:t xml:space="preserve"> 1120 ծրագրի 31003 միջոցառման գծով անհրաժեշտ է ավելացնել նախագծահետազոտական աշխատանքներն իրականացնող օբյեկտի անվանումը։</w:t>
            </w:r>
          </w:p>
          <w:p w:rsidR="00D04A70" w:rsidRDefault="00D04A70" w:rsidP="00653D7D">
            <w:pPr>
              <w:spacing w:after="0" w:line="240" w:lineRule="auto"/>
              <w:jc w:val="both"/>
              <w:rPr>
                <w:rFonts w:ascii="GHEA Grapalat" w:hAnsi="GHEA Grapalat" w:cs="Calibri"/>
                <w:sz w:val="20"/>
                <w:szCs w:val="20"/>
                <w:lang w:val="de-LU"/>
              </w:rPr>
            </w:pPr>
          </w:p>
          <w:p w:rsidR="00875BD8" w:rsidRDefault="00875BD8" w:rsidP="00875BD8">
            <w:pPr>
              <w:spacing w:after="0" w:line="240" w:lineRule="auto"/>
              <w:jc w:val="both"/>
              <w:rPr>
                <w:rFonts w:ascii="GHEA Grapalat" w:hAnsi="GHEA Grapalat" w:cs="Calibri"/>
                <w:sz w:val="20"/>
                <w:szCs w:val="20"/>
                <w:lang w:val="de-LU"/>
              </w:rPr>
            </w:pPr>
            <w:r w:rsidRPr="00D04A70">
              <w:rPr>
                <w:rFonts w:ascii="GHEA Grapalat" w:hAnsi="GHEA Grapalat" w:cs="Sylfaen"/>
                <w:bCs/>
                <w:sz w:val="20"/>
                <w:szCs w:val="20"/>
                <w:lang w:val="de-LU"/>
              </w:rPr>
              <w:t>4.</w:t>
            </w:r>
            <w:r w:rsidR="001119AA" w:rsidRPr="00D04A70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N 5 և 6 հավելվածները համապատասախանեցնել ՀՀ կառավարության 2019 թվականի դեկտեմբերի 26-ի N 1919-Ն որոշման N 9 և 9.1 հավելավծների ձևաչափերին, բացի այդ N 6 հավելվածում «2018 թվականի դեկտեմբերի 27-ի թիվ 1515-Ն» բառերը փոխարինել «2019 թվականի </w:t>
            </w:r>
            <w:r w:rsidR="001119AA" w:rsidRPr="00D04A70">
              <w:rPr>
                <w:rFonts w:ascii="GHEA Grapalat" w:hAnsi="GHEA Grapalat" w:cs="Calibri"/>
                <w:sz w:val="20"/>
                <w:szCs w:val="20"/>
                <w:lang w:val="hy-AM"/>
              </w:rPr>
              <w:lastRenderedPageBreak/>
              <w:t>դեկտեմբերի 26-ի թիվ 1919-Ն» բառերով։</w:t>
            </w: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hAnsi="GHEA Grapalat" w:cs="Calibri"/>
                <w:sz w:val="20"/>
                <w:szCs w:val="20"/>
                <w:lang w:val="de-LU"/>
              </w:rPr>
            </w:pPr>
          </w:p>
          <w:p w:rsidR="00875BD8" w:rsidRPr="00D04A70" w:rsidRDefault="00972C01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mbria Math"/>
                <w:bCs/>
                <w:sz w:val="20"/>
                <w:szCs w:val="20"/>
              </w:rPr>
              <w:t>5</w:t>
            </w:r>
            <w:r w:rsidR="00875BD8" w:rsidRPr="00D04A70">
              <w:rPr>
                <w:rFonts w:ascii="GHEA Grapalat" w:hAnsi="GHEA Grapalat" w:cs="Cambria Math"/>
                <w:bCs/>
                <w:sz w:val="20"/>
                <w:szCs w:val="20"/>
                <w:lang w:val="hy-AM"/>
              </w:rPr>
              <w:t xml:space="preserve"> </w:t>
            </w:r>
            <w:r w:rsidR="00875BD8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1120 </w:t>
            </w:r>
            <w:r w:rsidR="00875BD8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ծրագրի 31003 </w:t>
            </w:r>
            <w:r w:rsidR="00875BD8"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միջոցառման նկարագրությունը շարադրել հետևյալ բովանդակությամբ.</w:t>
            </w:r>
          </w:p>
          <w:p w:rsidR="00875BD8" w:rsidRPr="00D04A70" w:rsidRDefault="00875BD8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D04A7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«Քրեակատարողական հիմնարկների շենքերի նորոգում, հիմնանորոգում, կառուցում և նախագծանախահաշվային փաստաթղթերի ձեռքբերում»:</w:t>
            </w:r>
          </w:p>
          <w:p w:rsidR="00305AFA" w:rsidRPr="00D04A70" w:rsidRDefault="00305AF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  <w:p w:rsidR="00E94479" w:rsidRPr="00D04A70" w:rsidRDefault="00E94479" w:rsidP="00D04A7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2" w:type="dxa"/>
          </w:tcPr>
          <w:p w:rsidR="00D04A70" w:rsidRPr="00D04A70" w:rsidRDefault="00CA2B5D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</w:rPr>
              <w:t xml:space="preserve"> է </w:t>
            </w: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972C01" w:rsidRPr="00D04A70" w:rsidRDefault="00972C01" w:rsidP="00972C01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է:</w:t>
            </w: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B413D7" w:rsidRPr="00D04A70" w:rsidRDefault="00234FB7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</w:t>
            </w:r>
            <w:r w:rsidR="00B413D7"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է</w:t>
            </w:r>
            <w:r w:rsidR="00113A61"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:</w:t>
            </w:r>
          </w:p>
          <w:p w:rsidR="00462832" w:rsidRPr="00D04A70" w:rsidRDefault="00462832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462832" w:rsidRPr="00D04A70" w:rsidRDefault="00462832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72C01" w:rsidRDefault="00972C01" w:rsidP="00875BD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434FE7" w:rsidRPr="00D04A70" w:rsidRDefault="00434FE7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462832" w:rsidRPr="00D04A70" w:rsidRDefault="00462832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13A61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972C01" w:rsidRDefault="00972C01" w:rsidP="00875BD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875BD8" w:rsidRPr="00D04A70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113A61" w:rsidRPr="00D04A70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113A61" w:rsidRPr="00D04A70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875BD8" w:rsidRDefault="00875BD8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972C01" w:rsidRDefault="00972C01" w:rsidP="00875BD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875BD8" w:rsidRPr="00D04A70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113A61" w:rsidRPr="00D04A70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113A61" w:rsidRPr="00D04A70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113A61" w:rsidRPr="00D04A70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113A61" w:rsidRPr="00D04A70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413D7" w:rsidRPr="00D04A70" w:rsidRDefault="00B413D7" w:rsidP="0052411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5387" w:type="dxa"/>
          </w:tcPr>
          <w:p w:rsidR="00CA2B5D" w:rsidRPr="00972C01" w:rsidRDefault="00CA2B5D" w:rsidP="00CA2B5D">
            <w:pPr>
              <w:tabs>
                <w:tab w:val="right" w:pos="5171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է 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վերաբաշխում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: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Արդարադատության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նախարարության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ծրագրի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գումարներից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ուղղվել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է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միջոցառման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F41152">
              <w:rPr>
                <w:rFonts w:ascii="GHEA Grapalat" w:hAnsi="GHEA Grapalat" w:cs="Sylfaen"/>
                <w:sz w:val="20"/>
                <w:szCs w:val="20"/>
              </w:rPr>
              <w:t>կատարմանը</w:t>
            </w:r>
            <w:proofErr w:type="spellEnd"/>
            <w:r w:rsidR="00F41152">
              <w:rPr>
                <w:rFonts w:ascii="GHEA Grapalat" w:hAnsi="GHEA Grapalat" w:cs="Sylfaen"/>
                <w:sz w:val="20"/>
                <w:szCs w:val="20"/>
              </w:rPr>
              <w:t>:</w:t>
            </w:r>
            <w:r>
              <w:rPr>
                <w:rFonts w:ascii="GHEA Grapalat" w:hAnsi="GHEA Grapalat" w:cs="Sylfaen"/>
                <w:sz w:val="20"/>
                <w:szCs w:val="20"/>
              </w:rPr>
              <w:tab/>
            </w:r>
          </w:p>
          <w:p w:rsidR="00CA2B5D" w:rsidRDefault="00CA2B5D" w:rsidP="00CA2B5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4A70" w:rsidRPr="00D04A70" w:rsidRDefault="00D04A70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4A70" w:rsidRDefault="00D04A70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  <w:p w:rsidR="00F41152" w:rsidRPr="00F41152" w:rsidRDefault="00F41152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  <w:p w:rsidR="00D04A70" w:rsidRPr="00972C01" w:rsidRDefault="00972C01" w:rsidP="00CA2B5D">
            <w:pPr>
              <w:tabs>
                <w:tab w:val="right" w:pos="5171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է 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փոփոխություն</w:t>
            </w:r>
            <w:proofErr w:type="spellEnd"/>
            <w:r w:rsidR="00CA2B5D">
              <w:rPr>
                <w:rFonts w:ascii="GHEA Grapalat" w:hAnsi="GHEA Grapalat" w:cs="Sylfaen"/>
                <w:sz w:val="20"/>
                <w:szCs w:val="20"/>
              </w:rPr>
              <w:tab/>
            </w:r>
          </w:p>
          <w:p w:rsidR="00D04A70" w:rsidRDefault="00D04A70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  <w:p w:rsidR="00462832" w:rsidRPr="00972C01" w:rsidRDefault="00972C01" w:rsidP="00972C01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  <w:t>Կ</w:t>
            </w:r>
            <w:r w:rsidR="00B30473" w:rsidRPr="00972C01"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  <w:t>ատարվել է համապատասխան փոփոխություն:</w:t>
            </w:r>
          </w:p>
          <w:p w:rsidR="00D04A70" w:rsidRPr="00D04A70" w:rsidRDefault="00D04A70" w:rsidP="00D04A70">
            <w:pPr>
              <w:spacing w:after="0" w:line="240" w:lineRule="auto"/>
              <w:ind w:left="36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972C01" w:rsidRDefault="00972C01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875BD8" w:rsidRPr="00D04A70" w:rsidRDefault="00972C01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  <w:t>Կ</w:t>
            </w:r>
            <w:r w:rsidR="00875BD8" w:rsidRPr="00D04A70"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  <w:t>ատարվել է համապատասխան փոփոխությունը:</w:t>
            </w:r>
          </w:p>
          <w:p w:rsidR="00653D7D" w:rsidRDefault="00653D7D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972C01" w:rsidRDefault="00972C01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462832" w:rsidRPr="00D04A70" w:rsidRDefault="00972C01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  <w:t>Կ</w:t>
            </w:r>
            <w:r w:rsidR="00875BD8" w:rsidRPr="00D04A70"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  <w:t>ատարվել է համապատասխան փոփոխությունը:</w:t>
            </w:r>
          </w:p>
          <w:p w:rsidR="005F2B30" w:rsidRDefault="005F2B30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D04A70" w:rsidRDefault="00D04A70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D04A70" w:rsidRPr="00D04A70" w:rsidRDefault="00D04A70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305AFA" w:rsidRDefault="00305AFA" w:rsidP="00972C01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972C01" w:rsidRDefault="00972C01" w:rsidP="00972C01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  <w:p w:rsidR="00972C01" w:rsidRPr="00D04A70" w:rsidRDefault="00972C01" w:rsidP="00972C01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  <w:t>Կ</w:t>
            </w:r>
            <w:r w:rsidRPr="00D04A70"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  <w:t>ատարվել է համապատասխան փոփոխությունը</w:t>
            </w:r>
          </w:p>
        </w:tc>
      </w:tr>
    </w:tbl>
    <w:p w:rsidR="00C85030" w:rsidRPr="00D04A70" w:rsidRDefault="00C85030">
      <w:pPr>
        <w:rPr>
          <w:rFonts w:ascii="GHEA Grapalat" w:hAnsi="GHEA Grapalat"/>
          <w:sz w:val="20"/>
          <w:szCs w:val="20"/>
        </w:rPr>
      </w:pPr>
    </w:p>
    <w:sectPr w:rsidR="00C85030" w:rsidRPr="00D04A70" w:rsidSect="003C75EC">
      <w:footerReference w:type="default" r:id="rId7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60F" w:rsidRDefault="005E460F" w:rsidP="008E35C2">
      <w:pPr>
        <w:spacing w:after="0" w:line="240" w:lineRule="auto"/>
      </w:pPr>
      <w:r>
        <w:separator/>
      </w:r>
    </w:p>
  </w:endnote>
  <w:endnote w:type="continuationSeparator" w:id="0">
    <w:p w:rsidR="005E460F" w:rsidRDefault="005E460F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60F" w:rsidRDefault="005E460F" w:rsidP="008E35C2">
      <w:pPr>
        <w:spacing w:after="0" w:line="240" w:lineRule="auto"/>
      </w:pPr>
      <w:r>
        <w:separator/>
      </w:r>
    </w:p>
  </w:footnote>
  <w:footnote w:type="continuationSeparator" w:id="0">
    <w:p w:rsidR="005E460F" w:rsidRDefault="005E460F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87E1E"/>
    <w:multiLevelType w:val="hybridMultilevel"/>
    <w:tmpl w:val="BA46C570"/>
    <w:lvl w:ilvl="0" w:tplc="84F2AE1A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>
    <w:nsid w:val="2E15195B"/>
    <w:multiLevelType w:val="hybridMultilevel"/>
    <w:tmpl w:val="6FE4E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2A4E29"/>
    <w:multiLevelType w:val="hybridMultilevel"/>
    <w:tmpl w:val="EB62C31C"/>
    <w:lvl w:ilvl="0" w:tplc="33BE5D4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F3FC1"/>
    <w:multiLevelType w:val="hybridMultilevel"/>
    <w:tmpl w:val="2620F96E"/>
    <w:lvl w:ilvl="0" w:tplc="88D83748"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36904E4"/>
    <w:multiLevelType w:val="hybridMultilevel"/>
    <w:tmpl w:val="DC100CB4"/>
    <w:lvl w:ilvl="0" w:tplc="C4EC3B5E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92B4A"/>
    <w:multiLevelType w:val="hybridMultilevel"/>
    <w:tmpl w:val="8EAAAAF6"/>
    <w:lvl w:ilvl="0" w:tplc="59CE949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FCE"/>
    <w:rsid w:val="000063C8"/>
    <w:rsid w:val="00020F7A"/>
    <w:rsid w:val="0002245A"/>
    <w:rsid w:val="00037313"/>
    <w:rsid w:val="00040E9F"/>
    <w:rsid w:val="00042F3B"/>
    <w:rsid w:val="00064C10"/>
    <w:rsid w:val="000850FA"/>
    <w:rsid w:val="000952FE"/>
    <w:rsid w:val="000B15EE"/>
    <w:rsid w:val="000D65F1"/>
    <w:rsid w:val="000E7800"/>
    <w:rsid w:val="000F7863"/>
    <w:rsid w:val="001119AA"/>
    <w:rsid w:val="00113A61"/>
    <w:rsid w:val="00194312"/>
    <w:rsid w:val="001B0F0A"/>
    <w:rsid w:val="001D29A4"/>
    <w:rsid w:val="002160B0"/>
    <w:rsid w:val="00230591"/>
    <w:rsid w:val="00234FB7"/>
    <w:rsid w:val="0023641B"/>
    <w:rsid w:val="002764E5"/>
    <w:rsid w:val="002A4D90"/>
    <w:rsid w:val="002F733D"/>
    <w:rsid w:val="00300F4F"/>
    <w:rsid w:val="00304C91"/>
    <w:rsid w:val="00305AFA"/>
    <w:rsid w:val="00305CF7"/>
    <w:rsid w:val="003346C8"/>
    <w:rsid w:val="003A0DBE"/>
    <w:rsid w:val="003A6359"/>
    <w:rsid w:val="003C75EC"/>
    <w:rsid w:val="003D21CD"/>
    <w:rsid w:val="003D25D5"/>
    <w:rsid w:val="004106A7"/>
    <w:rsid w:val="00432044"/>
    <w:rsid w:val="00434FE7"/>
    <w:rsid w:val="00462832"/>
    <w:rsid w:val="004B680E"/>
    <w:rsid w:val="004F0139"/>
    <w:rsid w:val="00504608"/>
    <w:rsid w:val="00520926"/>
    <w:rsid w:val="00524112"/>
    <w:rsid w:val="00533CAE"/>
    <w:rsid w:val="00555016"/>
    <w:rsid w:val="00560450"/>
    <w:rsid w:val="00565E81"/>
    <w:rsid w:val="005834EE"/>
    <w:rsid w:val="00595E3D"/>
    <w:rsid w:val="005A56B5"/>
    <w:rsid w:val="005C42EA"/>
    <w:rsid w:val="005C4F15"/>
    <w:rsid w:val="005E460F"/>
    <w:rsid w:val="005F2B30"/>
    <w:rsid w:val="00621784"/>
    <w:rsid w:val="006257A8"/>
    <w:rsid w:val="00645936"/>
    <w:rsid w:val="00653D7D"/>
    <w:rsid w:val="0067077D"/>
    <w:rsid w:val="00680C04"/>
    <w:rsid w:val="00691CE8"/>
    <w:rsid w:val="00691F5F"/>
    <w:rsid w:val="006D4B69"/>
    <w:rsid w:val="006E15A3"/>
    <w:rsid w:val="006E4119"/>
    <w:rsid w:val="006E4C69"/>
    <w:rsid w:val="006F1647"/>
    <w:rsid w:val="006F18F1"/>
    <w:rsid w:val="00701988"/>
    <w:rsid w:val="007477AF"/>
    <w:rsid w:val="00747EEE"/>
    <w:rsid w:val="0078029B"/>
    <w:rsid w:val="007819B2"/>
    <w:rsid w:val="00782149"/>
    <w:rsid w:val="00795D4C"/>
    <w:rsid w:val="007E2258"/>
    <w:rsid w:val="007F55FC"/>
    <w:rsid w:val="00805423"/>
    <w:rsid w:val="00875BD8"/>
    <w:rsid w:val="00890469"/>
    <w:rsid w:val="008D10E1"/>
    <w:rsid w:val="008E35C2"/>
    <w:rsid w:val="008E47CD"/>
    <w:rsid w:val="008F50BC"/>
    <w:rsid w:val="00905B0F"/>
    <w:rsid w:val="00922F12"/>
    <w:rsid w:val="00950D8C"/>
    <w:rsid w:val="00970DE6"/>
    <w:rsid w:val="00972C01"/>
    <w:rsid w:val="00975233"/>
    <w:rsid w:val="0098574D"/>
    <w:rsid w:val="009A1B15"/>
    <w:rsid w:val="009A2D26"/>
    <w:rsid w:val="009A4F2B"/>
    <w:rsid w:val="009A5A20"/>
    <w:rsid w:val="009B1117"/>
    <w:rsid w:val="009D08BF"/>
    <w:rsid w:val="009D1A96"/>
    <w:rsid w:val="00A0406E"/>
    <w:rsid w:val="00A06D85"/>
    <w:rsid w:val="00A5133D"/>
    <w:rsid w:val="00A76B5F"/>
    <w:rsid w:val="00A81D41"/>
    <w:rsid w:val="00AB28D6"/>
    <w:rsid w:val="00AB4FA0"/>
    <w:rsid w:val="00B122E6"/>
    <w:rsid w:val="00B15CB6"/>
    <w:rsid w:val="00B24EC3"/>
    <w:rsid w:val="00B30473"/>
    <w:rsid w:val="00B413D7"/>
    <w:rsid w:val="00B62D7D"/>
    <w:rsid w:val="00B7228A"/>
    <w:rsid w:val="00B90F00"/>
    <w:rsid w:val="00BD233B"/>
    <w:rsid w:val="00BE2A05"/>
    <w:rsid w:val="00C03DB0"/>
    <w:rsid w:val="00C67EA1"/>
    <w:rsid w:val="00C753E6"/>
    <w:rsid w:val="00C80AF2"/>
    <w:rsid w:val="00C85030"/>
    <w:rsid w:val="00CA2B5D"/>
    <w:rsid w:val="00D04A70"/>
    <w:rsid w:val="00D05899"/>
    <w:rsid w:val="00D30FB0"/>
    <w:rsid w:val="00D310C0"/>
    <w:rsid w:val="00D505D1"/>
    <w:rsid w:val="00D5118A"/>
    <w:rsid w:val="00DB61CF"/>
    <w:rsid w:val="00DF314D"/>
    <w:rsid w:val="00E23C18"/>
    <w:rsid w:val="00E325B2"/>
    <w:rsid w:val="00E92836"/>
    <w:rsid w:val="00E94479"/>
    <w:rsid w:val="00EB291A"/>
    <w:rsid w:val="00EB761C"/>
    <w:rsid w:val="00ED6152"/>
    <w:rsid w:val="00F064E4"/>
    <w:rsid w:val="00F33C84"/>
    <w:rsid w:val="00F355FE"/>
    <w:rsid w:val="00F41152"/>
    <w:rsid w:val="00F6430E"/>
    <w:rsid w:val="00F71B91"/>
    <w:rsid w:val="00F83C42"/>
    <w:rsid w:val="00FA5718"/>
    <w:rsid w:val="00FB0D9D"/>
    <w:rsid w:val="00FD1D07"/>
    <w:rsid w:val="00FD3EB9"/>
    <w:rsid w:val="00FE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05B0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9D08BF"/>
    <w:rPr>
      <w:rFonts w:ascii="Arial Unicode MS" w:eastAsia="Arial Unicode MS" w:hAnsi="Arial Unicode MS" w:cs="Arial Unicode M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9D08BF"/>
    <w:pPr>
      <w:ind w:left="720"/>
      <w:contextualSpacing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ED6152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Mulberry 2.0</cp:keywords>
  <cp:lastModifiedBy>Z-Margaryan</cp:lastModifiedBy>
  <cp:revision>26</cp:revision>
  <cp:lastPrinted>2020-06-09T13:43:00Z</cp:lastPrinted>
  <dcterms:created xsi:type="dcterms:W3CDTF">2020-04-29T07:45:00Z</dcterms:created>
  <dcterms:modified xsi:type="dcterms:W3CDTF">2020-06-17T09:34:00Z</dcterms:modified>
</cp:coreProperties>
</file>