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E33" w:rsidRDefault="006E5E33" w:rsidP="006E5E33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6E5E33" w:rsidRDefault="006E5E33" w:rsidP="006E5E33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6E5E33" w:rsidRDefault="006E5E33" w:rsidP="006E5E33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6E5E33" w:rsidRDefault="006E5E33" w:rsidP="006E5E33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6E5E33" w:rsidRPr="00D52496" w:rsidRDefault="006E5E33" w:rsidP="006E5E33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6E5E33" w:rsidRPr="00D52496" w:rsidRDefault="006E5E33" w:rsidP="006E5E33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6E5E33" w:rsidRPr="00D52496" w:rsidRDefault="006E5E33" w:rsidP="006E5E33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6E5E33" w:rsidRPr="008E1785" w:rsidRDefault="006E5E33" w:rsidP="006E5E33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6E5E33" w:rsidRPr="00944065" w:rsidRDefault="00087020" w:rsidP="00087020">
      <w:pPr>
        <w:spacing w:after="0" w:line="240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44B6A">
        <w:rPr>
          <w:rFonts w:ascii="GHEA Grapalat" w:hAnsi="GHEA Grapalat"/>
          <w:b/>
          <w:sz w:val="24"/>
          <w:szCs w:val="24"/>
          <w:lang w:val="hy-AM"/>
        </w:rPr>
        <w:t>«</w:t>
      </w:r>
      <w:r w:rsidRPr="00080675">
        <w:rPr>
          <w:rFonts w:ascii="GHEA Grapalat" w:eastAsia="Times New Roman" w:hAnsi="GHEA Grapalat"/>
          <w:b/>
          <w:sz w:val="24"/>
          <w:szCs w:val="24"/>
          <w:lang w:val="fr-FR" w:eastAsia="ru-RU"/>
        </w:rPr>
        <w:t>«ՄԻՋԱԶԳԱՅԻՆ ՔԱՂԱՔԱՑԻԱԿԱՆ ԱՎԻԱՑԻԱՅԻ ՄԱՍԻՆ» ԿՈՆՎԵՆՑԻԱՅԻ 56-ՐԴ ՀՈԴՎԱԾՈՒՄ ՓՈՓՈԽՈՒԹՅՈՒՆ ԿԱՏԱՐԵԼՈՒ ՄԱՍԻՆ</w:t>
      </w:r>
      <w:r w:rsidRPr="00444B6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080675">
        <w:rPr>
          <w:rFonts w:ascii="GHEA Grapalat" w:eastAsia="Times New Roman" w:hAnsi="GHEA Grapalat"/>
          <w:b/>
          <w:sz w:val="24"/>
          <w:szCs w:val="24"/>
          <w:lang w:val="fr-FR" w:eastAsia="ru-RU"/>
        </w:rPr>
        <w:t>ԱՐՁԱՆԱԳՐՈՒԹՅ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ՈՒՆ</w:t>
      </w:r>
      <w:r w:rsidRPr="00444B6A">
        <w:rPr>
          <w:rFonts w:ascii="GHEA Grapalat" w:hAnsi="GHEA Grapalat"/>
          <w:b/>
          <w:sz w:val="24"/>
          <w:szCs w:val="24"/>
          <w:lang w:val="hy-AM"/>
        </w:rPr>
        <w:t>Ը</w:t>
      </w:r>
      <w:r w:rsidRPr="00444B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71A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E5E33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6E5E33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E5E33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6E5E33" w:rsidRPr="00672F47" w:rsidRDefault="006E5E33" w:rsidP="006E5E33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E5E33" w:rsidRPr="00672F47" w:rsidRDefault="006E5E33" w:rsidP="006E5E33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E5E33" w:rsidRPr="00672F47" w:rsidRDefault="006E5E33" w:rsidP="006E5E33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D971AA" w:rsidRPr="00D971AA">
        <w:rPr>
          <w:rFonts w:ascii="GHEA Grapalat" w:hAnsi="GHEA Grapalat"/>
          <w:sz w:val="24"/>
          <w:szCs w:val="24"/>
          <w:lang w:val="hy-AM"/>
        </w:rPr>
        <w:t>2016</w:t>
      </w:r>
      <w:r w:rsidRPr="00944065">
        <w:rPr>
          <w:rFonts w:ascii="GHEA Grapalat" w:hAnsi="GHEA Grapalat"/>
          <w:sz w:val="24"/>
          <w:szCs w:val="24"/>
          <w:lang w:val="hy-AM"/>
        </w:rPr>
        <w:t>թ</w:t>
      </w:r>
      <w:r w:rsidR="00C177F4" w:rsidRPr="00C177F4">
        <w:rPr>
          <w:rFonts w:ascii="Cambria Math" w:hAnsi="Cambria Math"/>
          <w:sz w:val="24"/>
          <w:szCs w:val="24"/>
          <w:lang w:val="hy-AM"/>
        </w:rPr>
        <w:t>.</w:t>
      </w:r>
      <w:r w:rsidR="00D971AA">
        <w:rPr>
          <w:rFonts w:ascii="Cambria Math" w:hAnsi="Cambria Math"/>
          <w:sz w:val="24"/>
          <w:szCs w:val="24"/>
          <w:lang w:val="hy-AM"/>
        </w:rPr>
        <w:t xml:space="preserve"> </w:t>
      </w:r>
      <w:r w:rsidR="00D971AA">
        <w:rPr>
          <w:rFonts w:ascii="GHEA Grapalat" w:hAnsi="GHEA Grapalat" w:cs="Sylfaen"/>
          <w:sz w:val="24"/>
          <w:szCs w:val="24"/>
          <w:lang w:val="hy-AM"/>
        </w:rPr>
        <w:t>հոկտեմբերի 6</w:t>
      </w:r>
      <w:r w:rsidR="00D971AA" w:rsidRPr="00444B6A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Pr="00944065">
        <w:rPr>
          <w:rFonts w:ascii="GHEA Grapalat" w:hAnsi="GHEA Grapalat"/>
          <w:sz w:val="24"/>
          <w:szCs w:val="24"/>
          <w:lang w:val="hy-AM"/>
        </w:rPr>
        <w:t>ստորագրված «</w:t>
      </w:r>
      <w:r w:rsidR="00D971AA" w:rsidRPr="004253A0">
        <w:rPr>
          <w:rFonts w:ascii="GHEA Grapalat" w:eastAsia="Times New Roman" w:hAnsi="GHEA Grapalat"/>
          <w:sz w:val="24"/>
          <w:szCs w:val="24"/>
          <w:lang w:val="fr-FR" w:eastAsia="ru-RU"/>
        </w:rPr>
        <w:t>«Միջազգային քաղաքացիական ավիացիայի մասին» կոնվենցիայի 56-րդ հոդվածում փոփոխություն կատարելու մասին</w:t>
      </w:r>
      <w:r w:rsidR="00D971AA" w:rsidRPr="00444B6A">
        <w:rPr>
          <w:rFonts w:ascii="GHEA Grapalat" w:hAnsi="GHEA Grapalat" w:cs="Sylfaen"/>
          <w:sz w:val="24"/>
          <w:szCs w:val="24"/>
          <w:lang w:val="hy-AM"/>
        </w:rPr>
        <w:t>»</w:t>
      </w:r>
      <w:r w:rsidR="00D971AA" w:rsidRPr="007E64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971AA" w:rsidRPr="004253A0">
        <w:rPr>
          <w:rFonts w:ascii="GHEA Grapalat" w:eastAsia="Times New Roman" w:hAnsi="GHEA Grapalat"/>
          <w:sz w:val="24"/>
          <w:szCs w:val="24"/>
          <w:lang w:val="fr-FR" w:eastAsia="ru-RU"/>
        </w:rPr>
        <w:t>արձանագրությունը</w:t>
      </w:r>
      <w:r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6E5E33" w:rsidRPr="00672F47" w:rsidRDefault="006E5E33" w:rsidP="006E5E33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E5E33" w:rsidRPr="00672F47" w:rsidRDefault="006E5E33" w:rsidP="006E5E3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6E5E33" w:rsidRDefault="006E5E33" w:rsidP="006E5E33">
      <w:pPr>
        <w:spacing w:line="276" w:lineRule="auto"/>
        <w:rPr>
          <w:sz w:val="24"/>
          <w:szCs w:val="24"/>
          <w:lang w:val="hy-AM"/>
        </w:rPr>
      </w:pPr>
    </w:p>
    <w:p w:rsidR="006E5E33" w:rsidRPr="00944065" w:rsidRDefault="006E5E33" w:rsidP="006E5E33">
      <w:pPr>
        <w:spacing w:line="276" w:lineRule="auto"/>
        <w:rPr>
          <w:lang w:val="hy-AM"/>
        </w:rPr>
      </w:pPr>
    </w:p>
    <w:p w:rsidR="00A20A1C" w:rsidRPr="006E5E33" w:rsidRDefault="00A20A1C">
      <w:pPr>
        <w:rPr>
          <w:lang w:val="hy-AM"/>
        </w:rPr>
      </w:pPr>
    </w:p>
    <w:sectPr w:rsidR="00A20A1C" w:rsidRPr="006E5E33" w:rsidSect="009C20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32A19"/>
    <w:rsid w:val="00087020"/>
    <w:rsid w:val="00232A19"/>
    <w:rsid w:val="006E5E33"/>
    <w:rsid w:val="007C0D15"/>
    <w:rsid w:val="009C200D"/>
    <w:rsid w:val="00A20A1C"/>
    <w:rsid w:val="00C177F4"/>
    <w:rsid w:val="00D97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E33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5E33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6E5E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E33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5E33"/>
    <w:rPr>
      <w:rFonts w:ascii="Times New Roman" w:hAnsi="Times New Roman"/>
      <w:sz w:val="24"/>
      <w:szCs w:val="24"/>
    </w:rPr>
  </w:style>
  <w:style w:type="character" w:styleId="a4">
    <w:name w:val="Strong"/>
    <w:uiPriority w:val="22"/>
    <w:qFormat/>
    <w:rsid w:val="006E5E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>SPecialiST RePack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Levon-J</dc:creator>
  <cp:keywords>https:/mul2-mta.gov.am/tasks/68801/oneclick/Draft Law  56.docx?token=3d1bf3cc3221e46122e7ec3559f2bb86</cp:keywords>
  <cp:lastModifiedBy>varujan.harutyunyan</cp:lastModifiedBy>
  <cp:revision>3</cp:revision>
  <dcterms:created xsi:type="dcterms:W3CDTF">2020-05-27T09:00:00Z</dcterms:created>
  <dcterms:modified xsi:type="dcterms:W3CDTF">2020-05-27T09:01:00Z</dcterms:modified>
</cp:coreProperties>
</file>