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44E" w:rsidRPr="00DD3AA9" w:rsidRDefault="004D0B31" w:rsidP="004D0B3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DD3AA9">
        <w:rPr>
          <w:rFonts w:ascii="GHEA Grapalat" w:hAnsi="GHEA Grapalat"/>
          <w:sz w:val="24"/>
          <w:szCs w:val="24"/>
        </w:rPr>
        <w:t>Ամփոփաթերթ</w:t>
      </w:r>
      <w:proofErr w:type="spellEnd"/>
    </w:p>
    <w:p w:rsidR="00DD3AA9" w:rsidRPr="00DD3AA9" w:rsidRDefault="00DD3AA9" w:rsidP="004D0B3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4D0B31" w:rsidRPr="00DD3AA9" w:rsidRDefault="00D3344E" w:rsidP="00DD3AA9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ru-RU"/>
        </w:rPr>
      </w:pPr>
      <w:r w:rsidRPr="00DD3AA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DD3AA9" w:rsidRPr="00DD3AA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2005 թվականի օգոստոսի 18-ի </w:t>
      </w:r>
      <w:r w:rsidR="00DD3AA9" w:rsidRPr="00DD3AA9">
        <w:rPr>
          <w:rFonts w:ascii="GHEA Grapalat" w:hAnsi="GHEA Grapalat"/>
          <w:color w:val="000000"/>
        </w:rPr>
        <w:t>N</w:t>
      </w:r>
      <w:r w:rsidR="00DD3AA9" w:rsidRPr="00DD3AA9">
        <w:rPr>
          <w:rFonts w:ascii="GHEA Grapalat" w:hAnsi="GHEA Grapalat"/>
          <w:color w:val="000000"/>
          <w:lang w:val="hy-AM"/>
        </w:rPr>
        <w:t xml:space="preserve"> 2085-Ն որոշման մեջ փոփոխություններ  կատարելու մասին</w:t>
      </w:r>
      <w:r w:rsidRPr="00DD3AA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DD3AA9">
        <w:rPr>
          <w:rFonts w:ascii="GHEA Grapalat" w:hAnsi="GHEA Grapalat"/>
          <w:lang w:val="af-ZA"/>
        </w:rPr>
        <w:t xml:space="preserve"> </w:t>
      </w:r>
      <w:r w:rsidR="00DD3AA9" w:rsidRPr="00DD3AA9">
        <w:rPr>
          <w:rFonts w:ascii="GHEA Grapalat" w:hAnsi="GHEA Grapalat"/>
          <w:lang w:val="hy-AM"/>
        </w:rPr>
        <w:t>ՀՀ կ</w:t>
      </w:r>
      <w:r w:rsidRPr="00DD3AA9">
        <w:rPr>
          <w:rFonts w:ascii="GHEA Grapalat" w:hAnsi="GHEA Grapalat"/>
          <w:lang w:val="af-ZA"/>
        </w:rPr>
        <w:t>առավարության որոշման նախագծի</w:t>
      </w:r>
      <w:r w:rsidR="004D0B31" w:rsidRPr="00DD3AA9">
        <w:rPr>
          <w:rFonts w:ascii="GHEA Grapalat" w:hAnsi="GHEA Grapalat"/>
          <w:lang w:val="ru-RU"/>
        </w:rPr>
        <w:t xml:space="preserve"> </w:t>
      </w:r>
      <w:proofErr w:type="spellStart"/>
      <w:r w:rsidR="004D0B31" w:rsidRPr="00DD3AA9">
        <w:rPr>
          <w:rFonts w:ascii="GHEA Grapalat" w:hAnsi="GHEA Grapalat"/>
        </w:rPr>
        <w:t>վերաբերյալ</w:t>
      </w:r>
      <w:proofErr w:type="spellEnd"/>
      <w:r w:rsidR="004D0B31" w:rsidRPr="00DD3AA9">
        <w:rPr>
          <w:rFonts w:ascii="GHEA Grapalat" w:hAnsi="GHEA Grapalat"/>
          <w:b/>
          <w:lang w:val="ru-RU"/>
        </w:rPr>
        <w:t xml:space="preserve"> </w:t>
      </w:r>
    </w:p>
    <w:p w:rsidR="001A3D70" w:rsidRPr="00DD3AA9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p w:rsidR="00D3344E" w:rsidRPr="00D3557D" w:rsidRDefault="00D3344E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tbl>
      <w:tblPr>
        <w:tblStyle w:val="TableGrid"/>
        <w:tblW w:w="1403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2"/>
        <w:gridCol w:w="2529"/>
        <w:gridCol w:w="4820"/>
        <w:gridCol w:w="1701"/>
        <w:gridCol w:w="4252"/>
      </w:tblGrid>
      <w:tr w:rsidR="00BB490A" w:rsidRPr="00D3557D" w:rsidTr="00CF5C0C">
        <w:tc>
          <w:tcPr>
            <w:tcW w:w="732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529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հեղինակը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20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701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252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B490A" w:rsidRPr="00D3557D" w:rsidTr="00CF5C0C">
        <w:trPr>
          <w:trHeight w:val="3952"/>
        </w:trPr>
        <w:tc>
          <w:tcPr>
            <w:tcW w:w="732" w:type="dxa"/>
          </w:tcPr>
          <w:p w:rsidR="001A3D70" w:rsidRPr="00374B92" w:rsidRDefault="00505D64" w:rsidP="00087D70">
            <w:pPr>
              <w:rPr>
                <w:rFonts w:ascii="GHEA Grapalat" w:hAnsi="GHEA Grapalat"/>
                <w:sz w:val="24"/>
                <w:szCs w:val="24"/>
              </w:rPr>
            </w:pPr>
            <w:r w:rsidRPr="00374B9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529" w:type="dxa"/>
          </w:tcPr>
          <w:p w:rsidR="00DD3AA9" w:rsidRPr="00477D8C" w:rsidRDefault="00DD3AA9" w:rsidP="00DD3AA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 նախարար</w:t>
            </w:r>
          </w:p>
          <w:p w:rsidR="00DD3AA9" w:rsidRPr="00477D8C" w:rsidRDefault="00DD3AA9" w:rsidP="00DD3AA9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/27.4/12164-2020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1A3D70" w:rsidRPr="00477D8C" w:rsidRDefault="00DD3AA9" w:rsidP="00DD3AA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087AAD" w:rsidRPr="00477D8C">
              <w:rPr>
                <w:rFonts w:ascii="GHEA Grapalat" w:hAnsi="GHEA Grapalat"/>
                <w:sz w:val="24"/>
                <w:szCs w:val="24"/>
                <w:lang w:val="ru-RU"/>
              </w:rPr>
              <w:t>.0</w:t>
            </w: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087AAD" w:rsidRPr="00477D8C">
              <w:rPr>
                <w:rFonts w:ascii="GHEA Grapalat" w:hAnsi="GHEA Grapalat"/>
                <w:sz w:val="24"/>
                <w:szCs w:val="24"/>
              </w:rPr>
              <w:t>.20</w:t>
            </w:r>
            <w:r w:rsidR="00087AAD" w:rsidRPr="00477D8C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="001A3D70" w:rsidRPr="00477D8C">
              <w:rPr>
                <w:rFonts w:ascii="GHEA Grapalat" w:hAnsi="GHEA Grapalat"/>
                <w:sz w:val="24"/>
                <w:szCs w:val="24"/>
              </w:rPr>
              <w:t>թ</w:t>
            </w: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820" w:type="dxa"/>
          </w:tcPr>
          <w:p w:rsidR="001A3D70" w:rsidRPr="00477D8C" w:rsidRDefault="00DD3AA9" w:rsidP="00DD3AA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2005 թվականի օգոստոսի 18-ի N 2085-Ն որոշման մեջ փոփոխություններ  կատարելու մասին» Հայաստանի Հանրապետության կառավարության որոշման </w:t>
            </w:r>
            <w:r w:rsidRPr="00477D8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 վերաբերյալ.</w:t>
            </w:r>
          </w:p>
          <w:p w:rsidR="00DD3AA9" w:rsidRPr="00477D8C" w:rsidRDefault="00A2719F" w:rsidP="00A2719F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ind w:left="13" w:hanging="1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77D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D3AA9" w:rsidRPr="00477D8C">
              <w:rPr>
                <w:rFonts w:ascii="GHEA Grapalat" w:hAnsi="GHEA Grapalat" w:cs="Sylfaen"/>
                <w:sz w:val="24"/>
                <w:szCs w:val="24"/>
              </w:rPr>
              <w:t>Նախագծում «2019 թվականի» բառերն անհրաժեշտ է փոխարինել «2020 թվականի» բառերով:</w:t>
            </w:r>
          </w:p>
          <w:p w:rsidR="00DD3AA9" w:rsidRPr="00477D8C" w:rsidRDefault="00A2719F" w:rsidP="00A2719F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spacing w:line="360" w:lineRule="auto"/>
              <w:ind w:left="13" w:hanging="1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7D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D3AA9" w:rsidRPr="00477D8C">
              <w:rPr>
                <w:rFonts w:ascii="GHEA Grapalat" w:hAnsi="GHEA Grapalat" w:cs="Sylfaen"/>
                <w:sz w:val="24"/>
                <w:szCs w:val="24"/>
              </w:rPr>
              <w:t>Նախագծի 1-ին կետի 1-ին ենթակետից անհրաժեշտ է հանել «հետևյալ» բառը:</w:t>
            </w:r>
          </w:p>
        </w:tc>
        <w:tc>
          <w:tcPr>
            <w:tcW w:w="1701" w:type="dxa"/>
          </w:tcPr>
          <w:p w:rsidR="00DD3AA9" w:rsidRPr="00DD3AA9" w:rsidRDefault="00DD3AA9" w:rsidP="00DD3AA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AA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1A3D70" w:rsidRPr="00D3557D" w:rsidRDefault="001A3D70" w:rsidP="00087D7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2" w:type="dxa"/>
          </w:tcPr>
          <w:p w:rsidR="001A3D70" w:rsidRPr="00DD3AA9" w:rsidRDefault="00DD3A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փոփոխությունները</w:t>
            </w:r>
          </w:p>
        </w:tc>
      </w:tr>
      <w:tr w:rsidR="00BB490A" w:rsidRPr="00CC10D3" w:rsidTr="00CF5C0C">
        <w:tc>
          <w:tcPr>
            <w:tcW w:w="732" w:type="dxa"/>
          </w:tcPr>
          <w:p w:rsidR="00CC10D3" w:rsidRPr="00374B92" w:rsidRDefault="00CC10D3" w:rsidP="0094409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4B9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2529" w:type="dxa"/>
          </w:tcPr>
          <w:p w:rsidR="00CC10D3" w:rsidRPr="00477D8C" w:rsidRDefault="00CC10D3" w:rsidP="0094409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</w:p>
          <w:p w:rsidR="00CC10D3" w:rsidRPr="00477D8C" w:rsidRDefault="00CC10D3" w:rsidP="0094409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01/7197-2020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CC10D3" w:rsidRPr="00477D8C" w:rsidRDefault="00CC10D3" w:rsidP="0094409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477D8C">
              <w:rPr>
                <w:rFonts w:ascii="GHEA Grapalat" w:hAnsi="GHEA Grapalat"/>
                <w:sz w:val="24"/>
                <w:szCs w:val="24"/>
                <w:lang w:val="ru-RU"/>
              </w:rPr>
              <w:t>.0</w:t>
            </w: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477D8C">
              <w:rPr>
                <w:rFonts w:ascii="GHEA Grapalat" w:hAnsi="GHEA Grapalat"/>
                <w:sz w:val="24"/>
                <w:szCs w:val="24"/>
              </w:rPr>
              <w:t>.20</w:t>
            </w:r>
            <w:r w:rsidRPr="00477D8C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Pr="00477D8C">
              <w:rPr>
                <w:rFonts w:ascii="GHEA Grapalat" w:hAnsi="GHEA Grapalat"/>
                <w:sz w:val="24"/>
                <w:szCs w:val="24"/>
              </w:rPr>
              <w:t>թ</w:t>
            </w: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CC10D3" w:rsidRPr="00477D8C" w:rsidRDefault="00CC10D3" w:rsidP="0094409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CC10D3" w:rsidRPr="00477D8C" w:rsidRDefault="00CC10D3" w:rsidP="00467A11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և Հավելվածում  «2019» թիվը փոխարինել «2020» թվով, ինչպես նաև Հավելվածում «Ա» տառը փոխարինել «Ն» տառով:</w:t>
            </w:r>
          </w:p>
        </w:tc>
        <w:tc>
          <w:tcPr>
            <w:tcW w:w="1701" w:type="dxa"/>
          </w:tcPr>
          <w:p w:rsidR="00CC10D3" w:rsidRPr="00DD3AA9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AA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CC10D3" w:rsidRPr="00D3557D" w:rsidRDefault="00CC10D3" w:rsidP="0094409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2" w:type="dxa"/>
          </w:tcPr>
          <w:p w:rsidR="00CC10D3" w:rsidRPr="00DD3AA9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փոփոխությունները</w:t>
            </w:r>
          </w:p>
        </w:tc>
      </w:tr>
      <w:tr w:rsidR="00BB490A" w:rsidRPr="00CC10D3" w:rsidTr="00CF5C0C">
        <w:trPr>
          <w:trHeight w:val="1975"/>
        </w:trPr>
        <w:tc>
          <w:tcPr>
            <w:tcW w:w="732" w:type="dxa"/>
          </w:tcPr>
          <w:p w:rsidR="00CC10D3" w:rsidRPr="00374B92" w:rsidRDefault="00CC10D3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4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529" w:type="dxa"/>
          </w:tcPr>
          <w:p w:rsidR="00CC10D3" w:rsidRPr="00477D8C" w:rsidRDefault="00CC10D3" w:rsidP="00CC10D3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477D8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477D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477D8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477D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77D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477D8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77D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477D8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77D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77D8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</w:p>
          <w:p w:rsidR="00CC10D3" w:rsidRPr="00477D8C" w:rsidRDefault="00CC10D3" w:rsidP="00CC10D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ՍՊ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/26.2/14279-2020,</w:t>
            </w:r>
          </w:p>
          <w:p w:rsidR="00CC10D3" w:rsidRPr="00477D8C" w:rsidRDefault="00CC10D3" w:rsidP="00467A11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27.05.2020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  <w:tc>
          <w:tcPr>
            <w:tcW w:w="4820" w:type="dxa"/>
          </w:tcPr>
          <w:p w:rsidR="00CC10D3" w:rsidRPr="00477D8C" w:rsidRDefault="00CC10D3" w:rsidP="00A271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1701" w:type="dxa"/>
          </w:tcPr>
          <w:p w:rsidR="00CC10D3" w:rsidRPr="00DD3AA9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4252" w:type="dxa"/>
          </w:tcPr>
          <w:p w:rsidR="00CC10D3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490A" w:rsidRPr="00CC10D3" w:rsidTr="00CF5C0C">
        <w:tc>
          <w:tcPr>
            <w:tcW w:w="732" w:type="dxa"/>
          </w:tcPr>
          <w:p w:rsidR="00CC10D3" w:rsidRPr="00374B92" w:rsidRDefault="00CC10D3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4B9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529" w:type="dxa"/>
          </w:tcPr>
          <w:p w:rsidR="00CC10D3" w:rsidRPr="00477D8C" w:rsidRDefault="00CC10D3" w:rsidP="00CC10D3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Շ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ջակա</w:t>
            </w:r>
            <w:proofErr w:type="spellEnd"/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միջավայ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proofErr w:type="spellEnd"/>
          </w:p>
          <w:p w:rsidR="00CC10D3" w:rsidRPr="00477D8C" w:rsidRDefault="00CC10D3" w:rsidP="00CC10D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5/04.3/5960-2020</w:t>
            </w:r>
          </w:p>
          <w:p w:rsidR="00CC10D3" w:rsidRPr="00477D8C" w:rsidRDefault="00CC10D3" w:rsidP="00467A11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27.05.2020թ.</w:t>
            </w:r>
          </w:p>
        </w:tc>
        <w:tc>
          <w:tcPr>
            <w:tcW w:w="4820" w:type="dxa"/>
          </w:tcPr>
          <w:p w:rsidR="00CC10D3" w:rsidRPr="00477D8C" w:rsidRDefault="00CC10D3" w:rsidP="00A2719F">
            <w:pPr>
              <w:ind w:hanging="5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1701" w:type="dxa"/>
          </w:tcPr>
          <w:p w:rsidR="00CC10D3" w:rsidRPr="00DD3AA9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4252" w:type="dxa"/>
          </w:tcPr>
          <w:p w:rsidR="00CC10D3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490A" w:rsidRPr="00CC10D3" w:rsidTr="00CF5C0C">
        <w:tc>
          <w:tcPr>
            <w:tcW w:w="732" w:type="dxa"/>
          </w:tcPr>
          <w:p w:rsidR="00CC10D3" w:rsidRPr="00374B92" w:rsidRDefault="00CC10D3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4B92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529" w:type="dxa"/>
          </w:tcPr>
          <w:p w:rsidR="00CC10D3" w:rsidRPr="00477D8C" w:rsidRDefault="00CC10D3" w:rsidP="00CC10D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</w:t>
            </w:r>
          </w:p>
          <w:p w:rsidR="00A2719F" w:rsidRPr="00A2719F" w:rsidRDefault="00A2719F" w:rsidP="00A2719F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1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01/11-1/7866-2020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A2719F" w:rsidRPr="00477D8C" w:rsidRDefault="00A2719F" w:rsidP="00A2719F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.2020թ.</w:t>
            </w:r>
          </w:p>
          <w:p w:rsidR="00CC10D3" w:rsidRPr="00477D8C" w:rsidRDefault="00CC10D3" w:rsidP="00CC10D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:rsidR="00CC10D3" w:rsidRPr="00477D8C" w:rsidRDefault="00A2719F" w:rsidP="00A271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1701" w:type="dxa"/>
          </w:tcPr>
          <w:p w:rsidR="00CC10D3" w:rsidRPr="00DD3AA9" w:rsidRDefault="00A2719F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4252" w:type="dxa"/>
          </w:tcPr>
          <w:p w:rsidR="00CC10D3" w:rsidRDefault="00CC10D3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5C0C" w:rsidRPr="00A2719F" w:rsidTr="00C62E90">
        <w:trPr>
          <w:trHeight w:val="1266"/>
        </w:trPr>
        <w:tc>
          <w:tcPr>
            <w:tcW w:w="732" w:type="dxa"/>
            <w:vMerge w:val="restart"/>
          </w:tcPr>
          <w:p w:rsidR="00A111A9" w:rsidRPr="00374B92" w:rsidRDefault="00A111A9" w:rsidP="00087D70">
            <w:pPr>
              <w:rPr>
                <w:rFonts w:ascii="GHEA Grapalat" w:hAnsi="GHEA Grapalat"/>
                <w:sz w:val="24"/>
                <w:szCs w:val="24"/>
              </w:rPr>
            </w:pPr>
            <w:r w:rsidRPr="00374B9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529" w:type="dxa"/>
            <w:vMerge w:val="restart"/>
          </w:tcPr>
          <w:p w:rsidR="00A111A9" w:rsidRPr="00477D8C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Բնապահպանության և ընդերքի տեսչական մարմնի ղեկավար</w:t>
            </w:r>
          </w:p>
          <w:p w:rsidR="00A111A9" w:rsidRPr="00A2719F" w:rsidRDefault="00A111A9" w:rsidP="00A2719F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01/111</w:t>
            </w:r>
            <w:r w:rsidRPr="00477D8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1/1578-20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A111A9" w:rsidRPr="00477D8C" w:rsidRDefault="00A111A9" w:rsidP="00A2719F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.2020թ.</w:t>
            </w:r>
          </w:p>
          <w:p w:rsidR="00A111A9" w:rsidRPr="00477D8C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:rsidR="00A111A9" w:rsidRPr="00477D8C" w:rsidRDefault="00A111A9" w:rsidP="00A2719F">
            <w:pPr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r w:rsidRPr="00477D8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վերաբերյալ </w:t>
            </w:r>
            <w:r w:rsidRPr="00477D8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առաջարկում է հետևյալը. </w:t>
            </w:r>
          </w:p>
          <w:p w:rsidR="00A111A9" w:rsidRPr="00A111A9" w:rsidRDefault="00A111A9" w:rsidP="00A111A9">
            <w:pPr>
              <w:pStyle w:val="ListParagraph"/>
              <w:numPr>
                <w:ilvl w:val="0"/>
                <w:numId w:val="5"/>
              </w:numPr>
              <w:ind w:left="0" w:firstLine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111A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467A1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Նախագծով փոփոխվող ո</w:t>
            </w:r>
            <w:r w:rsidRPr="00467A1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րոշման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A111A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այսուհետ՝ Որոշման</w:t>
            </w:r>
            <w:r w:rsidRPr="00A111A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  <w:r w:rsidRPr="00467A1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N1 հավելվածի 1-ին կետի &lt;&lt;ա&gt;&gt; ենթակետում &lt;&lt;գլխարկանշան&gt;&gt; բառը փոխարինել &lt;&lt;Հայաստանի Հանրապետության զինանշանը&gt;&gt; բառերով:</w:t>
            </w:r>
          </w:p>
        </w:tc>
        <w:tc>
          <w:tcPr>
            <w:tcW w:w="1701" w:type="dxa"/>
          </w:tcPr>
          <w:p w:rsidR="00A111A9" w:rsidRPr="00CC10D3" w:rsidRDefault="00A111A9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4252" w:type="dxa"/>
          </w:tcPr>
          <w:p w:rsidR="00A111A9" w:rsidRPr="00462E2D" w:rsidRDefault="00A111A9" w:rsidP="009E7318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փոփոխությունը: Միաժամանակ,  Նախագիծը խմբագրվել է՝ Որոշման ամբողջ տեքստում «</w:t>
            </w:r>
            <w:r w:rsidRPr="00467A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գլխարկանշան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="00BB49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բառը </w:t>
            </w:r>
            <w:r w:rsidRPr="00467A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&lt;&lt;Հայաստանի Հանրապետության զինանշանը&gt;&gt; բառերով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փոխարինելու նպատակով, </w:t>
            </w:r>
            <w:r w:rsid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որպեսզի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առաջարկվ</w:t>
            </w:r>
            <w:r w:rsid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փոփոխությունը </w:t>
            </w:r>
            <w:r w:rsid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վերաբերվի ոչ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միայն  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Բնապահպանության և ընդերքի տեսչական մարմնի տղամարդ 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տեսուչի ձմեռային համազգեստ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գլխարկի</w:t>
            </w:r>
            <w:r w:rsidR="00BB49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այլ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բոլոր այն դեպքերին, երբ նախատեսվ</w:t>
            </w:r>
            <w:r w:rsidR="009E7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ում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 </w:t>
            </w:r>
            <w:r w:rsidR="0087540F" w:rsidRPr="00467A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գլխարկանշան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 </w:t>
            </w:r>
            <w:r w:rsidR="00CF5C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առկայություն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CF5C0C" w:rsidRPr="00A2719F" w:rsidTr="00CF5C0C">
        <w:trPr>
          <w:trHeight w:val="274"/>
        </w:trPr>
        <w:tc>
          <w:tcPr>
            <w:tcW w:w="732" w:type="dxa"/>
            <w:vMerge/>
          </w:tcPr>
          <w:p w:rsidR="00A111A9" w:rsidRPr="00462E2D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9" w:type="dxa"/>
            <w:vMerge/>
          </w:tcPr>
          <w:p w:rsidR="00A111A9" w:rsidRPr="00477D8C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:rsidR="00A111A9" w:rsidRPr="00477D8C" w:rsidRDefault="00A111A9" w:rsidP="00A111A9">
            <w:pPr>
              <w:pStyle w:val="ListParagraph"/>
              <w:numPr>
                <w:ilvl w:val="0"/>
                <w:numId w:val="5"/>
              </w:numPr>
              <w:ind w:left="0" w:firstLine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111A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Որոշման</w:t>
            </w:r>
            <w:r w:rsidRPr="00477D8C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N1 հավելվածի 1-ին կետի &lt;&lt;բ&gt;&gt; ենթակետում &lt;&lt;ծոցագրպան&gt;&gt; բառից հետո լրացնել &lt;&lt;կրծքավանդակի ձախ կողմում պատկերված է Հայաստանի Հանրապետության զինանշանը,&gt;&gt; բառերով:</w:t>
            </w:r>
          </w:p>
          <w:p w:rsidR="00A111A9" w:rsidRPr="00477D8C" w:rsidRDefault="00A111A9" w:rsidP="00A271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A111A9" w:rsidRPr="00A111A9" w:rsidRDefault="00A111A9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</w:tc>
        <w:tc>
          <w:tcPr>
            <w:tcW w:w="4252" w:type="dxa"/>
          </w:tcPr>
          <w:p w:rsidR="00A111A9" w:rsidRPr="00A111A9" w:rsidRDefault="00A111A9" w:rsidP="00367EE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</w:t>
            </w:r>
            <w:r w:rsidR="00462E2D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A111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</w:t>
            </w:r>
            <w:r w:rsidRPr="00A111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նապահպանության և ընդերքի տեսչական մարմնի</w:t>
            </w:r>
            <w:r w:rsidRPr="00A111A9">
              <w:rPr>
                <w:rFonts w:ascii="Courier New" w:hAnsi="Courier New" w:cs="Courier New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111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տղամարդ տեսուչի ձմեռային </w:t>
            </w:r>
            <w:r w:rsidRPr="00A111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համազգեստի </w:t>
            </w:r>
            <w:r w:rsidRPr="00A111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կիսավերարկու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կրծքավանդակի ձախ կողմում պատկեր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ել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զինանշանը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մինչդեռ</w:t>
            </w:r>
            <w:r w:rsidR="00367E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տ</w:t>
            </w:r>
            <w:r w:rsidR="00367EEB" w:rsidRPr="00A111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ղամարդ տեսուչի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ձմեռային համազգեստի գլխարկի վրա արդեն իսկ պատկերված է լինելու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զինանշանը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իսկ</w:t>
            </w:r>
            <w:r w:rsidR="00367E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իսավերարկուի ձախ թևքի վերևի մասում կտորի վրա կարված է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լինելու 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բնապահպանության և ընդերքի տեսչական մարմնի տարբերանշանը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Ուստի </w:t>
            </w:r>
            <w:r w:rsidR="00617E91" w:rsidRPr="00A111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կիսավերարկու</w:t>
            </w:r>
            <w:r w:rsidR="00617E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="00617E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վրա  ևս մեկ զինանաշնաի պատկերումը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որևէ լրացուցիչ ֆունկցիոն</w:t>
            </w:r>
            <w:r w:rsid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դեր չի կատարելու:</w:t>
            </w:r>
          </w:p>
        </w:tc>
      </w:tr>
      <w:tr w:rsidR="00CF5C0C" w:rsidRPr="00A2719F" w:rsidTr="00CF5C0C">
        <w:trPr>
          <w:trHeight w:val="2967"/>
        </w:trPr>
        <w:tc>
          <w:tcPr>
            <w:tcW w:w="732" w:type="dxa"/>
            <w:vMerge/>
          </w:tcPr>
          <w:p w:rsidR="00A111A9" w:rsidRPr="00A111A9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9" w:type="dxa"/>
            <w:vMerge/>
          </w:tcPr>
          <w:p w:rsidR="00A111A9" w:rsidRPr="00477D8C" w:rsidRDefault="00A111A9" w:rsidP="00087D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:rsidR="00A111A9" w:rsidRPr="00A111A9" w:rsidRDefault="00A111A9" w:rsidP="00A111A9">
            <w:pPr>
              <w:pStyle w:val="ListParagraph"/>
              <w:numPr>
                <w:ilvl w:val="0"/>
                <w:numId w:val="5"/>
              </w:numPr>
              <w:ind w:left="0" w:hanging="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111A9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A111A9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Ո</w:t>
            </w:r>
            <w:r w:rsidRPr="00A111A9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րոշման      N1 հավելվածի 1-ին կետի &lt;&lt;ե&gt;&gt; ենթակետում &lt;&lt;ծոցագրպան&gt;&gt; բառից հետո լրացնել &lt;&lt;կրծքավանդակի ձախ կողմում պատկերված է Հայաստանի Հանրապետության զինանշանը, բաճկոնի ձախ թևքի վերևի մասում կտորի վրա կարված է Հայաստանի Հանրապետության բնապահպանության և ընդերքի տեսչական մարմնի տարբերանշանը:&gt;&gt; բառերը</w:t>
            </w:r>
          </w:p>
        </w:tc>
        <w:tc>
          <w:tcPr>
            <w:tcW w:w="1701" w:type="dxa"/>
          </w:tcPr>
          <w:p w:rsidR="00A111A9" w:rsidRDefault="00462E2D" w:rsidP="009440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</w:t>
            </w:r>
          </w:p>
        </w:tc>
        <w:tc>
          <w:tcPr>
            <w:tcW w:w="4252" w:type="dxa"/>
          </w:tcPr>
          <w:p w:rsidR="00A111A9" w:rsidRPr="00462E2D" w:rsidRDefault="00462E2D" w:rsidP="00367EE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րծքավանդակի ձախ կողմում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A11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զինանշանը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պատկերելու առաջարկությունը չի ըդուն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ել </w:t>
            </w:r>
            <w:r w:rsidRP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տես 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2-րդ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կետ</w:t>
            </w:r>
            <w:r w:rsidR="00617E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</w:t>
            </w:r>
            <w:r w:rsidRPr="00462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 Տարբեր</w:t>
            </w:r>
            <w:r w:rsidR="00367E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="00367E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շանի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վերաբերյալ առաջարկությունը ընդունվել է: Միաժամանակ Նախագիխը լրացվել է, որպեսզի առաջարկած փոփոխությունը վերաբերվերի նաև բոլոր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այն դեպքերին,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երբ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նախատեսվ</w:t>
            </w:r>
            <w:r w:rsidR="009E7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ում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բաճկոնի 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CF5C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առկայություն</w:t>
            </w:r>
            <w:r w:rsidR="00875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  <w:r w:rsidR="0087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tbl>
      <w:tblPr>
        <w:tblW w:w="3256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79"/>
      </w:tblGrid>
      <w:tr w:rsidR="007E0E71" w:rsidRPr="00A2719F" w:rsidTr="007E0E71">
        <w:tc>
          <w:tcPr>
            <w:tcW w:w="0" w:type="auto"/>
            <w:shd w:val="clear" w:color="auto" w:fill="FFFFFF"/>
            <w:hideMark/>
          </w:tcPr>
          <w:p w:rsidR="007E0E71" w:rsidRPr="00CC10D3" w:rsidRDefault="007E0E71" w:rsidP="00087AA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CC10D3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</w:p>
        </w:tc>
      </w:tr>
    </w:tbl>
    <w:p w:rsidR="001A3D70" w:rsidRPr="00D3557D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sectPr w:rsidR="001A3D70" w:rsidRPr="00D3557D" w:rsidSect="00900D3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76A9C"/>
    <w:multiLevelType w:val="hybridMultilevel"/>
    <w:tmpl w:val="FE14DB54"/>
    <w:lvl w:ilvl="0" w:tplc="B33A43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212C5"/>
    <w:multiLevelType w:val="hybridMultilevel"/>
    <w:tmpl w:val="1BFAA290"/>
    <w:lvl w:ilvl="0" w:tplc="537043D2">
      <w:start w:val="1"/>
      <w:numFmt w:val="decimal"/>
      <w:suff w:val="nothing"/>
      <w:lvlText w:val="%1."/>
      <w:lvlJc w:val="left"/>
      <w:pPr>
        <w:ind w:left="1080" w:hanging="360"/>
      </w:pPr>
      <w:rPr>
        <w:rFonts w:eastAsia="Calibri" w:cs="Sylfae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E25789"/>
    <w:multiLevelType w:val="hybridMultilevel"/>
    <w:tmpl w:val="A2A8A0D2"/>
    <w:lvl w:ilvl="0" w:tplc="C62AD13C">
      <w:start w:val="1"/>
      <w:numFmt w:val="decimal"/>
      <w:lvlText w:val="%1."/>
      <w:lvlJc w:val="left"/>
      <w:pPr>
        <w:ind w:left="78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09410B9"/>
    <w:multiLevelType w:val="hybridMultilevel"/>
    <w:tmpl w:val="2F1800E8"/>
    <w:lvl w:ilvl="0" w:tplc="2724E16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D12917"/>
    <w:multiLevelType w:val="hybridMultilevel"/>
    <w:tmpl w:val="A88A41BA"/>
    <w:lvl w:ilvl="0" w:tplc="0854F6E8">
      <w:start w:val="1"/>
      <w:numFmt w:val="decimal"/>
      <w:lvlText w:val="%1."/>
      <w:lvlJc w:val="left"/>
      <w:pPr>
        <w:ind w:left="1080" w:hanging="360"/>
      </w:pPr>
      <w:rPr>
        <w:rFonts w:eastAsia="GHEA Grapalat" w:cs="GHEA Grapalat"/>
        <w:color w:val="00000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B87"/>
    <w:rsid w:val="0002000D"/>
    <w:rsid w:val="00065B87"/>
    <w:rsid w:val="00070855"/>
    <w:rsid w:val="00087AAD"/>
    <w:rsid w:val="00087D70"/>
    <w:rsid w:val="000E770B"/>
    <w:rsid w:val="00106CAC"/>
    <w:rsid w:val="00161A07"/>
    <w:rsid w:val="001A3D70"/>
    <w:rsid w:val="001F0783"/>
    <w:rsid w:val="002131E6"/>
    <w:rsid w:val="003149B2"/>
    <w:rsid w:val="00367EEB"/>
    <w:rsid w:val="00374B92"/>
    <w:rsid w:val="004045BE"/>
    <w:rsid w:val="00412985"/>
    <w:rsid w:val="00462E2D"/>
    <w:rsid w:val="00467A11"/>
    <w:rsid w:val="00477D8C"/>
    <w:rsid w:val="004871AE"/>
    <w:rsid w:val="004D0B31"/>
    <w:rsid w:val="00505D64"/>
    <w:rsid w:val="00532A25"/>
    <w:rsid w:val="005A40FA"/>
    <w:rsid w:val="00617E91"/>
    <w:rsid w:val="006540E8"/>
    <w:rsid w:val="00720699"/>
    <w:rsid w:val="00721E75"/>
    <w:rsid w:val="007E0E71"/>
    <w:rsid w:val="0087540F"/>
    <w:rsid w:val="008E0BFE"/>
    <w:rsid w:val="00900D3C"/>
    <w:rsid w:val="00924EDD"/>
    <w:rsid w:val="009556FA"/>
    <w:rsid w:val="009E7318"/>
    <w:rsid w:val="00A103E8"/>
    <w:rsid w:val="00A111A9"/>
    <w:rsid w:val="00A2719F"/>
    <w:rsid w:val="00A55ADF"/>
    <w:rsid w:val="00A620AE"/>
    <w:rsid w:val="00AE0207"/>
    <w:rsid w:val="00AE2101"/>
    <w:rsid w:val="00AF7A05"/>
    <w:rsid w:val="00B34A69"/>
    <w:rsid w:val="00B52C74"/>
    <w:rsid w:val="00B769BC"/>
    <w:rsid w:val="00BB490A"/>
    <w:rsid w:val="00C007E7"/>
    <w:rsid w:val="00C36FAD"/>
    <w:rsid w:val="00C62E90"/>
    <w:rsid w:val="00C904C1"/>
    <w:rsid w:val="00CC10D3"/>
    <w:rsid w:val="00CD01DF"/>
    <w:rsid w:val="00CF5C0C"/>
    <w:rsid w:val="00D3344E"/>
    <w:rsid w:val="00D3557D"/>
    <w:rsid w:val="00DA26DC"/>
    <w:rsid w:val="00DC4045"/>
    <w:rsid w:val="00DD3AA9"/>
    <w:rsid w:val="00F40072"/>
    <w:rsid w:val="00F77FCC"/>
    <w:rsid w:val="00FB626C"/>
    <w:rsid w:val="00FF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3D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AD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3344E"/>
    <w:rPr>
      <w:b/>
      <w:bCs/>
    </w:rPr>
  </w:style>
  <w:style w:type="paragraph" w:styleId="ListParagraph">
    <w:name w:val="List Paragraph"/>
    <w:basedOn w:val="Normal"/>
    <w:uiPriority w:val="34"/>
    <w:qFormat/>
    <w:rsid w:val="004045BE"/>
    <w:pPr>
      <w:ind w:left="720"/>
      <w:contextualSpacing/>
    </w:pPr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DD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3D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AD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3344E"/>
    <w:rPr>
      <w:b/>
      <w:bCs/>
    </w:rPr>
  </w:style>
  <w:style w:type="paragraph" w:styleId="ListParagraph">
    <w:name w:val="List Paragraph"/>
    <w:basedOn w:val="Normal"/>
    <w:uiPriority w:val="34"/>
    <w:qFormat/>
    <w:rsid w:val="004045BE"/>
    <w:pPr>
      <w:ind w:left="720"/>
      <w:contextualSpacing/>
    </w:pPr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DD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8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0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1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9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9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0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2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87389-DECE-446F-98A0-CB55E6CD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4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Suren Semerjyan</cp:lastModifiedBy>
  <cp:revision>29</cp:revision>
  <cp:lastPrinted>2019-05-29T07:48:00Z</cp:lastPrinted>
  <dcterms:created xsi:type="dcterms:W3CDTF">2019-05-22T07:30:00Z</dcterms:created>
  <dcterms:modified xsi:type="dcterms:W3CDTF">2020-06-10T13:37:00Z</dcterms:modified>
</cp:coreProperties>
</file>