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B0A825" w14:textId="77777777" w:rsidR="000F40C6" w:rsidRPr="004A5AD2" w:rsidRDefault="000F40C6" w:rsidP="000F40C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 w:cs="Sylfaen"/>
          <w:color w:val="000000"/>
        </w:rPr>
      </w:pPr>
    </w:p>
    <w:p w14:paraId="782F5A65" w14:textId="77777777" w:rsidR="000F40C6" w:rsidRPr="004A5AD2" w:rsidRDefault="000F40C6" w:rsidP="000F40C6">
      <w:pPr>
        <w:pStyle w:val="NormalWeb"/>
        <w:shd w:val="clear" w:color="auto" w:fill="FFFFFF"/>
        <w:spacing w:before="0" w:beforeAutospacing="0" w:after="0" w:afterAutospacing="0"/>
        <w:ind w:left="7920" w:firstLine="720"/>
        <w:jc w:val="center"/>
        <w:rPr>
          <w:rStyle w:val="Strong"/>
          <w:rFonts w:ascii="GHEA Grapalat" w:hAnsi="GHEA Grapalat" w:cs="Sylfaen"/>
          <w:color w:val="000000"/>
        </w:rPr>
      </w:pPr>
      <w:r w:rsidRPr="004A5AD2">
        <w:rPr>
          <w:rStyle w:val="Strong"/>
          <w:rFonts w:ascii="GHEA Grapalat" w:hAnsi="GHEA Grapalat" w:cs="Sylfaen"/>
          <w:color w:val="000000"/>
        </w:rPr>
        <w:t>ՆԱԽԱԳԻԾ</w:t>
      </w:r>
    </w:p>
    <w:p w14:paraId="4BABD56B" w14:textId="77777777" w:rsidR="000F40C6" w:rsidRPr="004A5AD2" w:rsidRDefault="000F40C6" w:rsidP="000F40C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</w:p>
    <w:p w14:paraId="1A27461C" w14:textId="77777777" w:rsidR="000F40C6" w:rsidRPr="004A5AD2" w:rsidRDefault="000F40C6" w:rsidP="000F40C6">
      <w:pPr>
        <w:spacing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4A5AD2"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  <w:t>ՀԱՅԱՍՏԱՆԻ ՀԱՆՐԱՊԵՏՈՒԹՅԱՆ ԿԱՌԱՎԱՐՈՒԹՅՈՒՆ</w:t>
      </w:r>
    </w:p>
    <w:p w14:paraId="6FB96AA6" w14:textId="77777777" w:rsidR="000F40C6" w:rsidRPr="004A5AD2" w:rsidRDefault="000F40C6" w:rsidP="000F40C6">
      <w:pPr>
        <w:spacing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4A5AD2"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  <w:t>Ո Ր Ո Շ ՈՒ Մ</w:t>
      </w:r>
      <w:r w:rsidRPr="004A5AD2">
        <w:rPr>
          <w:rFonts w:ascii="Calibri" w:eastAsia="Times New Roman" w:hAnsi="Calibri" w:cs="Calibri"/>
          <w:sz w:val="24"/>
          <w:szCs w:val="24"/>
          <w:lang w:eastAsia="en-GB"/>
        </w:rPr>
        <w:t> </w:t>
      </w:r>
    </w:p>
    <w:p w14:paraId="6F5E76FC" w14:textId="028CF107" w:rsidR="000F40C6" w:rsidRDefault="000F40C6" w:rsidP="00873D1E">
      <w:pPr>
        <w:spacing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bookmarkStart w:id="0" w:name="_GoBack"/>
      <w:bookmarkEnd w:id="0"/>
      <w:r w:rsidRPr="004A5AD2">
        <w:rPr>
          <w:rFonts w:ascii="GHEA Grapalat" w:eastAsia="Times New Roman" w:hAnsi="GHEA Grapalat" w:cs="Times New Roman"/>
          <w:sz w:val="24"/>
          <w:szCs w:val="24"/>
          <w:lang w:eastAsia="en-GB"/>
        </w:rPr>
        <w:tab/>
      </w:r>
      <w:r w:rsidRPr="004A5AD2">
        <w:rPr>
          <w:rFonts w:ascii="GHEA Grapalat" w:eastAsia="Times New Roman" w:hAnsi="GHEA Grapalat" w:cs="Times New Roman"/>
          <w:sz w:val="24"/>
          <w:szCs w:val="24"/>
          <w:lang w:eastAsia="en-GB"/>
        </w:rPr>
        <w:tab/>
        <w:t>N _____</w:t>
      </w:r>
      <w:r w:rsidR="0059361C" w:rsidRPr="004A5AD2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</w:t>
      </w:r>
    </w:p>
    <w:p w14:paraId="74074EF7" w14:textId="77777777" w:rsidR="00B94A06" w:rsidRPr="004A5AD2" w:rsidRDefault="00B94A06" w:rsidP="00873D1E">
      <w:pPr>
        <w:spacing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14:paraId="4F4CB3FC" w14:textId="1B080C99" w:rsidR="007B1240" w:rsidRPr="00C3552A" w:rsidRDefault="000F40C6" w:rsidP="00C3552A">
      <w:pPr>
        <w:spacing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4A5A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D36B28" w:rsidRPr="004A5A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</w:t>
      </w:r>
      <w:r w:rsidR="00552A5F" w:rsidRPr="004A5A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D36B28" w:rsidRPr="004A5A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ՎԱՐՈՒԹՅԱՆ </w:t>
      </w:r>
      <w:r w:rsidR="009871BD" w:rsidRPr="004A5A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2016 ԹՎԱԿԱՆԻ ԴԵԿՏԵՄԲԵՐԻ </w:t>
      </w:r>
      <w:r w:rsidRPr="004A5A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15</w:t>
      </w:r>
      <w:r w:rsidR="009871BD" w:rsidRPr="004A5A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 </w:t>
      </w:r>
      <w:r w:rsidR="00C02DCA" w:rsidRPr="004A5A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ԹԻՎ 1304-Ա ՈՐՈՇՄԱՆ ՄԵՋ ՓՈՓՈԽՈՒԹՅՈՒՆՆԵՐ ԵՎ ԼՐԱՑՈՒՄՆԵՐ ԿԱՏԱՐԵ</w:t>
      </w:r>
      <w:r w:rsidR="00465682" w:rsidRPr="004656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L</w:t>
      </w:r>
      <w:r w:rsidR="00C02DCA" w:rsidRPr="004A5A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 ՄԱՍԻՆ </w:t>
      </w:r>
      <w:r w:rsidRPr="004A5A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725DDE93" w14:textId="2B709C6F" w:rsidR="00157666" w:rsidRDefault="00167C16" w:rsidP="00157666">
      <w:pPr>
        <w:spacing w:line="24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D235D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Ղեկավարվելով «Նորմատիվ իրավական ակտերի մասին» Հայաստանի Հանրապետության օրենքի 34-րդ հոդվածի 1-ին մասի պահանջներով</w:t>
      </w:r>
      <w:r w:rsidR="00A42376" w:rsidRPr="00A4237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`</w:t>
      </w:r>
      <w:r w:rsidR="005032E6" w:rsidRPr="00D235D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Հայաստանի Հանրապետության կառավարությունը </w:t>
      </w:r>
      <w:r w:rsidR="00633DA3" w:rsidRPr="00D235D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որոշում  է</w:t>
      </w:r>
      <w:r w:rsidR="0015766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՝</w:t>
      </w:r>
    </w:p>
    <w:p w14:paraId="41974B36" w14:textId="167BE632" w:rsidR="009739E7" w:rsidRPr="00014272" w:rsidRDefault="00DA6EB9" w:rsidP="00157666">
      <w:pPr>
        <w:spacing w:line="240" w:lineRule="auto"/>
        <w:ind w:firstLine="720"/>
        <w:jc w:val="both"/>
        <w:rPr>
          <w:rStyle w:val="Strong"/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 w:eastAsia="en-GB"/>
        </w:rPr>
      </w:pPr>
      <w:r w:rsidRPr="0001427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AF06AA" w:rsidRPr="0001427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Հանրապետության </w:t>
      </w:r>
      <w:r w:rsidR="00842BE1" w:rsidRPr="0001427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="0095695A" w:rsidRPr="0001427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2016 թվականի</w:t>
      </w:r>
      <w:r w:rsidR="009739E7" w:rsidRPr="0001427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դեկտեմբերի 15-ի</w:t>
      </w:r>
      <w:r w:rsidR="0095695A" w:rsidRPr="0001427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427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739E7" w:rsidRPr="0001427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«</w:t>
      </w:r>
      <w:r w:rsidR="00A36CC4" w:rsidRPr="0001427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>Տրանսպորտի</w:t>
      </w:r>
      <w:r w:rsidR="00A36CC4" w:rsidRPr="0001427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="00A36CC4" w:rsidRPr="0001427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>ծրագրերի</w:t>
      </w:r>
      <w:r w:rsidR="00A36CC4" w:rsidRPr="0001427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="00A36CC4" w:rsidRPr="0001427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>իրականացման</w:t>
      </w:r>
      <w:r w:rsidR="00A36CC4" w:rsidRPr="0001427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="00A36CC4" w:rsidRPr="0001427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>գրասենյակ</w:t>
      </w:r>
      <w:r w:rsidR="00A36CC4" w:rsidRPr="00014272">
        <w:rPr>
          <w:rStyle w:val="Strong"/>
          <w:rFonts w:ascii="GHEA Grapalat" w:hAnsi="GHEA Grapalat" w:cs="Arial"/>
          <w:b w:val="0"/>
          <w:bCs w:val="0"/>
          <w:color w:val="000000"/>
          <w:sz w:val="24"/>
          <w:szCs w:val="24"/>
          <w:lang w:val="hy-AM"/>
        </w:rPr>
        <w:t>»</w:t>
      </w:r>
      <w:r w:rsidR="00A36CC4" w:rsidRPr="0001427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="00A36CC4" w:rsidRPr="0001427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>պետական</w:t>
      </w:r>
      <w:r w:rsidR="00A36CC4" w:rsidRPr="0001427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="00A36CC4" w:rsidRPr="0001427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>հիմնարկը</w:t>
      </w:r>
      <w:r w:rsidR="00A36CC4" w:rsidRPr="0001427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="00A36CC4" w:rsidRPr="0001427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>և</w:t>
      </w:r>
      <w:r w:rsidR="00A36CC4" w:rsidRPr="0001427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="00A36CC4" w:rsidRPr="00014272">
        <w:rPr>
          <w:rStyle w:val="Strong"/>
          <w:rFonts w:ascii="GHEA Grapalat" w:hAnsi="GHEA Grapalat" w:cs="Arial"/>
          <w:b w:val="0"/>
          <w:bCs w:val="0"/>
          <w:color w:val="000000"/>
          <w:sz w:val="24"/>
          <w:szCs w:val="24"/>
          <w:lang w:val="hy-AM"/>
        </w:rPr>
        <w:t>«</w:t>
      </w:r>
      <w:r w:rsidR="00A36CC4" w:rsidRPr="0001427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>Հյուսիս</w:t>
      </w:r>
      <w:r w:rsidR="00A36CC4" w:rsidRPr="0001427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-</w:t>
      </w:r>
      <w:r w:rsidR="00A36CC4" w:rsidRPr="0001427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>հարավ</w:t>
      </w:r>
      <w:r w:rsidR="00A36CC4" w:rsidRPr="0001427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="00A36CC4" w:rsidRPr="0001427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>ճանապարհային</w:t>
      </w:r>
      <w:r w:rsidR="00A36CC4" w:rsidRPr="0001427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="00A36CC4" w:rsidRPr="0001427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>միջանցքի</w:t>
      </w:r>
      <w:r w:rsidR="00A36CC4" w:rsidRPr="0001427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="00A36CC4" w:rsidRPr="0001427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>ներդրումային</w:t>
      </w:r>
      <w:r w:rsidR="00A36CC4" w:rsidRPr="0001427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="00A36CC4" w:rsidRPr="0001427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>ծրագրի</w:t>
      </w:r>
      <w:r w:rsidR="00A36CC4" w:rsidRPr="0001427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="00A36CC4" w:rsidRPr="0001427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>իրականացման</w:t>
      </w:r>
      <w:r w:rsidR="00A36CC4" w:rsidRPr="0001427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="00A36CC4" w:rsidRPr="0001427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>կազմակերպություն</w:t>
      </w:r>
      <w:r w:rsidR="00A36CC4" w:rsidRPr="00014272">
        <w:rPr>
          <w:rStyle w:val="Strong"/>
          <w:rFonts w:ascii="GHEA Grapalat" w:hAnsi="GHEA Grapalat" w:cs="Arial"/>
          <w:b w:val="0"/>
          <w:bCs w:val="0"/>
          <w:color w:val="000000"/>
          <w:sz w:val="24"/>
          <w:szCs w:val="24"/>
          <w:lang w:val="hy-AM"/>
        </w:rPr>
        <w:t>»</w:t>
      </w:r>
      <w:r w:rsidR="00A36CC4" w:rsidRPr="0001427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="00A36CC4" w:rsidRPr="0001427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>պետական</w:t>
      </w:r>
      <w:r w:rsidR="00A36CC4" w:rsidRPr="0001427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="00A36CC4" w:rsidRPr="0001427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>ոչ</w:t>
      </w:r>
      <w:r w:rsidR="00A36CC4" w:rsidRPr="0001427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</w:t>
      </w:r>
      <w:proofErr w:type="spellStart"/>
      <w:r w:rsidR="00A36CC4" w:rsidRPr="0001427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>առևտրային</w:t>
      </w:r>
      <w:proofErr w:type="spellEnd"/>
      <w:r w:rsidR="00A36CC4" w:rsidRPr="0001427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="00A36CC4" w:rsidRPr="0001427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>կազմակերպությունը</w:t>
      </w:r>
      <w:r w:rsidR="00A36CC4" w:rsidRPr="0001427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="00A36CC4" w:rsidRPr="0001427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>վերակազմակերպելու</w:t>
      </w:r>
      <w:r w:rsidR="00A36CC4" w:rsidRPr="0001427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="00A36CC4" w:rsidRPr="0001427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>մասին</w:t>
      </w:r>
      <w:r w:rsidR="00913742" w:rsidRPr="0001427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 xml:space="preserve">» թիվ </w:t>
      </w:r>
      <w:r w:rsidR="0025520C" w:rsidRPr="0001427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 xml:space="preserve">1304-Ա որոշման </w:t>
      </w:r>
      <w:r w:rsidR="00A36CC4" w:rsidRPr="0001427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>(</w:t>
      </w:r>
      <w:proofErr w:type="spellStart"/>
      <w:r w:rsidR="00A36CC4" w:rsidRPr="0001427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>այսուհետ</w:t>
      </w:r>
      <w:r w:rsidR="003660A6" w:rsidRPr="0001427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>և</w:t>
      </w:r>
      <w:proofErr w:type="spellEnd"/>
      <w:r w:rsidR="00A36CC4" w:rsidRPr="0001427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>՝ Որոշում)</w:t>
      </w:r>
      <w:r w:rsidR="006A3098" w:rsidRPr="0001427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="00EA28BD" w:rsidRPr="0001427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>մեջ կատարել հետևյալ փոփոխությունները</w:t>
      </w:r>
      <w:r w:rsidR="002B6C8D" w:rsidRPr="0001427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>՝</w:t>
      </w:r>
    </w:p>
    <w:p w14:paraId="06145805" w14:textId="24127097" w:rsidR="00C83819" w:rsidRDefault="00B00C4E" w:rsidP="009B298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</w:pPr>
      <w:r w:rsidRPr="00014272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Որոշման</w:t>
      </w:r>
      <w:r w:rsidR="00C83819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նախաբանում </w:t>
      </w:r>
      <w:r w:rsidR="00D21A17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«13-րդ» թվից առաջ լրացնել </w:t>
      </w:r>
      <w:r w:rsidR="003B7E1C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«6-րդ</w:t>
      </w:r>
      <w:r w:rsidR="001E5575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հոդվածի 1-ին մասի</w:t>
      </w:r>
      <w:r w:rsidR="003B7E1C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»</w:t>
      </w:r>
      <w:r w:rsidR="00421849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</w:t>
      </w:r>
      <w:r w:rsidR="001E5575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բառերը</w:t>
      </w:r>
      <w:r w:rsidR="006D16C4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.</w:t>
      </w:r>
    </w:p>
    <w:p w14:paraId="4E52A1AE" w14:textId="3DC245D6" w:rsidR="00B00C4E" w:rsidRPr="00014272" w:rsidRDefault="00B31E33" w:rsidP="009B298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</w:pPr>
      <w:r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Որոշման </w:t>
      </w:r>
      <w:r w:rsidR="00426490" w:rsidRPr="00014272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1.1-րդ կետի 2-րդ</w:t>
      </w:r>
      <w:r w:rsidR="003B2F7B" w:rsidRPr="00014272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ենթակետի</w:t>
      </w:r>
      <w:r w:rsidR="00160B3D" w:rsidRPr="00014272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՝</w:t>
      </w:r>
    </w:p>
    <w:p w14:paraId="1E244447" w14:textId="032B46F2" w:rsidR="009748B3" w:rsidRPr="005E562C" w:rsidRDefault="00B43FBD" w:rsidP="007129B1">
      <w:pPr>
        <w:pStyle w:val="NormalWeb"/>
        <w:shd w:val="clear" w:color="auto" w:fill="FFFFFF"/>
        <w:spacing w:before="0" w:beforeAutospacing="0" w:after="0" w:afterAutospacing="0"/>
        <w:ind w:left="735" w:firstLine="705"/>
        <w:jc w:val="both"/>
        <w:rPr>
          <w:rStyle w:val="Emphasis"/>
          <w:rFonts w:ascii="GHEA Grapalat" w:hAnsi="GHEA Grapalat" w:cs="Sylfaen"/>
          <w:i w:val="0"/>
          <w:iCs w:val="0"/>
          <w:color w:val="000000"/>
          <w:lang w:val="hy-AM"/>
        </w:rPr>
      </w:pPr>
      <w:r w:rsidRPr="00234E98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ա.</w:t>
      </w:r>
      <w:r w:rsidR="005D296C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</w:t>
      </w:r>
      <w:r w:rsidR="00A51860" w:rsidRPr="00234E98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«ա»</w:t>
      </w:r>
      <w:r w:rsidR="00E73912" w:rsidRPr="00234E98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պարբերությ</w:t>
      </w:r>
      <w:r w:rsidR="00255C8A" w:rsidRPr="00234E98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ունում</w:t>
      </w:r>
      <w:r w:rsidR="00E2634E" w:rsidRPr="00234E98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</w:t>
      </w:r>
      <w:r w:rsidR="004408FD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«տրանսպորտի</w:t>
      </w:r>
      <w:r w:rsidR="004408FD" w:rsidRPr="00A00979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»</w:t>
      </w:r>
      <w:r w:rsidR="00AE5FE5" w:rsidRPr="00A00979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բառ</w:t>
      </w:r>
      <w:r w:rsidR="004D2555" w:rsidRPr="00A00979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եր</w:t>
      </w:r>
      <w:r w:rsidR="00AE5FE5" w:rsidRPr="00A00979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ը</w:t>
      </w:r>
      <w:r w:rsidR="00E2634E" w:rsidRPr="00A00979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</w:t>
      </w:r>
      <w:r w:rsidR="00AE5FE5" w:rsidRPr="00A00979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փոխարինել </w:t>
      </w:r>
      <w:r w:rsidR="007A2C26" w:rsidRPr="00A00979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«ճանապարհա</w:t>
      </w:r>
      <w:r w:rsidR="00941113" w:rsidRPr="00A00979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յին</w:t>
      </w:r>
      <w:r w:rsidR="00FF328D" w:rsidRPr="00FF328D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</w:t>
      </w:r>
      <w:r w:rsidR="00FF328D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տնտեսության</w:t>
      </w:r>
      <w:r w:rsidR="007A2C26" w:rsidRPr="00A00979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»</w:t>
      </w:r>
      <w:r w:rsidR="00127F64" w:rsidRPr="00A00979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բառ</w:t>
      </w:r>
      <w:r w:rsidR="00C76B60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եր</w:t>
      </w:r>
      <w:r w:rsidR="00127F64" w:rsidRPr="00A00979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ով, </w:t>
      </w:r>
      <w:r w:rsidR="00BC5545" w:rsidRPr="00A00979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«</w:t>
      </w:r>
      <w:r w:rsidR="00FA0AC9" w:rsidRPr="00A00979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ապահովումը</w:t>
      </w:r>
      <w:r w:rsidR="00BC5545" w:rsidRPr="00A00979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» բառից </w:t>
      </w:r>
      <w:r w:rsidR="00D13666" w:rsidRPr="00A00979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հետո լրացնել</w:t>
      </w:r>
      <w:r w:rsidR="00BC5545" w:rsidRPr="00A00979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«</w:t>
      </w:r>
      <w:r w:rsidR="00E21AEF" w:rsidRPr="00A00979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ի</w:t>
      </w:r>
      <w:r w:rsidR="00BC5545" w:rsidRPr="00A00979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ր իրավասության սահմաններում» բառերը, իսկ </w:t>
      </w:r>
      <w:r w:rsidR="00496EEA" w:rsidRPr="00A00979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«</w:t>
      </w:r>
      <w:r w:rsidR="00E85402" w:rsidRPr="00A00979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ծրագրերն</w:t>
      </w:r>
      <w:r w:rsidR="00A13B3A" w:rsidRPr="00A00979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ու</w:t>
      </w:r>
      <w:r w:rsidR="00447421" w:rsidRPr="00A00979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</w:t>
      </w:r>
      <w:r w:rsidR="00F22C12" w:rsidRPr="00A00979">
        <w:rPr>
          <w:rFonts w:ascii="GHEA Grapalat" w:hAnsi="GHEA Grapalat" w:cs="Sylfaen"/>
          <w:color w:val="000000"/>
          <w:shd w:val="clear" w:color="auto" w:fill="FFFFFF"/>
          <w:lang w:val="hy-AM"/>
        </w:rPr>
        <w:t>աշխատանքները</w:t>
      </w:r>
      <w:r w:rsidR="00F22C12" w:rsidRPr="00A00979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F22C12" w:rsidRPr="00A00979">
        <w:rPr>
          <w:rFonts w:ascii="GHEA Grapalat" w:hAnsi="GHEA Grapalat" w:cs="Sylfaen"/>
          <w:color w:val="000000"/>
          <w:shd w:val="clear" w:color="auto" w:fill="FFFFFF"/>
          <w:lang w:val="hy-AM"/>
        </w:rPr>
        <w:t>այդ</w:t>
      </w:r>
      <w:r w:rsidR="00F22C12" w:rsidRPr="00A0097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22C12" w:rsidRPr="00A00979">
        <w:rPr>
          <w:rFonts w:ascii="GHEA Grapalat" w:hAnsi="GHEA Grapalat" w:cs="Sylfaen"/>
          <w:color w:val="000000"/>
          <w:shd w:val="clear" w:color="auto" w:fill="FFFFFF"/>
          <w:lang w:val="hy-AM"/>
        </w:rPr>
        <w:t>թվում՝</w:t>
      </w:r>
      <w:r w:rsidR="00F22C12" w:rsidRPr="00A0097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22C12" w:rsidRPr="00A00979">
        <w:rPr>
          <w:rFonts w:ascii="GHEA Grapalat" w:hAnsi="GHEA Grapalat" w:cs="Sylfaen"/>
          <w:color w:val="000000"/>
          <w:shd w:val="clear" w:color="auto" w:fill="FFFFFF"/>
          <w:lang w:val="hy-AM"/>
        </w:rPr>
        <w:t>նաև</w:t>
      </w:r>
      <w:r w:rsidR="00F22C12" w:rsidRPr="00A00979">
        <w:rPr>
          <w:rFonts w:ascii="GHEA Grapalat" w:hAnsi="GHEA Grapalat"/>
          <w:color w:val="000000"/>
          <w:shd w:val="clear" w:color="auto" w:fill="FFFFFF"/>
          <w:lang w:val="hy-AM"/>
        </w:rPr>
        <w:t xml:space="preserve"> «</w:t>
      </w:r>
      <w:r w:rsidR="00F22C12" w:rsidRPr="00A00979">
        <w:rPr>
          <w:rFonts w:ascii="GHEA Grapalat" w:hAnsi="GHEA Grapalat" w:cs="Sylfaen"/>
          <w:color w:val="000000"/>
          <w:shd w:val="clear" w:color="auto" w:fill="FFFFFF"/>
          <w:lang w:val="hy-AM"/>
        </w:rPr>
        <w:t>Հյուսիս</w:t>
      </w:r>
      <w:r w:rsidR="00F22C12" w:rsidRPr="00A00979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 w:rsidR="00F22C12" w:rsidRPr="00A00979">
        <w:rPr>
          <w:rFonts w:ascii="GHEA Grapalat" w:hAnsi="GHEA Grapalat" w:cs="Sylfaen"/>
          <w:color w:val="000000"/>
          <w:shd w:val="clear" w:color="auto" w:fill="FFFFFF"/>
          <w:lang w:val="hy-AM"/>
        </w:rPr>
        <w:t>հարավ</w:t>
      </w:r>
      <w:r w:rsidR="00F22C12" w:rsidRPr="00A00979">
        <w:rPr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 w:rsidR="00F22C12" w:rsidRPr="00A00979">
        <w:rPr>
          <w:rFonts w:ascii="GHEA Grapalat" w:hAnsi="GHEA Grapalat" w:cs="Sylfaen"/>
          <w:color w:val="000000"/>
          <w:shd w:val="clear" w:color="auto" w:fill="FFFFFF"/>
          <w:lang w:val="hy-AM"/>
        </w:rPr>
        <w:t>ճանապարհային</w:t>
      </w:r>
      <w:r w:rsidR="00F22C12" w:rsidRPr="00A0097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22C12" w:rsidRPr="00A00979">
        <w:rPr>
          <w:rFonts w:ascii="GHEA Grapalat" w:hAnsi="GHEA Grapalat" w:cs="Sylfaen"/>
          <w:color w:val="000000"/>
          <w:shd w:val="clear" w:color="auto" w:fill="FFFFFF"/>
          <w:lang w:val="hy-AM"/>
        </w:rPr>
        <w:t>միջանցքի</w:t>
      </w:r>
      <w:r w:rsidR="00F22C12" w:rsidRPr="00A0097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22C12" w:rsidRPr="00A00979">
        <w:rPr>
          <w:rFonts w:ascii="GHEA Grapalat" w:hAnsi="GHEA Grapalat" w:cs="Sylfaen"/>
          <w:color w:val="000000"/>
          <w:shd w:val="clear" w:color="auto" w:fill="FFFFFF"/>
          <w:lang w:val="hy-AM"/>
        </w:rPr>
        <w:t>ներդրումային</w:t>
      </w:r>
      <w:r w:rsidR="00F22C12" w:rsidRPr="00A0097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22C12" w:rsidRPr="00A00979">
        <w:rPr>
          <w:rFonts w:ascii="GHEA Grapalat" w:hAnsi="GHEA Grapalat" w:cs="Sylfaen"/>
          <w:color w:val="000000"/>
          <w:shd w:val="clear" w:color="auto" w:fill="FFFFFF"/>
          <w:lang w:val="hy-AM"/>
        </w:rPr>
        <w:t>ծրագրով</w:t>
      </w:r>
      <w:r w:rsidR="00F22C12" w:rsidRPr="00A0097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22C12" w:rsidRPr="00A00979">
        <w:rPr>
          <w:rFonts w:ascii="GHEA Grapalat" w:hAnsi="GHEA Grapalat" w:cs="Sylfaen"/>
          <w:color w:val="000000"/>
          <w:shd w:val="clear" w:color="auto" w:fill="FFFFFF"/>
          <w:lang w:val="hy-AM"/>
        </w:rPr>
        <w:t>և</w:t>
      </w:r>
      <w:r w:rsidR="00F22C12" w:rsidRPr="00A00979">
        <w:rPr>
          <w:rFonts w:ascii="GHEA Grapalat" w:hAnsi="GHEA Grapalat"/>
          <w:color w:val="000000"/>
          <w:shd w:val="clear" w:color="auto" w:fill="FFFFFF"/>
          <w:lang w:val="hy-AM"/>
        </w:rPr>
        <w:t xml:space="preserve"> «</w:t>
      </w:r>
      <w:r w:rsidR="00F22C12" w:rsidRPr="00A00979">
        <w:rPr>
          <w:rFonts w:ascii="GHEA Grapalat" w:hAnsi="GHEA Grapalat" w:cs="Sylfaen"/>
          <w:color w:val="000000"/>
          <w:shd w:val="clear" w:color="auto" w:fill="FFFFFF"/>
          <w:lang w:val="hy-AM"/>
        </w:rPr>
        <w:t>Հյուսիսային</w:t>
      </w:r>
      <w:r w:rsidR="00F22C12" w:rsidRPr="00A0097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22C12" w:rsidRPr="00A00979">
        <w:rPr>
          <w:rFonts w:ascii="GHEA Grapalat" w:hAnsi="GHEA Grapalat" w:cs="Sylfaen"/>
          <w:color w:val="000000"/>
          <w:shd w:val="clear" w:color="auto" w:fill="FFFFFF"/>
          <w:lang w:val="hy-AM"/>
        </w:rPr>
        <w:t>միջանցքի</w:t>
      </w:r>
      <w:r w:rsidR="00F22C12" w:rsidRPr="00A0097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22C12" w:rsidRPr="00A00979">
        <w:rPr>
          <w:rFonts w:ascii="GHEA Grapalat" w:hAnsi="GHEA Grapalat" w:cs="Sylfaen"/>
          <w:color w:val="000000"/>
          <w:shd w:val="clear" w:color="auto" w:fill="FFFFFF"/>
          <w:lang w:val="hy-AM"/>
        </w:rPr>
        <w:t>արդիականացման</w:t>
      </w:r>
      <w:r w:rsidR="00F22C12" w:rsidRPr="00A00979">
        <w:rPr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 w:rsidR="00F22C12" w:rsidRPr="00A00979">
        <w:rPr>
          <w:rFonts w:ascii="GHEA Grapalat" w:hAnsi="GHEA Grapalat" w:cs="Sylfaen"/>
          <w:color w:val="000000"/>
          <w:shd w:val="clear" w:color="auto" w:fill="FFFFFF"/>
          <w:lang w:val="hy-AM"/>
        </w:rPr>
        <w:t>ծրագրով</w:t>
      </w:r>
      <w:r w:rsidR="00F22C12" w:rsidRPr="00A0097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22C12" w:rsidRPr="00A00979">
        <w:rPr>
          <w:rFonts w:ascii="GHEA Grapalat" w:hAnsi="GHEA Grapalat" w:cs="Sylfaen"/>
          <w:color w:val="000000"/>
          <w:shd w:val="clear" w:color="auto" w:fill="FFFFFF"/>
          <w:lang w:val="hy-AM"/>
        </w:rPr>
        <w:t>նախատեսված</w:t>
      </w:r>
      <w:r w:rsidR="00496EEA" w:rsidRPr="00A00979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»</w:t>
      </w:r>
      <w:r w:rsidR="00F22C12" w:rsidRPr="00A00979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բառ</w:t>
      </w:r>
      <w:r w:rsidR="00157967" w:rsidRPr="00A00979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երը փոխարինել </w:t>
      </w:r>
      <w:r w:rsidR="00193F17" w:rsidRPr="00A00979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«</w:t>
      </w:r>
      <w:r w:rsidR="00D10AFC" w:rsidRPr="00A00979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ծրագրերի</w:t>
      </w:r>
      <w:r w:rsidR="00D10AFC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ու</w:t>
      </w:r>
      <w:r w:rsidR="00193F17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»</w:t>
      </w:r>
      <w:r w:rsidR="00F22C12" w:rsidRPr="00234E98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</w:t>
      </w:r>
      <w:r w:rsidR="00D10AFC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բ</w:t>
      </w:r>
      <w:r w:rsidR="005400C8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ա</w:t>
      </w:r>
      <w:r w:rsidR="00D10AFC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ռերով</w:t>
      </w:r>
      <w:r w:rsidR="00234E98" w:rsidRPr="00234E98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.</w:t>
      </w:r>
    </w:p>
    <w:p w14:paraId="4D3859F4" w14:textId="310AD107" w:rsidR="00496EEA" w:rsidRPr="00014272" w:rsidRDefault="00496EEA" w:rsidP="007129B1">
      <w:pPr>
        <w:pStyle w:val="NormalWeb"/>
        <w:shd w:val="clear" w:color="auto" w:fill="FFFFFF"/>
        <w:spacing w:before="0" w:beforeAutospacing="0" w:after="0" w:afterAutospacing="0"/>
        <w:ind w:left="735" w:firstLine="705"/>
        <w:jc w:val="both"/>
        <w:rPr>
          <w:rFonts w:ascii="GHEA Grapalat" w:hAnsi="GHEA Grapalat" w:cs="Sylfaen"/>
          <w:color w:val="000000"/>
          <w:lang w:val="hy-AM" w:eastAsia="en-GB"/>
        </w:rPr>
      </w:pPr>
      <w:r w:rsidRPr="00014272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բ. «ե» պարբերությունում </w:t>
      </w:r>
      <w:r w:rsidR="00D0040D" w:rsidRPr="00014272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«</w:t>
      </w:r>
      <w:r w:rsidRPr="00014272">
        <w:rPr>
          <w:rFonts w:ascii="GHEA Grapalat" w:hAnsi="GHEA Grapalat" w:cs="Sylfaen"/>
          <w:color w:val="000000"/>
          <w:lang w:val="hy-AM" w:eastAsia="en-GB"/>
        </w:rPr>
        <w:t>պատճառների</w:t>
      </w:r>
      <w:r w:rsidR="00D0040D" w:rsidRPr="00014272">
        <w:rPr>
          <w:rFonts w:ascii="GHEA Grapalat" w:hAnsi="GHEA Grapalat" w:cs="Sylfaen"/>
          <w:color w:val="000000"/>
          <w:lang w:val="hy-AM" w:eastAsia="en-GB"/>
        </w:rPr>
        <w:t xml:space="preserve">» բառից հետո լրացնել </w:t>
      </w:r>
      <w:r w:rsidR="001063AC" w:rsidRPr="00014272">
        <w:rPr>
          <w:rFonts w:ascii="GHEA Grapalat" w:hAnsi="GHEA Grapalat" w:cs="Sylfaen"/>
          <w:color w:val="000000"/>
          <w:lang w:val="hy-AM" w:eastAsia="en-GB"/>
        </w:rPr>
        <w:t>«</w:t>
      </w:r>
      <w:r w:rsidRPr="00014272">
        <w:rPr>
          <w:rFonts w:ascii="GHEA Grapalat" w:hAnsi="GHEA Grapalat" w:cs="Sylfaen"/>
          <w:color w:val="000000"/>
          <w:lang w:val="hy-AM" w:eastAsia="en-GB"/>
        </w:rPr>
        <w:t>վերաբերյալ տվյալների</w:t>
      </w:r>
      <w:r w:rsidR="001063AC" w:rsidRPr="00014272">
        <w:rPr>
          <w:rFonts w:ascii="GHEA Grapalat" w:hAnsi="GHEA Grapalat" w:cs="Sylfaen"/>
          <w:color w:val="000000"/>
          <w:lang w:val="hy-AM" w:eastAsia="en-GB"/>
        </w:rPr>
        <w:t>» բառերը</w:t>
      </w:r>
      <w:r w:rsidR="0006043A">
        <w:rPr>
          <w:rFonts w:ascii="GHEA Grapalat" w:hAnsi="GHEA Grapalat" w:cs="Sylfaen"/>
          <w:color w:val="000000"/>
          <w:lang w:val="hy-AM" w:eastAsia="en-GB"/>
        </w:rPr>
        <w:t>.</w:t>
      </w:r>
    </w:p>
    <w:p w14:paraId="6E0E79ED" w14:textId="297A3B5D" w:rsidR="00EF5694" w:rsidRPr="00014272" w:rsidRDefault="002416C2" w:rsidP="007129B1">
      <w:pPr>
        <w:pStyle w:val="NormalWeb"/>
        <w:shd w:val="clear" w:color="auto" w:fill="FFFFFF"/>
        <w:spacing w:before="0" w:beforeAutospacing="0" w:after="0" w:afterAutospacing="0"/>
        <w:ind w:left="735" w:firstLine="705"/>
        <w:jc w:val="both"/>
        <w:rPr>
          <w:rFonts w:ascii="GHEA Grapalat" w:hAnsi="GHEA Grapalat" w:cs="Sylfaen"/>
          <w:color w:val="000000"/>
          <w:lang w:val="hy-AM" w:eastAsia="en-GB"/>
        </w:rPr>
      </w:pPr>
      <w:r w:rsidRPr="00014272">
        <w:rPr>
          <w:rFonts w:ascii="GHEA Grapalat" w:hAnsi="GHEA Grapalat" w:cs="Sylfaen"/>
          <w:color w:val="000000"/>
          <w:lang w:val="hy-AM" w:eastAsia="en-GB"/>
        </w:rPr>
        <w:t>գ.</w:t>
      </w:r>
      <w:r w:rsidR="00E92E8F">
        <w:rPr>
          <w:rFonts w:ascii="GHEA Grapalat" w:hAnsi="GHEA Grapalat" w:cs="Sylfaen"/>
          <w:color w:val="000000"/>
          <w:lang w:val="hy-AM" w:eastAsia="en-GB"/>
        </w:rPr>
        <w:t xml:space="preserve"> </w:t>
      </w:r>
      <w:r w:rsidR="00F43367" w:rsidRPr="00014272">
        <w:rPr>
          <w:rFonts w:ascii="GHEA Grapalat" w:hAnsi="GHEA Grapalat" w:cs="Sylfaen"/>
          <w:color w:val="000000"/>
          <w:lang w:val="hy-AM" w:eastAsia="en-GB"/>
        </w:rPr>
        <w:t xml:space="preserve">«է» պարբերությունում </w:t>
      </w:r>
      <w:r w:rsidR="000B2FE1" w:rsidRPr="00014272">
        <w:rPr>
          <w:rFonts w:ascii="GHEA Grapalat" w:hAnsi="GHEA Grapalat" w:cs="Sylfaen"/>
          <w:color w:val="000000"/>
          <w:lang w:val="hy-AM" w:eastAsia="en-GB"/>
        </w:rPr>
        <w:t>«</w:t>
      </w:r>
      <w:r w:rsidR="00D27A03">
        <w:rPr>
          <w:rFonts w:ascii="GHEA Grapalat" w:hAnsi="GHEA Grapalat" w:cs="Sylfaen"/>
          <w:color w:val="000000"/>
          <w:lang w:val="hy-AM" w:eastAsia="en-GB"/>
        </w:rPr>
        <w:t>ավտոմոբիլային</w:t>
      </w:r>
      <w:r w:rsidR="000B2FE1" w:rsidRPr="00014272">
        <w:rPr>
          <w:rFonts w:ascii="GHEA Grapalat" w:hAnsi="GHEA Grapalat" w:cs="Sylfaen"/>
          <w:color w:val="000000"/>
          <w:lang w:val="hy-AM" w:eastAsia="en-GB"/>
        </w:rPr>
        <w:t>» բառ</w:t>
      </w:r>
      <w:r w:rsidR="007B2604">
        <w:rPr>
          <w:rFonts w:ascii="GHEA Grapalat" w:hAnsi="GHEA Grapalat" w:cs="Sylfaen"/>
          <w:color w:val="000000"/>
          <w:lang w:val="hy-AM" w:eastAsia="en-GB"/>
        </w:rPr>
        <w:t xml:space="preserve">ից առաջ </w:t>
      </w:r>
      <w:r w:rsidR="00225564">
        <w:rPr>
          <w:rFonts w:ascii="GHEA Grapalat" w:hAnsi="GHEA Grapalat" w:cs="Sylfaen"/>
          <w:color w:val="000000"/>
          <w:lang w:val="hy-AM" w:eastAsia="en-GB"/>
        </w:rPr>
        <w:t xml:space="preserve">լրացնել </w:t>
      </w:r>
      <w:r w:rsidR="000B2FE1" w:rsidRPr="00014272">
        <w:rPr>
          <w:rFonts w:ascii="GHEA Grapalat" w:hAnsi="GHEA Grapalat" w:cs="Sylfaen"/>
          <w:color w:val="000000"/>
          <w:lang w:val="hy-AM" w:eastAsia="en-GB"/>
        </w:rPr>
        <w:t xml:space="preserve"> «</w:t>
      </w:r>
      <w:r w:rsidR="00237508">
        <w:rPr>
          <w:rFonts w:ascii="GHEA Grapalat" w:hAnsi="GHEA Grapalat" w:cs="Sylfaen"/>
          <w:color w:val="000000"/>
          <w:lang w:val="hy-AM" w:eastAsia="en-GB"/>
        </w:rPr>
        <w:t xml:space="preserve">լիազոր մարմնի </w:t>
      </w:r>
      <w:r w:rsidR="00320820">
        <w:rPr>
          <w:rFonts w:ascii="GHEA Grapalat" w:hAnsi="GHEA Grapalat" w:cs="Sylfaen"/>
          <w:color w:val="000000"/>
          <w:lang w:val="hy-AM" w:eastAsia="en-GB"/>
        </w:rPr>
        <w:t>հանձնարարությա</w:t>
      </w:r>
      <w:r w:rsidR="00CD63ED">
        <w:rPr>
          <w:rFonts w:ascii="GHEA Grapalat" w:hAnsi="GHEA Grapalat" w:cs="Sylfaen"/>
          <w:color w:val="000000"/>
          <w:lang w:val="hy-AM" w:eastAsia="en-GB"/>
        </w:rPr>
        <w:t>մբ՝</w:t>
      </w:r>
      <w:r w:rsidR="000B2FE1" w:rsidRPr="00014272">
        <w:rPr>
          <w:rFonts w:ascii="GHEA Grapalat" w:hAnsi="GHEA Grapalat" w:cs="Sylfaen"/>
          <w:color w:val="000000"/>
          <w:lang w:val="hy-AM" w:eastAsia="en-GB"/>
        </w:rPr>
        <w:t>»</w:t>
      </w:r>
      <w:r w:rsidR="00F375A5" w:rsidRPr="00014272">
        <w:rPr>
          <w:rFonts w:ascii="GHEA Grapalat" w:hAnsi="GHEA Grapalat" w:cs="Sylfaen"/>
          <w:color w:val="000000"/>
          <w:lang w:val="hy-AM" w:eastAsia="en-GB"/>
        </w:rPr>
        <w:t xml:space="preserve"> բառեր</w:t>
      </w:r>
      <w:r w:rsidR="00764F30">
        <w:rPr>
          <w:rFonts w:ascii="GHEA Grapalat" w:hAnsi="GHEA Grapalat" w:cs="Sylfaen"/>
          <w:color w:val="000000"/>
          <w:lang w:val="hy-AM" w:eastAsia="en-GB"/>
        </w:rPr>
        <w:t>ը</w:t>
      </w:r>
      <w:r w:rsidR="00183CE4">
        <w:rPr>
          <w:rFonts w:ascii="GHEA Grapalat" w:hAnsi="GHEA Grapalat" w:cs="Sylfaen"/>
          <w:color w:val="000000"/>
          <w:lang w:val="hy-AM" w:eastAsia="en-GB"/>
        </w:rPr>
        <w:t>.</w:t>
      </w:r>
    </w:p>
    <w:p w14:paraId="40A3594C" w14:textId="372F8C54" w:rsidR="00C6293C" w:rsidRPr="006B3B1E" w:rsidRDefault="009F6729" w:rsidP="007129B1">
      <w:pPr>
        <w:pStyle w:val="NormalWeb"/>
        <w:shd w:val="clear" w:color="auto" w:fill="FFFFFF"/>
        <w:spacing w:before="0" w:beforeAutospacing="0" w:after="0" w:afterAutospacing="0"/>
        <w:ind w:left="735" w:firstLine="705"/>
        <w:jc w:val="both"/>
        <w:rPr>
          <w:rFonts w:ascii="GHEA Grapalat" w:hAnsi="GHEA Grapalat" w:cs="Sylfaen"/>
          <w:color w:val="000000"/>
          <w:lang w:val="hy-AM" w:eastAsia="en-GB"/>
        </w:rPr>
      </w:pPr>
      <w:r w:rsidRPr="00014272">
        <w:rPr>
          <w:rFonts w:ascii="GHEA Grapalat" w:hAnsi="GHEA Grapalat" w:cs="Sylfaen"/>
          <w:color w:val="000000"/>
          <w:lang w:val="hy-AM" w:eastAsia="en-GB"/>
        </w:rPr>
        <w:t>դ.</w:t>
      </w:r>
      <w:r w:rsidR="00E92E8F">
        <w:rPr>
          <w:rFonts w:ascii="GHEA Grapalat" w:hAnsi="GHEA Grapalat" w:cs="Sylfaen"/>
          <w:color w:val="000000"/>
          <w:lang w:val="hy-AM" w:eastAsia="en-GB"/>
        </w:rPr>
        <w:t xml:space="preserve"> </w:t>
      </w:r>
      <w:r w:rsidR="00635D2D" w:rsidRPr="00014272">
        <w:rPr>
          <w:rFonts w:ascii="GHEA Grapalat" w:hAnsi="GHEA Grapalat" w:cs="Sylfaen"/>
          <w:color w:val="000000"/>
          <w:lang w:val="hy-AM" w:eastAsia="en-GB"/>
        </w:rPr>
        <w:t>«ը»</w:t>
      </w:r>
      <w:r w:rsidR="00F375A5" w:rsidRPr="00014272">
        <w:rPr>
          <w:rFonts w:ascii="GHEA Grapalat" w:hAnsi="GHEA Grapalat" w:cs="Sylfaen"/>
          <w:color w:val="000000"/>
          <w:lang w:val="hy-AM" w:eastAsia="en-GB"/>
        </w:rPr>
        <w:t xml:space="preserve"> </w:t>
      </w:r>
      <w:r w:rsidR="00635D2D" w:rsidRPr="00014272">
        <w:rPr>
          <w:rFonts w:ascii="GHEA Grapalat" w:hAnsi="GHEA Grapalat" w:cs="Sylfaen"/>
          <w:color w:val="000000"/>
          <w:lang w:val="hy-AM" w:eastAsia="en-GB"/>
        </w:rPr>
        <w:t>պարբերություն</w:t>
      </w:r>
      <w:r w:rsidR="005825F5">
        <w:rPr>
          <w:rFonts w:ascii="GHEA Grapalat" w:hAnsi="GHEA Grapalat" w:cs="Sylfaen"/>
          <w:color w:val="000000"/>
          <w:lang w:val="hy-AM" w:eastAsia="en-GB"/>
        </w:rPr>
        <w:t xml:space="preserve">ում </w:t>
      </w:r>
      <w:r w:rsidR="005825F5" w:rsidRPr="00014272">
        <w:rPr>
          <w:rFonts w:ascii="GHEA Grapalat" w:hAnsi="GHEA Grapalat" w:cs="Sylfaen"/>
          <w:color w:val="000000"/>
          <w:lang w:val="hy-AM" w:eastAsia="en-GB"/>
        </w:rPr>
        <w:t>«</w:t>
      </w:r>
      <w:r w:rsidR="005825F5">
        <w:rPr>
          <w:rFonts w:ascii="GHEA Grapalat" w:hAnsi="GHEA Grapalat" w:cs="Sylfaen"/>
          <w:color w:val="000000"/>
          <w:lang w:val="hy-AM" w:eastAsia="en-GB"/>
        </w:rPr>
        <w:t>ավտոմոբիլային</w:t>
      </w:r>
      <w:r w:rsidR="005825F5" w:rsidRPr="00014272">
        <w:rPr>
          <w:rFonts w:ascii="GHEA Grapalat" w:hAnsi="GHEA Grapalat" w:cs="Sylfaen"/>
          <w:color w:val="000000"/>
          <w:lang w:val="hy-AM" w:eastAsia="en-GB"/>
        </w:rPr>
        <w:t>» բառ</w:t>
      </w:r>
      <w:r w:rsidR="005825F5">
        <w:rPr>
          <w:rFonts w:ascii="GHEA Grapalat" w:hAnsi="GHEA Grapalat" w:cs="Sylfaen"/>
          <w:color w:val="000000"/>
          <w:lang w:val="hy-AM" w:eastAsia="en-GB"/>
        </w:rPr>
        <w:t>ից առաջ լրացնել</w:t>
      </w:r>
      <w:r w:rsidR="005825F5" w:rsidRPr="00014272">
        <w:rPr>
          <w:rFonts w:ascii="GHEA Grapalat" w:hAnsi="GHEA Grapalat" w:cs="Sylfaen"/>
          <w:color w:val="000000"/>
          <w:lang w:val="hy-AM" w:eastAsia="en-GB"/>
        </w:rPr>
        <w:t xml:space="preserve"> «</w:t>
      </w:r>
      <w:r w:rsidR="005825F5">
        <w:rPr>
          <w:rFonts w:ascii="GHEA Grapalat" w:hAnsi="GHEA Grapalat" w:cs="Sylfaen"/>
          <w:color w:val="000000"/>
          <w:lang w:val="hy-AM" w:eastAsia="en-GB"/>
        </w:rPr>
        <w:t>լիազոր մարմնի հանձնարարությամբ՝</w:t>
      </w:r>
      <w:r w:rsidR="005825F5" w:rsidRPr="00014272">
        <w:rPr>
          <w:rFonts w:ascii="GHEA Grapalat" w:hAnsi="GHEA Grapalat" w:cs="Sylfaen"/>
          <w:color w:val="000000"/>
          <w:lang w:val="hy-AM" w:eastAsia="en-GB"/>
        </w:rPr>
        <w:t>»</w:t>
      </w:r>
      <w:r w:rsidR="00CE332E">
        <w:rPr>
          <w:rFonts w:ascii="GHEA Grapalat" w:hAnsi="GHEA Grapalat" w:cs="Sylfaen"/>
          <w:color w:val="000000"/>
          <w:lang w:val="hy-AM" w:eastAsia="en-GB"/>
        </w:rPr>
        <w:t xml:space="preserve"> բառերը, իսկ «եզրակացության»</w:t>
      </w:r>
      <w:r w:rsidR="005A0163">
        <w:rPr>
          <w:rFonts w:ascii="GHEA Grapalat" w:hAnsi="GHEA Grapalat" w:cs="Sylfaen"/>
          <w:color w:val="000000"/>
          <w:lang w:val="hy-AM" w:eastAsia="en-GB"/>
        </w:rPr>
        <w:t xml:space="preserve"> բառը փոխարինել </w:t>
      </w:r>
      <w:r w:rsidR="00A72F0B">
        <w:rPr>
          <w:rFonts w:ascii="GHEA Grapalat" w:hAnsi="GHEA Grapalat" w:cs="Sylfaen"/>
          <w:color w:val="000000"/>
          <w:lang w:val="hy-AM" w:eastAsia="en-GB"/>
        </w:rPr>
        <w:t xml:space="preserve">«մասնագիտական </w:t>
      </w:r>
      <w:r w:rsidR="000A4727">
        <w:rPr>
          <w:rFonts w:ascii="GHEA Grapalat" w:hAnsi="GHEA Grapalat" w:cs="Sylfaen"/>
          <w:color w:val="000000"/>
          <w:lang w:val="hy-AM" w:eastAsia="en-GB"/>
        </w:rPr>
        <w:t>կարծիքի</w:t>
      </w:r>
      <w:r w:rsidR="00A72F0B">
        <w:rPr>
          <w:rFonts w:ascii="GHEA Grapalat" w:hAnsi="GHEA Grapalat" w:cs="Sylfaen"/>
          <w:color w:val="000000"/>
          <w:lang w:val="hy-AM" w:eastAsia="en-GB"/>
        </w:rPr>
        <w:t>»</w:t>
      </w:r>
      <w:r w:rsidR="005825F5" w:rsidRPr="00014272">
        <w:rPr>
          <w:rFonts w:ascii="GHEA Grapalat" w:hAnsi="GHEA Grapalat" w:cs="Sylfaen"/>
          <w:color w:val="000000"/>
          <w:lang w:val="hy-AM" w:eastAsia="en-GB"/>
        </w:rPr>
        <w:t xml:space="preserve"> </w:t>
      </w:r>
      <w:r w:rsidR="00183CE4">
        <w:rPr>
          <w:rFonts w:ascii="GHEA Grapalat" w:hAnsi="GHEA Grapalat" w:cs="Sylfaen"/>
          <w:color w:val="000000"/>
          <w:lang w:val="hy-AM" w:eastAsia="en-GB"/>
        </w:rPr>
        <w:t xml:space="preserve"> </w:t>
      </w:r>
      <w:r w:rsidR="00F90A94">
        <w:rPr>
          <w:rFonts w:ascii="GHEA Grapalat" w:hAnsi="GHEA Grapalat" w:cs="Sylfaen"/>
          <w:color w:val="000000"/>
          <w:lang w:val="hy-AM" w:eastAsia="en-GB"/>
        </w:rPr>
        <w:t>բառերով</w:t>
      </w:r>
      <w:r w:rsidR="006B3B1E" w:rsidRPr="006B3B1E">
        <w:rPr>
          <w:rFonts w:ascii="GHEA Grapalat" w:hAnsi="GHEA Grapalat" w:cs="Sylfaen"/>
          <w:color w:val="000000"/>
          <w:lang w:val="hy-AM" w:eastAsia="en-GB"/>
        </w:rPr>
        <w:t>.</w:t>
      </w:r>
    </w:p>
    <w:p w14:paraId="0DE20F33" w14:textId="5A534B94" w:rsidR="00C97CAD" w:rsidRPr="00DF76EC" w:rsidRDefault="00FD6F84" w:rsidP="007129B1">
      <w:pPr>
        <w:pStyle w:val="NormalWeb"/>
        <w:shd w:val="clear" w:color="auto" w:fill="FFFFFF"/>
        <w:spacing w:before="0" w:beforeAutospacing="0" w:after="0" w:afterAutospacing="0"/>
        <w:ind w:left="735" w:firstLine="705"/>
        <w:jc w:val="both"/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</w:pPr>
      <w:r w:rsidRPr="00FD6F84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</w:t>
      </w:r>
      <w:r w:rsidR="004F2AC8" w:rsidRPr="00014272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ե. </w:t>
      </w:r>
      <w:r w:rsidR="00C97CAD" w:rsidRPr="00014272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«</w:t>
      </w:r>
      <w:r w:rsidR="00C97CAD" w:rsidRPr="00B913FE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թ</w:t>
      </w:r>
      <w:r w:rsidR="00C97CAD" w:rsidRPr="00DF76EC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» պարբերությունը շարադրել </w:t>
      </w:r>
      <w:r w:rsidR="00297412" w:rsidRPr="00DF76EC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նոր </w:t>
      </w:r>
      <w:r w:rsidR="00C97CAD" w:rsidRPr="00DF76EC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խմբագրությամբ.</w:t>
      </w:r>
    </w:p>
    <w:p w14:paraId="7CBB8846" w14:textId="7450CD64" w:rsidR="004F2AC8" w:rsidRPr="006F0352" w:rsidRDefault="00CC46F7" w:rsidP="00B06350">
      <w:pPr>
        <w:pStyle w:val="NormalWeb"/>
        <w:shd w:val="clear" w:color="auto" w:fill="FFFFFF"/>
        <w:spacing w:before="0" w:beforeAutospacing="0" w:after="0" w:afterAutospacing="0"/>
        <w:ind w:left="720" w:firstLine="720"/>
        <w:jc w:val="both"/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</w:pPr>
      <w:r w:rsidRPr="00DF76EC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«թ.</w:t>
      </w:r>
      <w:r w:rsidR="00D56E91" w:rsidRPr="00DF76EC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</w:t>
      </w:r>
      <w:r w:rsidR="00C97CAD" w:rsidRPr="00DF76EC">
        <w:rPr>
          <w:rFonts w:ascii="GHEA Grapalat" w:hAnsi="GHEA Grapalat"/>
          <w:color w:val="000000"/>
          <w:shd w:val="clear" w:color="auto" w:fill="FFFFFF"/>
          <w:lang w:val="hy-AM"/>
        </w:rPr>
        <w:t>միջպետական և հանրապետական նշանակության ավտոմոբիլային ճանապարհների ու դրանց ինժեներական կառույցների ընթացիկ ամառային և ընթացիկ ձմեռային պահպանման մակարդակների գնահատ</w:t>
      </w:r>
      <w:r w:rsidR="00234570" w:rsidRPr="00DF76EC">
        <w:rPr>
          <w:rFonts w:ascii="GHEA Grapalat" w:hAnsi="GHEA Grapalat"/>
          <w:color w:val="000000"/>
          <w:shd w:val="clear" w:color="auto" w:fill="FFFFFF"/>
          <w:lang w:val="hy-AM"/>
        </w:rPr>
        <w:t>ումը</w:t>
      </w:r>
      <w:r w:rsidR="00C97CAD" w:rsidRPr="00DF76EC">
        <w:rPr>
          <w:rFonts w:ascii="GHEA Grapalat" w:hAnsi="GHEA Grapalat"/>
          <w:color w:val="000000"/>
          <w:shd w:val="clear" w:color="auto" w:fill="FFFFFF"/>
          <w:lang w:val="hy-AM"/>
        </w:rPr>
        <w:t>, միջպետական և հանրապետական նշանակության ավտոմոբիլային ճանապարհների ու դրանց ինժեներական կառույցների</w:t>
      </w:r>
      <w:r w:rsidR="00C97CAD" w:rsidRPr="00DF76EC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</w:t>
      </w:r>
      <w:r w:rsidR="00C97CAD" w:rsidRPr="00DF76EC">
        <w:rPr>
          <w:rFonts w:ascii="GHEA Grapalat" w:hAnsi="GHEA Grapalat"/>
          <w:color w:val="000000"/>
          <w:shd w:val="clear" w:color="auto" w:fill="FFFFFF"/>
          <w:lang w:val="hy-AM"/>
        </w:rPr>
        <w:t>պահպանման և շահագործման աշխատանքների նկատմամբ հսկողության իրականացումը և սահմանված կարգով աշխատանքների</w:t>
      </w:r>
      <w:r w:rsidR="00C97CAD" w:rsidRPr="00B913FE">
        <w:rPr>
          <w:rFonts w:ascii="GHEA Grapalat" w:hAnsi="GHEA Grapalat"/>
          <w:color w:val="000000"/>
          <w:shd w:val="clear" w:color="auto" w:fill="FFFFFF"/>
          <w:lang w:val="hy-AM"/>
        </w:rPr>
        <w:t xml:space="preserve"> ընդունումը.»</w:t>
      </w:r>
      <w:r w:rsidR="006F0352" w:rsidRPr="006F0352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0925F9C9" w14:textId="414969FF" w:rsidR="00A82771" w:rsidRPr="00B913FE" w:rsidRDefault="00261BD9" w:rsidP="007129B1">
      <w:pPr>
        <w:pStyle w:val="NormalWeb"/>
        <w:shd w:val="clear" w:color="auto" w:fill="FFFFFF"/>
        <w:spacing w:before="0" w:beforeAutospacing="0" w:after="0" w:afterAutospacing="0"/>
        <w:ind w:left="735" w:firstLine="705"/>
        <w:jc w:val="both"/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</w:pPr>
      <w:r w:rsidRPr="00B913FE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զ.</w:t>
      </w:r>
      <w:r w:rsidR="00B01824" w:rsidRPr="00B913FE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</w:t>
      </w:r>
      <w:r w:rsidR="00EE097C" w:rsidRPr="00B913FE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«</w:t>
      </w:r>
      <w:r w:rsidR="00B01824" w:rsidRPr="00B913FE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ժ</w:t>
      </w:r>
      <w:r w:rsidR="00EE097C" w:rsidRPr="00B913FE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»</w:t>
      </w:r>
      <w:r w:rsidR="00B01824" w:rsidRPr="00B913FE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պարբերությունում </w:t>
      </w:r>
      <w:r w:rsidR="00AF0A3F" w:rsidRPr="00B913FE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«</w:t>
      </w:r>
      <w:r w:rsidR="006B3ED2" w:rsidRPr="00B913FE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եզրակացություն</w:t>
      </w:r>
      <w:r w:rsidR="00AF0A3F" w:rsidRPr="00B913FE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»</w:t>
      </w:r>
      <w:r w:rsidR="006B3ED2" w:rsidRPr="00B913FE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բառը փոխարինել </w:t>
      </w:r>
      <w:r w:rsidR="000641ED" w:rsidRPr="00B913FE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«մասնագիտական կարծիքի» բառերով</w:t>
      </w:r>
      <w:r w:rsidR="0006043A" w:rsidRPr="00B913FE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.</w:t>
      </w:r>
    </w:p>
    <w:p w14:paraId="2978DC75" w14:textId="3E9DB9E0" w:rsidR="00B420E3" w:rsidRDefault="000F2CB8" w:rsidP="007129B1">
      <w:pPr>
        <w:pStyle w:val="NormalWeb"/>
        <w:shd w:val="clear" w:color="auto" w:fill="FFFFFF"/>
        <w:spacing w:before="0" w:beforeAutospacing="0" w:after="0" w:afterAutospacing="0"/>
        <w:ind w:left="720" w:firstLine="720"/>
        <w:jc w:val="both"/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</w:pPr>
      <w:r w:rsidRPr="00014272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lastRenderedPageBreak/>
        <w:t>է.</w:t>
      </w:r>
      <w:r w:rsidR="00A621C8" w:rsidRPr="00014272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«ժա»</w:t>
      </w:r>
      <w:r w:rsidR="00B420E3" w:rsidRPr="00014272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պարբերությունում «շինարարական» բառը փոխարինել </w:t>
      </w:r>
      <w:r w:rsidR="00463F1F" w:rsidRPr="00014272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«</w:t>
      </w:r>
      <w:proofErr w:type="spellStart"/>
      <w:r w:rsidR="00FC7F30" w:rsidRPr="00014272">
        <w:rPr>
          <w:rFonts w:ascii="GHEA Grapalat" w:hAnsi="GHEA Grapalat" w:cs="Sylfaen"/>
          <w:color w:val="000000"/>
          <w:lang w:val="hy-AM" w:eastAsia="en-GB"/>
        </w:rPr>
        <w:t>ճանապարհաշինական</w:t>
      </w:r>
      <w:proofErr w:type="spellEnd"/>
      <w:r w:rsidR="00463F1F" w:rsidRPr="00014272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»</w:t>
      </w:r>
      <w:r w:rsidR="00E34152" w:rsidRPr="00014272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բառով</w:t>
      </w:r>
      <w:r w:rsidR="0006043A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.</w:t>
      </w:r>
    </w:p>
    <w:p w14:paraId="43F0A3A9" w14:textId="2BC8E766" w:rsidR="000E7307" w:rsidRPr="00D569C6" w:rsidRDefault="008D461D" w:rsidP="007129B1">
      <w:pPr>
        <w:pStyle w:val="NormalWeb"/>
        <w:shd w:val="clear" w:color="auto" w:fill="FFFFFF"/>
        <w:spacing w:before="0" w:beforeAutospacing="0" w:after="0" w:afterAutospacing="0"/>
        <w:ind w:left="720" w:firstLine="720"/>
        <w:jc w:val="both"/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</w:pPr>
      <w:r w:rsidRPr="00D569C6">
        <w:rPr>
          <w:rFonts w:ascii="GHEA Grapalat" w:hAnsi="GHEA Grapalat"/>
          <w:color w:val="000000"/>
          <w:shd w:val="clear" w:color="auto" w:fill="FFFFFF"/>
          <w:lang w:val="hy-AM"/>
        </w:rPr>
        <w:t>ը. «</w:t>
      </w:r>
      <w:proofErr w:type="spellStart"/>
      <w:r w:rsidRPr="00D569C6">
        <w:rPr>
          <w:rFonts w:ascii="GHEA Grapalat" w:hAnsi="GHEA Grapalat"/>
          <w:color w:val="000000"/>
          <w:shd w:val="clear" w:color="auto" w:fill="FFFFFF"/>
          <w:lang w:val="hy-AM"/>
        </w:rPr>
        <w:t>ժբ</w:t>
      </w:r>
      <w:proofErr w:type="spellEnd"/>
      <w:r w:rsidRPr="00D569C6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B712F9" w:rsidRPr="00D569C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B712F9" w:rsidRPr="00D569C6">
        <w:rPr>
          <w:rFonts w:ascii="GHEA Grapalat" w:hAnsi="GHEA Grapalat"/>
          <w:color w:val="000000"/>
          <w:shd w:val="clear" w:color="auto" w:fill="FFFFFF"/>
          <w:lang w:val="hy-AM"/>
        </w:rPr>
        <w:t>կետում</w:t>
      </w:r>
      <w:proofErr w:type="spellEnd"/>
      <w:r w:rsidR="000E7307" w:rsidRPr="00D569C6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«</w:t>
      </w:r>
      <w:proofErr w:type="spellStart"/>
      <w:r w:rsidR="000E7307" w:rsidRPr="00D569C6">
        <w:rPr>
          <w:rFonts w:ascii="GHEA Grapalat" w:hAnsi="GHEA Grapalat"/>
          <w:color w:val="000000"/>
          <w:shd w:val="clear" w:color="auto" w:fill="FFFFFF"/>
          <w:lang w:val="hy-AM"/>
        </w:rPr>
        <w:t>մշտադիտարկում</w:t>
      </w:r>
      <w:proofErr w:type="spellEnd"/>
      <w:r w:rsidR="000E7307" w:rsidRPr="00D569C6">
        <w:rPr>
          <w:rFonts w:ascii="GHEA Grapalat" w:hAnsi="GHEA Grapalat"/>
          <w:color w:val="000000"/>
          <w:shd w:val="clear" w:color="auto" w:fill="FFFFFF"/>
          <w:lang w:val="hy-AM"/>
        </w:rPr>
        <w:t>` լիազոր մարմնի կողմից հաստատված մեթոդաբանությանը համապատասխան» բառերը փոխարինել «</w:t>
      </w:r>
      <w:proofErr w:type="spellStart"/>
      <w:r w:rsidR="000E7307" w:rsidRPr="00D569C6">
        <w:rPr>
          <w:rFonts w:ascii="GHEA Grapalat" w:hAnsi="GHEA Grapalat"/>
          <w:color w:val="000000"/>
          <w:shd w:val="clear" w:color="auto" w:fill="FFFFFF"/>
          <w:lang w:val="hy-AM"/>
        </w:rPr>
        <w:t>մշտադիտարկ</w:t>
      </w:r>
      <w:r w:rsidR="007A719C" w:rsidRPr="00D569C6">
        <w:rPr>
          <w:rFonts w:ascii="GHEA Grapalat" w:hAnsi="GHEA Grapalat"/>
          <w:color w:val="000000"/>
          <w:shd w:val="clear" w:color="auto" w:fill="FFFFFF"/>
          <w:lang w:val="hy-AM"/>
        </w:rPr>
        <w:t>ման</w:t>
      </w:r>
      <w:proofErr w:type="spellEnd"/>
      <w:r w:rsidR="007A719C" w:rsidRPr="00D569C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35F1D" w:rsidRPr="00D569C6">
        <w:rPr>
          <w:rFonts w:ascii="GHEA Grapalat" w:hAnsi="GHEA Grapalat"/>
          <w:color w:val="000000"/>
          <w:shd w:val="clear" w:color="auto" w:fill="FFFFFF"/>
          <w:lang w:val="hy-AM"/>
        </w:rPr>
        <w:t>իրականացում</w:t>
      </w:r>
      <w:r w:rsidR="001A477B" w:rsidRPr="00D569C6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0E7307" w:rsidRPr="00D569C6">
        <w:rPr>
          <w:rFonts w:ascii="GHEA Grapalat" w:hAnsi="GHEA Grapalat"/>
          <w:color w:val="000000"/>
          <w:shd w:val="clear" w:color="auto" w:fill="FFFFFF"/>
          <w:lang w:val="hy-AM"/>
        </w:rPr>
        <w:t>» բառ</w:t>
      </w:r>
      <w:r w:rsidR="001A477B" w:rsidRPr="00D569C6">
        <w:rPr>
          <w:rFonts w:ascii="GHEA Grapalat" w:hAnsi="GHEA Grapalat"/>
          <w:color w:val="000000"/>
          <w:shd w:val="clear" w:color="auto" w:fill="FFFFFF"/>
          <w:lang w:val="hy-AM"/>
        </w:rPr>
        <w:t>ե</w:t>
      </w:r>
      <w:r w:rsidR="004332BC" w:rsidRPr="00D569C6">
        <w:rPr>
          <w:rFonts w:ascii="GHEA Grapalat" w:hAnsi="GHEA Grapalat"/>
          <w:color w:val="000000"/>
          <w:shd w:val="clear" w:color="auto" w:fill="FFFFFF"/>
          <w:lang w:val="hy-AM"/>
        </w:rPr>
        <w:t>ր</w:t>
      </w:r>
      <w:r w:rsidR="000E7307" w:rsidRPr="00D569C6">
        <w:rPr>
          <w:rFonts w:ascii="GHEA Grapalat" w:hAnsi="GHEA Grapalat"/>
          <w:color w:val="000000"/>
          <w:shd w:val="clear" w:color="auto" w:fill="FFFFFF"/>
          <w:lang w:val="hy-AM"/>
        </w:rPr>
        <w:t>ով</w:t>
      </w:r>
      <w:r w:rsidR="00D569C6" w:rsidRPr="00D569C6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7AC8A85A" w14:textId="77777777" w:rsidR="00EB630C" w:rsidRPr="00D569C6" w:rsidRDefault="00EB630C" w:rsidP="00892557">
      <w:pPr>
        <w:pStyle w:val="NormalWeb"/>
        <w:shd w:val="clear" w:color="auto" w:fill="FFFFFF"/>
        <w:spacing w:before="0" w:beforeAutospacing="0" w:after="0" w:afterAutospacing="0"/>
        <w:ind w:left="720" w:firstLine="720"/>
        <w:jc w:val="both"/>
        <w:rPr>
          <w:rFonts w:ascii="GHEA Grapalat" w:hAnsi="GHEA Grapalat"/>
          <w:color w:val="000000" w:themeColor="text1"/>
          <w:lang w:val="hy-AM"/>
        </w:rPr>
      </w:pPr>
    </w:p>
    <w:p w14:paraId="15DCE2CC" w14:textId="2A3AC93B" w:rsidR="00892557" w:rsidRPr="004B5582" w:rsidRDefault="007B734A" w:rsidP="007B734A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</w:pPr>
      <w:r w:rsidRPr="00874B4E">
        <w:rPr>
          <w:rFonts w:ascii="GHEA Grapalat" w:hAnsi="GHEA Grapalat"/>
          <w:color w:val="000000" w:themeColor="text1"/>
          <w:lang w:val="hy-AM"/>
        </w:rPr>
        <w:t xml:space="preserve">    </w:t>
      </w:r>
      <w:r w:rsidR="00BD30E4" w:rsidRPr="00874B4E">
        <w:rPr>
          <w:rFonts w:ascii="GHEA Grapalat" w:hAnsi="GHEA Grapalat"/>
          <w:color w:val="000000" w:themeColor="text1"/>
          <w:lang w:val="hy-AM"/>
        </w:rPr>
        <w:t>3</w:t>
      </w:r>
      <w:r w:rsidRPr="00874B4E">
        <w:rPr>
          <w:rFonts w:ascii="GHEA Grapalat" w:hAnsi="GHEA Grapalat"/>
          <w:color w:val="000000" w:themeColor="text1"/>
          <w:lang w:val="hy-AM"/>
        </w:rPr>
        <w:t>)</w:t>
      </w:r>
      <w:r w:rsidR="00874B4E" w:rsidRPr="00874B4E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</w:t>
      </w:r>
      <w:r w:rsidR="00D554DB" w:rsidRPr="00D554DB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 </w:t>
      </w:r>
      <w:r w:rsidR="00874B4E" w:rsidRPr="004B5582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Որոշման  1.1-րդ կետը լրացնել հետևյալ բովանդակությամբ </w:t>
      </w:r>
      <w:r w:rsidR="00E17651" w:rsidRPr="004B5582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5-րդ ենթակետով</w:t>
      </w:r>
      <w:r w:rsidR="003660A6" w:rsidRPr="004B5582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.</w:t>
      </w:r>
    </w:p>
    <w:p w14:paraId="4DCF8CA5" w14:textId="67D52E7B" w:rsidR="00B3308A" w:rsidRPr="00542988" w:rsidRDefault="009A4585" w:rsidP="00E333BF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B5582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ab/>
        <w:t>«5.</w:t>
      </w:r>
      <w:r w:rsidR="00DC25CF" w:rsidRPr="004B5582">
        <w:rPr>
          <w:rFonts w:ascii="GHEA Grapalat" w:hAnsi="GHEA Grapalat"/>
          <w:color w:val="000000" w:themeColor="text1"/>
          <w:lang w:val="hy-AM"/>
        </w:rPr>
        <w:t xml:space="preserve"> «Ճանապարհային դեպարտամենտ» պետական ոչ </w:t>
      </w:r>
      <w:proofErr w:type="spellStart"/>
      <w:r w:rsidR="00DC25CF" w:rsidRPr="004B5582">
        <w:rPr>
          <w:rFonts w:ascii="GHEA Grapalat" w:hAnsi="GHEA Grapalat"/>
          <w:color w:val="000000" w:themeColor="text1"/>
          <w:lang w:val="hy-AM"/>
        </w:rPr>
        <w:t>առևտրային</w:t>
      </w:r>
      <w:proofErr w:type="spellEnd"/>
      <w:r w:rsidR="00DC25CF" w:rsidRPr="004B5582">
        <w:rPr>
          <w:rFonts w:ascii="GHEA Grapalat" w:hAnsi="GHEA Grapalat"/>
          <w:color w:val="000000" w:themeColor="text1"/>
          <w:lang w:val="hy-AM"/>
        </w:rPr>
        <w:t xml:space="preserve"> կազմակերպության ձեռնարկատիրական </w:t>
      </w:r>
      <w:r w:rsidR="00DC25CF" w:rsidRPr="004B5582">
        <w:rPr>
          <w:rFonts w:ascii="GHEA Grapalat" w:hAnsi="GHEA Grapalat"/>
          <w:color w:val="000000"/>
          <w:shd w:val="clear" w:color="auto" w:fill="FFFFFF"/>
          <w:lang w:val="hy-AM"/>
        </w:rPr>
        <w:t xml:space="preserve">գործունեության </w:t>
      </w:r>
      <w:r w:rsidR="00510870" w:rsidRPr="004B5582">
        <w:rPr>
          <w:rFonts w:ascii="GHEA Grapalat" w:hAnsi="GHEA Grapalat"/>
          <w:color w:val="000000"/>
          <w:shd w:val="clear" w:color="auto" w:fill="FFFFFF"/>
          <w:lang w:val="hy-AM"/>
        </w:rPr>
        <w:t xml:space="preserve">իրականացման </w:t>
      </w:r>
      <w:r w:rsidR="00DC25CF" w:rsidRPr="004B5582">
        <w:rPr>
          <w:rFonts w:ascii="GHEA Grapalat" w:hAnsi="GHEA Grapalat"/>
          <w:color w:val="000000"/>
          <w:shd w:val="clear" w:color="auto" w:fill="FFFFFF"/>
          <w:lang w:val="hy-AM"/>
        </w:rPr>
        <w:t>ընթացքում առաջացած շահույթն օգտագործ</w:t>
      </w:r>
      <w:r w:rsidR="005D6ECE" w:rsidRPr="004B5582">
        <w:rPr>
          <w:rFonts w:ascii="GHEA Grapalat" w:hAnsi="GHEA Grapalat"/>
          <w:color w:val="000000"/>
          <w:shd w:val="clear" w:color="auto" w:fill="FFFFFF"/>
          <w:lang w:val="hy-AM"/>
        </w:rPr>
        <w:t xml:space="preserve">վում </w:t>
      </w:r>
      <w:r w:rsidR="00DC25CF" w:rsidRPr="004B5582">
        <w:rPr>
          <w:rFonts w:ascii="GHEA Grapalat" w:hAnsi="GHEA Grapalat"/>
          <w:color w:val="000000"/>
          <w:shd w:val="clear" w:color="auto" w:fill="FFFFFF"/>
          <w:lang w:val="hy-AM"/>
        </w:rPr>
        <w:t>է նրա</w:t>
      </w:r>
      <w:r w:rsidR="00DC25CF" w:rsidRPr="00160F64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կանոնադրությամբ նախատեսված նպատակների իրականացման համար</w:t>
      </w:r>
      <w:r w:rsidR="009011A8">
        <w:rPr>
          <w:rFonts w:ascii="GHEA Grapalat" w:hAnsi="GHEA Grapalat"/>
          <w:color w:val="000000"/>
          <w:shd w:val="clear" w:color="auto" w:fill="FFFFFF"/>
          <w:lang w:val="hy-AM"/>
        </w:rPr>
        <w:t>:»</w:t>
      </w:r>
      <w:r w:rsidR="00542988" w:rsidRPr="00542988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64AD9FBA" w14:textId="77777777" w:rsidR="00BA2E56" w:rsidRPr="00874B4E" w:rsidRDefault="00BA2E56" w:rsidP="00E333BF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rPr>
          <w:rFonts w:ascii="GHEA Grapalat" w:hAnsi="GHEA Grapalat"/>
          <w:color w:val="000000" w:themeColor="text1"/>
          <w:lang w:val="hy-AM"/>
        </w:rPr>
      </w:pPr>
    </w:p>
    <w:p w14:paraId="01C10D6F" w14:textId="2CA41A04" w:rsidR="00047DAB" w:rsidRDefault="00203FA4" w:rsidP="009B298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 xml:space="preserve">  </w:t>
      </w:r>
      <w:r w:rsidR="00C83819">
        <w:rPr>
          <w:rFonts w:ascii="GHEA Grapalat" w:hAnsi="GHEA Grapalat"/>
          <w:color w:val="000000" w:themeColor="text1"/>
          <w:lang w:val="hy-AM"/>
        </w:rPr>
        <w:t xml:space="preserve">  </w:t>
      </w:r>
      <w:r w:rsidR="007B734A" w:rsidRPr="00874B4E">
        <w:rPr>
          <w:rFonts w:ascii="GHEA Grapalat" w:hAnsi="GHEA Grapalat"/>
          <w:color w:val="000000" w:themeColor="text1"/>
          <w:lang w:val="hy-AM"/>
        </w:rPr>
        <w:t>4</w:t>
      </w:r>
      <w:r>
        <w:rPr>
          <w:rFonts w:ascii="GHEA Grapalat" w:hAnsi="GHEA Grapalat"/>
          <w:color w:val="000000" w:themeColor="text1"/>
          <w:lang w:val="hy-AM"/>
        </w:rPr>
        <w:t>)</w:t>
      </w:r>
      <w:r w:rsidR="005C6018">
        <w:rPr>
          <w:rFonts w:ascii="GHEA Grapalat" w:hAnsi="GHEA Grapalat"/>
          <w:color w:val="000000" w:themeColor="text1"/>
          <w:lang w:val="hy-AM"/>
        </w:rPr>
        <w:t xml:space="preserve">  Որոշ</w:t>
      </w:r>
      <w:r w:rsidR="00076CCA">
        <w:rPr>
          <w:rFonts w:ascii="GHEA Grapalat" w:hAnsi="GHEA Grapalat"/>
          <w:color w:val="000000" w:themeColor="text1"/>
          <w:lang w:val="hy-AM"/>
        </w:rPr>
        <w:t xml:space="preserve">ումը լրացնել </w:t>
      </w:r>
      <w:r w:rsidR="00047DAB">
        <w:rPr>
          <w:rFonts w:ascii="GHEA Grapalat" w:hAnsi="GHEA Grapalat"/>
          <w:color w:val="000000" w:themeColor="text1"/>
          <w:lang w:val="hy-AM"/>
        </w:rPr>
        <w:t>նոր 3.1 կետով՝ հետևյալ բովանդակությ</w:t>
      </w:r>
      <w:r w:rsidR="00162050">
        <w:rPr>
          <w:rFonts w:ascii="GHEA Grapalat" w:hAnsi="GHEA Grapalat"/>
          <w:color w:val="000000" w:themeColor="text1"/>
          <w:lang w:val="hy-AM"/>
        </w:rPr>
        <w:t>ամբ</w:t>
      </w:r>
      <w:r w:rsidR="00047DAB">
        <w:rPr>
          <w:rFonts w:ascii="GHEA Grapalat" w:hAnsi="GHEA Grapalat"/>
          <w:color w:val="000000" w:themeColor="text1"/>
          <w:lang w:val="hy-AM"/>
        </w:rPr>
        <w:t>.</w:t>
      </w:r>
    </w:p>
    <w:p w14:paraId="25E34594" w14:textId="41C32292" w:rsidR="005C020D" w:rsidRDefault="00253735" w:rsidP="004B5582">
      <w:pPr>
        <w:pStyle w:val="NormalWeb"/>
        <w:shd w:val="clear" w:color="auto" w:fill="FFFFFF"/>
        <w:spacing w:before="0" w:beforeAutospacing="0" w:after="0" w:afterAutospacing="0"/>
        <w:ind w:left="720" w:firstLine="72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 xml:space="preserve">«3.1 </w:t>
      </w:r>
      <w:r w:rsidR="00971772">
        <w:rPr>
          <w:rFonts w:ascii="GHEA Grapalat" w:hAnsi="GHEA Grapalat"/>
          <w:color w:val="000000" w:themeColor="text1"/>
          <w:lang w:val="hy-AM"/>
        </w:rPr>
        <w:t>Թույլատրել «Ճանապարհային դեպարտամենտ»</w:t>
      </w:r>
      <w:r w:rsidR="00D8521D">
        <w:rPr>
          <w:rFonts w:ascii="GHEA Grapalat" w:hAnsi="GHEA Grapalat"/>
          <w:color w:val="000000" w:themeColor="text1"/>
          <w:lang w:val="hy-AM"/>
        </w:rPr>
        <w:t xml:space="preserve"> պետական ոչ </w:t>
      </w:r>
      <w:proofErr w:type="spellStart"/>
      <w:r w:rsidR="00D8521D">
        <w:rPr>
          <w:rFonts w:ascii="GHEA Grapalat" w:hAnsi="GHEA Grapalat"/>
          <w:color w:val="000000" w:themeColor="text1"/>
          <w:lang w:val="hy-AM"/>
        </w:rPr>
        <w:t>առևտրային</w:t>
      </w:r>
      <w:proofErr w:type="spellEnd"/>
      <w:r w:rsidR="00D8521D">
        <w:rPr>
          <w:rFonts w:ascii="GHEA Grapalat" w:hAnsi="GHEA Grapalat"/>
          <w:color w:val="000000" w:themeColor="text1"/>
          <w:lang w:val="hy-AM"/>
        </w:rPr>
        <w:t xml:space="preserve"> կազմակերպությանն իրականացնելու ձեռնարկատիրական գործունեության հետևյալ տեսակ</w:t>
      </w:r>
      <w:r w:rsidR="00A4347B">
        <w:rPr>
          <w:rFonts w:ascii="GHEA Grapalat" w:hAnsi="GHEA Grapalat"/>
          <w:color w:val="000000" w:themeColor="text1"/>
          <w:lang w:val="hy-AM"/>
        </w:rPr>
        <w:t>ը</w:t>
      </w:r>
      <w:r w:rsidR="005C020D">
        <w:rPr>
          <w:rFonts w:ascii="GHEA Grapalat" w:hAnsi="GHEA Grapalat"/>
          <w:color w:val="000000" w:themeColor="text1"/>
          <w:lang w:val="hy-AM"/>
        </w:rPr>
        <w:t>՝</w:t>
      </w:r>
    </w:p>
    <w:p w14:paraId="32D090CC" w14:textId="0BC73CDE" w:rsidR="00203FA4" w:rsidRPr="00A4347B" w:rsidRDefault="005674B4" w:rsidP="008E7AED">
      <w:pPr>
        <w:ind w:left="720"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BF7F7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ա) Խորհրդատվական ծառայությունների մատուցում</w:t>
      </w:r>
      <w:r w:rsidR="00A4347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</w:t>
      </w:r>
      <w:r w:rsidRPr="00BF7F7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այդ թվում՝ </w:t>
      </w:r>
      <w:proofErr w:type="spellStart"/>
      <w:r w:rsidRPr="00BF7F7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ճանապարհաշինական</w:t>
      </w:r>
      <w:proofErr w:type="spellEnd"/>
      <w:r w:rsidRPr="00BF7F7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նյութերի և արտադրանքների լաբորատոր փորձաքննությունների ծառայություններ:</w:t>
      </w:r>
      <w:r w:rsidR="00253735">
        <w:rPr>
          <w:rFonts w:ascii="GHEA Grapalat" w:hAnsi="GHEA Grapalat"/>
          <w:color w:val="000000" w:themeColor="text1"/>
          <w:lang w:val="hy-AM"/>
        </w:rPr>
        <w:t>»</w:t>
      </w:r>
      <w:r w:rsidR="003146D8">
        <w:rPr>
          <w:rFonts w:ascii="GHEA Grapalat" w:hAnsi="GHEA Grapalat"/>
          <w:color w:val="000000" w:themeColor="text1"/>
          <w:lang w:val="hy-AM"/>
        </w:rPr>
        <w:t>:</w:t>
      </w:r>
      <w:r w:rsidR="005C6018">
        <w:rPr>
          <w:rFonts w:ascii="GHEA Grapalat" w:hAnsi="GHEA Grapalat"/>
          <w:color w:val="000000" w:themeColor="text1"/>
          <w:lang w:val="hy-AM"/>
        </w:rPr>
        <w:t xml:space="preserve"> </w:t>
      </w:r>
    </w:p>
    <w:p w14:paraId="4614E56B" w14:textId="642D2BBC" w:rsidR="00A76432" w:rsidRPr="00014272" w:rsidRDefault="00A76432" w:rsidP="007A177B">
      <w:pPr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sectPr w:rsidR="00A76432" w:rsidRPr="00014272" w:rsidSect="00C54A98"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EA3D69"/>
    <w:multiLevelType w:val="hybridMultilevel"/>
    <w:tmpl w:val="EDF0A5A6"/>
    <w:lvl w:ilvl="0" w:tplc="440ABC4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F2C15C5"/>
    <w:multiLevelType w:val="hybridMultilevel"/>
    <w:tmpl w:val="23B8B78A"/>
    <w:lvl w:ilvl="0" w:tplc="D24C3A40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EDD"/>
    <w:rsid w:val="00011F1B"/>
    <w:rsid w:val="00014272"/>
    <w:rsid w:val="000171CC"/>
    <w:rsid w:val="00037E3D"/>
    <w:rsid w:val="00040D7D"/>
    <w:rsid w:val="00047DAB"/>
    <w:rsid w:val="00055F26"/>
    <w:rsid w:val="0006043A"/>
    <w:rsid w:val="000641ED"/>
    <w:rsid w:val="00076CCA"/>
    <w:rsid w:val="000A4727"/>
    <w:rsid w:val="000B233F"/>
    <w:rsid w:val="000B2FE1"/>
    <w:rsid w:val="000E7307"/>
    <w:rsid w:val="000F2CB8"/>
    <w:rsid w:val="000F40C6"/>
    <w:rsid w:val="001063AC"/>
    <w:rsid w:val="00120D8D"/>
    <w:rsid w:val="00127F64"/>
    <w:rsid w:val="001311C4"/>
    <w:rsid w:val="00157666"/>
    <w:rsid w:val="00157967"/>
    <w:rsid w:val="00160B3D"/>
    <w:rsid w:val="001613D4"/>
    <w:rsid w:val="00162050"/>
    <w:rsid w:val="00167505"/>
    <w:rsid w:val="00167C16"/>
    <w:rsid w:val="00181C23"/>
    <w:rsid w:val="00183CE4"/>
    <w:rsid w:val="00193F17"/>
    <w:rsid w:val="001A477B"/>
    <w:rsid w:val="001E5575"/>
    <w:rsid w:val="001F75C5"/>
    <w:rsid w:val="00203FA4"/>
    <w:rsid w:val="00215D41"/>
    <w:rsid w:val="00216E7C"/>
    <w:rsid w:val="00223D33"/>
    <w:rsid w:val="00225564"/>
    <w:rsid w:val="00234570"/>
    <w:rsid w:val="00234E98"/>
    <w:rsid w:val="00237508"/>
    <w:rsid w:val="002416C2"/>
    <w:rsid w:val="00253735"/>
    <w:rsid w:val="0025520C"/>
    <w:rsid w:val="00255C8A"/>
    <w:rsid w:val="00261BD9"/>
    <w:rsid w:val="00297412"/>
    <w:rsid w:val="002A4E68"/>
    <w:rsid w:val="002B56B1"/>
    <w:rsid w:val="002B6C8D"/>
    <w:rsid w:val="003146D8"/>
    <w:rsid w:val="00320820"/>
    <w:rsid w:val="00335F1D"/>
    <w:rsid w:val="003660A6"/>
    <w:rsid w:val="003B2F7B"/>
    <w:rsid w:val="003B53AF"/>
    <w:rsid w:val="003B7E1C"/>
    <w:rsid w:val="003E2099"/>
    <w:rsid w:val="003F559B"/>
    <w:rsid w:val="00421849"/>
    <w:rsid w:val="00426490"/>
    <w:rsid w:val="004332BC"/>
    <w:rsid w:val="004408FD"/>
    <w:rsid w:val="00447421"/>
    <w:rsid w:val="00455513"/>
    <w:rsid w:val="00463F1F"/>
    <w:rsid w:val="00465682"/>
    <w:rsid w:val="00496EEA"/>
    <w:rsid w:val="004A5AD2"/>
    <w:rsid w:val="004B5582"/>
    <w:rsid w:val="004C0F0D"/>
    <w:rsid w:val="004D2555"/>
    <w:rsid w:val="004E4C4D"/>
    <w:rsid w:val="004F2AC8"/>
    <w:rsid w:val="005032E6"/>
    <w:rsid w:val="00503FFF"/>
    <w:rsid w:val="0051064C"/>
    <w:rsid w:val="00510870"/>
    <w:rsid w:val="005400C8"/>
    <w:rsid w:val="00542988"/>
    <w:rsid w:val="00552A5F"/>
    <w:rsid w:val="00553401"/>
    <w:rsid w:val="005674B4"/>
    <w:rsid w:val="00574E27"/>
    <w:rsid w:val="005825F5"/>
    <w:rsid w:val="0059361C"/>
    <w:rsid w:val="005A0163"/>
    <w:rsid w:val="005A483E"/>
    <w:rsid w:val="005C020D"/>
    <w:rsid w:val="005C6018"/>
    <w:rsid w:val="005D296C"/>
    <w:rsid w:val="005D3D8B"/>
    <w:rsid w:val="005D6ECE"/>
    <w:rsid w:val="005E562C"/>
    <w:rsid w:val="005E74F2"/>
    <w:rsid w:val="0060390F"/>
    <w:rsid w:val="00621465"/>
    <w:rsid w:val="00625ED4"/>
    <w:rsid w:val="00633DA3"/>
    <w:rsid w:val="00635D2D"/>
    <w:rsid w:val="00690EB5"/>
    <w:rsid w:val="006A3098"/>
    <w:rsid w:val="006B3B1E"/>
    <w:rsid w:val="006B3ED2"/>
    <w:rsid w:val="006D16C4"/>
    <w:rsid w:val="006D4FDD"/>
    <w:rsid w:val="006E46FC"/>
    <w:rsid w:val="006F0352"/>
    <w:rsid w:val="007129B1"/>
    <w:rsid w:val="00747F74"/>
    <w:rsid w:val="00760F0F"/>
    <w:rsid w:val="00764F30"/>
    <w:rsid w:val="0079310E"/>
    <w:rsid w:val="007A177B"/>
    <w:rsid w:val="007A2C26"/>
    <w:rsid w:val="007A719C"/>
    <w:rsid w:val="007B1240"/>
    <w:rsid w:val="007B2604"/>
    <w:rsid w:val="007B734A"/>
    <w:rsid w:val="00817C93"/>
    <w:rsid w:val="008426A3"/>
    <w:rsid w:val="00842BE1"/>
    <w:rsid w:val="0086551B"/>
    <w:rsid w:val="00873D1E"/>
    <w:rsid w:val="00874B4E"/>
    <w:rsid w:val="00892557"/>
    <w:rsid w:val="008A5CFD"/>
    <w:rsid w:val="008C443E"/>
    <w:rsid w:val="008D461D"/>
    <w:rsid w:val="008E43E7"/>
    <w:rsid w:val="008E680D"/>
    <w:rsid w:val="008E7AED"/>
    <w:rsid w:val="008F2C82"/>
    <w:rsid w:val="009011A8"/>
    <w:rsid w:val="009043B0"/>
    <w:rsid w:val="00913742"/>
    <w:rsid w:val="00921CB8"/>
    <w:rsid w:val="0092407E"/>
    <w:rsid w:val="009336E3"/>
    <w:rsid w:val="00941113"/>
    <w:rsid w:val="0095695A"/>
    <w:rsid w:val="00971772"/>
    <w:rsid w:val="009739E7"/>
    <w:rsid w:val="009748B3"/>
    <w:rsid w:val="00984531"/>
    <w:rsid w:val="009871BD"/>
    <w:rsid w:val="009A4585"/>
    <w:rsid w:val="009B2987"/>
    <w:rsid w:val="009B3BFB"/>
    <w:rsid w:val="009E57D2"/>
    <w:rsid w:val="009E6FC8"/>
    <w:rsid w:val="009F6729"/>
    <w:rsid w:val="00A00979"/>
    <w:rsid w:val="00A13B3A"/>
    <w:rsid w:val="00A16EDD"/>
    <w:rsid w:val="00A36CC4"/>
    <w:rsid w:val="00A42376"/>
    <w:rsid w:val="00A4347B"/>
    <w:rsid w:val="00A51860"/>
    <w:rsid w:val="00A54E5D"/>
    <w:rsid w:val="00A621C8"/>
    <w:rsid w:val="00A72F0B"/>
    <w:rsid w:val="00A76432"/>
    <w:rsid w:val="00A82771"/>
    <w:rsid w:val="00A953AD"/>
    <w:rsid w:val="00AB687A"/>
    <w:rsid w:val="00AE5FE5"/>
    <w:rsid w:val="00AF06AA"/>
    <w:rsid w:val="00AF0961"/>
    <w:rsid w:val="00AF0A3F"/>
    <w:rsid w:val="00AF71D4"/>
    <w:rsid w:val="00AF78B4"/>
    <w:rsid w:val="00B00C4E"/>
    <w:rsid w:val="00B01824"/>
    <w:rsid w:val="00B023AB"/>
    <w:rsid w:val="00B06350"/>
    <w:rsid w:val="00B064A8"/>
    <w:rsid w:val="00B31E33"/>
    <w:rsid w:val="00B3308A"/>
    <w:rsid w:val="00B35383"/>
    <w:rsid w:val="00B420E3"/>
    <w:rsid w:val="00B43FBD"/>
    <w:rsid w:val="00B61072"/>
    <w:rsid w:val="00B712F9"/>
    <w:rsid w:val="00B8267C"/>
    <w:rsid w:val="00B913FE"/>
    <w:rsid w:val="00B94A06"/>
    <w:rsid w:val="00BA2E56"/>
    <w:rsid w:val="00BC5545"/>
    <w:rsid w:val="00BD30E4"/>
    <w:rsid w:val="00C02DCA"/>
    <w:rsid w:val="00C1736A"/>
    <w:rsid w:val="00C17A6A"/>
    <w:rsid w:val="00C3552A"/>
    <w:rsid w:val="00C54A98"/>
    <w:rsid w:val="00C6293C"/>
    <w:rsid w:val="00C76B60"/>
    <w:rsid w:val="00C83819"/>
    <w:rsid w:val="00C916E3"/>
    <w:rsid w:val="00C97CAD"/>
    <w:rsid w:val="00CC46F7"/>
    <w:rsid w:val="00CD1554"/>
    <w:rsid w:val="00CD63ED"/>
    <w:rsid w:val="00CD7541"/>
    <w:rsid w:val="00CE332E"/>
    <w:rsid w:val="00D0040D"/>
    <w:rsid w:val="00D10AFC"/>
    <w:rsid w:val="00D13666"/>
    <w:rsid w:val="00D2000C"/>
    <w:rsid w:val="00D21A17"/>
    <w:rsid w:val="00D235D3"/>
    <w:rsid w:val="00D27A03"/>
    <w:rsid w:val="00D33BE8"/>
    <w:rsid w:val="00D36B28"/>
    <w:rsid w:val="00D554DB"/>
    <w:rsid w:val="00D569C6"/>
    <w:rsid w:val="00D56E91"/>
    <w:rsid w:val="00D8521D"/>
    <w:rsid w:val="00D9089D"/>
    <w:rsid w:val="00D92A63"/>
    <w:rsid w:val="00DA6EB9"/>
    <w:rsid w:val="00DC25CF"/>
    <w:rsid w:val="00DF76EC"/>
    <w:rsid w:val="00E17651"/>
    <w:rsid w:val="00E21AEF"/>
    <w:rsid w:val="00E2634E"/>
    <w:rsid w:val="00E27173"/>
    <w:rsid w:val="00E333BF"/>
    <w:rsid w:val="00E34152"/>
    <w:rsid w:val="00E4552F"/>
    <w:rsid w:val="00E73912"/>
    <w:rsid w:val="00E74D69"/>
    <w:rsid w:val="00E85402"/>
    <w:rsid w:val="00E92E8F"/>
    <w:rsid w:val="00E9747E"/>
    <w:rsid w:val="00EA28BD"/>
    <w:rsid w:val="00EB630C"/>
    <w:rsid w:val="00EE097C"/>
    <w:rsid w:val="00EF5694"/>
    <w:rsid w:val="00F22C12"/>
    <w:rsid w:val="00F24DA7"/>
    <w:rsid w:val="00F31C3A"/>
    <w:rsid w:val="00F35A28"/>
    <w:rsid w:val="00F36BE0"/>
    <w:rsid w:val="00F375A5"/>
    <w:rsid w:val="00F41BF9"/>
    <w:rsid w:val="00F42AD0"/>
    <w:rsid w:val="00F43367"/>
    <w:rsid w:val="00F54BB8"/>
    <w:rsid w:val="00F5520A"/>
    <w:rsid w:val="00F90A94"/>
    <w:rsid w:val="00FA0AC9"/>
    <w:rsid w:val="00FA348C"/>
    <w:rsid w:val="00FB1231"/>
    <w:rsid w:val="00FC7F30"/>
    <w:rsid w:val="00FD364E"/>
    <w:rsid w:val="00FD6F84"/>
    <w:rsid w:val="00FE4E5F"/>
    <w:rsid w:val="00FF3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21365"/>
  <w15:chartTrackingRefBased/>
  <w15:docId w15:val="{B9828581-C5DB-4091-A9A8-F880F4E3A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40C6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F4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F40C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6E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EEA"/>
    <w:rPr>
      <w:rFonts w:ascii="Segoe UI" w:hAnsi="Segoe UI" w:cs="Segoe UI"/>
      <w:sz w:val="18"/>
      <w:szCs w:val="18"/>
      <w:lang w:val="en-US"/>
    </w:rPr>
  </w:style>
  <w:style w:type="character" w:styleId="Emphasis">
    <w:name w:val="Emphasis"/>
    <w:basedOn w:val="DefaultParagraphFont"/>
    <w:uiPriority w:val="20"/>
    <w:qFormat/>
    <w:rsid w:val="005E562C"/>
    <w:rPr>
      <w:i/>
      <w:iCs/>
    </w:rPr>
  </w:style>
  <w:style w:type="paragraph" w:styleId="ListParagraph">
    <w:name w:val="List Paragraph"/>
    <w:basedOn w:val="Normal"/>
    <w:uiPriority w:val="34"/>
    <w:qFormat/>
    <w:rsid w:val="00760F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8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/>
  <dc:description/>
  <cp:lastModifiedBy>User</cp:lastModifiedBy>
  <cp:revision>2</cp:revision>
  <cp:lastPrinted>2020-02-28T05:58:00Z</cp:lastPrinted>
  <dcterms:created xsi:type="dcterms:W3CDTF">2020-06-03T15:59:00Z</dcterms:created>
  <dcterms:modified xsi:type="dcterms:W3CDTF">2020-06-03T15:59:00Z</dcterms:modified>
</cp:coreProperties>
</file>