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844" w:rsidRPr="00E55496" w:rsidRDefault="009D1844" w:rsidP="009D1844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9D1844" w:rsidRPr="00E55496" w:rsidRDefault="009D1844" w:rsidP="009D1844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E55496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E55496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9D1844" w:rsidRPr="00E7252C" w:rsidRDefault="009D1844" w:rsidP="009D1844">
      <w:pPr>
        <w:pStyle w:val="NormalWeb"/>
        <w:spacing w:after="0" w:line="276" w:lineRule="auto"/>
        <w:ind w:right="-138"/>
        <w:rPr>
          <w:rFonts w:eastAsiaTheme="minorHAnsi" w:cstheme="minorBidi"/>
          <w:bCs/>
          <w:lang w:val="hy-AM"/>
        </w:rPr>
      </w:pPr>
    </w:p>
    <w:p w:rsidR="009D1844" w:rsidRPr="009D1844" w:rsidRDefault="009D1844" w:rsidP="009D1844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9D1844">
        <w:rPr>
          <w:rFonts w:ascii="GHEA Grapalat" w:eastAsiaTheme="minorHAnsi" w:hAnsi="GHEA Grapalat" w:cstheme="minorBidi"/>
          <w:b/>
          <w:lang w:val="hy-AM"/>
        </w:rPr>
        <w:t>ՀԱՅԱՍՏԱՆԻ ՀԱՆՐԱՊԵՏՈՒԹՅԱՆ</w:t>
      </w:r>
    </w:p>
    <w:p w:rsidR="009D1844" w:rsidRPr="009D1844" w:rsidRDefault="009D1844" w:rsidP="009D1844">
      <w:pPr>
        <w:pStyle w:val="NormalWeb"/>
        <w:spacing w:after="0" w:line="276" w:lineRule="auto"/>
        <w:ind w:right="-138"/>
        <w:jc w:val="center"/>
        <w:rPr>
          <w:rFonts w:ascii="GHEA Grapalat" w:eastAsiaTheme="minorHAnsi" w:hAnsi="GHEA Grapalat" w:cstheme="minorBidi"/>
          <w:b/>
          <w:lang w:val="hy-AM"/>
        </w:rPr>
      </w:pPr>
      <w:r w:rsidRPr="009D1844">
        <w:rPr>
          <w:rFonts w:ascii="GHEA Grapalat" w:eastAsiaTheme="minorHAnsi" w:hAnsi="GHEA Grapalat" w:cstheme="minorBidi"/>
          <w:b/>
          <w:lang w:val="hy-AM"/>
        </w:rPr>
        <w:t>Օ Ր Ե Ն Ք Ը</w:t>
      </w:r>
    </w:p>
    <w:p w:rsidR="009D1844" w:rsidRPr="00E55496" w:rsidRDefault="009D1844" w:rsidP="009D1844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="00076DC6">
        <w:rPr>
          <w:rFonts w:ascii="GHEA Grapalat" w:hAnsi="GHEA Grapalat"/>
          <w:b/>
          <w:sz w:val="24"/>
          <w:szCs w:val="24"/>
          <w:lang w:val="hy-AM"/>
        </w:rPr>
        <w:t>ԵՎ</w:t>
      </w:r>
      <w:r w:rsidRPr="001837E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7252C">
        <w:rPr>
          <w:rFonts w:ascii="GHEA Grapalat" w:hAnsi="GHEA Grapalat"/>
          <w:b/>
          <w:sz w:val="24"/>
          <w:szCs w:val="24"/>
          <w:lang w:val="hy-AM"/>
        </w:rPr>
        <w:t>ԱՐԺՈՒՅԹԻ ՄԻՋԱԶԳԱՅԻՆ ՀԻՄՆԱԴՐԱՄԻ ՄԻՋԵՎ</w:t>
      </w:r>
      <w:r w:rsidRPr="001837EE">
        <w:rPr>
          <w:rFonts w:ascii="GHEA Grapalat" w:hAnsi="GHEA Grapalat"/>
          <w:b/>
          <w:sz w:val="24"/>
          <w:szCs w:val="24"/>
          <w:lang w:val="hy-AM"/>
        </w:rPr>
        <w:t xml:space="preserve"> 2020 ԹՎԱԿԱՆԻ </w:t>
      </w:r>
      <w:r w:rsidR="00E7252C">
        <w:rPr>
          <w:rFonts w:ascii="GHEA Grapalat" w:hAnsi="GHEA Grapalat"/>
          <w:b/>
          <w:sz w:val="24"/>
          <w:szCs w:val="24"/>
          <w:lang w:val="hy-AM"/>
        </w:rPr>
        <w:t>ՄԱՅԻՍԻ 23</w:t>
      </w:r>
      <w:r w:rsidRPr="001837EE">
        <w:rPr>
          <w:rFonts w:ascii="GHEA Grapalat" w:hAnsi="GHEA Grapalat"/>
          <w:b/>
          <w:sz w:val="24"/>
          <w:szCs w:val="24"/>
          <w:lang w:val="hy-AM"/>
        </w:rPr>
        <w:t>-ԻՆ</w:t>
      </w:r>
      <w:r w:rsidR="00E7252C">
        <w:rPr>
          <w:rFonts w:ascii="GHEA Grapalat" w:hAnsi="GHEA Grapalat"/>
          <w:b/>
          <w:sz w:val="24"/>
          <w:szCs w:val="24"/>
          <w:lang w:val="hy-AM"/>
        </w:rPr>
        <w:t xml:space="preserve"> ԵՎ ՀՈՒՆԻՍԻ 1-ԻՆ</w:t>
      </w:r>
      <w:r w:rsidRPr="001837EE">
        <w:rPr>
          <w:rFonts w:ascii="GHEA Grapalat" w:hAnsi="GHEA Grapalat"/>
          <w:b/>
          <w:sz w:val="24"/>
          <w:szCs w:val="24"/>
          <w:lang w:val="hy-AM"/>
        </w:rPr>
        <w:t xml:space="preserve"> ՍՏՈՐԱԳՐՎԱԾ </w:t>
      </w:r>
      <w:r w:rsidR="00076DC6" w:rsidRPr="00076DC6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E7252C">
        <w:rPr>
          <w:rFonts w:ascii="GHEA Grapalat" w:hAnsi="GHEA Grapalat" w:cs="Sylfaen"/>
          <w:b/>
          <w:sz w:val="24"/>
          <w:szCs w:val="24"/>
          <w:lang w:val="hy-AM"/>
        </w:rPr>
        <w:t>ՊԱ</w:t>
      </w:r>
      <w:r w:rsidR="00293180">
        <w:rPr>
          <w:rFonts w:ascii="GHEA Grapalat" w:hAnsi="GHEA Grapalat" w:cs="Sylfaen"/>
          <w:b/>
          <w:sz w:val="24"/>
          <w:szCs w:val="24"/>
          <w:lang w:val="hy-AM"/>
        </w:rPr>
        <w:t>ՀՈՒՍՏԱՅԻՆ ԾՐԱԳՐԻ ՄԻՋՈՑՆԵՐԻ ՕԳՏԱԳՈՐԾՄԱՆ ԵՎ ԼՐԱՑՈՒՑԻՉ ՓՈԽԱՌՈՒ ՄԻՋՈՑՆԵՐԻ ՆԵՐԳԱՎՄԱՆ ՄԱՍԻՆ</w:t>
      </w:r>
      <w:r w:rsidR="00076DC6" w:rsidRPr="00076DC6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="00076DC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293180">
        <w:rPr>
          <w:rFonts w:ascii="GHEA Grapalat" w:hAnsi="GHEA Grapalat" w:cs="Sylfaen"/>
          <w:b/>
          <w:sz w:val="24"/>
          <w:szCs w:val="24"/>
          <w:lang w:val="hy-AM"/>
        </w:rPr>
        <w:t>ՆԱՄԱԿ-</w:t>
      </w: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ՀԱՄԱՁԱՅՆԱԳԻՐԸ </w:t>
      </w:r>
      <w:r w:rsidRPr="009D1844">
        <w:rPr>
          <w:rFonts w:ascii="GHEA Grapalat" w:hAnsi="GHEA Grapalat"/>
          <w:b/>
          <w:sz w:val="24"/>
          <w:szCs w:val="24"/>
          <w:lang w:val="hy-AM"/>
        </w:rPr>
        <w:t>ՎԱՎԵՐԱՑՆԵԼՈՒ</w:t>
      </w:r>
      <w:r w:rsidRPr="00E55959">
        <w:rPr>
          <w:rFonts w:ascii="GHEA Grapalat" w:hAnsi="GHEA Grapalat"/>
          <w:b/>
          <w:sz w:val="24"/>
          <w:szCs w:val="24"/>
          <w:lang w:val="hy-AM"/>
        </w:rPr>
        <w:t xml:space="preserve"> ՄԱՍԻՆ</w:t>
      </w: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Default="009D1844" w:rsidP="009D1844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D1844" w:rsidRPr="00E55959" w:rsidRDefault="009D1844" w:rsidP="009D1844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</w:p>
    <w:p w:rsidR="009D1844" w:rsidRPr="00EF0433" w:rsidRDefault="009D1844" w:rsidP="009D1844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55496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E55496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="005902CB" w:rsidRPr="00E55496">
        <w:rPr>
          <w:rFonts w:ascii="GHEA Grapalat" w:hAnsi="GHEA Grapalat"/>
          <w:sz w:val="24"/>
          <w:szCs w:val="24"/>
          <w:lang w:val="hy-AM"/>
        </w:rPr>
        <w:t>Վավերացնել</w:t>
      </w:r>
      <w:r w:rsidR="005902CB">
        <w:rPr>
          <w:rFonts w:ascii="GHEA Grapalat" w:hAnsi="GHEA Grapalat"/>
          <w:sz w:val="24"/>
          <w:szCs w:val="24"/>
          <w:lang w:val="hy-AM"/>
        </w:rPr>
        <w:t xml:space="preserve"> Հ</w:t>
      </w:r>
      <w:r w:rsidR="005902CB" w:rsidRPr="005902CB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5902CB">
        <w:rPr>
          <w:rFonts w:ascii="GHEA Grapalat" w:hAnsi="GHEA Grapalat"/>
          <w:sz w:val="24"/>
          <w:szCs w:val="24"/>
          <w:lang w:val="hy-AM"/>
        </w:rPr>
        <w:t>Հ</w:t>
      </w:r>
      <w:r w:rsidR="005902CB" w:rsidRPr="005902CB">
        <w:rPr>
          <w:rFonts w:ascii="GHEA Grapalat" w:hAnsi="GHEA Grapalat"/>
          <w:sz w:val="24"/>
          <w:szCs w:val="24"/>
          <w:lang w:val="hy-AM"/>
        </w:rPr>
        <w:t xml:space="preserve">անրապետության </w:t>
      </w:r>
      <w:r w:rsidR="005902CB">
        <w:rPr>
          <w:rFonts w:ascii="GHEA Grapalat" w:hAnsi="GHEA Grapalat"/>
          <w:sz w:val="24"/>
          <w:szCs w:val="24"/>
          <w:lang w:val="hy-AM"/>
        </w:rPr>
        <w:t>և</w:t>
      </w:r>
      <w:r w:rsidR="005902CB" w:rsidRPr="005902CB">
        <w:rPr>
          <w:rFonts w:ascii="GHEA Grapalat" w:hAnsi="GHEA Grapalat"/>
          <w:sz w:val="24"/>
          <w:szCs w:val="24"/>
          <w:lang w:val="hy-AM"/>
        </w:rPr>
        <w:t xml:space="preserve"> </w:t>
      </w:r>
      <w:r w:rsidR="005902CB">
        <w:rPr>
          <w:rFonts w:ascii="GHEA Grapalat" w:hAnsi="GHEA Grapalat"/>
          <w:sz w:val="24"/>
          <w:szCs w:val="24"/>
          <w:lang w:val="hy-AM"/>
        </w:rPr>
        <w:t>Ա</w:t>
      </w:r>
      <w:r w:rsidR="005902CB" w:rsidRPr="005902CB">
        <w:rPr>
          <w:rFonts w:ascii="GHEA Grapalat" w:hAnsi="GHEA Grapalat"/>
          <w:sz w:val="24"/>
          <w:szCs w:val="24"/>
          <w:lang w:val="hy-AM"/>
        </w:rPr>
        <w:t>րժույթի միջազգային հիմնադրամի միջ</w:t>
      </w:r>
      <w:r w:rsidR="005902CB">
        <w:rPr>
          <w:rFonts w:ascii="GHEA Grapalat" w:hAnsi="GHEA Grapalat"/>
          <w:sz w:val="24"/>
          <w:szCs w:val="24"/>
          <w:lang w:val="hy-AM"/>
        </w:rPr>
        <w:t>և</w:t>
      </w:r>
      <w:r w:rsidR="005902CB" w:rsidRPr="005902CB">
        <w:rPr>
          <w:rFonts w:ascii="GHEA Grapalat" w:hAnsi="GHEA Grapalat"/>
          <w:sz w:val="24"/>
          <w:szCs w:val="24"/>
          <w:lang w:val="hy-AM"/>
        </w:rPr>
        <w:t xml:space="preserve"> 2020 թվականի մայիսի 23-ին </w:t>
      </w:r>
      <w:r w:rsidR="005902CB">
        <w:rPr>
          <w:rFonts w:ascii="GHEA Grapalat" w:hAnsi="GHEA Grapalat"/>
          <w:sz w:val="24"/>
          <w:szCs w:val="24"/>
          <w:lang w:val="hy-AM"/>
        </w:rPr>
        <w:t>և</w:t>
      </w:r>
      <w:r w:rsidR="005902CB" w:rsidRPr="005902CB">
        <w:rPr>
          <w:rFonts w:ascii="GHEA Grapalat" w:hAnsi="GHEA Grapalat"/>
          <w:sz w:val="24"/>
          <w:szCs w:val="24"/>
          <w:lang w:val="hy-AM"/>
        </w:rPr>
        <w:t xml:space="preserve"> հունիսի 1-ին ստորագրված «</w:t>
      </w:r>
      <w:r w:rsidR="005902CB">
        <w:rPr>
          <w:rFonts w:ascii="GHEA Grapalat" w:hAnsi="GHEA Grapalat"/>
          <w:sz w:val="24"/>
          <w:szCs w:val="24"/>
          <w:lang w:val="hy-AM"/>
        </w:rPr>
        <w:t>Պ</w:t>
      </w:r>
      <w:r w:rsidR="005902CB" w:rsidRPr="005902CB">
        <w:rPr>
          <w:rFonts w:ascii="GHEA Grapalat" w:hAnsi="GHEA Grapalat"/>
          <w:sz w:val="24"/>
          <w:szCs w:val="24"/>
          <w:lang w:val="hy-AM"/>
        </w:rPr>
        <w:t xml:space="preserve">ահուստային ծրագրի միջոցների օգտագործման </w:t>
      </w:r>
      <w:r w:rsidR="005902CB">
        <w:rPr>
          <w:rFonts w:ascii="GHEA Grapalat" w:hAnsi="GHEA Grapalat"/>
          <w:sz w:val="24"/>
          <w:szCs w:val="24"/>
          <w:lang w:val="hy-AM"/>
        </w:rPr>
        <w:t>և</w:t>
      </w:r>
      <w:r w:rsidR="005902CB" w:rsidRPr="005902CB">
        <w:rPr>
          <w:rFonts w:ascii="GHEA Grapalat" w:hAnsi="GHEA Grapalat"/>
          <w:sz w:val="24"/>
          <w:szCs w:val="24"/>
          <w:lang w:val="hy-AM"/>
        </w:rPr>
        <w:t xml:space="preserve"> լրացուցիչ փոխառու միջոցների ներգավման մասին» նամակ-համաձայնագիրը</w:t>
      </w:r>
      <w:r w:rsidRPr="00EF0433">
        <w:rPr>
          <w:rFonts w:ascii="GHEA Grapalat" w:hAnsi="GHEA Grapalat"/>
          <w:sz w:val="24"/>
          <w:szCs w:val="24"/>
          <w:lang w:val="hy-AM"/>
        </w:rPr>
        <w:t>:</w:t>
      </w:r>
      <w:bookmarkStart w:id="0" w:name="_GoBack"/>
      <w:bookmarkEnd w:id="0"/>
    </w:p>
    <w:p w:rsidR="009D1844" w:rsidRPr="00E55496" w:rsidRDefault="009D1844" w:rsidP="009D1844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9D1844" w:rsidRPr="00E55496" w:rsidRDefault="009D1844" w:rsidP="006D4133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E55496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E55496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մեջ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է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E554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55496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sectPr w:rsidR="009D1844" w:rsidRPr="00E55496" w:rsidSect="00A812B4">
      <w:pgSz w:w="12240" w:h="15840"/>
      <w:pgMar w:top="1138" w:right="562" w:bottom="562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092"/>
    <w:rsid w:val="00076DC6"/>
    <w:rsid w:val="001837EE"/>
    <w:rsid w:val="00293180"/>
    <w:rsid w:val="005902CB"/>
    <w:rsid w:val="006D4133"/>
    <w:rsid w:val="006E2218"/>
    <w:rsid w:val="009116BD"/>
    <w:rsid w:val="0093300C"/>
    <w:rsid w:val="009D1844"/>
    <w:rsid w:val="00A2376D"/>
    <w:rsid w:val="00A812B4"/>
    <w:rsid w:val="00BA0AFB"/>
    <w:rsid w:val="00BA0F0E"/>
    <w:rsid w:val="00C14CDB"/>
    <w:rsid w:val="00C37092"/>
    <w:rsid w:val="00D43FE1"/>
    <w:rsid w:val="00E55959"/>
    <w:rsid w:val="00E7252C"/>
    <w:rsid w:val="00EF0433"/>
    <w:rsid w:val="00F6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A781D6"/>
  <w15:chartTrackingRefBased/>
  <w15:docId w15:val="{296A2AD2-E6D7-4902-831D-129E9BDB0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/>
  <dc:description/>
  <cp:lastModifiedBy>Souren Minassian</cp:lastModifiedBy>
  <cp:revision>21</cp:revision>
  <dcterms:created xsi:type="dcterms:W3CDTF">2019-09-17T12:41:00Z</dcterms:created>
  <dcterms:modified xsi:type="dcterms:W3CDTF">2020-06-02T08:40:00Z</dcterms:modified>
</cp:coreProperties>
</file>