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116220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62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116220" w:rsidRDefault="00AA645E" w:rsidP="00D7739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6220">
        <w:rPr>
          <w:rFonts w:ascii="GHEA Grapalat" w:hAnsi="GHEA Grapalat"/>
          <w:b/>
          <w:sz w:val="24"/>
          <w:szCs w:val="24"/>
          <w:lang w:val="hy-AM"/>
        </w:rPr>
        <w:t>«</w:t>
      </w:r>
      <w:r w:rsidRPr="00AA645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</w:t>
      </w:r>
      <w:r w:rsidR="00730C16" w:rsidRPr="00730C16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730C16" w:rsidRPr="00AA645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AA645E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2019 ԹՎԱԿԱՆԻ  ՓԵՏՐՎԱՐԻ 28-Ի N 167-Ա ՈՐՈՇՄԱՆ ՄԵՋ ՓՈՓՈԽՈՒԹՅՈՒՆ ԿԱՏԱՐԵԼՈՒ ՄԱՍԻՆ</w:t>
      </w:r>
      <w:r w:rsidR="0026578B" w:rsidRPr="00116220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26578B" w:rsidRPr="00116220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0352E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սահմանումը.</w:t>
      </w:r>
    </w:p>
    <w:p w:rsidR="00D81D0A" w:rsidRPr="0050352E" w:rsidRDefault="00D81D0A" w:rsidP="00D81D0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52E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Հայաստանի Հանրապետության արդարադատության նախարարության քրեակատարողական ծառայությանը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նվիրաբերությամբ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 հանձնված և Հայաստանի Հանրապետության տարածքային կառավարման և ենթակառուցվածքների նախարարության պետական գույքի կառավարման կոմիտեին ի պահ տրված թվով 12 շտապ օգնության գծային մեքենաները և թվով 1 շտապ օգնության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ռեանիմոբիլը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` դրանց օժանդակ սարքավորումներով, Հայաստանի Հանրապետության առողջապահության նախարարությանը ամրացնելու  անհրաժեշտությամբ: </w:t>
      </w:r>
    </w:p>
    <w:p w:rsidR="00D81D0A" w:rsidRPr="0050352E" w:rsidRDefault="00D81D0A" w:rsidP="00D81D0A">
      <w:pPr>
        <w:pStyle w:val="ListParagraph"/>
        <w:tabs>
          <w:tab w:val="left" w:pos="-284"/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50352E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D81D0A" w:rsidRPr="0050352E" w:rsidRDefault="00D81D0A" w:rsidP="00D81D0A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փետրվարի 28-ի N 167-Ա որոշման հավելված 2-ով սահմանված շտապ օգնության գծային մեքենաները և թվով 1 շտապ օգնության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ռեանիմոբիլը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դրանց օժանդակ սարքավորումներով,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նվիրաբերությամբ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հանձնվել են Հայաստանի Հանրապետության արդարադատության նախարարության քրեակատարողական ծառայությանը:</w:t>
      </w:r>
    </w:p>
    <w:p w:rsidR="00D81D0A" w:rsidRPr="0050352E" w:rsidRDefault="00D81D0A" w:rsidP="00D81D0A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 որոշման 6-րդ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հետի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ենթակետի հիման վրա 10.05.2019 թվականին Հայաստանի Հանրապետության առողջապահության նախարարության և Հայաստանի Հանրապետության արդարադատության նախարարության քրեակատարողական </w:t>
      </w:r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ծառայության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կնքվել է N7 պայմանագիրը, որով քրեակատարողական ծառայությանն են նվիրաբերվել վերը նշված շտապ օգնության գծային մեքենաները և թվով 1 շտապ օգնության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ռեանիմոբիլը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դրանց օժանդակ սարքավորումներով:</w:t>
      </w:r>
    </w:p>
    <w:p w:rsidR="00D81D0A" w:rsidRPr="0050352E" w:rsidRDefault="00D81D0A" w:rsidP="00D81D0A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Նվիրաբերված 12 գծային և թվով 1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ռեանիմոբիլ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շտապ օգնության մեքենաները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նվիրաբերության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պահին ունեցել են մի շարք թերություններ, որոնց վերաբերյալ կազմվել է թերությունների ակտ:</w:t>
      </w:r>
    </w:p>
    <w:p w:rsidR="00D81D0A" w:rsidRPr="0050352E" w:rsidRDefault="00D81D0A" w:rsidP="00D81D0A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Նվիրաբերված գույքը հետագայում հանձնվել է ՀՀ պետական գույքի կառավարման կոմիտեի </w:t>
      </w: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պահառությանը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81D0A" w:rsidRPr="0050352E" w:rsidRDefault="00D81D0A" w:rsidP="00D81D0A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Պահառության</w:t>
      </w:r>
      <w:proofErr w:type="spellEnd"/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հանձնված լինելու պայմաններում գույքը չի օգտագործվում և չի ծառայում իր նպատակային նշանակությամբ: Մինչդեռ </w:t>
      </w:r>
      <w:r w:rsidRPr="0050352E">
        <w:rPr>
          <w:rFonts w:ascii="GHEA Grapalat" w:hAnsi="GHEA Grapalat"/>
          <w:sz w:val="24"/>
          <w:szCs w:val="24"/>
          <w:lang w:val="hy-AM"/>
        </w:rPr>
        <w:t xml:space="preserve">բժշկական օգնություն և սպասարկում իրականացնող կազմակերպությունների կողմից շտապ օգնության մեքենաների </w:t>
      </w:r>
      <w:r w:rsidRPr="00503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 արդյունքում կբարելավվի վերջիններիս կողմից բնակչությանը մատուցվող ծառայությունների որակը:</w:t>
      </w:r>
    </w:p>
    <w:p w:rsidR="00D81D0A" w:rsidRPr="0050352E" w:rsidRDefault="00D81D0A" w:rsidP="00D81D0A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81D0A" w:rsidRPr="0050352E" w:rsidRDefault="00D81D0A" w:rsidP="00D81D0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81D0A" w:rsidRPr="0050352E" w:rsidRDefault="00D81D0A" w:rsidP="00D81D0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0352E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D81D0A" w:rsidRPr="0050352E" w:rsidRDefault="00D81D0A" w:rsidP="00D81D0A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0352E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 հավելվածում նշված 12 գծային և թվով 1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ռեանիմոբիլ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 շտապ օգնության մեքենաները` դրանց օժանդակ սարքավորումներով, կամրացվեն Հայաստանի Հանրապետության առողջապահության նախարարությանը, որպիսի պայմաններում նախարարությունը հնարավորություն կունենա դրանք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տրամադել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 բժշկական կազմակերպություններին:</w:t>
      </w:r>
    </w:p>
    <w:p w:rsidR="00D81D0A" w:rsidRPr="0050352E" w:rsidRDefault="00D81D0A" w:rsidP="00D81D0A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5035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352E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D81D0A" w:rsidRPr="0050352E" w:rsidRDefault="00D81D0A" w:rsidP="00D81D0A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52E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իրավաբանական վարչության կողմից:</w:t>
      </w:r>
    </w:p>
    <w:p w:rsidR="00D81D0A" w:rsidRPr="0050352E" w:rsidRDefault="00D81D0A" w:rsidP="00D81D0A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D81D0A" w:rsidRPr="0050352E" w:rsidRDefault="00D81D0A" w:rsidP="00D81D0A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50352E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D81D0A" w:rsidRPr="0050352E" w:rsidRDefault="00D81D0A" w:rsidP="00D81D0A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52E">
        <w:rPr>
          <w:rFonts w:ascii="GHEA Grapalat" w:hAnsi="GHEA Grapalat"/>
          <w:sz w:val="24"/>
          <w:szCs w:val="24"/>
          <w:lang w:val="hy-AM"/>
        </w:rPr>
        <w:lastRenderedPageBreak/>
        <w:t xml:space="preserve">Իրավական ակտի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 ակնկալվում է Նախագծի հավելվածում նշված 12 գծային և թվով 1 </w:t>
      </w:r>
      <w:proofErr w:type="spellStart"/>
      <w:r w:rsidRPr="0050352E">
        <w:rPr>
          <w:rFonts w:ascii="GHEA Grapalat" w:hAnsi="GHEA Grapalat"/>
          <w:sz w:val="24"/>
          <w:szCs w:val="24"/>
          <w:lang w:val="hy-AM"/>
        </w:rPr>
        <w:t>ռեանիմոբիլ</w:t>
      </w:r>
      <w:proofErr w:type="spellEnd"/>
      <w:r w:rsidRPr="0050352E">
        <w:rPr>
          <w:rFonts w:ascii="GHEA Grapalat" w:hAnsi="GHEA Grapalat"/>
          <w:sz w:val="24"/>
          <w:szCs w:val="24"/>
          <w:lang w:val="hy-AM"/>
        </w:rPr>
        <w:t xml:space="preserve"> շտապ օգնության մեքենաները` դրանց օժանդակ սարքավորումներով, ամրացնել Առողջապահության նախարարությանը:</w:t>
      </w:r>
    </w:p>
    <w:p w:rsidR="00AA645E" w:rsidRPr="00730C16" w:rsidRDefault="00AA645E" w:rsidP="008E3B46">
      <w:pPr>
        <w:spacing w:line="360" w:lineRule="auto"/>
        <w:ind w:left="-207"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26578B" w:rsidRPr="00116220" w:rsidRDefault="0026578B" w:rsidP="008E3B46">
      <w:pPr>
        <w:spacing w:line="360" w:lineRule="auto"/>
        <w:ind w:left="-207"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16220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26578B" w:rsidRPr="00116220" w:rsidRDefault="00AA645E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633"/>
        <w:jc w:val="center"/>
        <w:rPr>
          <w:rFonts w:ascii="GHEA Grapalat" w:hAnsi="GHEA Grapalat"/>
          <w:b/>
          <w:bCs/>
          <w:lang w:val="hy-AM"/>
        </w:rPr>
      </w:pPr>
      <w:r w:rsidRPr="00AA645E">
        <w:rPr>
          <w:rFonts w:ascii="GHEA Grapalat" w:hAnsi="GHEA Grapalat"/>
          <w:b/>
          <w:lang w:val="hy-AM"/>
        </w:rPr>
        <w:t xml:space="preserve">«ՀԱՅԱՍՏԱՆԻ ՀԱՆՐԱՊԵՏՈՒԹՅԱՆ 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</w:t>
      </w:r>
      <w:r w:rsidR="00730C16" w:rsidRPr="00730C16">
        <w:rPr>
          <w:rFonts w:ascii="GHEA Grapalat" w:hAnsi="GHEA Grapalat"/>
          <w:b/>
          <w:lang w:val="hy-AM"/>
        </w:rPr>
        <w:t xml:space="preserve">ԵՎ </w:t>
      </w:r>
      <w:r w:rsidR="00730C16" w:rsidRPr="00AA645E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AA645E">
        <w:rPr>
          <w:rFonts w:ascii="GHEA Grapalat" w:hAnsi="GHEA Grapalat"/>
          <w:b/>
          <w:lang w:val="hy-AM"/>
        </w:rPr>
        <w:t xml:space="preserve">ԿԱՌԱՎԱՐՈՒԹՅԱՆ 2019 ԹՎԱԿԱՆԻ  ՓԵՏՐՎԱՐԻ 28-Ի N 167-Ա ՈՐՈՇՄԱՆ ՄԵՋ ՓՈՓՈԽՈՒԹՅՈՒՆ ԿԱՏԱՐԵԼՈՒ ՄԱՍԻՆ» </w:t>
      </w:r>
      <w:r w:rsidR="0026578B" w:rsidRPr="00116220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</w:t>
      </w:r>
      <w:r w:rsidR="0026578B" w:rsidRPr="00116220">
        <w:rPr>
          <w:rFonts w:ascii="GHEA Grapalat" w:hAnsi="GHEA Grapalat"/>
          <w:b/>
          <w:bCs/>
          <w:lang w:val="hy-AM"/>
        </w:rPr>
        <w:t xml:space="preserve"> ԸՆԴՈՒՆՄԱՆ ԱՌՆՉՈՒԹՅԱՄԲ ՆՈՐ ԻՐԱՎԱԿԱՆ ԱԿՏԵՐԻ ԸՆԴՈՒՆՄԱՆ ԿԱՄ ԱՅԼ ԻՐԱՎԱԿԱՆ ԱԿՏԵՐՈՒՄ ՓՈՓՈԽՈՒԹՅՈՒՆՆԵՐ ԿԱՏԱՐԵԼՈՒ  ԱՆՀՐԱԺԵՇՏՈՒԹՅԱՆ ՄԱՍԻՆ</w:t>
      </w:r>
    </w:p>
    <w:p w:rsidR="0026578B" w:rsidRPr="00116220" w:rsidRDefault="0026578B" w:rsidP="008E3B46">
      <w:pPr>
        <w:spacing w:line="360" w:lineRule="auto"/>
        <w:ind w:firstLine="633"/>
        <w:rPr>
          <w:rFonts w:ascii="GHEA Grapalat" w:hAnsi="GHEA Grapalat"/>
          <w:sz w:val="24"/>
          <w:szCs w:val="24"/>
          <w:lang w:val="hy-AM"/>
        </w:rPr>
      </w:pPr>
    </w:p>
    <w:p w:rsidR="0026578B" w:rsidRPr="00116220" w:rsidRDefault="0026578B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633"/>
        <w:jc w:val="both"/>
        <w:rPr>
          <w:rFonts w:ascii="GHEA Grapalat" w:hAnsi="GHEA Grapalat" w:cs="Sylfaen"/>
          <w:lang w:val="hy-AM"/>
        </w:rPr>
      </w:pPr>
      <w:r w:rsidRPr="00116220">
        <w:rPr>
          <w:rFonts w:ascii="GHEA Grapalat" w:hAnsi="GHEA Grapalat"/>
          <w:lang w:val="hy-AM"/>
        </w:rPr>
        <w:t>«</w:t>
      </w:r>
      <w:r w:rsidR="00AA645E" w:rsidRPr="00AA645E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և </w:t>
      </w:r>
      <w:r w:rsidR="00730C16" w:rsidRPr="00AA645E">
        <w:rPr>
          <w:rFonts w:ascii="GHEA Grapalat" w:hAnsi="GHEA Grapalat"/>
          <w:lang w:val="hy-AM"/>
        </w:rPr>
        <w:t xml:space="preserve">Հայաստանի Հանրապետության </w:t>
      </w:r>
      <w:r w:rsidR="00AA645E" w:rsidRPr="00AA645E">
        <w:rPr>
          <w:rFonts w:ascii="GHEA Grapalat" w:hAnsi="GHEA Grapalat"/>
          <w:lang w:val="hy-AM"/>
        </w:rPr>
        <w:t>կառավարության 2019 թվականի  փետրվարի 28-ի N 167-Ա որոշման մեջ փոփոխություն կատարելու մասին</w:t>
      </w:r>
      <w:r w:rsidRPr="00116220">
        <w:rPr>
          <w:rFonts w:ascii="GHEA Grapalat" w:hAnsi="GHEA Grapalat"/>
          <w:lang w:val="hy-AM"/>
        </w:rPr>
        <w:t>» Հայաստանի Հանրապետության կառավարության որոշման նախագծի</w:t>
      </w:r>
      <w:r w:rsidRPr="00116220">
        <w:rPr>
          <w:rFonts w:ascii="GHEA Grapalat" w:hAnsi="GHEA Grapalat"/>
          <w:color w:val="000000"/>
          <w:lang w:val="hy-AM"/>
        </w:rPr>
        <w:t xml:space="preserve"> ընդունմամբ</w:t>
      </w:r>
      <w:r w:rsidR="00E16703" w:rsidRPr="00116220">
        <w:rPr>
          <w:rFonts w:ascii="GHEA Grapalat" w:hAnsi="GHEA Grapalat"/>
          <w:color w:val="000000"/>
          <w:lang w:val="hy-AM"/>
        </w:rPr>
        <w:t xml:space="preserve"> </w:t>
      </w:r>
      <w:r w:rsidRPr="00116220"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 չի</w:t>
      </w:r>
      <w:r w:rsidR="00E16703" w:rsidRPr="00116220">
        <w:rPr>
          <w:rFonts w:ascii="GHEA Grapalat" w:hAnsi="GHEA Grapalat" w:cs="Sylfaen"/>
          <w:lang w:val="hy-AM"/>
        </w:rPr>
        <w:t xml:space="preserve"> </w:t>
      </w:r>
      <w:r w:rsidRPr="00116220">
        <w:rPr>
          <w:rFonts w:ascii="GHEA Grapalat" w:hAnsi="GHEA Grapalat" w:cs="Sylfaen"/>
          <w:lang w:val="hy-AM"/>
        </w:rPr>
        <w:t>առաջանում:</w:t>
      </w:r>
    </w:p>
    <w:p w:rsidR="0026578B" w:rsidRPr="00116220" w:rsidRDefault="0026578B" w:rsidP="008E3B46">
      <w:pPr>
        <w:spacing w:after="0" w:line="360" w:lineRule="auto"/>
        <w:ind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8E3B46">
      <w:pPr>
        <w:spacing w:after="0" w:line="360" w:lineRule="auto"/>
        <w:ind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8E3B46">
      <w:pPr>
        <w:spacing w:after="0" w:line="360" w:lineRule="auto"/>
        <w:ind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8E3B46">
      <w:pPr>
        <w:spacing w:after="0" w:line="360" w:lineRule="auto"/>
        <w:ind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8E3B46">
      <w:pPr>
        <w:spacing w:after="0" w:line="360" w:lineRule="auto"/>
        <w:ind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8E3B46">
      <w:pPr>
        <w:spacing w:after="0" w:line="360" w:lineRule="auto"/>
        <w:ind w:firstLine="633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26578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26578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26578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26578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26578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2795F" w:rsidRPr="00116220" w:rsidRDefault="00F2795F" w:rsidP="0026578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6578B" w:rsidRPr="00116220" w:rsidRDefault="0026578B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16220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26578B" w:rsidRPr="00116220" w:rsidRDefault="00AA645E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AA645E">
        <w:rPr>
          <w:rFonts w:ascii="GHEA Grapalat" w:hAnsi="GHEA Grapalat"/>
          <w:b/>
          <w:lang w:val="hy-AM"/>
        </w:rPr>
        <w:t xml:space="preserve">«ՀԱՅԱՍՏԱՆԻ ՀԱՆՐԱՊԵՏՈՒԹՅԱՆ 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</w:t>
      </w:r>
      <w:r w:rsidR="00730C16" w:rsidRPr="00730C16">
        <w:rPr>
          <w:rFonts w:ascii="GHEA Grapalat" w:hAnsi="GHEA Grapalat"/>
          <w:b/>
          <w:lang w:val="hy-AM"/>
        </w:rPr>
        <w:t xml:space="preserve">ԵՎ </w:t>
      </w:r>
      <w:r w:rsidR="00730C16" w:rsidRPr="00AA645E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AA645E">
        <w:rPr>
          <w:rFonts w:ascii="GHEA Grapalat" w:hAnsi="GHEA Grapalat"/>
          <w:b/>
          <w:lang w:val="hy-AM"/>
        </w:rPr>
        <w:t xml:space="preserve">ԿԱՌԱՎԱՐՈՒԹՅԱՆ 2019 ԹՎԱԿԱՆԻ  ՓԵՏՐՎԱՐԻ 28-Ի N 167-Ա ՈՐՈՇՄԱՆ ՄԵՋ ՓՈՓՈԽՈՒԹՅՈՒՆ ԿԱՏԱՐԵԼՈՒ ՄԱՍԻՆ» </w:t>
      </w:r>
      <w:r w:rsidR="0026578B" w:rsidRPr="00116220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</w:t>
      </w:r>
      <w:r w:rsidR="0026578B" w:rsidRPr="00116220">
        <w:rPr>
          <w:rFonts w:ascii="GHEA Grapalat" w:hAnsi="GHEA Grapalat"/>
          <w:b/>
          <w:lang w:val="hy-AM"/>
        </w:rPr>
        <w:t xml:space="preserve"> ԸՆԴՈՒՆՄԱՆ ԿԱՊԱԿՑՈՒԹՅԱՄԲ</w:t>
      </w:r>
      <w:r w:rsidR="0026578B" w:rsidRPr="00116220">
        <w:rPr>
          <w:rFonts w:ascii="GHEA Grapalat" w:hAnsi="GHEA Grapalat"/>
          <w:b/>
          <w:bCs/>
          <w:lang w:val="hy-AM"/>
        </w:rPr>
        <w:t xml:space="preserve"> ՊԵՏԱԿԱՆ ԿԱՄ ՏԵՂԱԿԱՆ ԻՆՔՆԱԿԱՌԱՎԱՐՄԱՆ ՄԱՐՄԻՆՆԵՐԻ ԲՅՈՒՋԵՆԵՐՈՒՄ</w:t>
      </w:r>
      <w:r w:rsidR="00E16703" w:rsidRPr="00116220">
        <w:rPr>
          <w:rFonts w:ascii="GHEA Grapalat" w:hAnsi="GHEA Grapalat"/>
          <w:b/>
          <w:bCs/>
          <w:lang w:val="hy-AM"/>
        </w:rPr>
        <w:t xml:space="preserve"> </w:t>
      </w:r>
      <w:r w:rsidR="0026578B" w:rsidRPr="00116220">
        <w:rPr>
          <w:rFonts w:ascii="GHEA Grapalat" w:hAnsi="GHEA Grapalat"/>
          <w:b/>
          <w:bCs/>
          <w:lang w:val="hy-AM"/>
        </w:rPr>
        <w:t>ԾԱԽՍԵՐԻ ԵՎ ԵԿԱՄՈՒՏՆԵՐԻ ԷԱԿԱՆ</w:t>
      </w:r>
    </w:p>
    <w:p w:rsidR="0026578B" w:rsidRPr="00116220" w:rsidRDefault="0026578B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116220">
        <w:rPr>
          <w:rFonts w:ascii="GHEA Grapalat" w:hAnsi="GHEA Grapalat"/>
          <w:b/>
          <w:bCs/>
          <w:lang w:val="hy-AM"/>
        </w:rPr>
        <w:t xml:space="preserve"> ԱՎԵԼԱՑՈՒՄՆԵՐԻ ԿԱՄ ՆՎԱԶԵՑՈՒՄՆԵՐԻ ՄԱՍԻՆ</w:t>
      </w:r>
    </w:p>
    <w:p w:rsidR="0026578B" w:rsidRPr="00116220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116220" w:rsidRDefault="00F2795F" w:rsidP="008E3B46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6220">
        <w:rPr>
          <w:rFonts w:ascii="GHEA Grapalat" w:hAnsi="GHEA Grapalat"/>
          <w:sz w:val="24"/>
          <w:szCs w:val="24"/>
          <w:lang w:val="hy-AM"/>
        </w:rPr>
        <w:t>«</w:t>
      </w:r>
      <w:r w:rsidR="00AA645E" w:rsidRPr="00AA64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նախարարության քրեակատարողական ծառայությունից գույք հետ վերցնելու, Հայաստանի Հանրապետության առողջապահության նախարարությանը ամրացնելու և </w:t>
      </w:r>
      <w:r w:rsidR="00730C16" w:rsidRPr="00AA64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A645E" w:rsidRPr="00AA645E">
        <w:rPr>
          <w:rFonts w:ascii="GHEA Grapalat" w:hAnsi="GHEA Grapalat"/>
          <w:sz w:val="24"/>
          <w:szCs w:val="24"/>
          <w:lang w:val="hy-AM"/>
        </w:rPr>
        <w:t>կառավարության 2019 թվականի  փետրվարի 28-ի N 167-Ա որոշման մեջ փոփոխություն կատարելու մասին</w:t>
      </w:r>
      <w:r w:rsidRPr="0011622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6578B" w:rsidRPr="0011622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26578B" w:rsidRPr="00116220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</w:t>
      </w:r>
    </w:p>
    <w:p w:rsidR="00B270E9" w:rsidRPr="00116220" w:rsidRDefault="00B270E9" w:rsidP="008E3B46">
      <w:pPr>
        <w:ind w:firstLine="567"/>
        <w:rPr>
          <w:lang w:val="hy-AM"/>
        </w:rPr>
      </w:pPr>
    </w:p>
    <w:sectPr w:rsidR="00B270E9" w:rsidRPr="00116220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43168"/>
    <w:rsid w:val="00061FA3"/>
    <w:rsid w:val="00075936"/>
    <w:rsid w:val="000A5EF8"/>
    <w:rsid w:val="000F4601"/>
    <w:rsid w:val="00116220"/>
    <w:rsid w:val="0011735E"/>
    <w:rsid w:val="0014541D"/>
    <w:rsid w:val="001920ED"/>
    <w:rsid w:val="001A426E"/>
    <w:rsid w:val="00244372"/>
    <w:rsid w:val="002535BE"/>
    <w:rsid w:val="0026578B"/>
    <w:rsid w:val="002811CE"/>
    <w:rsid w:val="002945BF"/>
    <w:rsid w:val="002B4871"/>
    <w:rsid w:val="002F7D20"/>
    <w:rsid w:val="00303DF7"/>
    <w:rsid w:val="00363A9A"/>
    <w:rsid w:val="0045326D"/>
    <w:rsid w:val="004734F4"/>
    <w:rsid w:val="00507874"/>
    <w:rsid w:val="00572C47"/>
    <w:rsid w:val="005B4B66"/>
    <w:rsid w:val="005E3CDD"/>
    <w:rsid w:val="005F2E20"/>
    <w:rsid w:val="00624E76"/>
    <w:rsid w:val="00672AAE"/>
    <w:rsid w:val="00675B8C"/>
    <w:rsid w:val="00681EB0"/>
    <w:rsid w:val="00730914"/>
    <w:rsid w:val="00730C16"/>
    <w:rsid w:val="0073144F"/>
    <w:rsid w:val="00755785"/>
    <w:rsid w:val="00761152"/>
    <w:rsid w:val="00767F1B"/>
    <w:rsid w:val="00770DDB"/>
    <w:rsid w:val="00793565"/>
    <w:rsid w:val="0080128C"/>
    <w:rsid w:val="00801763"/>
    <w:rsid w:val="00813BB3"/>
    <w:rsid w:val="0083717D"/>
    <w:rsid w:val="00840903"/>
    <w:rsid w:val="008E3B46"/>
    <w:rsid w:val="00950E47"/>
    <w:rsid w:val="009A05A5"/>
    <w:rsid w:val="009A34FB"/>
    <w:rsid w:val="009B6F9C"/>
    <w:rsid w:val="009C1B89"/>
    <w:rsid w:val="009F794D"/>
    <w:rsid w:val="00A01BC0"/>
    <w:rsid w:val="00A44944"/>
    <w:rsid w:val="00A953F8"/>
    <w:rsid w:val="00AA645E"/>
    <w:rsid w:val="00AB6F7C"/>
    <w:rsid w:val="00AF55A6"/>
    <w:rsid w:val="00B270E9"/>
    <w:rsid w:val="00B33D29"/>
    <w:rsid w:val="00B60171"/>
    <w:rsid w:val="00C26CE2"/>
    <w:rsid w:val="00C65257"/>
    <w:rsid w:val="00CB349B"/>
    <w:rsid w:val="00D27A06"/>
    <w:rsid w:val="00D616AD"/>
    <w:rsid w:val="00D67987"/>
    <w:rsid w:val="00D7739C"/>
    <w:rsid w:val="00D81D0A"/>
    <w:rsid w:val="00DA6B9C"/>
    <w:rsid w:val="00E16703"/>
    <w:rsid w:val="00E45B7C"/>
    <w:rsid w:val="00E538DC"/>
    <w:rsid w:val="00E57231"/>
    <w:rsid w:val="00E82886"/>
    <w:rsid w:val="00E82CCC"/>
    <w:rsid w:val="00ED36BC"/>
    <w:rsid w:val="00EE271B"/>
    <w:rsid w:val="00F253B0"/>
    <w:rsid w:val="00F2795F"/>
    <w:rsid w:val="00FE2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C0F91A-CED5-4714-824E-FB45719E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509</Words>
  <Characters>4340</Characters>
  <Application>Microsoft Office Word</Application>
  <DocSecurity>0</DocSecurity>
  <Lines>112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https://mul2.gov.am/tasks/272932/oneclick/HIMNAVORUM_draft.docx?token=d9b2bd26cf8c1c762a356df99639d4e8</cp:keywords>
  <cp:lastModifiedBy>Yana Boyajyan</cp:lastModifiedBy>
  <cp:revision>8</cp:revision>
  <cp:lastPrinted>2020-02-14T13:18:00Z</cp:lastPrinted>
  <dcterms:created xsi:type="dcterms:W3CDTF">2020-02-14T11:55:00Z</dcterms:created>
  <dcterms:modified xsi:type="dcterms:W3CDTF">2020-05-25T14:14:00Z</dcterms:modified>
</cp:coreProperties>
</file>