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6A" w:rsidRPr="00495B6D" w:rsidRDefault="00335B6A" w:rsidP="00186E6A">
      <w:pPr>
        <w:spacing w:after="0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495B6D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D07911" w:rsidRDefault="00335B6A" w:rsidP="00186E6A">
      <w:pPr>
        <w:autoSpaceDE w:val="0"/>
        <w:autoSpaceDN w:val="0"/>
        <w:adjustRightInd w:val="0"/>
        <w:spacing w:after="0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495B6D">
        <w:rPr>
          <w:rFonts w:ascii="GHEA Mariam" w:hAnsi="GHEA Mariam" w:cs="AK Courier"/>
          <w:sz w:val="24"/>
          <w:szCs w:val="24"/>
        </w:rPr>
        <w:t>«</w:t>
      </w:r>
      <w:r w:rsidR="00D07911" w:rsidRPr="00495B6D">
        <w:rPr>
          <w:rFonts w:ascii="GHEA Mariam" w:hAnsi="GHEA Mariam" w:cs="AK Courier"/>
          <w:sz w:val="24"/>
          <w:szCs w:val="24"/>
        </w:rPr>
        <w:t xml:space="preserve">ՀԱՅԱՍՏԱՆԻ ՀԱՆՐԱՊԵՏՈՒԹՅԱՆ </w:t>
      </w:r>
      <w:r w:rsidR="00E52DD5" w:rsidRPr="00495B6D">
        <w:rPr>
          <w:rFonts w:ascii="GHEA Mariam" w:hAnsi="GHEA Mariam" w:cs="AK Courier"/>
          <w:sz w:val="24"/>
          <w:szCs w:val="24"/>
        </w:rPr>
        <w:t>ԿԱՌԱՎԱՐՈՒԹՅԱՆ</w:t>
      </w:r>
      <w:r w:rsidR="00D07911" w:rsidRPr="00495B6D">
        <w:rPr>
          <w:rFonts w:ascii="GHEA Mariam" w:hAnsi="GHEA Mariam" w:cs="AK Courier"/>
          <w:sz w:val="24"/>
          <w:szCs w:val="24"/>
        </w:rPr>
        <w:t xml:space="preserve"> </w:t>
      </w:r>
      <w:r w:rsidR="00E52DD5" w:rsidRPr="00495B6D">
        <w:rPr>
          <w:rFonts w:ascii="GHEA Mariam" w:hAnsi="GHEA Mariam" w:cs="AK Courier"/>
          <w:sz w:val="24"/>
          <w:szCs w:val="24"/>
        </w:rPr>
        <w:t>1998</w:t>
      </w:r>
      <w:r w:rsidR="00D07911" w:rsidRPr="00495B6D">
        <w:rPr>
          <w:rFonts w:ascii="GHEA Mariam" w:hAnsi="GHEA Mariam" w:cs="AK Courier"/>
          <w:sz w:val="24"/>
          <w:szCs w:val="24"/>
        </w:rPr>
        <w:t xml:space="preserve"> ԹՎԱԿԱՆԻ </w:t>
      </w:r>
      <w:r w:rsidR="00E52DD5" w:rsidRPr="00495B6D">
        <w:rPr>
          <w:rFonts w:ascii="GHEA Mariam" w:hAnsi="GHEA Mariam" w:cs="AK Courier"/>
          <w:sz w:val="24"/>
          <w:szCs w:val="24"/>
        </w:rPr>
        <w:t>ՆՈՅԵՄԲԵՐԻ</w:t>
      </w:r>
      <w:r w:rsidR="00D07911" w:rsidRPr="00495B6D">
        <w:rPr>
          <w:rFonts w:ascii="GHEA Mariam" w:hAnsi="GHEA Mariam" w:cs="AK Courier"/>
          <w:sz w:val="24"/>
          <w:szCs w:val="24"/>
        </w:rPr>
        <w:t xml:space="preserve"> </w:t>
      </w:r>
      <w:r w:rsidR="00E52DD5" w:rsidRPr="00495B6D">
        <w:rPr>
          <w:rFonts w:ascii="GHEA Mariam" w:hAnsi="GHEA Mariam" w:cs="AK Courier"/>
          <w:sz w:val="24"/>
          <w:szCs w:val="24"/>
        </w:rPr>
        <w:t>27</w:t>
      </w:r>
      <w:r w:rsidR="00D07911" w:rsidRPr="00495B6D">
        <w:rPr>
          <w:rFonts w:ascii="GHEA Mariam" w:hAnsi="GHEA Mariam" w:cs="AK Courier"/>
          <w:sz w:val="24"/>
          <w:szCs w:val="24"/>
        </w:rPr>
        <w:t>-Ի N 7</w:t>
      </w:r>
      <w:r w:rsidR="00E52DD5" w:rsidRPr="00495B6D">
        <w:rPr>
          <w:rFonts w:ascii="GHEA Mariam" w:hAnsi="GHEA Mariam" w:cs="AK Courier"/>
          <w:sz w:val="24"/>
          <w:szCs w:val="24"/>
        </w:rPr>
        <w:t>56</w:t>
      </w:r>
      <w:r w:rsidR="00D07911" w:rsidRPr="00495B6D">
        <w:rPr>
          <w:rFonts w:ascii="GHEA Mariam" w:hAnsi="GHEA Mariam" w:cs="AK Courier"/>
          <w:sz w:val="24"/>
          <w:szCs w:val="24"/>
        </w:rPr>
        <w:t xml:space="preserve"> ՈՐՈՇՄԱՆ ՄԵՋ ՓՈՓՈԽՈՒԹՅՈՒՆՆԵՐ ԿԱՏԱՐԵԼՈՒ ՄԱՍԻՆ</w:t>
      </w:r>
      <w:r w:rsidRPr="00495B6D">
        <w:rPr>
          <w:rFonts w:ascii="GHEA Mariam" w:hAnsi="GHEA Mariam" w:cs="AK Courier"/>
          <w:sz w:val="24"/>
          <w:szCs w:val="24"/>
        </w:rPr>
        <w:t xml:space="preserve">» </w:t>
      </w:r>
      <w:r w:rsidRPr="00495B6D">
        <w:rPr>
          <w:rFonts w:ascii="GHEA Mariam" w:hAnsi="GHEA Mariam"/>
          <w:bCs/>
          <w:sz w:val="24"/>
          <w:szCs w:val="24"/>
          <w:lang w:val="hy-AM"/>
        </w:rPr>
        <w:t xml:space="preserve">ՀԱՅԱՍՏԱՆԻ ՀԱՆՐԱՊԵՏՈՒԹՅԱՆ </w:t>
      </w:r>
      <w:r w:rsidR="00E52DD5" w:rsidRPr="00495B6D">
        <w:rPr>
          <w:rFonts w:ascii="GHEA Mariam" w:hAnsi="GHEA Mariam"/>
          <w:bCs/>
          <w:sz w:val="24"/>
          <w:szCs w:val="24"/>
        </w:rPr>
        <w:t>ԿԱՌԱՎԱՐՈՒԹՅԱՆ</w:t>
      </w:r>
      <w:r w:rsidRPr="00495B6D">
        <w:rPr>
          <w:rFonts w:ascii="GHEA Mariam" w:hAnsi="GHEA Mariam"/>
          <w:bCs/>
          <w:sz w:val="24"/>
          <w:szCs w:val="24"/>
          <w:lang w:val="hy-AM"/>
        </w:rPr>
        <w:t xml:space="preserve"> ՈՐՈՇՄԱՆ ԸՆԴՈՒՆՄԱՆ ԱՆՀՐԱԺԵՇՏՈՒԹՅԱՆ </w:t>
      </w:r>
    </w:p>
    <w:p w:rsidR="005B7BA0" w:rsidRPr="00495B6D" w:rsidRDefault="005B7BA0" w:rsidP="00186E6A">
      <w:pPr>
        <w:autoSpaceDE w:val="0"/>
        <w:autoSpaceDN w:val="0"/>
        <w:adjustRightInd w:val="0"/>
        <w:spacing w:after="0"/>
        <w:jc w:val="center"/>
        <w:rPr>
          <w:rFonts w:ascii="GHEA Mariam" w:hAnsi="GHEA Mariam" w:cs="AK Courier"/>
          <w:sz w:val="24"/>
          <w:szCs w:val="24"/>
          <w:lang w:val="hy-AM"/>
        </w:rPr>
      </w:pPr>
    </w:p>
    <w:p w:rsidR="00335B6A" w:rsidRPr="00186E6A" w:rsidRDefault="00186E6A" w:rsidP="00186E6A">
      <w:pPr>
        <w:tabs>
          <w:tab w:val="left" w:pos="426"/>
        </w:tabs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1.</w:t>
      </w:r>
      <w:r w:rsidR="00DF5EE5" w:rsidRPr="00186E6A">
        <w:rPr>
          <w:rFonts w:ascii="GHEA Mariam" w:hAnsi="GHEA Mariam"/>
          <w:sz w:val="24"/>
          <w:szCs w:val="24"/>
        </w:rPr>
        <w:t xml:space="preserve"> </w:t>
      </w:r>
      <w:r w:rsidR="00335B6A" w:rsidRPr="00186E6A">
        <w:rPr>
          <w:rFonts w:ascii="GHEA Mariam" w:hAnsi="GHEA Mariam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E345CD" w:rsidRPr="00495B6D" w:rsidRDefault="00D07911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color w:val="000000"/>
          <w:sz w:val="24"/>
          <w:szCs w:val="24"/>
        </w:rPr>
      </w:pPr>
      <w:r w:rsidRPr="00495B6D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E345CD" w:rsidRPr="00495B6D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r w:rsidR="00E345CD" w:rsidRPr="00495B6D">
        <w:rPr>
          <w:rFonts w:ascii="GHEA Mariam" w:hAnsi="GHEA Mariam"/>
          <w:sz w:val="24"/>
          <w:szCs w:val="24"/>
        </w:rPr>
        <w:t>1998</w:t>
      </w:r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թվականի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45CD" w:rsidRPr="00495B6D">
        <w:rPr>
          <w:rFonts w:ascii="GHEA Mariam" w:hAnsi="GHEA Mariam"/>
          <w:sz w:val="24"/>
          <w:szCs w:val="24"/>
        </w:rPr>
        <w:t>նոյեմբերի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r w:rsidR="00E345CD" w:rsidRPr="00495B6D">
        <w:rPr>
          <w:rFonts w:ascii="GHEA Mariam" w:hAnsi="GHEA Mariam"/>
          <w:sz w:val="24"/>
          <w:szCs w:val="24"/>
        </w:rPr>
        <w:t>27</w:t>
      </w:r>
      <w:r w:rsidRPr="00495B6D">
        <w:rPr>
          <w:rFonts w:ascii="GHEA Mariam" w:hAnsi="GHEA Mariam"/>
          <w:sz w:val="24"/>
          <w:szCs w:val="24"/>
        </w:rPr>
        <w:t>-ի N 7</w:t>
      </w:r>
      <w:r w:rsidR="00E345CD" w:rsidRPr="00495B6D">
        <w:rPr>
          <w:rFonts w:ascii="GHEA Mariam" w:hAnsi="GHEA Mariam"/>
          <w:sz w:val="24"/>
          <w:szCs w:val="24"/>
        </w:rPr>
        <w:t>56</w:t>
      </w:r>
      <w:r w:rsidRPr="00495B6D">
        <w:rPr>
          <w:rFonts w:ascii="GHEA Mariam" w:hAnsi="GHEA Mariam"/>
          <w:sz w:val="24"/>
          <w:szCs w:val="24"/>
        </w:rPr>
        <w:t xml:space="preserve">-Լ </w:t>
      </w:r>
      <w:proofErr w:type="spellStart"/>
      <w:r w:rsidRPr="00495B6D">
        <w:rPr>
          <w:rFonts w:ascii="GHEA Mariam" w:hAnsi="GHEA Mariam"/>
          <w:sz w:val="24"/>
          <w:szCs w:val="24"/>
        </w:rPr>
        <w:t>որոշման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մեջ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կատարելու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մասին</w:t>
      </w:r>
      <w:proofErr w:type="spellEnd"/>
      <w:r w:rsidRPr="00495B6D">
        <w:rPr>
          <w:rFonts w:ascii="GHEA Mariam" w:hAnsi="GHEA Mariam"/>
          <w:sz w:val="24"/>
          <w:szCs w:val="24"/>
        </w:rPr>
        <w:t>» ՀՀ</w:t>
      </w:r>
      <w:r w:rsidR="009061B0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45CD" w:rsidRPr="00495B6D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որոշման</w:t>
      </w:r>
      <w:proofErr w:type="spellEnd"/>
      <w:r w:rsidR="00847EDE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ընդունման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անհրաժեշտությունը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պայմանավորված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է</w:t>
      </w:r>
      <w:r w:rsidR="00E345CD" w:rsidRPr="00495B6D">
        <w:rPr>
          <w:rFonts w:ascii="GHEA Mariam" w:hAnsi="GHEA Mariam"/>
          <w:sz w:val="24"/>
          <w:szCs w:val="24"/>
        </w:rPr>
        <w:t xml:space="preserve"> </w:t>
      </w:r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>«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Ֆինանսական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համահարթեցման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»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>օրենքի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13-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րդ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, </w:t>
      </w:r>
      <w:r w:rsidR="00DA5467" w:rsidRPr="00495B6D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կենսաթոշակների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»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31-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րդ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DA5467" w:rsidRPr="00495B6D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="005B7BA0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>2</w:t>
      </w:r>
      <w:proofErr w:type="gram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>-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րդ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կետի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3-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րդ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ենթակետի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«</w:t>
      </w:r>
      <w:r w:rsidR="00DA5467" w:rsidRPr="00495B6D">
        <w:rPr>
          <w:rFonts w:ascii="GHEA Mariam" w:hAnsi="GHEA Mariam"/>
          <w:color w:val="000000"/>
          <w:sz w:val="24"/>
          <w:szCs w:val="24"/>
        </w:rPr>
        <w:t>ե</w:t>
      </w:r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»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>պարբերության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="00DA5467" w:rsidRPr="00495B6D">
        <w:rPr>
          <w:rFonts w:ascii="GHEA Mariam" w:hAnsi="GHEA Mariam"/>
          <w:color w:val="000000"/>
          <w:sz w:val="24"/>
          <w:szCs w:val="24"/>
          <w:lang w:val="hy-AM"/>
        </w:rPr>
        <w:t xml:space="preserve">«Հայաստանի Հանրապետության </w:t>
      </w:r>
      <w:r w:rsidR="005B7BA0">
        <w:rPr>
          <w:rFonts w:ascii="GHEA Mariam" w:hAnsi="GHEA Mariam"/>
          <w:color w:val="000000"/>
          <w:sz w:val="24"/>
          <w:szCs w:val="24"/>
        </w:rPr>
        <w:t>վ</w:t>
      </w:r>
      <w:r w:rsidR="00DA5467" w:rsidRPr="00495B6D">
        <w:rPr>
          <w:rFonts w:ascii="GHEA Mariam" w:hAnsi="GHEA Mariam"/>
          <w:color w:val="000000"/>
          <w:sz w:val="24"/>
          <w:szCs w:val="24"/>
          <w:lang w:val="hy-AM"/>
        </w:rPr>
        <w:t xml:space="preserve">արչատարածքային բաժանման մասին»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  <w:lang w:val="hy-AM"/>
        </w:rPr>
        <w:t xml:space="preserve"> օրենքի պահանջներ</w:t>
      </w:r>
      <w:r w:rsidR="00DA5467" w:rsidRPr="00495B6D">
        <w:rPr>
          <w:rFonts w:ascii="GHEA Mariam" w:hAnsi="GHEA Mariam"/>
          <w:color w:val="000000"/>
          <w:sz w:val="24"/>
          <w:szCs w:val="24"/>
        </w:rPr>
        <w:t xml:space="preserve">ի </w:t>
      </w:r>
      <w:proofErr w:type="spellStart"/>
      <w:r w:rsidR="00DA5467" w:rsidRPr="00495B6D">
        <w:rPr>
          <w:rFonts w:ascii="GHEA Mariam" w:hAnsi="GHEA Mariam"/>
          <w:color w:val="000000"/>
          <w:sz w:val="24"/>
          <w:szCs w:val="24"/>
        </w:rPr>
        <w:t>կատարման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B7BA0">
        <w:rPr>
          <w:rFonts w:ascii="GHEA Mariam" w:hAnsi="GHEA Mariam"/>
          <w:color w:val="000000"/>
          <w:sz w:val="24"/>
          <w:szCs w:val="24"/>
        </w:rPr>
        <w:t>հանգամանքով</w:t>
      </w:r>
      <w:proofErr w:type="spellEnd"/>
      <w:r w:rsidR="00DA5467" w:rsidRPr="00495B6D">
        <w:rPr>
          <w:rFonts w:ascii="GHEA Mariam" w:hAnsi="GHEA Mariam"/>
          <w:color w:val="000000"/>
          <w:sz w:val="24"/>
          <w:szCs w:val="24"/>
        </w:rPr>
        <w:t>:</w:t>
      </w:r>
    </w:p>
    <w:p w:rsidR="00B96C52" w:rsidRPr="00495B6D" w:rsidRDefault="00251A0D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color w:val="000000"/>
          <w:sz w:val="24"/>
          <w:szCs w:val="24"/>
        </w:rPr>
      </w:pPr>
      <w:r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  </w:t>
      </w:r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ՀՀ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կառավարության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1998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թվականի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նոյեմբերի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27-ի N 756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որոշմամբ</w:t>
      </w:r>
      <w:proofErr w:type="spellEnd"/>
      <w:r w:rsidR="005B7BA0">
        <w:rPr>
          <w:rFonts w:ascii="GHEA Mariam" w:hAnsi="GHEA Mariam"/>
          <w:color w:val="000000"/>
          <w:sz w:val="24"/>
          <w:szCs w:val="24"/>
          <w:lang w:val="fr-FR"/>
        </w:rPr>
        <w:t>՝</w:t>
      </w:r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լեռնային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բնակավայրերի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5B7BA0">
        <w:rPr>
          <w:rFonts w:ascii="GHEA Mariam" w:hAnsi="GHEA Mariam"/>
          <w:color w:val="000000"/>
          <w:sz w:val="24"/>
          <w:szCs w:val="24"/>
          <w:lang w:val="fr-FR"/>
        </w:rPr>
        <w:t>շարքն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5B7BA0" w:rsidRPr="00495B6D">
        <w:rPr>
          <w:rFonts w:ascii="GHEA Mariam" w:hAnsi="GHEA Mariam"/>
          <w:color w:val="000000"/>
          <w:sz w:val="24"/>
          <w:szCs w:val="24"/>
          <w:lang w:val="fr-FR"/>
        </w:rPr>
        <w:t>են</w:t>
      </w:r>
      <w:proofErr w:type="spellEnd"/>
      <w:r w:rsidR="005B7BA0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դասվում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այն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բնակավայրերը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,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որոնք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գտնվում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են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ծովի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մակերևույթից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1700-2000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մետր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բարձրության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վրա</w:t>
      </w:r>
      <w:proofErr w:type="spellEnd"/>
      <w:r w:rsidRPr="00495B6D">
        <w:rPr>
          <w:rFonts w:ascii="GHEA Mariam" w:hAnsi="GHEA Mariam"/>
          <w:color w:val="000000"/>
          <w:sz w:val="24"/>
          <w:szCs w:val="24"/>
          <w:lang w:val="fr-FR"/>
        </w:rPr>
        <w:t>:</w:t>
      </w:r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«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Ֆինանսական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համահարթեցման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»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>օրենքի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13-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րդ</w:t>
      </w:r>
      <w:proofErr w:type="spellEnd"/>
      <w:r w:rsidR="00723085" w:rsidRPr="00495B6D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proofErr w:type="spellStart"/>
      <w:r w:rsidR="00723085" w:rsidRPr="00495B6D">
        <w:rPr>
          <w:rFonts w:ascii="GHEA Mariam" w:hAnsi="GHEA Mariam"/>
          <w:color w:val="000000"/>
          <w:sz w:val="24"/>
          <w:szCs w:val="24"/>
        </w:rPr>
        <w:t>հոդված</w:t>
      </w:r>
      <w:r w:rsidRPr="00495B6D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պահանջների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համաձայն</w:t>
      </w:r>
      <w:proofErr w:type="spellEnd"/>
      <w:r w:rsidR="005B7BA0">
        <w:rPr>
          <w:rFonts w:ascii="GHEA Mariam" w:hAnsi="GHEA Mariam"/>
          <w:color w:val="000000"/>
          <w:sz w:val="24"/>
          <w:szCs w:val="24"/>
        </w:rPr>
        <w:t>՝</w:t>
      </w:r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համայնքի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բարձրադիրության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ծախսային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գործոնի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արժեքը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հաշվարկվում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ըստ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համայնքի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բարձրադիրության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color w:val="000000"/>
          <w:sz w:val="24"/>
          <w:szCs w:val="24"/>
        </w:rPr>
        <w:t>նիշի</w:t>
      </w:r>
      <w:proofErr w:type="spellEnd"/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միջակայք</w:t>
      </w:r>
      <w:r w:rsidR="00BC4766" w:rsidRPr="00495B6D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="005B7BA0">
        <w:rPr>
          <w:rFonts w:ascii="GHEA Mariam" w:hAnsi="GHEA Mariam"/>
          <w:color w:val="000000"/>
          <w:sz w:val="24"/>
          <w:szCs w:val="24"/>
        </w:rPr>
        <w:t>՝</w:t>
      </w:r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մինչև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>700 մ,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>700-2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>000 մ և 2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>000 մ-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ից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ավել</w:t>
      </w:r>
      <w:r w:rsidR="005B7BA0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B7BA0">
        <w:rPr>
          <w:rFonts w:ascii="GHEA Mariam" w:hAnsi="GHEA Mariam"/>
          <w:color w:val="000000"/>
          <w:sz w:val="24"/>
          <w:szCs w:val="24"/>
        </w:rPr>
        <w:t>հ</w:t>
      </w:r>
      <w:r w:rsidR="00660896" w:rsidRPr="00495B6D">
        <w:rPr>
          <w:rFonts w:ascii="GHEA Mariam" w:hAnsi="GHEA Mariam"/>
          <w:color w:val="000000"/>
          <w:sz w:val="24"/>
          <w:szCs w:val="24"/>
        </w:rPr>
        <w:t>ետևաբար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նախագծով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սահմանվում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լեռնային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բնակավայրերի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շարքը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դասվող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այն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բնակավայրերի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ցանկը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որոնք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գտնվում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են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ծովի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մակերևույթից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>500-1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700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մետր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բարձրության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660896" w:rsidRPr="00495B6D">
        <w:rPr>
          <w:rFonts w:ascii="GHEA Mariam" w:hAnsi="GHEA Mariam"/>
          <w:color w:val="000000"/>
          <w:sz w:val="24"/>
          <w:szCs w:val="24"/>
        </w:rPr>
        <w:t>վրա</w:t>
      </w:r>
      <w:proofErr w:type="spellEnd"/>
      <w:r w:rsidR="00660896" w:rsidRPr="00495B6D">
        <w:rPr>
          <w:rFonts w:ascii="GHEA Mariam" w:hAnsi="GHEA Mariam"/>
          <w:color w:val="000000"/>
          <w:sz w:val="24"/>
          <w:szCs w:val="24"/>
        </w:rPr>
        <w:t>:</w:t>
      </w:r>
      <w:r w:rsidRPr="00495B6D">
        <w:rPr>
          <w:rFonts w:ascii="GHEA Mariam" w:hAnsi="GHEA Mariam"/>
          <w:color w:val="000000"/>
          <w:sz w:val="24"/>
          <w:szCs w:val="24"/>
        </w:rPr>
        <w:t xml:space="preserve"> </w:t>
      </w:r>
    </w:p>
    <w:p w:rsidR="00723085" w:rsidRPr="00495B6D" w:rsidRDefault="00B95002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r w:rsidRPr="00495B6D">
        <w:rPr>
          <w:rFonts w:ascii="GHEA Mariam" w:hAnsi="GHEA Mariam"/>
          <w:color w:val="000000"/>
          <w:sz w:val="24"/>
          <w:szCs w:val="24"/>
        </w:rPr>
        <w:t xml:space="preserve">   </w:t>
      </w:r>
      <w:r w:rsidR="00B96C52" w:rsidRPr="00495B6D">
        <w:rPr>
          <w:rFonts w:ascii="GHEA Mariam" w:hAnsi="GHEA Mariam"/>
          <w:color w:val="000000"/>
          <w:sz w:val="24"/>
          <w:szCs w:val="24"/>
        </w:rPr>
        <w:t>«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կենսաթոշակների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» ՀՀ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31-րդ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(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Հոդված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31.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Զինվորական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ծառայության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ստաժում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հաշվառվող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ժամանակահատվածները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դրանք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հաշվարկելու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առանձնահատկությունները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) 2-րդ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կետի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3-րդ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ենթակետի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«ե»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պարբերությունը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զինծառայողներին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երկարամյա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ծառայության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կենսաթոշակ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նշանակելու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համար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անհրաժեշտ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զինվորական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ծառայության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ստաժում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օրացուցային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հաշվարկով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հաշվառվում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r w:rsidR="005B7BA0">
        <w:rPr>
          <w:rFonts w:ascii="GHEA Mariam" w:hAnsi="GHEA Mariam"/>
          <w:color w:val="000000"/>
          <w:sz w:val="24"/>
          <w:szCs w:val="24"/>
        </w:rPr>
        <w:t>է</w:t>
      </w:r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՝ 1973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ապրիլի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1-ից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սկսած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ծովի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մակերևույթից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500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մետր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ավելի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իսկ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1998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նոյեմբերի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30-ից՝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B96C52" w:rsidRPr="00495B6D">
        <w:rPr>
          <w:rFonts w:ascii="GHEA Mariam" w:hAnsi="GHEA Mariam"/>
          <w:color w:val="000000"/>
          <w:sz w:val="24"/>
          <w:szCs w:val="24"/>
        </w:rPr>
        <w:t>700-2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000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մետր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բարձրության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լեռնային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վայրերում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զինծառայության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6C52" w:rsidRPr="00495B6D">
        <w:rPr>
          <w:rFonts w:ascii="GHEA Mariam" w:hAnsi="GHEA Mariam"/>
          <w:color w:val="000000"/>
          <w:sz w:val="24"/>
          <w:szCs w:val="24"/>
        </w:rPr>
        <w:t>ժամանակահատվածը</w:t>
      </w:r>
      <w:proofErr w:type="spellEnd"/>
      <w:r w:rsidR="00B96C52" w:rsidRPr="00495B6D">
        <w:rPr>
          <w:rFonts w:ascii="GHEA Mariam" w:hAnsi="GHEA Mariam"/>
          <w:color w:val="000000"/>
          <w:sz w:val="24"/>
          <w:szCs w:val="24"/>
        </w:rPr>
        <w:t xml:space="preserve">:  </w:t>
      </w:r>
      <w:r w:rsidR="00251A0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r w:rsidR="00723085" w:rsidRPr="00495B6D">
        <w:rPr>
          <w:rFonts w:ascii="GHEA Mariam" w:hAnsi="GHEA Mariam"/>
          <w:color w:val="000000"/>
          <w:sz w:val="24"/>
          <w:szCs w:val="24"/>
        </w:rPr>
        <w:t xml:space="preserve">  </w:t>
      </w:r>
    </w:p>
    <w:p w:rsidR="00B95002" w:rsidRPr="00495B6D" w:rsidRDefault="00270DCF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proofErr w:type="spellStart"/>
      <w:r w:rsidRPr="00495B6D">
        <w:rPr>
          <w:rFonts w:ascii="GHEA Mariam" w:hAnsi="GHEA Mariam"/>
          <w:sz w:val="24"/>
          <w:szCs w:val="24"/>
        </w:rPr>
        <w:t>Վերոնշյալ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օրենքների</w:t>
      </w:r>
      <w:proofErr w:type="spellEnd"/>
      <w:r w:rsidR="00865C29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դրույթներով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5B7BA0">
        <w:rPr>
          <w:rFonts w:ascii="GHEA Mariam" w:hAnsi="GHEA Mariam"/>
          <w:sz w:val="24"/>
          <w:szCs w:val="24"/>
        </w:rPr>
        <w:t>՝</w:t>
      </w:r>
      <w:r w:rsidR="00B95002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կատարվում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1998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թվականի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նոյեմբերի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27-ի N 756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որոշման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sz w:val="24"/>
          <w:szCs w:val="24"/>
        </w:rPr>
        <w:t>մեջ</w:t>
      </w:r>
      <w:proofErr w:type="spellEnd"/>
      <w:r w:rsidR="00B95002" w:rsidRPr="00495B6D">
        <w:rPr>
          <w:rFonts w:ascii="GHEA Mariam" w:hAnsi="GHEA Mariam"/>
          <w:sz w:val="24"/>
          <w:szCs w:val="24"/>
        </w:rPr>
        <w:t xml:space="preserve">: </w:t>
      </w:r>
    </w:p>
    <w:p w:rsidR="00322927" w:rsidRPr="00495B6D" w:rsidRDefault="00777B84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  <w:lang w:val="pt-BR"/>
        </w:rPr>
      </w:pPr>
      <w:r w:rsidRPr="00495B6D">
        <w:rPr>
          <w:rFonts w:ascii="GHEA Mariam" w:hAnsi="GHEA Mariam" w:cs="Arial"/>
          <w:sz w:val="24"/>
          <w:szCs w:val="24"/>
          <w:lang w:val="pt-BR"/>
        </w:rPr>
        <w:t xml:space="preserve">   2. Առաջարկվող</w:t>
      </w:r>
      <w:r w:rsidRPr="00495B6D">
        <w:rPr>
          <w:rFonts w:ascii="GHEA Mariam" w:hAnsi="GHEA Mariam"/>
          <w:sz w:val="24"/>
          <w:szCs w:val="24"/>
          <w:lang w:val="pt-BR"/>
        </w:rPr>
        <w:t xml:space="preserve"> կարգավորման բնույթը</w:t>
      </w:r>
    </w:p>
    <w:p w:rsidR="00B95002" w:rsidRPr="00495B6D" w:rsidRDefault="00777B84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color w:val="000000"/>
          <w:sz w:val="24"/>
          <w:szCs w:val="24"/>
        </w:rPr>
      </w:pPr>
      <w:r w:rsidRPr="00495B6D">
        <w:rPr>
          <w:rFonts w:ascii="GHEA Mariam" w:hAnsi="GHEA Mariam" w:cs="Sylfaen"/>
          <w:sz w:val="24"/>
          <w:szCs w:val="24"/>
        </w:rPr>
        <w:lastRenderedPageBreak/>
        <w:t xml:space="preserve">   </w:t>
      </w:r>
      <w:proofErr w:type="spellStart"/>
      <w:r w:rsidR="00A751AA" w:rsidRPr="00495B6D">
        <w:rPr>
          <w:rFonts w:ascii="GHEA Mariam" w:hAnsi="GHEA Mariam" w:cs="Sylfaen"/>
          <w:sz w:val="24"/>
          <w:szCs w:val="24"/>
        </w:rPr>
        <w:t>Կարգավորման</w:t>
      </w:r>
      <w:proofErr w:type="spellEnd"/>
      <w:r w:rsidR="00A751AA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A751AA" w:rsidRPr="00495B6D">
        <w:rPr>
          <w:rFonts w:ascii="GHEA Mariam" w:hAnsi="GHEA Mariam" w:cs="Sylfaen"/>
          <w:sz w:val="24"/>
          <w:szCs w:val="24"/>
        </w:rPr>
        <w:t>բնույթը</w:t>
      </w:r>
      <w:proofErr w:type="spellEnd"/>
      <w:r w:rsidR="00A751AA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 w:cs="Sylfaen"/>
          <w:sz w:val="24"/>
          <w:szCs w:val="24"/>
        </w:rPr>
        <w:t>Ն</w:t>
      </w:r>
      <w:r w:rsidR="00B95002" w:rsidRPr="00495B6D">
        <w:rPr>
          <w:rFonts w:ascii="GHEA Mariam" w:hAnsi="GHEA Mariam"/>
          <w:color w:val="000000"/>
          <w:sz w:val="24"/>
          <w:szCs w:val="24"/>
        </w:rPr>
        <w:t>ախագծով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սահմանվում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լեռնային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բնակավայրերի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շարքը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դասվող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այն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բնակավայրերի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ցանկը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որոնք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գտնվում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են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ծովի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մակերևույթից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B95002" w:rsidRPr="00495B6D">
        <w:rPr>
          <w:rFonts w:ascii="GHEA Mariam" w:hAnsi="GHEA Mariam"/>
          <w:color w:val="000000"/>
          <w:sz w:val="24"/>
          <w:szCs w:val="24"/>
        </w:rPr>
        <w:t>500-1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700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մետր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բարձրության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B95002" w:rsidRPr="00495B6D">
        <w:rPr>
          <w:rFonts w:ascii="GHEA Mariam" w:hAnsi="GHEA Mariam"/>
          <w:color w:val="000000"/>
          <w:sz w:val="24"/>
          <w:szCs w:val="24"/>
        </w:rPr>
        <w:t>վրա</w:t>
      </w:r>
      <w:proofErr w:type="spellEnd"/>
      <w:r w:rsidR="00B95002" w:rsidRPr="00495B6D">
        <w:rPr>
          <w:rFonts w:ascii="GHEA Mariam" w:hAnsi="GHEA Mariam"/>
          <w:color w:val="000000"/>
          <w:sz w:val="24"/>
          <w:szCs w:val="24"/>
        </w:rPr>
        <w:t xml:space="preserve">: </w:t>
      </w:r>
    </w:p>
    <w:p w:rsidR="00322927" w:rsidRPr="00495B6D" w:rsidRDefault="00777B84" w:rsidP="00186E6A">
      <w:pPr>
        <w:spacing w:after="0"/>
        <w:jc w:val="both"/>
        <w:rPr>
          <w:rFonts w:ascii="GHEA Mariam" w:hAnsi="GHEA Mariam"/>
          <w:sz w:val="24"/>
          <w:szCs w:val="24"/>
          <w:lang w:val="pt-BR"/>
        </w:rPr>
      </w:pPr>
      <w:r w:rsidRPr="00495B6D">
        <w:rPr>
          <w:rFonts w:ascii="GHEA Mariam" w:hAnsi="GHEA Mariam" w:cs="Sylfaen"/>
          <w:sz w:val="24"/>
          <w:szCs w:val="24"/>
        </w:rPr>
        <w:t xml:space="preserve">   3. </w:t>
      </w:r>
      <w:proofErr w:type="spellStart"/>
      <w:r w:rsidR="00322927" w:rsidRPr="00495B6D">
        <w:rPr>
          <w:rFonts w:ascii="GHEA Mariam" w:hAnsi="GHEA Mariam" w:cs="Sylfaen"/>
          <w:sz w:val="24"/>
          <w:szCs w:val="24"/>
        </w:rPr>
        <w:t>Ակնկալվող</w:t>
      </w:r>
      <w:proofErr w:type="spellEnd"/>
      <w:r w:rsidR="00322927" w:rsidRPr="00495B6D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="00322927" w:rsidRPr="00495B6D">
        <w:rPr>
          <w:rFonts w:ascii="GHEA Mariam" w:hAnsi="GHEA Mariam" w:cs="Sylfaen"/>
          <w:sz w:val="24"/>
          <w:szCs w:val="24"/>
        </w:rPr>
        <w:t>արդյունքը</w:t>
      </w:r>
      <w:proofErr w:type="spellEnd"/>
      <w:r w:rsidR="00322927" w:rsidRPr="00495B6D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B95002" w:rsidRPr="00495B6D" w:rsidRDefault="00224DD0" w:rsidP="00186E6A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  <w:lang w:val="pt-BR"/>
        </w:rPr>
      </w:pPr>
      <w:r w:rsidRPr="00495B6D"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Pr="00495B6D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495B6D">
        <w:rPr>
          <w:rFonts w:ascii="GHEA Mariam" w:hAnsi="GHEA Mariam" w:cs="Sylfaen"/>
          <w:sz w:val="24"/>
          <w:szCs w:val="24"/>
        </w:rPr>
        <w:t>ընդուն</w:t>
      </w:r>
      <w:r w:rsidR="00495B6D" w:rsidRPr="00495B6D">
        <w:rPr>
          <w:rFonts w:ascii="GHEA Mariam" w:hAnsi="GHEA Mariam" w:cs="Sylfaen"/>
          <w:sz w:val="24"/>
          <w:szCs w:val="24"/>
        </w:rPr>
        <w:t>ու</w:t>
      </w:r>
      <w:r w:rsidRPr="00495B6D">
        <w:rPr>
          <w:rFonts w:ascii="GHEA Mariam" w:hAnsi="GHEA Mariam" w:cs="Sylfaen"/>
          <w:sz w:val="24"/>
          <w:szCs w:val="24"/>
        </w:rPr>
        <w:t>մ</w:t>
      </w:r>
      <w:r w:rsidR="00495B6D" w:rsidRPr="00495B6D">
        <w:rPr>
          <w:rFonts w:ascii="GHEA Mariam" w:hAnsi="GHEA Mariam" w:cs="Sylfaen"/>
          <w:sz w:val="24"/>
          <w:szCs w:val="24"/>
        </w:rPr>
        <w:t>ը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կապահովի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վերոնշյալ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օրենքների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դրույթների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համապատասխանեցումը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ՀՀ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օրենսդրության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պահանջներին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95B6D" w:rsidRPr="00495B6D">
        <w:rPr>
          <w:rFonts w:ascii="GHEA Mariam" w:hAnsi="GHEA Mariam" w:cs="Sylfaen"/>
          <w:sz w:val="24"/>
          <w:szCs w:val="24"/>
        </w:rPr>
        <w:t>կհաստակեցվի</w:t>
      </w:r>
      <w:proofErr w:type="spellEnd"/>
      <w:r w:rsidR="00495B6D" w:rsidRPr="00495B6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համայնքի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բարձրադիրության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նիշի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միջակայքի</w:t>
      </w:r>
      <w:proofErr w:type="spellEnd"/>
      <w:r w:rsidR="005B7BA0">
        <w:rPr>
          <w:rFonts w:ascii="GHEA Mariam" w:hAnsi="GHEA Mariam"/>
          <w:color w:val="000000"/>
          <w:sz w:val="24"/>
          <w:szCs w:val="24"/>
        </w:rPr>
        <w:t>՝</w:t>
      </w:r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մինչև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1700 մ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լեռնային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բնակավայրերի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շարքը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դասվող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այն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բնակավայրերի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ցանկը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որոնք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գտնվում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են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ծովի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մակերևույթից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495B6D" w:rsidRPr="00495B6D">
        <w:rPr>
          <w:rFonts w:ascii="GHEA Mariam" w:hAnsi="GHEA Mariam"/>
          <w:color w:val="000000"/>
          <w:sz w:val="24"/>
          <w:szCs w:val="24"/>
        </w:rPr>
        <w:t>500-1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700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մետր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բարձրության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վրա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5B7BA0">
        <w:rPr>
          <w:rFonts w:ascii="GHEA Mariam" w:hAnsi="GHEA Mariam"/>
          <w:color w:val="000000"/>
          <w:sz w:val="24"/>
          <w:szCs w:val="24"/>
        </w:rPr>
        <w:t>ինչը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կնպաստի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զինծառայողներին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երկարամյա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ծառայության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կենսաթոշակ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նշանակելու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համար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անհրաժեշտ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զինվորական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ծառայության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ստաժում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օրացուցային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հաշվարկով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հաշվառվող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1973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ապրիլի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1-ից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սկսած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ծովի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մակերևույթից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1</w:t>
      </w:r>
      <w:r w:rsidR="005B7BA0">
        <w:rPr>
          <w:rFonts w:ascii="GHEA Mariam" w:hAnsi="GHEA Mariam"/>
          <w:color w:val="000000"/>
          <w:sz w:val="24"/>
          <w:szCs w:val="24"/>
        </w:rPr>
        <w:t>,</w:t>
      </w:r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500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մետր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ավելի</w:t>
      </w:r>
      <w:proofErr w:type="spellEnd"/>
      <w:r w:rsidR="00495B6D" w:rsidRPr="00495B6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color w:val="000000"/>
          <w:sz w:val="24"/>
          <w:szCs w:val="24"/>
        </w:rPr>
        <w:t>ժամանակահատված</w:t>
      </w:r>
      <w:r w:rsidR="005B7BA0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="005B7BA0">
        <w:rPr>
          <w:rFonts w:ascii="GHEA Mariam" w:hAnsi="GHEA Mariam"/>
          <w:color w:val="000000"/>
          <w:sz w:val="24"/>
          <w:szCs w:val="24"/>
        </w:rPr>
        <w:t xml:space="preserve"> հստակեցման</w:t>
      </w:r>
      <w:bookmarkStart w:id="0" w:name="_GoBack"/>
      <w:bookmarkEnd w:id="0"/>
      <w:r w:rsidR="00495B6D" w:rsidRPr="00495B6D">
        <w:rPr>
          <w:rFonts w:ascii="GHEA Mariam" w:hAnsi="GHEA Mariam"/>
          <w:color w:val="000000"/>
          <w:sz w:val="24"/>
          <w:szCs w:val="24"/>
        </w:rPr>
        <w:t>:</w:t>
      </w:r>
    </w:p>
    <w:p w:rsidR="00257EC0" w:rsidRDefault="00257EC0" w:rsidP="00186E6A">
      <w:pPr>
        <w:jc w:val="center"/>
        <w:rPr>
          <w:rFonts w:ascii="GHEA Mariam" w:hAnsi="GHEA Mariam"/>
          <w:lang w:val="pt-BR"/>
        </w:rPr>
      </w:pPr>
    </w:p>
    <w:p w:rsidR="00310F00" w:rsidRPr="00495B6D" w:rsidRDefault="00310F00" w:rsidP="00186E6A">
      <w:pPr>
        <w:jc w:val="center"/>
        <w:rPr>
          <w:rFonts w:ascii="GHEA Mariam" w:hAnsi="GHEA Mariam"/>
          <w:bCs/>
          <w:sz w:val="24"/>
          <w:szCs w:val="24"/>
          <w:lang w:val="af-ZA"/>
        </w:rPr>
      </w:pPr>
      <w:r w:rsidRPr="00495B6D">
        <w:rPr>
          <w:rFonts w:ascii="GHEA Mariam" w:hAnsi="GHEA Mariam"/>
          <w:bCs/>
          <w:sz w:val="24"/>
          <w:szCs w:val="24"/>
          <w:lang w:val="hy-AM"/>
        </w:rPr>
        <w:t>ՏԵՂԵԿԱՆՔ</w:t>
      </w:r>
    </w:p>
    <w:p w:rsidR="00310F00" w:rsidRPr="00495B6D" w:rsidRDefault="00495B6D" w:rsidP="00186E6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495B6D">
        <w:rPr>
          <w:rFonts w:ascii="GHEA Mariam" w:hAnsi="GHEA Mariam" w:cs="AK Courier"/>
          <w:sz w:val="24"/>
          <w:szCs w:val="24"/>
        </w:rPr>
        <w:t xml:space="preserve">«ՀԱՅԱՍՏԱՆԻ ՀԱՆՐԱՊԵՏՈՒԹՅԱՆ ԿԱՌԱՎԱՐՈՒԹՅԱՆ 1998 ԹՎԱԿԱՆԻ ՆՈՅԵՄԲԵՐԻ 27-Ի N 756 ՈՐՈՇՄԱՆ ՄԵՋ ՓՈՓՈԽՈՒԹՅՈՒՆՆԵՐ ԿԱՏԱՐԵԼՈՒ ՄԱՍԻՆ» </w:t>
      </w:r>
      <w:r w:rsidRPr="00495B6D">
        <w:rPr>
          <w:rFonts w:ascii="GHEA Mariam" w:hAnsi="GHEA Mariam"/>
          <w:bCs/>
          <w:sz w:val="24"/>
          <w:szCs w:val="24"/>
          <w:lang w:val="hy-AM"/>
        </w:rPr>
        <w:t xml:space="preserve">ՀԱՅԱՍՏԱՆԻ ՀԱՆՐԱՊԵՏՈՒԹՅԱՆ </w:t>
      </w:r>
      <w:r w:rsidRPr="00495B6D">
        <w:rPr>
          <w:rFonts w:ascii="GHEA Mariam" w:hAnsi="GHEA Mariam"/>
          <w:bCs/>
          <w:sz w:val="24"/>
          <w:szCs w:val="24"/>
        </w:rPr>
        <w:t>ԿԱՌԱՎԱՐՈՒԹՅԱՆ</w:t>
      </w:r>
      <w:r w:rsidRPr="00495B6D">
        <w:rPr>
          <w:rFonts w:ascii="GHEA Mariam" w:hAnsi="GHEA Mariam"/>
          <w:sz w:val="24"/>
          <w:szCs w:val="24"/>
          <w:lang w:val="hy-AM"/>
        </w:rPr>
        <w:t xml:space="preserve"> </w:t>
      </w:r>
      <w:r w:rsidR="00310F00" w:rsidRPr="00495B6D">
        <w:rPr>
          <w:rFonts w:ascii="GHEA Mariam" w:hAnsi="GHEA Mariam"/>
          <w:sz w:val="24"/>
          <w:szCs w:val="24"/>
          <w:lang w:val="hy-AM"/>
        </w:rPr>
        <w:t xml:space="preserve">ԸՆԴՈՒՆՄԱՆ ԿԱՊԱԿՑՈՒԹՅԱՄԲ </w:t>
      </w:r>
      <w:r w:rsidR="00310F00" w:rsidRPr="00495B6D">
        <w:rPr>
          <w:rFonts w:ascii="GHEA Mariam" w:hAnsi="GHEA Mariam" w:cs="Sylfaen"/>
          <w:sz w:val="24"/>
          <w:szCs w:val="24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310F00" w:rsidRPr="00495B6D" w:rsidRDefault="00310F00" w:rsidP="00186E6A">
      <w:pPr>
        <w:autoSpaceDE w:val="0"/>
        <w:autoSpaceDN w:val="0"/>
        <w:adjustRightInd w:val="0"/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310F00" w:rsidRPr="00495B6D" w:rsidRDefault="00310F00" w:rsidP="00186E6A">
      <w:pPr>
        <w:tabs>
          <w:tab w:val="left" w:pos="7110"/>
        </w:tabs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95B6D">
        <w:rPr>
          <w:rFonts w:ascii="GHEA Mariam" w:hAnsi="GHEA Mariam"/>
          <w:sz w:val="24"/>
          <w:szCs w:val="24"/>
        </w:rPr>
        <w:t xml:space="preserve">«ՀՀ </w:t>
      </w:r>
      <w:proofErr w:type="spellStart"/>
      <w:r w:rsidR="00495B6D" w:rsidRPr="00495B6D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r w:rsidR="00495B6D" w:rsidRPr="00495B6D">
        <w:rPr>
          <w:rFonts w:ascii="GHEA Mariam" w:hAnsi="GHEA Mariam"/>
          <w:sz w:val="24"/>
          <w:szCs w:val="24"/>
        </w:rPr>
        <w:t>1998</w:t>
      </w:r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թվականի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95B6D" w:rsidRPr="00495B6D">
        <w:rPr>
          <w:rFonts w:ascii="GHEA Mariam" w:hAnsi="GHEA Mariam"/>
          <w:sz w:val="24"/>
          <w:szCs w:val="24"/>
        </w:rPr>
        <w:t>նոյեմբերի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r w:rsidR="00495B6D" w:rsidRPr="00495B6D">
        <w:rPr>
          <w:rFonts w:ascii="GHEA Mariam" w:hAnsi="GHEA Mariam"/>
          <w:sz w:val="24"/>
          <w:szCs w:val="24"/>
        </w:rPr>
        <w:t>27</w:t>
      </w:r>
      <w:r w:rsidRPr="00495B6D">
        <w:rPr>
          <w:rFonts w:ascii="GHEA Mariam" w:hAnsi="GHEA Mariam"/>
          <w:sz w:val="24"/>
          <w:szCs w:val="24"/>
        </w:rPr>
        <w:t xml:space="preserve">-ի </w:t>
      </w:r>
      <w:r w:rsidRPr="00495B6D">
        <w:rPr>
          <w:rFonts w:ascii="GHEA Mariam" w:hAnsi="GHEA Mariam" w:cs="AK Courier"/>
          <w:sz w:val="24"/>
          <w:szCs w:val="24"/>
        </w:rPr>
        <w:t>N</w:t>
      </w:r>
      <w:r w:rsidRPr="00495B6D">
        <w:rPr>
          <w:rFonts w:ascii="GHEA Mariam" w:hAnsi="GHEA Mariam"/>
          <w:sz w:val="24"/>
          <w:szCs w:val="24"/>
        </w:rPr>
        <w:t xml:space="preserve"> 7</w:t>
      </w:r>
      <w:r w:rsidR="00495B6D" w:rsidRPr="00495B6D">
        <w:rPr>
          <w:rFonts w:ascii="GHEA Mariam" w:hAnsi="GHEA Mariam"/>
          <w:sz w:val="24"/>
          <w:szCs w:val="24"/>
        </w:rPr>
        <w:t>56</w:t>
      </w:r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որոշման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մեջ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կատարելու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95B6D">
        <w:rPr>
          <w:rFonts w:ascii="GHEA Mariam" w:hAnsi="GHEA Mariam"/>
          <w:sz w:val="24"/>
          <w:szCs w:val="24"/>
        </w:rPr>
        <w:t>մասին</w:t>
      </w:r>
      <w:proofErr w:type="spellEnd"/>
      <w:r w:rsidRPr="00495B6D">
        <w:rPr>
          <w:rFonts w:ascii="GHEA Mariam" w:hAnsi="GHEA Mariam"/>
          <w:sz w:val="24"/>
          <w:szCs w:val="24"/>
        </w:rPr>
        <w:t xml:space="preserve">» </w:t>
      </w:r>
      <w:r w:rsidRPr="00495B6D">
        <w:rPr>
          <w:rFonts w:ascii="GHEA Mariam" w:hAnsi="GHEA Mariam" w:cs="AK Courier"/>
          <w:sz w:val="24"/>
          <w:szCs w:val="24"/>
          <w:lang w:val="hy-AM"/>
        </w:rPr>
        <w:t xml:space="preserve">ՀՀ </w:t>
      </w:r>
      <w:proofErr w:type="spellStart"/>
      <w:r w:rsidR="00495B6D" w:rsidRPr="00495B6D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Pr="00495B6D">
        <w:rPr>
          <w:rFonts w:ascii="GHEA Mariam" w:hAnsi="GHEA Mariam" w:cs="AK Courier"/>
          <w:sz w:val="24"/>
          <w:szCs w:val="24"/>
          <w:lang w:val="hy-AM"/>
        </w:rPr>
        <w:t xml:space="preserve"> </w:t>
      </w:r>
      <w:proofErr w:type="spellStart"/>
      <w:r w:rsidRPr="00495B6D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Pr="00495B6D">
        <w:rPr>
          <w:rFonts w:ascii="GHEA Mariam" w:hAnsi="GHEA Mariam" w:cs="AK Courier"/>
          <w:sz w:val="24"/>
          <w:szCs w:val="24"/>
        </w:rPr>
        <w:t xml:space="preserve"> </w:t>
      </w:r>
      <w:r w:rsidRPr="00495B6D">
        <w:rPr>
          <w:rFonts w:ascii="GHEA Mariam" w:hAnsi="GHEA Mariam" w:cs="AK Courier"/>
          <w:sz w:val="24"/>
          <w:szCs w:val="24"/>
          <w:lang w:val="hy-AM"/>
        </w:rPr>
        <w:t>ընդունումը ՀՀ պետական կամ տեղական ինքնակառավարման մարմնի բյուջեում ծախսերի և եկամուտների ավելացում կամ նվազեցում չի առաջացնում:</w:t>
      </w:r>
    </w:p>
    <w:p w:rsidR="00442C0E" w:rsidRPr="00495B6D" w:rsidRDefault="00442C0E" w:rsidP="00186E6A">
      <w:pPr>
        <w:rPr>
          <w:rFonts w:ascii="GHEA Mariam" w:hAnsi="GHEA Mariam"/>
          <w:sz w:val="24"/>
          <w:szCs w:val="24"/>
          <w:lang w:val="pt-BR"/>
        </w:rPr>
      </w:pPr>
    </w:p>
    <w:sectPr w:rsidR="00442C0E" w:rsidRPr="00495B6D" w:rsidSect="005B7BA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441"/>
    <w:multiLevelType w:val="hybridMultilevel"/>
    <w:tmpl w:val="2196E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D75"/>
    <w:multiLevelType w:val="hybridMultilevel"/>
    <w:tmpl w:val="F614123C"/>
    <w:lvl w:ilvl="0" w:tplc="DCAAE8FE">
      <w:start w:val="1"/>
      <w:numFmt w:val="decimal"/>
      <w:lvlText w:val="%1)"/>
      <w:lvlJc w:val="left"/>
      <w:pPr>
        <w:ind w:left="11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63A745F"/>
    <w:multiLevelType w:val="hybridMultilevel"/>
    <w:tmpl w:val="7366A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281"/>
    <w:multiLevelType w:val="hybridMultilevel"/>
    <w:tmpl w:val="EB18B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52DD"/>
    <w:multiLevelType w:val="hybridMultilevel"/>
    <w:tmpl w:val="7E26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30D"/>
    <w:multiLevelType w:val="hybridMultilevel"/>
    <w:tmpl w:val="E6529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90D"/>
    <w:multiLevelType w:val="hybridMultilevel"/>
    <w:tmpl w:val="2BC48116"/>
    <w:lvl w:ilvl="0" w:tplc="4DFC42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4785"/>
    <w:multiLevelType w:val="hybridMultilevel"/>
    <w:tmpl w:val="B72830D4"/>
    <w:lvl w:ilvl="0" w:tplc="D906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2141"/>
    <w:multiLevelType w:val="hybridMultilevel"/>
    <w:tmpl w:val="18C8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538F"/>
    <w:multiLevelType w:val="hybridMultilevel"/>
    <w:tmpl w:val="7C0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CEC"/>
    <w:multiLevelType w:val="hybridMultilevel"/>
    <w:tmpl w:val="55D40172"/>
    <w:lvl w:ilvl="0" w:tplc="A3DA95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9673A54"/>
    <w:multiLevelType w:val="hybridMultilevel"/>
    <w:tmpl w:val="C0C87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5D38"/>
    <w:multiLevelType w:val="hybridMultilevel"/>
    <w:tmpl w:val="3C0C0328"/>
    <w:lvl w:ilvl="0" w:tplc="21AE572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26C50"/>
    <w:multiLevelType w:val="hybridMultilevel"/>
    <w:tmpl w:val="B8DC4F78"/>
    <w:lvl w:ilvl="0" w:tplc="BE4619D0">
      <w:start w:val="1"/>
      <w:numFmt w:val="decimal"/>
      <w:lvlText w:val="%1)"/>
      <w:lvlJc w:val="left"/>
      <w:pPr>
        <w:ind w:left="644" w:hanging="360"/>
      </w:pPr>
      <w:rPr>
        <w:rFonts w:ascii="GHEA Grapalat" w:eastAsia="Calibri" w:hAnsi="GHEA Grapalat" w:cs="AK Courier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35B2F"/>
    <w:multiLevelType w:val="hybridMultilevel"/>
    <w:tmpl w:val="ABA2FF0E"/>
    <w:lvl w:ilvl="0" w:tplc="FAD8D88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5131"/>
    <w:multiLevelType w:val="hybridMultilevel"/>
    <w:tmpl w:val="9A9CFA8E"/>
    <w:lvl w:ilvl="0" w:tplc="4EB4BF1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465564"/>
    <w:multiLevelType w:val="hybridMultilevel"/>
    <w:tmpl w:val="A38CB4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E6E8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B1D2A09"/>
    <w:multiLevelType w:val="hybridMultilevel"/>
    <w:tmpl w:val="AD16A0D4"/>
    <w:lvl w:ilvl="0" w:tplc="60AE7A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10687B"/>
    <w:multiLevelType w:val="hybridMultilevel"/>
    <w:tmpl w:val="1832B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25FDF"/>
    <w:multiLevelType w:val="hybridMultilevel"/>
    <w:tmpl w:val="83805FD4"/>
    <w:lvl w:ilvl="0" w:tplc="F3A217D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B51E6"/>
    <w:multiLevelType w:val="hybridMultilevel"/>
    <w:tmpl w:val="22F204F0"/>
    <w:lvl w:ilvl="0" w:tplc="4F96B49A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68FE1C76"/>
    <w:multiLevelType w:val="hybridMultilevel"/>
    <w:tmpl w:val="8FA63556"/>
    <w:lvl w:ilvl="0" w:tplc="0E1ED5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6D9E18F9"/>
    <w:multiLevelType w:val="hybridMultilevel"/>
    <w:tmpl w:val="97401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6DA"/>
    <w:multiLevelType w:val="hybridMultilevel"/>
    <w:tmpl w:val="9A9CFA8E"/>
    <w:lvl w:ilvl="0" w:tplc="4EB4BF1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44DC2"/>
    <w:multiLevelType w:val="hybridMultilevel"/>
    <w:tmpl w:val="4D78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25"/>
  </w:num>
  <w:num w:numId="10">
    <w:abstractNumId w:val="3"/>
  </w:num>
  <w:num w:numId="11">
    <w:abstractNumId w:val="14"/>
  </w:num>
  <w:num w:numId="12">
    <w:abstractNumId w:val="23"/>
  </w:num>
  <w:num w:numId="13">
    <w:abstractNumId w:val="20"/>
  </w:num>
  <w:num w:numId="14">
    <w:abstractNumId w:val="21"/>
  </w:num>
  <w:num w:numId="15">
    <w:abstractNumId w:val="10"/>
  </w:num>
  <w:num w:numId="16">
    <w:abstractNumId w:val="1"/>
  </w:num>
  <w:num w:numId="17">
    <w:abstractNumId w:val="12"/>
  </w:num>
  <w:num w:numId="18">
    <w:abstractNumId w:val="22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15"/>
  </w:num>
  <w:num w:numId="24">
    <w:abstractNumId w:val="2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F"/>
    <w:rsid w:val="000070D5"/>
    <w:rsid w:val="000245D0"/>
    <w:rsid w:val="000452F8"/>
    <w:rsid w:val="00052B31"/>
    <w:rsid w:val="00054B91"/>
    <w:rsid w:val="000552A6"/>
    <w:rsid w:val="000638C9"/>
    <w:rsid w:val="00071C15"/>
    <w:rsid w:val="00072BF5"/>
    <w:rsid w:val="000757F5"/>
    <w:rsid w:val="0008353F"/>
    <w:rsid w:val="00083C85"/>
    <w:rsid w:val="0009403F"/>
    <w:rsid w:val="00094683"/>
    <w:rsid w:val="000A4D64"/>
    <w:rsid w:val="000A7885"/>
    <w:rsid w:val="000B2753"/>
    <w:rsid w:val="000C1144"/>
    <w:rsid w:val="000C425A"/>
    <w:rsid w:val="000E0E72"/>
    <w:rsid w:val="000E5AE5"/>
    <w:rsid w:val="000F66C7"/>
    <w:rsid w:val="00101F7B"/>
    <w:rsid w:val="00103A44"/>
    <w:rsid w:val="00105B7D"/>
    <w:rsid w:val="00116986"/>
    <w:rsid w:val="0015463A"/>
    <w:rsid w:val="00156AC0"/>
    <w:rsid w:val="00185270"/>
    <w:rsid w:val="00186E6A"/>
    <w:rsid w:val="001B1B2C"/>
    <w:rsid w:val="001B2E42"/>
    <w:rsid w:val="001B5E50"/>
    <w:rsid w:val="001C43DE"/>
    <w:rsid w:val="001D7B1D"/>
    <w:rsid w:val="0022464E"/>
    <w:rsid w:val="00224DD0"/>
    <w:rsid w:val="00240848"/>
    <w:rsid w:val="00244C1C"/>
    <w:rsid w:val="00246836"/>
    <w:rsid w:val="00251A0D"/>
    <w:rsid w:val="002528D7"/>
    <w:rsid w:val="00257EC0"/>
    <w:rsid w:val="00270DCF"/>
    <w:rsid w:val="00290055"/>
    <w:rsid w:val="0029024C"/>
    <w:rsid w:val="002914F3"/>
    <w:rsid w:val="00294166"/>
    <w:rsid w:val="00294671"/>
    <w:rsid w:val="00295127"/>
    <w:rsid w:val="002A1ECB"/>
    <w:rsid w:val="002C1641"/>
    <w:rsid w:val="002C71BB"/>
    <w:rsid w:val="002D23E2"/>
    <w:rsid w:val="002D2554"/>
    <w:rsid w:val="002D3706"/>
    <w:rsid w:val="002D3C94"/>
    <w:rsid w:val="002E41F2"/>
    <w:rsid w:val="002E6860"/>
    <w:rsid w:val="002F1C91"/>
    <w:rsid w:val="002F2003"/>
    <w:rsid w:val="00302992"/>
    <w:rsid w:val="00310F00"/>
    <w:rsid w:val="00317486"/>
    <w:rsid w:val="00322927"/>
    <w:rsid w:val="003268F7"/>
    <w:rsid w:val="00334262"/>
    <w:rsid w:val="00335B6A"/>
    <w:rsid w:val="00346B90"/>
    <w:rsid w:val="00374586"/>
    <w:rsid w:val="00376284"/>
    <w:rsid w:val="0038455B"/>
    <w:rsid w:val="003956E8"/>
    <w:rsid w:val="003D1926"/>
    <w:rsid w:val="003D7F36"/>
    <w:rsid w:val="003F2583"/>
    <w:rsid w:val="00407504"/>
    <w:rsid w:val="00417F1D"/>
    <w:rsid w:val="00433D3F"/>
    <w:rsid w:val="004359C9"/>
    <w:rsid w:val="004411AB"/>
    <w:rsid w:val="00442C0E"/>
    <w:rsid w:val="0044759A"/>
    <w:rsid w:val="00456057"/>
    <w:rsid w:val="00460EB0"/>
    <w:rsid w:val="004611C0"/>
    <w:rsid w:val="0046771D"/>
    <w:rsid w:val="004919E3"/>
    <w:rsid w:val="0049594C"/>
    <w:rsid w:val="00495B6D"/>
    <w:rsid w:val="004A220A"/>
    <w:rsid w:val="004B1AD1"/>
    <w:rsid w:val="004D1369"/>
    <w:rsid w:val="004D5F4E"/>
    <w:rsid w:val="004D6C0B"/>
    <w:rsid w:val="004D79AF"/>
    <w:rsid w:val="004E4126"/>
    <w:rsid w:val="004E502A"/>
    <w:rsid w:val="004E5F75"/>
    <w:rsid w:val="004E707F"/>
    <w:rsid w:val="004F6201"/>
    <w:rsid w:val="004F6257"/>
    <w:rsid w:val="00512619"/>
    <w:rsid w:val="00534519"/>
    <w:rsid w:val="00542B5E"/>
    <w:rsid w:val="00546795"/>
    <w:rsid w:val="00547259"/>
    <w:rsid w:val="005472D6"/>
    <w:rsid w:val="005502B5"/>
    <w:rsid w:val="00555F06"/>
    <w:rsid w:val="00563465"/>
    <w:rsid w:val="00563F0A"/>
    <w:rsid w:val="005909CF"/>
    <w:rsid w:val="0059416F"/>
    <w:rsid w:val="005A5264"/>
    <w:rsid w:val="005A7FE0"/>
    <w:rsid w:val="005B16BA"/>
    <w:rsid w:val="005B7BA0"/>
    <w:rsid w:val="005C59E0"/>
    <w:rsid w:val="005D09D9"/>
    <w:rsid w:val="005D4136"/>
    <w:rsid w:val="005D43F8"/>
    <w:rsid w:val="005F77F5"/>
    <w:rsid w:val="006065AE"/>
    <w:rsid w:val="0062663E"/>
    <w:rsid w:val="00631523"/>
    <w:rsid w:val="00633B21"/>
    <w:rsid w:val="00643299"/>
    <w:rsid w:val="00646132"/>
    <w:rsid w:val="006471EA"/>
    <w:rsid w:val="00653CB4"/>
    <w:rsid w:val="00655831"/>
    <w:rsid w:val="00660896"/>
    <w:rsid w:val="006675C2"/>
    <w:rsid w:val="006701C9"/>
    <w:rsid w:val="006750FA"/>
    <w:rsid w:val="00690266"/>
    <w:rsid w:val="006A0250"/>
    <w:rsid w:val="006A6883"/>
    <w:rsid w:val="006C32CF"/>
    <w:rsid w:val="006E76D2"/>
    <w:rsid w:val="006F5DE9"/>
    <w:rsid w:val="00706DE6"/>
    <w:rsid w:val="00711278"/>
    <w:rsid w:val="00723085"/>
    <w:rsid w:val="007231DF"/>
    <w:rsid w:val="00725D0F"/>
    <w:rsid w:val="00735EAC"/>
    <w:rsid w:val="00737E66"/>
    <w:rsid w:val="0074051B"/>
    <w:rsid w:val="0074433C"/>
    <w:rsid w:val="00762323"/>
    <w:rsid w:val="007626D5"/>
    <w:rsid w:val="00762923"/>
    <w:rsid w:val="00777B84"/>
    <w:rsid w:val="00786370"/>
    <w:rsid w:val="007900C7"/>
    <w:rsid w:val="007A14BE"/>
    <w:rsid w:val="007A1ED8"/>
    <w:rsid w:val="007A235F"/>
    <w:rsid w:val="007A4B9C"/>
    <w:rsid w:val="007B4B4C"/>
    <w:rsid w:val="007C54F9"/>
    <w:rsid w:val="007D0B61"/>
    <w:rsid w:val="007E39A9"/>
    <w:rsid w:val="007E69AB"/>
    <w:rsid w:val="007F6F1D"/>
    <w:rsid w:val="00801002"/>
    <w:rsid w:val="00807FD9"/>
    <w:rsid w:val="00810F78"/>
    <w:rsid w:val="00813208"/>
    <w:rsid w:val="008148C8"/>
    <w:rsid w:val="00815CCB"/>
    <w:rsid w:val="008312ED"/>
    <w:rsid w:val="00840253"/>
    <w:rsid w:val="00844474"/>
    <w:rsid w:val="00847EDE"/>
    <w:rsid w:val="00856400"/>
    <w:rsid w:val="0086273F"/>
    <w:rsid w:val="00865C29"/>
    <w:rsid w:val="00867AB3"/>
    <w:rsid w:val="0087227F"/>
    <w:rsid w:val="00875269"/>
    <w:rsid w:val="00882B8A"/>
    <w:rsid w:val="00895D7E"/>
    <w:rsid w:val="008B05F7"/>
    <w:rsid w:val="008B1806"/>
    <w:rsid w:val="008B2B33"/>
    <w:rsid w:val="008B5FFF"/>
    <w:rsid w:val="008D4E09"/>
    <w:rsid w:val="008D7E31"/>
    <w:rsid w:val="008E4EFF"/>
    <w:rsid w:val="008F07E3"/>
    <w:rsid w:val="008F273E"/>
    <w:rsid w:val="008F7953"/>
    <w:rsid w:val="00900B3E"/>
    <w:rsid w:val="009017D3"/>
    <w:rsid w:val="009061B0"/>
    <w:rsid w:val="009144B0"/>
    <w:rsid w:val="00915A41"/>
    <w:rsid w:val="00933EC6"/>
    <w:rsid w:val="00941CE5"/>
    <w:rsid w:val="00942009"/>
    <w:rsid w:val="009462C5"/>
    <w:rsid w:val="009503D6"/>
    <w:rsid w:val="00975771"/>
    <w:rsid w:val="0098617B"/>
    <w:rsid w:val="009A3CBC"/>
    <w:rsid w:val="009B2DC0"/>
    <w:rsid w:val="009C2C14"/>
    <w:rsid w:val="009C3DBA"/>
    <w:rsid w:val="009C7F91"/>
    <w:rsid w:val="009D59BC"/>
    <w:rsid w:val="009E7A9E"/>
    <w:rsid w:val="009F24BE"/>
    <w:rsid w:val="00A22925"/>
    <w:rsid w:val="00A22E96"/>
    <w:rsid w:val="00A31DFC"/>
    <w:rsid w:val="00A4032D"/>
    <w:rsid w:val="00A40821"/>
    <w:rsid w:val="00A4574F"/>
    <w:rsid w:val="00A51181"/>
    <w:rsid w:val="00A71F64"/>
    <w:rsid w:val="00A751AA"/>
    <w:rsid w:val="00A77768"/>
    <w:rsid w:val="00A80754"/>
    <w:rsid w:val="00A9326F"/>
    <w:rsid w:val="00AA7030"/>
    <w:rsid w:val="00AE0A7D"/>
    <w:rsid w:val="00AF5659"/>
    <w:rsid w:val="00B048B9"/>
    <w:rsid w:val="00B10ABD"/>
    <w:rsid w:val="00B1560A"/>
    <w:rsid w:val="00B235C5"/>
    <w:rsid w:val="00B36952"/>
    <w:rsid w:val="00B371A9"/>
    <w:rsid w:val="00B46173"/>
    <w:rsid w:val="00B465F5"/>
    <w:rsid w:val="00B60369"/>
    <w:rsid w:val="00B6727C"/>
    <w:rsid w:val="00B87D6B"/>
    <w:rsid w:val="00B90AF2"/>
    <w:rsid w:val="00B95002"/>
    <w:rsid w:val="00B96C52"/>
    <w:rsid w:val="00BC4766"/>
    <w:rsid w:val="00BC7F7A"/>
    <w:rsid w:val="00BD4015"/>
    <w:rsid w:val="00BF2E68"/>
    <w:rsid w:val="00BF37E2"/>
    <w:rsid w:val="00C119E4"/>
    <w:rsid w:val="00C155DA"/>
    <w:rsid w:val="00C50725"/>
    <w:rsid w:val="00C9151D"/>
    <w:rsid w:val="00C92807"/>
    <w:rsid w:val="00C96248"/>
    <w:rsid w:val="00CA3A8A"/>
    <w:rsid w:val="00CB3C02"/>
    <w:rsid w:val="00CC373F"/>
    <w:rsid w:val="00CE78D9"/>
    <w:rsid w:val="00D01BD2"/>
    <w:rsid w:val="00D07911"/>
    <w:rsid w:val="00D158BC"/>
    <w:rsid w:val="00D25F23"/>
    <w:rsid w:val="00D336F5"/>
    <w:rsid w:val="00D36199"/>
    <w:rsid w:val="00D36CFF"/>
    <w:rsid w:val="00D44E58"/>
    <w:rsid w:val="00D512BF"/>
    <w:rsid w:val="00D513A6"/>
    <w:rsid w:val="00D5376C"/>
    <w:rsid w:val="00D60443"/>
    <w:rsid w:val="00D63AAE"/>
    <w:rsid w:val="00D727CA"/>
    <w:rsid w:val="00D73636"/>
    <w:rsid w:val="00D7568A"/>
    <w:rsid w:val="00D75A4C"/>
    <w:rsid w:val="00D77C40"/>
    <w:rsid w:val="00D815F1"/>
    <w:rsid w:val="00D825E8"/>
    <w:rsid w:val="00D870C2"/>
    <w:rsid w:val="00DA5467"/>
    <w:rsid w:val="00DA6E5E"/>
    <w:rsid w:val="00DC0300"/>
    <w:rsid w:val="00DE0A60"/>
    <w:rsid w:val="00DE7850"/>
    <w:rsid w:val="00DF3F8D"/>
    <w:rsid w:val="00DF5718"/>
    <w:rsid w:val="00DF5EE5"/>
    <w:rsid w:val="00E03B24"/>
    <w:rsid w:val="00E12BBF"/>
    <w:rsid w:val="00E26D46"/>
    <w:rsid w:val="00E345CD"/>
    <w:rsid w:val="00E3752F"/>
    <w:rsid w:val="00E45618"/>
    <w:rsid w:val="00E47D2F"/>
    <w:rsid w:val="00E500E5"/>
    <w:rsid w:val="00E51F8A"/>
    <w:rsid w:val="00E52DD5"/>
    <w:rsid w:val="00E60C7F"/>
    <w:rsid w:val="00E64E96"/>
    <w:rsid w:val="00E837CC"/>
    <w:rsid w:val="00E86429"/>
    <w:rsid w:val="00E92AE3"/>
    <w:rsid w:val="00EB0EB0"/>
    <w:rsid w:val="00EB1FFC"/>
    <w:rsid w:val="00EC7751"/>
    <w:rsid w:val="00EE0450"/>
    <w:rsid w:val="00EE49CD"/>
    <w:rsid w:val="00EF028B"/>
    <w:rsid w:val="00EF6D45"/>
    <w:rsid w:val="00EF7621"/>
    <w:rsid w:val="00F03831"/>
    <w:rsid w:val="00F05F64"/>
    <w:rsid w:val="00F11061"/>
    <w:rsid w:val="00F132EF"/>
    <w:rsid w:val="00F1516F"/>
    <w:rsid w:val="00F16B80"/>
    <w:rsid w:val="00F22BC7"/>
    <w:rsid w:val="00F23D69"/>
    <w:rsid w:val="00F3099B"/>
    <w:rsid w:val="00F338A2"/>
    <w:rsid w:val="00F42A95"/>
    <w:rsid w:val="00F731EC"/>
    <w:rsid w:val="00F95476"/>
    <w:rsid w:val="00FB087E"/>
    <w:rsid w:val="00FB0C7F"/>
    <w:rsid w:val="00FB0E2F"/>
    <w:rsid w:val="00FB1B34"/>
    <w:rsid w:val="00FC098D"/>
    <w:rsid w:val="00FD2104"/>
    <w:rsid w:val="00FD23F4"/>
    <w:rsid w:val="00FE310C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25FF"/>
  <w15:docId w15:val="{B2F264A0-B6A2-46ED-9BCD-394FFA5F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B1AD1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6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631523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rsid w:val="00631523"/>
    <w:rPr>
      <w:rFonts w:ascii="Calibri" w:eastAsia="Calibri" w:hAnsi="Calibri" w:cs="Times New Roman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6315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8C8"/>
  </w:style>
  <w:style w:type="paragraph" w:styleId="BalloonText">
    <w:name w:val="Balloon Text"/>
    <w:basedOn w:val="Normal"/>
    <w:link w:val="BalloonTextChar"/>
    <w:uiPriority w:val="99"/>
    <w:semiHidden/>
    <w:unhideWhenUsed/>
    <w:rsid w:val="00FF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A5264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5264"/>
    <w:rPr>
      <w:rFonts w:ascii="Arial Armenian" w:eastAsia="Times New Roman" w:hAnsi="Arial Armeni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00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0055"/>
  </w:style>
  <w:style w:type="paragraph" w:customStyle="1" w:styleId="mechtex">
    <w:name w:val="mechtex"/>
    <w:basedOn w:val="Normal"/>
    <w:link w:val="mechtexChar"/>
    <w:uiPriority w:val="99"/>
    <w:rsid w:val="008D4E09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8D4E09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1">
    <w:name w:val="List Paragraph Char1"/>
    <w:aliases w:val="List Paragraph-ExecSummary Char,Bullet1 Char1,List Paragraph nowy Char,Referenc Char"/>
    <w:uiPriority w:val="99"/>
    <w:locked/>
    <w:rsid w:val="008D4E0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InfoCentre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256</cp:revision>
  <cp:lastPrinted>2019-08-01T15:31:00Z</cp:lastPrinted>
  <dcterms:created xsi:type="dcterms:W3CDTF">2018-05-23T10:28:00Z</dcterms:created>
  <dcterms:modified xsi:type="dcterms:W3CDTF">2020-03-16T11:38:00Z</dcterms:modified>
</cp:coreProperties>
</file>