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ADBA33" w14:textId="77777777" w:rsidR="00A451FB" w:rsidRPr="008F3CB5" w:rsidRDefault="00A451FB" w:rsidP="008F3CB5">
      <w:pPr>
        <w:autoSpaceDE w:val="0"/>
        <w:autoSpaceDN w:val="0"/>
        <w:adjustRightInd w:val="0"/>
        <w:spacing w:after="0" w:line="360" w:lineRule="auto"/>
        <w:jc w:val="right"/>
        <w:rPr>
          <w:rFonts w:ascii="GHEA Grapalat" w:hAnsi="GHEA Grapalat" w:cs="GHEA Mariam"/>
          <w:bCs/>
          <w:i/>
          <w:sz w:val="24"/>
          <w:szCs w:val="24"/>
          <w:u w:val="single"/>
        </w:rPr>
      </w:pPr>
      <w:bookmarkStart w:id="0" w:name="_GoBack"/>
      <w:bookmarkEnd w:id="0"/>
      <w:r w:rsidRPr="008F3CB5">
        <w:rPr>
          <w:rFonts w:ascii="GHEA Grapalat" w:hAnsi="GHEA Grapalat" w:cs="GHEA Mariam"/>
          <w:bCs/>
          <w:i/>
          <w:sz w:val="24"/>
          <w:szCs w:val="24"/>
          <w:u w:val="single"/>
        </w:rPr>
        <w:t>ՆԱԽԱԳԻԾ</w:t>
      </w:r>
    </w:p>
    <w:p w14:paraId="2BCCF41F" w14:textId="77777777" w:rsidR="00A451FB" w:rsidRPr="008F3CB5" w:rsidRDefault="00A451FB" w:rsidP="008F3CB5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GHEA Mariam"/>
          <w:b/>
          <w:bCs/>
          <w:sz w:val="24"/>
          <w:szCs w:val="24"/>
        </w:rPr>
      </w:pPr>
    </w:p>
    <w:p w14:paraId="70BE0893" w14:textId="77777777" w:rsidR="00A451FB" w:rsidRPr="008F3CB5" w:rsidRDefault="00A451FB" w:rsidP="008F3CB5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</w:p>
    <w:p w14:paraId="455BDBE6" w14:textId="77777777" w:rsidR="00A451FB" w:rsidRPr="008F3CB5" w:rsidRDefault="00A451FB" w:rsidP="008F3CB5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  <w:r w:rsidRPr="008F3CB5">
        <w:rPr>
          <w:rFonts w:ascii="GHEA Grapalat" w:hAnsi="GHEA Grapalat" w:cs="GHEA Mariam"/>
          <w:b/>
          <w:bCs/>
          <w:sz w:val="24"/>
          <w:szCs w:val="24"/>
        </w:rPr>
        <w:t>ՀԱՅԱՍՏԱՆԻ ՀԱՆՐԱՊԵՏՈՒԹՅԱՆ ԿԱՌԱՎԱՐՈՒԹՅԱՆ</w:t>
      </w:r>
    </w:p>
    <w:p w14:paraId="700FE0FE" w14:textId="77777777" w:rsidR="00A451FB" w:rsidRPr="008F3CB5" w:rsidRDefault="00A451FB" w:rsidP="008F3CB5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</w:p>
    <w:p w14:paraId="2C375355" w14:textId="653BDD9A" w:rsidR="00A451FB" w:rsidRPr="008F3CB5" w:rsidRDefault="00A451FB" w:rsidP="008F3CB5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  <w:r w:rsidRPr="008F3CB5">
        <w:rPr>
          <w:rFonts w:ascii="GHEA Grapalat" w:hAnsi="GHEA Grapalat" w:cs="GHEA Mariam"/>
          <w:b/>
          <w:bCs/>
          <w:sz w:val="24"/>
          <w:szCs w:val="24"/>
        </w:rPr>
        <w:t>Ո Ր Ո Շ Ո Ւ Մ</w:t>
      </w:r>
    </w:p>
    <w:p w14:paraId="61849C73" w14:textId="77777777" w:rsidR="00A451FB" w:rsidRPr="008F3CB5" w:rsidRDefault="00A451FB" w:rsidP="008F3CB5">
      <w:pPr>
        <w:autoSpaceDE w:val="0"/>
        <w:autoSpaceDN w:val="0"/>
        <w:adjustRightInd w:val="0"/>
        <w:spacing w:after="0" w:line="36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14:paraId="3772C6F0" w14:textId="77777777" w:rsidR="00A451FB" w:rsidRPr="008F3CB5" w:rsidRDefault="00A451FB" w:rsidP="008F3CB5">
      <w:pPr>
        <w:autoSpaceDE w:val="0"/>
        <w:autoSpaceDN w:val="0"/>
        <w:adjustRightInd w:val="0"/>
        <w:spacing w:after="0" w:line="36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14:paraId="4946B2E3" w14:textId="44B15A00" w:rsidR="00A451FB" w:rsidRPr="008F3CB5" w:rsidRDefault="00A451FB" w:rsidP="008F3CB5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8F3CB5"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_________ 2020 թվականի N ____ - </w:t>
      </w:r>
      <w:r w:rsidR="00D84831" w:rsidRPr="008F3CB5">
        <w:rPr>
          <w:rFonts w:ascii="GHEA Grapalat" w:hAnsi="GHEA Grapalat" w:cs="GHEA Mariam"/>
          <w:b/>
          <w:bCs/>
          <w:sz w:val="24"/>
          <w:szCs w:val="24"/>
          <w:lang w:val="hy-AM"/>
        </w:rPr>
        <w:t>Լ</w:t>
      </w:r>
    </w:p>
    <w:p w14:paraId="3849962B" w14:textId="7B60CECF" w:rsidR="00365EB7" w:rsidRPr="008F3CB5" w:rsidRDefault="00365EB7" w:rsidP="008F3CB5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14:paraId="576F467B" w14:textId="62D691E8" w:rsidR="00D84831" w:rsidRPr="008F3CB5" w:rsidRDefault="008F3CB5" w:rsidP="008F3CB5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 w:themeColor="text1"/>
          <w:lang w:val="hy-AM"/>
        </w:rPr>
      </w:pPr>
      <w:r w:rsidRPr="008F3CB5">
        <w:rPr>
          <w:rFonts w:ascii="GHEA Grapalat" w:hAnsi="GHEA Grapalat"/>
          <w:b/>
          <w:bCs/>
          <w:color w:val="000000" w:themeColor="text1"/>
          <w:lang w:val="hy-AM"/>
        </w:rPr>
        <w:t>ՏՆՏԵՍԱԿԱՆ ԵՐԿԱՐԱԺԱՄԿԵՏ ԶԱՐԳԱՑՄԱՆՆ ՈՒՂՂՎԱԾ ԱՌԱՋԻՆ ԾՐԱԳԻՐԸ  ՀԱՍՏԱՏԵԼՈՒ ՄԱՍԻՆ</w:t>
      </w:r>
    </w:p>
    <w:p w14:paraId="370C9AD0" w14:textId="77777777" w:rsidR="00D84831" w:rsidRPr="008F3CB5" w:rsidRDefault="00D84831" w:rsidP="008F3CB5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</w:p>
    <w:p w14:paraId="6EBFBAFB" w14:textId="16672135" w:rsidR="00D84831" w:rsidRPr="008F3CB5" w:rsidRDefault="00D84831" w:rsidP="008F3CB5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</w:p>
    <w:p w14:paraId="0D71B451" w14:textId="77777777" w:rsidR="00B5289D" w:rsidRPr="008F3CB5" w:rsidRDefault="00B5289D" w:rsidP="008F3CB5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</w:p>
    <w:p w14:paraId="5A506523" w14:textId="77777777" w:rsidR="008F3CB5" w:rsidRDefault="00D84831" w:rsidP="008F3CB5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8F3CB5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Հիմք ընդունելով Հայաստանի Հանրապետության Սահմանադրության 1-ին հոդվածը, 146-րդ հոդվածի 4-րդ մասը՝ Հայաստանի Հանրապետության կառավարությունը</w:t>
      </w:r>
      <w:r w:rsidRPr="008F3CB5">
        <w:rPr>
          <w:rFonts w:eastAsia="Times New Roman" w:cs="Calibri"/>
          <w:color w:val="000000"/>
          <w:sz w:val="24"/>
          <w:szCs w:val="24"/>
          <w:lang w:val="hy-AM"/>
        </w:rPr>
        <w:t> </w:t>
      </w:r>
      <w:r w:rsidRPr="008F3CB5">
        <w:rPr>
          <w:rFonts w:ascii="GHEA Grapalat" w:eastAsia="Times New Roman" w:hAnsi="GHEA Grapalat"/>
          <w:b/>
          <w:bCs/>
          <w:i/>
          <w:iCs/>
          <w:color w:val="000000"/>
          <w:sz w:val="24"/>
          <w:szCs w:val="24"/>
          <w:lang w:val="hy-AM"/>
        </w:rPr>
        <w:t>որոշում է.</w:t>
      </w:r>
    </w:p>
    <w:p w14:paraId="0F45C7DB" w14:textId="2FDF56E3" w:rsidR="00D84831" w:rsidRPr="008F3CB5" w:rsidRDefault="008F3CB5" w:rsidP="008F3CB5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8F3CB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1. </w:t>
      </w:r>
      <w:r w:rsidR="00D84831" w:rsidRPr="008F3CB5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Հաստատել</w:t>
      </w:r>
      <w:r w:rsidR="00CE3D8A" w:rsidRPr="008F3CB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1067FB" w:rsidRPr="008F3CB5">
        <w:rPr>
          <w:rFonts w:ascii="GHEA Grapalat" w:eastAsia="GHEA Grapalat" w:hAnsi="GHEA Grapalat" w:cs="GHEA Grapalat"/>
          <w:sz w:val="24"/>
          <w:szCs w:val="24"/>
          <w:lang w:val="hy-AM"/>
        </w:rPr>
        <w:t>ՀՀ կառավարության  նախատեսած 80 մլրդ դրամ հանրագումարով տնտեսական երկարաժամկետ զարգացմանն ուղղված ծրագրերի շրջանակում առաջին ծրագիրը</w:t>
      </w:r>
      <w:r w:rsidR="00D84831" w:rsidRPr="008F3CB5">
        <w:rPr>
          <w:rFonts w:ascii="GHEA Grapalat" w:eastAsia="Times New Roman" w:hAnsi="GHEA Grapalat"/>
          <w:color w:val="000000"/>
          <w:sz w:val="24"/>
          <w:szCs w:val="24"/>
          <w:lang w:val="hy-AM"/>
        </w:rPr>
        <w:t>՝ համաձայն հավելվածի:</w:t>
      </w:r>
    </w:p>
    <w:p w14:paraId="4BEAE870" w14:textId="4C7514B6" w:rsidR="00D84831" w:rsidRPr="008F3CB5" w:rsidRDefault="00D84831" w:rsidP="008F3CB5">
      <w:pPr>
        <w:spacing w:after="0" w:line="360" w:lineRule="auto"/>
        <w:jc w:val="both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8F3CB5">
        <w:rPr>
          <w:rFonts w:ascii="GHEA Grapalat" w:hAnsi="GHEA Grapalat" w:cs="GHEA Mariam"/>
          <w:b/>
          <w:bCs/>
          <w:sz w:val="24"/>
          <w:szCs w:val="24"/>
          <w:lang w:val="hy-AM"/>
        </w:rPr>
        <w:br w:type="page"/>
      </w:r>
    </w:p>
    <w:p w14:paraId="655B5455" w14:textId="77777777" w:rsidR="00D84831" w:rsidRPr="008F3CB5" w:rsidRDefault="00D84831" w:rsidP="008F3CB5">
      <w:pPr>
        <w:spacing w:after="0" w:line="360" w:lineRule="auto"/>
        <w:jc w:val="right"/>
        <w:rPr>
          <w:rFonts w:ascii="GHEA Grapalat" w:eastAsia="Times New Roman" w:hAnsi="GHEA Grapalat"/>
          <w:color w:val="000000"/>
          <w:sz w:val="20"/>
          <w:szCs w:val="20"/>
          <w:lang w:val="hy-AM"/>
        </w:rPr>
      </w:pPr>
      <w:r w:rsidRPr="008F3CB5">
        <w:rPr>
          <w:rFonts w:ascii="GHEA Grapalat" w:eastAsia="Times New Roman" w:hAnsi="GHEA Grapalat"/>
          <w:b/>
          <w:bCs/>
          <w:color w:val="000000"/>
          <w:sz w:val="20"/>
          <w:szCs w:val="20"/>
          <w:lang w:val="hy-AM"/>
        </w:rPr>
        <w:lastRenderedPageBreak/>
        <w:t>Հավելված</w:t>
      </w:r>
    </w:p>
    <w:p w14:paraId="7BBF24D4" w14:textId="77777777" w:rsidR="00D84831" w:rsidRPr="008F3CB5" w:rsidRDefault="00D84831" w:rsidP="008F3CB5">
      <w:pPr>
        <w:spacing w:after="0" w:line="360" w:lineRule="auto"/>
        <w:jc w:val="right"/>
        <w:rPr>
          <w:rFonts w:ascii="GHEA Grapalat" w:eastAsia="Times New Roman" w:hAnsi="GHEA Grapalat"/>
          <w:color w:val="000000"/>
          <w:sz w:val="20"/>
          <w:szCs w:val="20"/>
          <w:lang w:val="hy-AM"/>
        </w:rPr>
      </w:pPr>
      <w:r w:rsidRPr="008F3CB5">
        <w:rPr>
          <w:rFonts w:ascii="GHEA Grapalat" w:eastAsia="Times New Roman" w:hAnsi="GHEA Grapalat"/>
          <w:b/>
          <w:bCs/>
          <w:color w:val="000000"/>
          <w:sz w:val="20"/>
          <w:szCs w:val="20"/>
          <w:lang w:val="hy-AM"/>
        </w:rPr>
        <w:t>ՀՀ կառավարության 2020 թվականի</w:t>
      </w:r>
    </w:p>
    <w:p w14:paraId="42A868C0" w14:textId="3D553BB6" w:rsidR="00D84831" w:rsidRPr="008F3CB5" w:rsidRDefault="00D84831" w:rsidP="008F3CB5">
      <w:pPr>
        <w:autoSpaceDE w:val="0"/>
        <w:autoSpaceDN w:val="0"/>
        <w:adjustRightInd w:val="0"/>
        <w:spacing w:after="0" w:line="360" w:lineRule="auto"/>
        <w:jc w:val="right"/>
        <w:rPr>
          <w:rFonts w:ascii="GHEA Grapalat" w:hAnsi="GHEA Grapalat" w:cs="GHEA Mariam"/>
          <w:b/>
          <w:bCs/>
          <w:sz w:val="20"/>
          <w:szCs w:val="20"/>
          <w:lang w:val="hy-AM"/>
        </w:rPr>
      </w:pPr>
      <w:r w:rsidRPr="008F3CB5">
        <w:rPr>
          <w:rFonts w:ascii="GHEA Grapalat" w:eastAsia="Times New Roman" w:hAnsi="GHEA Grapalat"/>
          <w:b/>
          <w:bCs/>
          <w:color w:val="000000"/>
          <w:sz w:val="20"/>
          <w:szCs w:val="20"/>
          <w:lang w:val="hy-AM"/>
        </w:rPr>
        <w:t>-ի N -Լ որոշման</w:t>
      </w:r>
    </w:p>
    <w:p w14:paraId="55FFFEE9" w14:textId="77777777" w:rsidR="00D84831" w:rsidRPr="008F3CB5" w:rsidRDefault="00D84831" w:rsidP="008F3CB5">
      <w:pPr>
        <w:autoSpaceDE w:val="0"/>
        <w:autoSpaceDN w:val="0"/>
        <w:adjustRightInd w:val="0"/>
        <w:spacing w:after="0" w:line="360" w:lineRule="auto"/>
        <w:jc w:val="right"/>
        <w:rPr>
          <w:rFonts w:ascii="GHEA Grapalat" w:hAnsi="GHEA Grapalat" w:cs="GHEA Mariam"/>
          <w:b/>
          <w:bCs/>
          <w:sz w:val="20"/>
          <w:szCs w:val="20"/>
          <w:lang w:val="hy-AM"/>
        </w:rPr>
      </w:pPr>
    </w:p>
    <w:p w14:paraId="03B0DE69" w14:textId="3181C986" w:rsidR="00D84831" w:rsidRPr="008F3CB5" w:rsidRDefault="008F3CB5" w:rsidP="008F3CB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/>
        </w:rPr>
      </w:pPr>
      <w:r w:rsidRPr="008F3CB5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ՏՆՏԵՍԱԿԱՆ ԵՐԿԱՐԱԺԱՄԿԵՏ ԶԱՐԳԱՑՄԱՆՆ ՈՒՂՂՎԱԾ ԱՌԱՋԻՆ</w:t>
      </w:r>
    </w:p>
    <w:p w14:paraId="33510F54" w14:textId="5867C0D4" w:rsidR="00D84831" w:rsidRPr="008F3CB5" w:rsidRDefault="008F3CB5" w:rsidP="008F3CB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/>
        </w:rPr>
      </w:pPr>
      <w:r w:rsidRPr="008F3CB5"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/>
        </w:rPr>
        <w:t>ԾՐԱԳԻՐԸ</w:t>
      </w:r>
    </w:p>
    <w:p w14:paraId="1D3AB900" w14:textId="77777777" w:rsidR="00D84831" w:rsidRPr="008F3CB5" w:rsidRDefault="00D84831" w:rsidP="008F3CB5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14:paraId="4D7ED3EC" w14:textId="1F5D7C87" w:rsidR="00B5289D" w:rsidRPr="008F3CB5" w:rsidRDefault="00D84831" w:rsidP="008F3CB5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F3CB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1.</w:t>
      </w:r>
      <w:r w:rsidR="006C6DB1" w:rsidRPr="008F3CB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Ծրագրի</w:t>
      </w:r>
      <w:r w:rsidRPr="008F3CB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91841" w:rsidRPr="008F3CB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առաջնային </w:t>
      </w:r>
      <w:r w:rsidRPr="008F3CB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նպատակն է </w:t>
      </w:r>
      <w:r w:rsidR="006C6DB1" w:rsidRPr="008F3CB5">
        <w:rPr>
          <w:rFonts w:ascii="GHEA Grapalat" w:hAnsi="GHEA Grapalat" w:cs="GHEA Mariam"/>
          <w:bCs/>
          <w:sz w:val="24"/>
          <w:szCs w:val="24"/>
          <w:lang w:val="hy-AM"/>
        </w:rPr>
        <w:t xml:space="preserve">խթանել </w:t>
      </w:r>
      <w:r w:rsidR="00791841" w:rsidRPr="008F3CB5">
        <w:rPr>
          <w:rFonts w:ascii="GHEA Grapalat" w:hAnsi="GHEA Grapalat" w:cs="GHEA Mariam"/>
          <w:bCs/>
          <w:sz w:val="24"/>
          <w:szCs w:val="24"/>
          <w:lang w:val="hy-AM"/>
        </w:rPr>
        <w:t>մասնավոր ներդրումների աճը</w:t>
      </w:r>
      <w:r w:rsidR="008F3CB5" w:rsidRPr="008F3CB5">
        <w:rPr>
          <w:rFonts w:ascii="GHEA Grapalat" w:hAnsi="GHEA Grapalat" w:cs="GHEA Mariam"/>
          <w:bCs/>
          <w:sz w:val="24"/>
          <w:szCs w:val="24"/>
          <w:lang w:val="hy-AM"/>
        </w:rPr>
        <w:t>:</w:t>
      </w:r>
      <w:r w:rsidR="006C6DB1" w:rsidRPr="008F3CB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220A7820" w14:textId="0C9FC8B7" w:rsidR="006C6DB1" w:rsidRPr="008F3CB5" w:rsidRDefault="006C6DB1" w:rsidP="008F3CB5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F3CB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2. </w:t>
      </w:r>
      <w:r w:rsidRPr="008F3CB5">
        <w:rPr>
          <w:rFonts w:ascii="GHEA Grapalat" w:hAnsi="GHEA Grapalat" w:cs="GHEA Mariam"/>
          <w:bCs/>
          <w:sz w:val="24"/>
          <w:szCs w:val="24"/>
          <w:lang w:val="hy-AM"/>
        </w:rPr>
        <w:t>Ներդրումներն իրականացվելու են պետության կողմից համաֆինանսավորման տրամաբանության ներքո՝ ներկա իրավիճակում մասնավոր կազմակերպություններ</w:t>
      </w:r>
      <w:r w:rsidR="00791841" w:rsidRPr="008F3CB5">
        <w:rPr>
          <w:rFonts w:ascii="GHEA Grapalat" w:hAnsi="GHEA Grapalat" w:cs="GHEA Mariam"/>
          <w:bCs/>
          <w:sz w:val="24"/>
          <w:szCs w:val="24"/>
          <w:lang w:val="hy-AM"/>
        </w:rPr>
        <w:t xml:space="preserve">ում ներդրումների </w:t>
      </w:r>
      <w:r w:rsidRPr="008F3CB5">
        <w:rPr>
          <w:rFonts w:ascii="GHEA Grapalat" w:hAnsi="GHEA Grapalat" w:cs="GHEA Mariam"/>
          <w:bCs/>
          <w:sz w:val="24"/>
          <w:szCs w:val="24"/>
          <w:lang w:val="hy-AM"/>
        </w:rPr>
        <w:t>ռիսկերը կիսելու և ֆինանսական աջակցություն ցուցաբերելու նպատակով:</w:t>
      </w:r>
    </w:p>
    <w:p w14:paraId="7722DFB3" w14:textId="08FBAB54" w:rsidR="00B5289D" w:rsidRPr="008F3CB5" w:rsidRDefault="00B5289D" w:rsidP="008F3CB5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F3CB5">
        <w:rPr>
          <w:rFonts w:ascii="GHEA Grapalat" w:hAnsi="GHEA Grapalat" w:cs="GHEA Mariam"/>
          <w:bCs/>
          <w:sz w:val="24"/>
          <w:szCs w:val="24"/>
          <w:lang w:val="hy-AM"/>
        </w:rPr>
        <w:t xml:space="preserve">2. Ծրագրի շրջանակներում նախատեսվում է </w:t>
      </w:r>
      <w:r w:rsidR="00CB285A" w:rsidRPr="008F3CB5">
        <w:rPr>
          <w:rFonts w:ascii="GHEA Grapalat" w:hAnsi="GHEA Grapalat" w:cs="GHEA Mariam"/>
          <w:bCs/>
          <w:sz w:val="24"/>
          <w:szCs w:val="24"/>
          <w:lang w:val="hy-AM"/>
        </w:rPr>
        <w:t>պետության մասնակցությունը</w:t>
      </w:r>
      <w:r w:rsidR="0070474B" w:rsidRPr="008F3CB5">
        <w:rPr>
          <w:rFonts w:ascii="GHEA Grapalat" w:hAnsi="GHEA Grapalat" w:cs="GHEA Mariam"/>
          <w:bCs/>
          <w:sz w:val="24"/>
          <w:szCs w:val="24"/>
          <w:lang w:val="hy-AM"/>
        </w:rPr>
        <w:t xml:space="preserve"> «Ձեռնարկատեր+Պետություն հակաճգնաժամային ներդրումների կառավարիչ» փակ բաժնետիրական ընկերության</w:t>
      </w:r>
      <w:r w:rsidR="007E13E0" w:rsidRPr="008F3CB5">
        <w:rPr>
          <w:rFonts w:ascii="GHEA Grapalat" w:hAnsi="GHEA Grapalat" w:cs="GHEA Mariam"/>
          <w:bCs/>
          <w:sz w:val="24"/>
          <w:szCs w:val="24"/>
          <w:lang w:val="hy-AM"/>
        </w:rPr>
        <w:t xml:space="preserve"> </w:t>
      </w:r>
      <w:r w:rsidR="00CB285A" w:rsidRPr="008F3CB5">
        <w:rPr>
          <w:rFonts w:ascii="GHEA Grapalat" w:hAnsi="GHEA Grapalat" w:cs="GHEA Mariam"/>
          <w:bCs/>
          <w:sz w:val="24"/>
          <w:szCs w:val="24"/>
          <w:lang w:val="hy-AM"/>
        </w:rPr>
        <w:t xml:space="preserve">«Ձեռնարկատեր+Պետություն հակաճգնաժամային ներդրումներ» ոչ հրապարակային </w:t>
      </w:r>
      <w:r w:rsidR="00CF2C88" w:rsidRPr="008F3CB5">
        <w:rPr>
          <w:rFonts w:ascii="GHEA Grapalat" w:hAnsi="GHEA Grapalat" w:cs="GHEA Mariam"/>
          <w:bCs/>
          <w:sz w:val="24"/>
          <w:szCs w:val="24"/>
          <w:lang w:val="hy-AM"/>
        </w:rPr>
        <w:t xml:space="preserve">մասնագիտացված </w:t>
      </w:r>
      <w:r w:rsidR="00CB285A" w:rsidRPr="008F3CB5">
        <w:rPr>
          <w:rFonts w:ascii="GHEA Grapalat" w:hAnsi="GHEA Grapalat" w:cs="GHEA Mariam"/>
          <w:bCs/>
          <w:sz w:val="24"/>
          <w:szCs w:val="24"/>
          <w:lang w:val="hy-AM"/>
        </w:rPr>
        <w:t>պայմանագրային ներդրումային ֆոնդում</w:t>
      </w:r>
      <w:r w:rsidR="007E13E0" w:rsidRPr="008F3CB5">
        <w:rPr>
          <w:rFonts w:ascii="GHEA Grapalat" w:hAnsi="GHEA Grapalat" w:cs="GHEA Mariam"/>
          <w:bCs/>
          <w:sz w:val="24"/>
          <w:szCs w:val="24"/>
          <w:lang w:val="hy-AM"/>
        </w:rPr>
        <w:t xml:space="preserve"> (այսուհետ՝ Ֆոնդ)</w:t>
      </w:r>
      <w:r w:rsidR="00CB285A" w:rsidRPr="008F3CB5">
        <w:rPr>
          <w:rFonts w:ascii="GHEA Grapalat" w:hAnsi="GHEA Grapalat" w:cs="GHEA Mariam"/>
          <w:bCs/>
          <w:sz w:val="24"/>
          <w:szCs w:val="24"/>
          <w:lang w:val="hy-AM"/>
        </w:rPr>
        <w:t>՝ մինչև 50 (հիսուն) միլիարդ ՀՀ դրամ ընդհանուր արժողությամբ</w:t>
      </w:r>
      <w:r w:rsidR="007E13E0" w:rsidRPr="008F3CB5">
        <w:rPr>
          <w:rFonts w:ascii="GHEA Grapalat" w:hAnsi="GHEA Grapalat" w:cs="GHEA Mariam"/>
          <w:bCs/>
          <w:sz w:val="24"/>
          <w:szCs w:val="24"/>
          <w:lang w:val="hy-AM"/>
        </w:rPr>
        <w:t xml:space="preserve"> Ֆոնդի փայերի ձեռքբերման եղանակով։</w:t>
      </w:r>
    </w:p>
    <w:p w14:paraId="74F48366" w14:textId="39E87B20" w:rsidR="00B5289D" w:rsidRPr="008F3CB5" w:rsidRDefault="00B5289D" w:rsidP="008F3CB5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F3CB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3. </w:t>
      </w:r>
      <w:r w:rsidR="007E13E0" w:rsidRPr="008F3CB5">
        <w:rPr>
          <w:rFonts w:ascii="GHEA Grapalat" w:hAnsi="GHEA Grapalat" w:cs="GHEA Mariam"/>
          <w:bCs/>
          <w:sz w:val="24"/>
          <w:szCs w:val="24"/>
          <w:lang w:val="hy-AM"/>
        </w:rPr>
        <w:t>Հայաստանի Հանրապետության կառավարության կողմից Ֆոնդի փայերի ձեռքբերում</w:t>
      </w:r>
      <w:r w:rsidRPr="008F3CB5">
        <w:rPr>
          <w:rFonts w:ascii="GHEA Grapalat" w:hAnsi="GHEA Grapalat" w:cs="GHEA Mariam"/>
          <w:bCs/>
          <w:sz w:val="24"/>
          <w:szCs w:val="24"/>
          <w:lang w:val="hy-AM"/>
        </w:rPr>
        <w:t>ը</w:t>
      </w:r>
      <w:r w:rsidR="007E13E0" w:rsidRPr="008F3CB5">
        <w:rPr>
          <w:rFonts w:ascii="GHEA Grapalat" w:hAnsi="GHEA Grapalat" w:cs="GHEA Mariam"/>
          <w:bCs/>
          <w:sz w:val="24"/>
          <w:szCs w:val="24"/>
          <w:lang w:val="hy-AM"/>
        </w:rPr>
        <w:t xml:space="preserve"> </w:t>
      </w:r>
      <w:r w:rsidRPr="008F3CB5">
        <w:rPr>
          <w:rFonts w:ascii="GHEA Grapalat" w:hAnsi="GHEA Grapalat" w:cs="GHEA Mariam"/>
          <w:bCs/>
          <w:sz w:val="24"/>
          <w:szCs w:val="24"/>
          <w:lang w:val="hy-AM"/>
        </w:rPr>
        <w:t xml:space="preserve">նախատեսվում է </w:t>
      </w:r>
      <w:r w:rsidR="007E13E0" w:rsidRPr="008F3CB5">
        <w:rPr>
          <w:rFonts w:ascii="GHEA Grapalat" w:hAnsi="GHEA Grapalat" w:cs="GHEA Mariam"/>
          <w:bCs/>
          <w:sz w:val="24"/>
          <w:szCs w:val="24"/>
          <w:lang w:val="hy-AM"/>
        </w:rPr>
        <w:t>իրականացնել տասը մասնաբաժիններով՝ յուրաքանչյուրը մինչև 5 (հինգ) միլիարդ ՀՀ դրամի չափով։ Ընդ որում, առաջին 5 (հինգ) միլիարդ ՀՀ դրամի չափով փայերի ձեռքբերման դիմաց վճարումը կատար</w:t>
      </w:r>
      <w:r w:rsidR="00525CA1" w:rsidRPr="008F3CB5">
        <w:rPr>
          <w:rFonts w:ascii="GHEA Grapalat" w:hAnsi="GHEA Grapalat" w:cs="GHEA Mariam"/>
          <w:bCs/>
          <w:sz w:val="24"/>
          <w:szCs w:val="24"/>
          <w:lang w:val="hy-AM"/>
        </w:rPr>
        <w:t>վում է</w:t>
      </w:r>
      <w:r w:rsidR="007E13E0" w:rsidRPr="008F3CB5">
        <w:rPr>
          <w:rFonts w:ascii="GHEA Grapalat" w:hAnsi="GHEA Grapalat" w:cs="GHEA Mariam"/>
          <w:bCs/>
          <w:sz w:val="24"/>
          <w:szCs w:val="24"/>
          <w:lang w:val="hy-AM"/>
        </w:rPr>
        <w:t xml:space="preserve"> Ֆոնդի փայերի ձեռքբերման հայտը Ֆոնդի կանոններով սահմանված կարգով հաստատվելուց հետո հինգ աշխատանքային օրվա ընթացքում, իսկ յուրաքանչյուր հաջորդ մասնաբաժնի ձեռքբերման դիմաց վճարումն իրականաց</w:t>
      </w:r>
      <w:r w:rsidR="008E69F9" w:rsidRPr="008F3CB5">
        <w:rPr>
          <w:rFonts w:ascii="GHEA Grapalat" w:hAnsi="GHEA Grapalat" w:cs="GHEA Mariam"/>
          <w:bCs/>
          <w:sz w:val="24"/>
          <w:szCs w:val="24"/>
          <w:lang w:val="hy-AM"/>
        </w:rPr>
        <w:t>վում է</w:t>
      </w:r>
      <w:r w:rsidR="007E13E0" w:rsidRPr="008F3CB5">
        <w:rPr>
          <w:rFonts w:ascii="GHEA Grapalat" w:hAnsi="GHEA Grapalat" w:cs="GHEA Mariam"/>
          <w:bCs/>
          <w:sz w:val="24"/>
          <w:szCs w:val="24"/>
          <w:lang w:val="hy-AM"/>
        </w:rPr>
        <w:t xml:space="preserve"> Ֆոնդի կառավարչի</w:t>
      </w:r>
      <w:r w:rsidR="00567FF1" w:rsidRPr="008F3CB5">
        <w:rPr>
          <w:rFonts w:ascii="GHEA Grapalat" w:hAnsi="GHEA Grapalat" w:cs="GHEA Mariam"/>
          <w:bCs/>
          <w:sz w:val="24"/>
          <w:szCs w:val="24"/>
          <w:lang w:val="hy-AM"/>
        </w:rPr>
        <w:t xml:space="preserve"> կողմից նախորդ մասնաբաժնի գումարի ներդրումն</w:t>
      </w:r>
      <w:r w:rsidR="00277C41" w:rsidRPr="008F3CB5">
        <w:rPr>
          <w:rFonts w:ascii="GHEA Grapalat" w:hAnsi="GHEA Grapalat" w:cs="GHEA Mariam"/>
          <w:bCs/>
          <w:sz w:val="24"/>
          <w:szCs w:val="24"/>
          <w:lang w:val="hy-AM"/>
        </w:rPr>
        <w:t>եր</w:t>
      </w:r>
      <w:r w:rsidR="00567FF1" w:rsidRPr="008F3CB5">
        <w:rPr>
          <w:rFonts w:ascii="GHEA Grapalat" w:hAnsi="GHEA Grapalat" w:cs="GHEA Mariam"/>
          <w:bCs/>
          <w:sz w:val="24"/>
          <w:szCs w:val="24"/>
          <w:lang w:val="hy-AM"/>
        </w:rPr>
        <w:t xml:space="preserve"> իրականացնելու փաստի մասին </w:t>
      </w:r>
      <w:r w:rsidR="00567FF1" w:rsidRPr="008F3CB5">
        <w:rPr>
          <w:rFonts w:ascii="GHEA Grapalat" w:hAnsi="GHEA Grapalat" w:cs="GHEA Mariam"/>
          <w:bCs/>
          <w:color w:val="000000" w:themeColor="text1"/>
          <w:sz w:val="24"/>
          <w:szCs w:val="24"/>
          <w:lang w:val="hy-AM"/>
        </w:rPr>
        <w:t>Հ</w:t>
      </w:r>
      <w:r w:rsidR="00076DA5" w:rsidRPr="008F3CB5">
        <w:rPr>
          <w:rFonts w:ascii="GHEA Grapalat" w:hAnsi="GHEA Grapalat" w:cs="GHEA Mariam"/>
          <w:bCs/>
          <w:color w:val="000000" w:themeColor="text1"/>
          <w:sz w:val="24"/>
          <w:szCs w:val="24"/>
          <w:lang w:val="hy-AM"/>
        </w:rPr>
        <w:t xml:space="preserve">այաստանի </w:t>
      </w:r>
      <w:r w:rsidR="00567FF1" w:rsidRPr="008F3CB5">
        <w:rPr>
          <w:rFonts w:ascii="GHEA Grapalat" w:hAnsi="GHEA Grapalat" w:cs="GHEA Mariam"/>
          <w:bCs/>
          <w:color w:val="000000" w:themeColor="text1"/>
          <w:sz w:val="24"/>
          <w:szCs w:val="24"/>
          <w:lang w:val="hy-AM"/>
        </w:rPr>
        <w:t>Հ</w:t>
      </w:r>
      <w:r w:rsidR="00076DA5" w:rsidRPr="008F3CB5">
        <w:rPr>
          <w:rFonts w:ascii="GHEA Grapalat" w:hAnsi="GHEA Grapalat" w:cs="GHEA Mariam"/>
          <w:bCs/>
          <w:color w:val="000000" w:themeColor="text1"/>
          <w:sz w:val="24"/>
          <w:szCs w:val="24"/>
          <w:lang w:val="hy-AM"/>
        </w:rPr>
        <w:t>անրապետության</w:t>
      </w:r>
      <w:r w:rsidR="00567FF1" w:rsidRPr="008F3CB5">
        <w:rPr>
          <w:rFonts w:ascii="GHEA Grapalat" w:hAnsi="GHEA Grapalat" w:cs="GHEA Mariam"/>
          <w:bCs/>
          <w:color w:val="000000" w:themeColor="text1"/>
          <w:sz w:val="24"/>
          <w:szCs w:val="24"/>
          <w:lang w:val="hy-AM"/>
        </w:rPr>
        <w:t xml:space="preserve"> կառավարությանը գրավոր ծանուցելուց հետո</w:t>
      </w:r>
      <w:r w:rsidR="00277C41" w:rsidRPr="008F3CB5">
        <w:rPr>
          <w:rFonts w:ascii="GHEA Grapalat" w:hAnsi="GHEA Grapalat" w:cs="GHEA Mariam"/>
          <w:bCs/>
          <w:color w:val="000000" w:themeColor="text1"/>
          <w:sz w:val="24"/>
          <w:szCs w:val="24"/>
          <w:lang w:val="hy-AM"/>
        </w:rPr>
        <w:t>։</w:t>
      </w:r>
      <w:r w:rsidR="00186717" w:rsidRPr="008F3CB5">
        <w:rPr>
          <w:rFonts w:ascii="GHEA Grapalat" w:hAnsi="GHEA Grapalat" w:cs="GHEA Mariam"/>
          <w:bCs/>
          <w:color w:val="000000" w:themeColor="text1"/>
          <w:sz w:val="24"/>
          <w:szCs w:val="24"/>
          <w:lang w:val="hy-AM"/>
        </w:rPr>
        <w:t xml:space="preserve"> Ընդ որում, յուրաքանչյուր հաջորդ փայի ձեռքբերումը տեղի կունենա Հայաստանի Հանրապետության կառավարության</w:t>
      </w:r>
      <w:r w:rsidR="00B32947" w:rsidRPr="008F3CB5">
        <w:rPr>
          <w:rFonts w:ascii="GHEA Grapalat" w:hAnsi="GHEA Grapalat" w:cs="GHEA Mariam"/>
          <w:bCs/>
          <w:color w:val="000000" w:themeColor="text1"/>
          <w:sz w:val="24"/>
          <w:szCs w:val="24"/>
          <w:lang w:val="hy-AM"/>
        </w:rPr>
        <w:t xml:space="preserve"> որոշման հիման վրա՝ </w:t>
      </w:r>
      <w:r w:rsidR="00186717" w:rsidRPr="008F3CB5">
        <w:rPr>
          <w:rFonts w:ascii="GHEA Grapalat" w:hAnsi="GHEA Grapalat" w:cs="GHEA Mariam"/>
          <w:bCs/>
          <w:color w:val="000000" w:themeColor="text1"/>
          <w:sz w:val="24"/>
          <w:szCs w:val="24"/>
          <w:lang w:val="hy-AM"/>
        </w:rPr>
        <w:lastRenderedPageBreak/>
        <w:t>նախորդ մասնաբաժնի գումարի ներդրումներ</w:t>
      </w:r>
      <w:r w:rsidR="00B32947" w:rsidRPr="008F3CB5">
        <w:rPr>
          <w:rFonts w:ascii="GHEA Grapalat" w:hAnsi="GHEA Grapalat" w:cs="GHEA Mariam"/>
          <w:bCs/>
          <w:color w:val="000000" w:themeColor="text1"/>
          <w:sz w:val="24"/>
          <w:szCs w:val="24"/>
          <w:lang w:val="hy-AM"/>
        </w:rPr>
        <w:t>ի վերաբերյալ ներկայացված հաշվետվության արդյունքներով</w:t>
      </w:r>
      <w:r w:rsidR="00186717" w:rsidRPr="008F3CB5">
        <w:rPr>
          <w:rFonts w:ascii="GHEA Grapalat" w:hAnsi="GHEA Grapalat" w:cs="GHEA Mariam"/>
          <w:bCs/>
          <w:color w:val="000000" w:themeColor="text1"/>
          <w:sz w:val="24"/>
          <w:szCs w:val="24"/>
          <w:lang w:val="hy-AM"/>
        </w:rPr>
        <w:t>:</w:t>
      </w:r>
    </w:p>
    <w:p w14:paraId="4029BEA0" w14:textId="0969E78A" w:rsidR="00293F80" w:rsidRPr="008F3CB5" w:rsidRDefault="00B5289D" w:rsidP="008F3CB5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F3CB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4. Ծրագրի շրջանակներում նախատեսվում է կնքել ներդրումային պայմանագիր </w:t>
      </w:r>
      <w:r w:rsidR="00293F80" w:rsidRPr="008F3CB5">
        <w:rPr>
          <w:rFonts w:ascii="GHEA Grapalat" w:hAnsi="GHEA Grapalat" w:cs="GHEA Mariam"/>
          <w:bCs/>
          <w:sz w:val="24"/>
          <w:szCs w:val="24"/>
          <w:lang w:val="hy-AM"/>
        </w:rPr>
        <w:t>Հայաստանի Հանրապետության կառավարության</w:t>
      </w:r>
      <w:r w:rsidR="006C6DB1" w:rsidRPr="008F3CB5">
        <w:rPr>
          <w:rFonts w:ascii="GHEA Grapalat" w:hAnsi="GHEA Grapalat" w:cs="GHEA Mariam"/>
          <w:bCs/>
          <w:sz w:val="24"/>
          <w:szCs w:val="24"/>
          <w:lang w:val="hy-AM"/>
        </w:rPr>
        <w:t>՝ ի դեմս ՀՀ էկոնոմիկայի նախարարի</w:t>
      </w:r>
      <w:r w:rsidR="00293F80" w:rsidRPr="008F3CB5">
        <w:rPr>
          <w:rFonts w:ascii="GHEA Grapalat" w:hAnsi="GHEA Grapalat" w:cs="GHEA Mariam"/>
          <w:bCs/>
          <w:sz w:val="24"/>
          <w:szCs w:val="24"/>
          <w:lang w:val="hy-AM"/>
        </w:rPr>
        <w:t xml:space="preserve"> և Ֆոնդի կառավարչի միջև</w:t>
      </w:r>
      <w:r w:rsidRPr="008F3CB5">
        <w:rPr>
          <w:rFonts w:ascii="GHEA Grapalat" w:hAnsi="GHEA Grapalat" w:cs="GHEA Mariam"/>
          <w:bCs/>
          <w:sz w:val="24"/>
          <w:szCs w:val="24"/>
          <w:lang w:val="hy-AM"/>
        </w:rPr>
        <w:t>, որում</w:t>
      </w:r>
      <w:r w:rsidR="00293F80" w:rsidRPr="008F3CB5">
        <w:rPr>
          <w:rFonts w:ascii="GHEA Grapalat" w:hAnsi="GHEA Grapalat" w:cs="GHEA Mariam"/>
          <w:bCs/>
          <w:sz w:val="24"/>
          <w:szCs w:val="24"/>
          <w:lang w:val="hy-AM"/>
        </w:rPr>
        <w:t xml:space="preserve">  </w:t>
      </w:r>
      <w:r w:rsidRPr="008F3CB5">
        <w:rPr>
          <w:rFonts w:ascii="GHEA Grapalat" w:hAnsi="GHEA Grapalat" w:cs="GHEA Mariam"/>
          <w:bCs/>
          <w:sz w:val="24"/>
          <w:szCs w:val="24"/>
          <w:lang w:val="hy-AM"/>
        </w:rPr>
        <w:t>կ</w:t>
      </w:r>
      <w:r w:rsidR="00293F80" w:rsidRPr="008F3CB5">
        <w:rPr>
          <w:rFonts w:ascii="GHEA Grapalat" w:hAnsi="GHEA Grapalat" w:cs="GHEA Mariam"/>
          <w:bCs/>
          <w:sz w:val="24"/>
          <w:szCs w:val="24"/>
          <w:lang w:val="hy-AM"/>
        </w:rPr>
        <w:t>նախատեսվեն առնվազն հետևյալ պայմանները</w:t>
      </w:r>
      <w:r w:rsidR="00695C2C" w:rsidRPr="008F3CB5">
        <w:rPr>
          <w:rFonts w:ascii="GHEA Grapalat" w:hAnsi="GHEA Grapalat" w:cs="GHEA Mariam"/>
          <w:bCs/>
          <w:sz w:val="24"/>
          <w:szCs w:val="24"/>
          <w:lang w:val="hy-AM"/>
        </w:rPr>
        <w:t>.</w:t>
      </w:r>
    </w:p>
    <w:p w14:paraId="7B2B37EA" w14:textId="78AE8066" w:rsidR="00071AAF" w:rsidRPr="008F3CB5" w:rsidRDefault="00071AAF" w:rsidP="008F3CB5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contextualSpacing w:val="0"/>
        <w:jc w:val="both"/>
        <w:rPr>
          <w:rFonts w:ascii="GHEA Grapalat" w:hAnsi="GHEA Grapalat" w:cs="GHEA Mariam"/>
          <w:bCs/>
          <w:color w:val="000000" w:themeColor="text1"/>
          <w:sz w:val="24"/>
          <w:szCs w:val="24"/>
          <w:lang w:val="hy-AM"/>
        </w:rPr>
      </w:pPr>
      <w:r w:rsidRPr="008F3CB5">
        <w:rPr>
          <w:rFonts w:ascii="GHEA Grapalat" w:hAnsi="GHEA Grapalat" w:cs="GHEA Mariam"/>
          <w:bCs/>
          <w:sz w:val="24"/>
          <w:szCs w:val="24"/>
          <w:lang w:val="hy-AM"/>
        </w:rPr>
        <w:t>մեկ առևտրային կազմակերպությունում</w:t>
      </w:r>
      <w:r w:rsidR="00F134D2" w:rsidRPr="008F3CB5">
        <w:rPr>
          <w:rFonts w:ascii="GHEA Grapalat" w:hAnsi="GHEA Grapalat" w:cs="GHEA Mariam"/>
          <w:bCs/>
          <w:sz w:val="24"/>
          <w:szCs w:val="24"/>
          <w:lang w:val="hy-AM"/>
        </w:rPr>
        <w:t xml:space="preserve">, ինչպես նաև փոխկապակցված ընկերություններում </w:t>
      </w:r>
      <w:r w:rsidRPr="008F3CB5">
        <w:rPr>
          <w:rFonts w:ascii="GHEA Grapalat" w:hAnsi="GHEA Grapalat" w:cs="GHEA Mariam"/>
          <w:bCs/>
          <w:sz w:val="24"/>
          <w:szCs w:val="24"/>
          <w:lang w:val="hy-AM"/>
        </w:rPr>
        <w:t>Ֆոնդի մասնակցությ</w:t>
      </w:r>
      <w:r w:rsidR="00F134D2" w:rsidRPr="008F3CB5">
        <w:rPr>
          <w:rFonts w:ascii="GHEA Grapalat" w:hAnsi="GHEA Grapalat" w:cs="GHEA Mariam"/>
          <w:bCs/>
          <w:sz w:val="24"/>
          <w:szCs w:val="24"/>
          <w:lang w:val="hy-AM"/>
        </w:rPr>
        <w:t>ա</w:t>
      </w:r>
      <w:r w:rsidRPr="008F3CB5">
        <w:rPr>
          <w:rFonts w:ascii="GHEA Grapalat" w:hAnsi="GHEA Grapalat" w:cs="GHEA Mariam"/>
          <w:bCs/>
          <w:sz w:val="24"/>
          <w:szCs w:val="24"/>
          <w:lang w:val="hy-AM"/>
        </w:rPr>
        <w:t>ն</w:t>
      </w:r>
      <w:r w:rsidR="00F134D2" w:rsidRPr="008F3CB5">
        <w:rPr>
          <w:rFonts w:ascii="GHEA Grapalat" w:hAnsi="GHEA Grapalat" w:cs="GHEA Mariam"/>
          <w:bCs/>
          <w:sz w:val="24"/>
          <w:szCs w:val="24"/>
          <w:lang w:val="hy-AM"/>
        </w:rPr>
        <w:t xml:space="preserve"> հանրագումարը </w:t>
      </w:r>
      <w:r w:rsidRPr="008F3CB5">
        <w:rPr>
          <w:rFonts w:ascii="GHEA Grapalat" w:hAnsi="GHEA Grapalat" w:cs="GHEA Mariam"/>
          <w:bCs/>
          <w:sz w:val="24"/>
          <w:szCs w:val="24"/>
          <w:lang w:val="hy-AM"/>
        </w:rPr>
        <w:t>պետք է կազմի</w:t>
      </w:r>
      <w:r w:rsidR="00B32947" w:rsidRPr="008F3CB5">
        <w:rPr>
          <w:rFonts w:ascii="GHEA Grapalat" w:hAnsi="GHEA Grapalat" w:cs="GHEA Mariam"/>
          <w:bCs/>
          <w:sz w:val="24"/>
          <w:szCs w:val="24"/>
          <w:lang w:val="hy-AM"/>
        </w:rPr>
        <w:t xml:space="preserve"> </w:t>
      </w:r>
      <w:r w:rsidR="00B32947" w:rsidRPr="008F3CB5">
        <w:rPr>
          <w:rFonts w:ascii="GHEA Grapalat" w:hAnsi="GHEA Grapalat" w:cs="GHEA Mariam"/>
          <w:bCs/>
          <w:color w:val="000000" w:themeColor="text1"/>
          <w:sz w:val="24"/>
          <w:szCs w:val="24"/>
          <w:lang w:val="hy-AM"/>
        </w:rPr>
        <w:t>առնվազն 1 մլն ԱՄՆ դոլարին և</w:t>
      </w:r>
      <w:r w:rsidR="00F134D2" w:rsidRPr="008F3CB5">
        <w:rPr>
          <w:rFonts w:ascii="GHEA Grapalat" w:hAnsi="GHEA Grapalat" w:cs="GHEA Mariam"/>
          <w:bCs/>
          <w:color w:val="000000" w:themeColor="text1"/>
          <w:sz w:val="24"/>
          <w:szCs w:val="24"/>
          <w:lang w:val="hy-AM"/>
        </w:rPr>
        <w:t xml:space="preserve"> առավելագույնը </w:t>
      </w:r>
      <w:r w:rsidRPr="008F3CB5">
        <w:rPr>
          <w:rFonts w:ascii="GHEA Grapalat" w:hAnsi="GHEA Grapalat" w:cs="GHEA Mariam"/>
          <w:bCs/>
          <w:color w:val="000000" w:themeColor="text1"/>
          <w:sz w:val="24"/>
          <w:szCs w:val="24"/>
          <w:lang w:val="hy-AM"/>
        </w:rPr>
        <w:t>2 մլն ԱՄՆ դոլարին համարժեք ՀՀ դրամ.</w:t>
      </w:r>
    </w:p>
    <w:p w14:paraId="440D03E5" w14:textId="77777777" w:rsidR="00071AAF" w:rsidRPr="008F3CB5" w:rsidRDefault="00293F80" w:rsidP="008F3CB5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contextualSpacing w:val="0"/>
        <w:jc w:val="both"/>
        <w:rPr>
          <w:rFonts w:ascii="GHEA Grapalat" w:hAnsi="GHEA Grapalat" w:cs="GHEA Mariam"/>
          <w:bCs/>
          <w:sz w:val="24"/>
          <w:szCs w:val="24"/>
          <w:lang w:val="hy-AM"/>
        </w:rPr>
      </w:pPr>
      <w:r w:rsidRPr="008F3CB5">
        <w:rPr>
          <w:rFonts w:ascii="GHEA Grapalat" w:hAnsi="GHEA Grapalat" w:cs="GHEA Mariam"/>
          <w:bCs/>
          <w:sz w:val="24"/>
          <w:szCs w:val="24"/>
          <w:lang w:val="hy-AM"/>
        </w:rPr>
        <w:t xml:space="preserve">Ֆոնդի </w:t>
      </w:r>
      <w:r w:rsidR="0004336F" w:rsidRPr="008F3CB5">
        <w:rPr>
          <w:rFonts w:ascii="GHEA Grapalat" w:hAnsi="GHEA Grapalat" w:cs="GHEA Mariam"/>
          <w:bCs/>
          <w:sz w:val="24"/>
          <w:szCs w:val="24"/>
          <w:lang w:val="hy-AM"/>
        </w:rPr>
        <w:t>կողմից</w:t>
      </w:r>
      <w:r w:rsidRPr="008F3CB5">
        <w:rPr>
          <w:rFonts w:ascii="GHEA Grapalat" w:hAnsi="GHEA Grapalat" w:cs="GHEA Mariam"/>
          <w:bCs/>
          <w:sz w:val="24"/>
          <w:szCs w:val="24"/>
          <w:lang w:val="hy-AM"/>
        </w:rPr>
        <w:t xml:space="preserve"> ներդրումներ կարող են իրականացվել </w:t>
      </w:r>
      <w:r w:rsidR="00071AAF" w:rsidRPr="008F3CB5">
        <w:rPr>
          <w:rFonts w:ascii="GHEA Grapalat" w:hAnsi="GHEA Grapalat" w:cs="GHEA Mariam"/>
          <w:bCs/>
          <w:sz w:val="24"/>
          <w:szCs w:val="24"/>
          <w:lang w:val="hy-AM"/>
        </w:rPr>
        <w:t>այն առևտրային կազմակերպություններում, որոնք՝</w:t>
      </w:r>
    </w:p>
    <w:p w14:paraId="0095E937" w14:textId="4F965565" w:rsidR="00277C41" w:rsidRPr="008F3CB5" w:rsidRDefault="00C660A1" w:rsidP="008F3CB5">
      <w:pPr>
        <w:pStyle w:val="ListParagraph"/>
        <w:tabs>
          <w:tab w:val="left" w:pos="1080"/>
        </w:tabs>
        <w:autoSpaceDE w:val="0"/>
        <w:autoSpaceDN w:val="0"/>
        <w:adjustRightInd w:val="0"/>
        <w:spacing w:after="0" w:line="360" w:lineRule="auto"/>
        <w:ind w:left="1065"/>
        <w:contextualSpacing w:val="0"/>
        <w:jc w:val="both"/>
        <w:rPr>
          <w:rFonts w:ascii="GHEA Grapalat" w:hAnsi="GHEA Grapalat" w:cs="GHEA Mariam"/>
          <w:bCs/>
          <w:sz w:val="24"/>
          <w:szCs w:val="24"/>
          <w:lang w:val="hy-AM"/>
        </w:rPr>
      </w:pPr>
      <w:r w:rsidRPr="008F3CB5">
        <w:rPr>
          <w:rFonts w:ascii="GHEA Grapalat" w:hAnsi="GHEA Grapalat" w:cs="GHEA Mariam"/>
          <w:bCs/>
          <w:sz w:val="24"/>
          <w:szCs w:val="24"/>
          <w:lang w:val="hy-AM"/>
        </w:rPr>
        <w:t>ա.</w:t>
      </w:r>
      <w:r w:rsidR="00071AAF" w:rsidRPr="008F3CB5">
        <w:rPr>
          <w:rFonts w:ascii="GHEA Grapalat" w:hAnsi="GHEA Grapalat" w:cs="GHEA Mariam"/>
          <w:bCs/>
          <w:sz w:val="24"/>
          <w:szCs w:val="24"/>
          <w:lang w:val="hy-AM"/>
        </w:rPr>
        <w:t xml:space="preserve"> Ֆոնդի կողմից ներդրման իրականացման </w:t>
      </w:r>
      <w:r w:rsidR="00BF1C1C" w:rsidRPr="008F3CB5">
        <w:rPr>
          <w:rFonts w:ascii="GHEA Grapalat" w:hAnsi="GHEA Grapalat" w:cs="GHEA Mariam"/>
          <w:bCs/>
          <w:sz w:val="24"/>
          <w:szCs w:val="24"/>
          <w:lang w:val="hy-AM"/>
        </w:rPr>
        <w:t>դեպքում</w:t>
      </w:r>
      <w:r w:rsidR="00F134D2" w:rsidRPr="008F3CB5">
        <w:rPr>
          <w:rFonts w:ascii="GHEA Grapalat" w:hAnsi="GHEA Grapalat" w:cs="GHEA Mariam"/>
          <w:bCs/>
          <w:sz w:val="24"/>
          <w:szCs w:val="24"/>
          <w:lang w:val="hy-AM"/>
        </w:rPr>
        <w:t xml:space="preserve"> միաժամանակ</w:t>
      </w:r>
      <w:r w:rsidR="00071AAF" w:rsidRPr="008F3CB5">
        <w:rPr>
          <w:rFonts w:ascii="GHEA Grapalat" w:hAnsi="GHEA Grapalat" w:cs="GHEA Mariam"/>
          <w:bCs/>
          <w:sz w:val="24"/>
          <w:szCs w:val="24"/>
          <w:lang w:val="hy-AM"/>
        </w:rPr>
        <w:t xml:space="preserve"> կստանան </w:t>
      </w:r>
      <w:r w:rsidR="0004336F" w:rsidRPr="008F3CB5">
        <w:rPr>
          <w:rFonts w:ascii="GHEA Grapalat" w:hAnsi="GHEA Grapalat" w:cs="GHEA Mariam"/>
          <w:bCs/>
          <w:sz w:val="24"/>
          <w:szCs w:val="24"/>
          <w:lang w:val="hy-AM"/>
        </w:rPr>
        <w:t xml:space="preserve">առնվազն նույն </w:t>
      </w:r>
      <w:r w:rsidR="00F134D2" w:rsidRPr="008F3CB5">
        <w:rPr>
          <w:rFonts w:ascii="GHEA Grapalat" w:hAnsi="GHEA Grapalat" w:cs="GHEA Mariam"/>
          <w:bCs/>
          <w:sz w:val="24"/>
          <w:szCs w:val="24"/>
          <w:lang w:val="hy-AM"/>
        </w:rPr>
        <w:t>չափով</w:t>
      </w:r>
      <w:r w:rsidR="0004336F" w:rsidRPr="008F3CB5">
        <w:rPr>
          <w:rFonts w:ascii="GHEA Grapalat" w:hAnsi="GHEA Grapalat" w:cs="GHEA Mariam"/>
          <w:bCs/>
          <w:sz w:val="24"/>
          <w:szCs w:val="24"/>
          <w:lang w:val="hy-AM"/>
        </w:rPr>
        <w:t xml:space="preserve"> ներդր</w:t>
      </w:r>
      <w:r w:rsidR="00071AAF" w:rsidRPr="008F3CB5">
        <w:rPr>
          <w:rFonts w:ascii="GHEA Grapalat" w:hAnsi="GHEA Grapalat" w:cs="GHEA Mariam"/>
          <w:bCs/>
          <w:sz w:val="24"/>
          <w:szCs w:val="24"/>
          <w:lang w:val="hy-AM"/>
        </w:rPr>
        <w:t>ու</w:t>
      </w:r>
      <w:r w:rsidR="0004336F" w:rsidRPr="008F3CB5">
        <w:rPr>
          <w:rFonts w:ascii="GHEA Grapalat" w:hAnsi="GHEA Grapalat" w:cs="GHEA Mariam"/>
          <w:bCs/>
          <w:sz w:val="24"/>
          <w:szCs w:val="24"/>
          <w:lang w:val="hy-AM"/>
        </w:rPr>
        <w:t>մ</w:t>
      </w:r>
      <w:r w:rsidR="00071AAF" w:rsidRPr="008F3CB5">
        <w:rPr>
          <w:rFonts w:ascii="GHEA Grapalat" w:hAnsi="GHEA Grapalat" w:cs="GHEA Mariam"/>
          <w:bCs/>
          <w:sz w:val="24"/>
          <w:szCs w:val="24"/>
          <w:lang w:val="hy-AM"/>
        </w:rPr>
        <w:t xml:space="preserve"> մասնավոր ներդրողից</w:t>
      </w:r>
      <w:r w:rsidR="00CA065C" w:rsidRPr="008F3CB5">
        <w:rPr>
          <w:rFonts w:ascii="GHEA Grapalat" w:hAnsi="GHEA Grapalat" w:cs="GHEA Mariam"/>
          <w:bCs/>
          <w:sz w:val="24"/>
          <w:szCs w:val="24"/>
          <w:lang w:val="hy-AM"/>
        </w:rPr>
        <w:t>: Ընդ որում,  մասնավոր ներդր</w:t>
      </w:r>
      <w:r w:rsidR="00D52777" w:rsidRPr="008F3CB5">
        <w:rPr>
          <w:rFonts w:ascii="GHEA Grapalat" w:hAnsi="GHEA Grapalat" w:cs="GHEA Mariam"/>
          <w:bCs/>
          <w:sz w:val="24"/>
          <w:szCs w:val="24"/>
          <w:lang w:val="hy-AM"/>
        </w:rPr>
        <w:t>ու</w:t>
      </w:r>
      <w:r w:rsidR="00CA065C" w:rsidRPr="008F3CB5">
        <w:rPr>
          <w:rFonts w:ascii="GHEA Grapalat" w:hAnsi="GHEA Grapalat" w:cs="GHEA Mariam"/>
          <w:bCs/>
          <w:sz w:val="24"/>
          <w:szCs w:val="24"/>
          <w:lang w:val="hy-AM"/>
        </w:rPr>
        <w:t>մ</w:t>
      </w:r>
      <w:r w:rsidR="00D52777" w:rsidRPr="008F3CB5">
        <w:rPr>
          <w:rFonts w:ascii="GHEA Grapalat" w:hAnsi="GHEA Grapalat" w:cs="GHEA Mariam"/>
          <w:bCs/>
          <w:sz w:val="24"/>
          <w:szCs w:val="24"/>
          <w:lang w:val="hy-AM"/>
        </w:rPr>
        <w:t>ը պետք է իրականացվի դրամական միջոցներով</w:t>
      </w:r>
      <w:r w:rsidR="00951165" w:rsidRPr="008F3CB5">
        <w:rPr>
          <w:rFonts w:ascii="GHEA Grapalat" w:hAnsi="GHEA Grapalat" w:cs="GHEA Mariam"/>
          <w:bCs/>
          <w:sz w:val="24"/>
          <w:szCs w:val="24"/>
          <w:lang w:val="hy-AM"/>
        </w:rPr>
        <w:t xml:space="preserve">: </w:t>
      </w:r>
      <w:r w:rsidR="00D52777" w:rsidRPr="008F3CB5">
        <w:rPr>
          <w:rFonts w:ascii="GHEA Grapalat" w:hAnsi="GHEA Grapalat" w:cs="GHEA Mariam"/>
          <w:bCs/>
          <w:sz w:val="24"/>
          <w:szCs w:val="24"/>
          <w:lang w:val="hy-AM"/>
        </w:rPr>
        <w:t xml:space="preserve"> </w:t>
      </w:r>
      <w:r w:rsidR="00951165" w:rsidRPr="008F3CB5">
        <w:rPr>
          <w:rFonts w:ascii="GHEA Grapalat" w:hAnsi="GHEA Grapalat" w:cs="GHEA Mariam"/>
          <w:bCs/>
          <w:sz w:val="24"/>
          <w:szCs w:val="24"/>
          <w:lang w:val="hy-AM"/>
        </w:rPr>
        <w:t>Ֆոնդի և մասնավոր ներդրողի ներդրումների</w:t>
      </w:r>
      <w:r w:rsidR="00CA065C" w:rsidRPr="008F3CB5">
        <w:rPr>
          <w:rFonts w:ascii="GHEA Grapalat" w:hAnsi="GHEA Grapalat" w:cs="GHEA Mariam"/>
          <w:bCs/>
          <w:sz w:val="24"/>
          <w:szCs w:val="24"/>
          <w:lang w:val="hy-AM"/>
        </w:rPr>
        <w:t xml:space="preserve"> արդյունքում կազմակերպության սեփական կապիտալը պետք է ավելանա </w:t>
      </w:r>
      <w:r w:rsidR="00951165" w:rsidRPr="008F3CB5">
        <w:rPr>
          <w:rFonts w:ascii="GHEA Grapalat" w:hAnsi="GHEA Grapalat" w:cs="GHEA Mariam"/>
          <w:bCs/>
          <w:sz w:val="24"/>
          <w:szCs w:val="24"/>
          <w:lang w:val="hy-AM"/>
        </w:rPr>
        <w:t xml:space="preserve">այդ </w:t>
      </w:r>
      <w:r w:rsidR="00F94544" w:rsidRPr="008F3CB5">
        <w:rPr>
          <w:rFonts w:ascii="GHEA Grapalat" w:hAnsi="GHEA Grapalat" w:cs="GHEA Mariam"/>
          <w:bCs/>
          <w:sz w:val="24"/>
          <w:szCs w:val="24"/>
          <w:lang w:val="hy-AM"/>
        </w:rPr>
        <w:t>ներդր</w:t>
      </w:r>
      <w:r w:rsidR="00CF580A" w:rsidRPr="008F3CB5">
        <w:rPr>
          <w:rFonts w:ascii="GHEA Grapalat" w:hAnsi="GHEA Grapalat" w:cs="GHEA Mariam"/>
          <w:bCs/>
          <w:sz w:val="24"/>
          <w:szCs w:val="24"/>
          <w:lang w:val="hy-AM"/>
        </w:rPr>
        <w:t>ումների հանրագումարի</w:t>
      </w:r>
      <w:r w:rsidR="00F94544" w:rsidRPr="008F3CB5">
        <w:rPr>
          <w:rFonts w:ascii="GHEA Grapalat" w:hAnsi="GHEA Grapalat" w:cs="GHEA Mariam"/>
          <w:bCs/>
          <w:sz w:val="24"/>
          <w:szCs w:val="24"/>
          <w:lang w:val="hy-AM"/>
        </w:rPr>
        <w:t xml:space="preserve"> չափով</w:t>
      </w:r>
      <w:r w:rsidR="0004336F" w:rsidRPr="008F3CB5">
        <w:rPr>
          <w:rFonts w:ascii="GHEA Grapalat" w:hAnsi="GHEA Grapalat" w:cs="GHEA Mariam"/>
          <w:bCs/>
          <w:sz w:val="24"/>
          <w:szCs w:val="24"/>
          <w:lang w:val="hy-AM"/>
        </w:rPr>
        <w:t>.</w:t>
      </w:r>
    </w:p>
    <w:p w14:paraId="03B4755C" w14:textId="6BA212CE" w:rsidR="006566E1" w:rsidRPr="008F3CB5" w:rsidRDefault="00C660A1" w:rsidP="008F3CB5">
      <w:pPr>
        <w:pStyle w:val="ListParagraph"/>
        <w:tabs>
          <w:tab w:val="left" w:pos="1080"/>
        </w:tabs>
        <w:autoSpaceDE w:val="0"/>
        <w:autoSpaceDN w:val="0"/>
        <w:adjustRightInd w:val="0"/>
        <w:spacing w:after="0" w:line="360" w:lineRule="auto"/>
        <w:ind w:left="1065"/>
        <w:contextualSpacing w:val="0"/>
        <w:jc w:val="both"/>
        <w:rPr>
          <w:rFonts w:ascii="GHEA Grapalat" w:hAnsi="GHEA Grapalat" w:cs="GHEA Mariam"/>
          <w:bCs/>
          <w:color w:val="000000" w:themeColor="text1"/>
          <w:sz w:val="24"/>
          <w:szCs w:val="24"/>
          <w:lang w:val="hy-AM"/>
        </w:rPr>
      </w:pPr>
      <w:r w:rsidRPr="008F3CB5">
        <w:rPr>
          <w:rFonts w:ascii="GHEA Grapalat" w:hAnsi="GHEA Grapalat" w:cs="GHEA Mariam"/>
          <w:bCs/>
          <w:sz w:val="24"/>
          <w:szCs w:val="24"/>
          <w:lang w:val="hy-AM"/>
        </w:rPr>
        <w:t>բ.</w:t>
      </w:r>
      <w:r w:rsidR="00262031" w:rsidRPr="008F3CB5">
        <w:rPr>
          <w:rFonts w:ascii="GHEA Grapalat" w:hAnsi="GHEA Grapalat" w:cs="GHEA Mariam"/>
          <w:bCs/>
          <w:sz w:val="24"/>
          <w:szCs w:val="24"/>
          <w:lang w:val="hy-AM"/>
        </w:rPr>
        <w:t xml:space="preserve"> </w:t>
      </w:r>
      <w:r w:rsidR="00BF1C1C" w:rsidRPr="008F3CB5">
        <w:rPr>
          <w:rFonts w:ascii="GHEA Grapalat" w:hAnsi="GHEA Grapalat" w:cs="GHEA Mariam"/>
          <w:bCs/>
          <w:sz w:val="24"/>
          <w:szCs w:val="24"/>
          <w:lang w:val="hy-AM"/>
        </w:rPr>
        <w:t>Ֆոնդի</w:t>
      </w:r>
      <w:r w:rsidR="000B2033" w:rsidRPr="008F3CB5">
        <w:rPr>
          <w:rFonts w:ascii="GHEA Grapalat" w:hAnsi="GHEA Grapalat" w:cs="GHEA Mariam"/>
          <w:bCs/>
          <w:sz w:val="24"/>
          <w:szCs w:val="24"/>
          <w:lang w:val="hy-AM"/>
        </w:rPr>
        <w:t xml:space="preserve"> և մասնավոր ներդրողի</w:t>
      </w:r>
      <w:r w:rsidR="00BF1C1C" w:rsidRPr="008F3CB5">
        <w:rPr>
          <w:rFonts w:ascii="GHEA Grapalat" w:hAnsi="GHEA Grapalat" w:cs="GHEA Mariam"/>
          <w:bCs/>
          <w:sz w:val="24"/>
          <w:szCs w:val="24"/>
          <w:lang w:val="hy-AM"/>
        </w:rPr>
        <w:t xml:space="preserve"> կողմից ներդրման իրականացման դեպքում </w:t>
      </w:r>
      <w:r w:rsidR="00CF580A" w:rsidRPr="008F3CB5">
        <w:rPr>
          <w:rFonts w:ascii="GHEA Grapalat" w:hAnsi="GHEA Grapalat" w:cs="GHEA Mariam"/>
          <w:bCs/>
          <w:sz w:val="24"/>
          <w:szCs w:val="24"/>
          <w:lang w:val="hy-AM"/>
        </w:rPr>
        <w:t>կազմակերպությունը</w:t>
      </w:r>
      <w:r w:rsidR="00F134D2" w:rsidRPr="008F3CB5">
        <w:rPr>
          <w:rFonts w:ascii="GHEA Grapalat" w:hAnsi="GHEA Grapalat" w:cs="GHEA Mariam"/>
          <w:bCs/>
          <w:sz w:val="24"/>
          <w:szCs w:val="24"/>
          <w:lang w:val="hy-AM"/>
        </w:rPr>
        <w:t xml:space="preserve"> միևնույն ժամանակ</w:t>
      </w:r>
      <w:r w:rsidR="00CF580A" w:rsidRPr="008F3CB5">
        <w:rPr>
          <w:rFonts w:ascii="GHEA Grapalat" w:hAnsi="GHEA Grapalat" w:cs="GHEA Mariam"/>
          <w:bCs/>
          <w:sz w:val="24"/>
          <w:szCs w:val="24"/>
          <w:lang w:val="hy-AM"/>
        </w:rPr>
        <w:t xml:space="preserve"> </w:t>
      </w:r>
      <w:r w:rsidR="00BF1C1C" w:rsidRPr="008F3CB5">
        <w:rPr>
          <w:rFonts w:ascii="GHEA Grapalat" w:hAnsi="GHEA Grapalat" w:cs="GHEA Mariam"/>
          <w:bCs/>
          <w:sz w:val="24"/>
          <w:szCs w:val="24"/>
          <w:lang w:val="hy-AM"/>
        </w:rPr>
        <w:t>կստանա</w:t>
      </w:r>
      <w:r w:rsidR="00192378" w:rsidRPr="008F3CB5">
        <w:rPr>
          <w:rFonts w:ascii="GHEA Grapalat" w:hAnsi="GHEA Grapalat" w:cs="GHEA Mariam"/>
          <w:bCs/>
          <w:sz w:val="24"/>
          <w:szCs w:val="24"/>
          <w:lang w:val="hy-AM"/>
        </w:rPr>
        <w:t xml:space="preserve"> առնվազն</w:t>
      </w:r>
      <w:r w:rsidR="00985F70" w:rsidRPr="008F3CB5">
        <w:rPr>
          <w:rFonts w:ascii="GHEA Grapalat" w:hAnsi="GHEA Grapalat" w:cs="GHEA Mariam"/>
          <w:bCs/>
          <w:sz w:val="24"/>
          <w:szCs w:val="24"/>
          <w:lang w:val="hy-AM"/>
        </w:rPr>
        <w:t xml:space="preserve"> այդ </w:t>
      </w:r>
      <w:r w:rsidR="00BF1C1C" w:rsidRPr="008F3CB5">
        <w:rPr>
          <w:rFonts w:ascii="GHEA Grapalat" w:hAnsi="GHEA Grapalat" w:cs="GHEA Mariam"/>
          <w:bCs/>
          <w:color w:val="000000" w:themeColor="text1"/>
          <w:sz w:val="24"/>
          <w:szCs w:val="24"/>
          <w:lang w:val="hy-AM"/>
        </w:rPr>
        <w:t>ներդր</w:t>
      </w:r>
      <w:r w:rsidR="00985F70" w:rsidRPr="008F3CB5">
        <w:rPr>
          <w:rFonts w:ascii="GHEA Grapalat" w:hAnsi="GHEA Grapalat" w:cs="GHEA Mariam"/>
          <w:bCs/>
          <w:color w:val="000000" w:themeColor="text1"/>
          <w:sz w:val="24"/>
          <w:szCs w:val="24"/>
          <w:lang w:val="hy-AM"/>
        </w:rPr>
        <w:t>ումների</w:t>
      </w:r>
      <w:r w:rsidR="00BF1C1C" w:rsidRPr="008F3CB5">
        <w:rPr>
          <w:rFonts w:ascii="GHEA Grapalat" w:hAnsi="GHEA Grapalat" w:cs="GHEA Mariam"/>
          <w:bCs/>
          <w:color w:val="000000" w:themeColor="text1"/>
          <w:sz w:val="24"/>
          <w:szCs w:val="24"/>
          <w:lang w:val="hy-AM"/>
        </w:rPr>
        <w:t xml:space="preserve"> </w:t>
      </w:r>
      <w:r w:rsidR="00F134D2" w:rsidRPr="008F3CB5">
        <w:rPr>
          <w:rFonts w:ascii="GHEA Grapalat" w:hAnsi="GHEA Grapalat" w:cs="GHEA Mariam"/>
          <w:bCs/>
          <w:color w:val="000000" w:themeColor="text1"/>
          <w:sz w:val="24"/>
          <w:szCs w:val="24"/>
          <w:lang w:val="hy-AM"/>
        </w:rPr>
        <w:t>հանրագումարի</w:t>
      </w:r>
      <w:r w:rsidR="00BF1C1C" w:rsidRPr="008F3CB5">
        <w:rPr>
          <w:rFonts w:ascii="GHEA Grapalat" w:hAnsi="GHEA Grapalat" w:cs="GHEA Mariam"/>
          <w:bCs/>
          <w:color w:val="000000" w:themeColor="text1"/>
          <w:sz w:val="24"/>
          <w:szCs w:val="24"/>
          <w:lang w:val="hy-AM"/>
        </w:rPr>
        <w:t xml:space="preserve"> չափ</w:t>
      </w:r>
      <w:r w:rsidR="00F134D2" w:rsidRPr="008F3CB5">
        <w:rPr>
          <w:rFonts w:ascii="GHEA Grapalat" w:hAnsi="GHEA Grapalat" w:cs="GHEA Mariam"/>
          <w:bCs/>
          <w:color w:val="000000" w:themeColor="text1"/>
          <w:sz w:val="24"/>
          <w:szCs w:val="24"/>
          <w:lang w:val="hy-AM"/>
        </w:rPr>
        <w:t>ով</w:t>
      </w:r>
      <w:r w:rsidR="00BF1C1C" w:rsidRPr="008F3CB5">
        <w:rPr>
          <w:rFonts w:ascii="GHEA Grapalat" w:hAnsi="GHEA Grapalat" w:cs="GHEA Mariam"/>
          <w:bCs/>
          <w:color w:val="000000" w:themeColor="text1"/>
          <w:sz w:val="24"/>
          <w:szCs w:val="24"/>
          <w:lang w:val="hy-AM"/>
        </w:rPr>
        <w:t xml:space="preserve"> վարկային միջոցներ.</w:t>
      </w:r>
    </w:p>
    <w:p w14:paraId="5FFF7818" w14:textId="77777777" w:rsidR="006C6DB1" w:rsidRPr="008F3CB5" w:rsidRDefault="00BF1C1C" w:rsidP="008F3CB5">
      <w:pPr>
        <w:pStyle w:val="ListParagraph"/>
        <w:numPr>
          <w:ilvl w:val="0"/>
          <w:numId w:val="4"/>
        </w:numPr>
        <w:tabs>
          <w:tab w:val="left" w:pos="1080"/>
        </w:tabs>
        <w:autoSpaceDE w:val="0"/>
        <w:autoSpaceDN w:val="0"/>
        <w:adjustRightInd w:val="0"/>
        <w:spacing w:after="0" w:line="360" w:lineRule="auto"/>
        <w:contextualSpacing w:val="0"/>
        <w:jc w:val="both"/>
        <w:rPr>
          <w:rFonts w:ascii="GHEA Grapalat" w:hAnsi="GHEA Grapalat" w:cs="GHEA Mariam"/>
          <w:bCs/>
          <w:color w:val="000000" w:themeColor="text1"/>
          <w:sz w:val="24"/>
          <w:szCs w:val="24"/>
          <w:lang w:val="hy-AM"/>
        </w:rPr>
      </w:pPr>
      <w:r w:rsidRPr="008F3CB5">
        <w:rPr>
          <w:rFonts w:ascii="GHEA Grapalat" w:hAnsi="GHEA Grapalat" w:cs="GHEA Mariam"/>
          <w:bCs/>
          <w:color w:val="000000" w:themeColor="text1"/>
          <w:sz w:val="24"/>
          <w:szCs w:val="24"/>
          <w:lang w:val="hy-AM"/>
        </w:rPr>
        <w:t xml:space="preserve">Ֆոնդում Հայաստանի Հանրապետության կառավարության կողմից ձեռքբերված փայերի դիմաց ստացված միջոցները </w:t>
      </w:r>
      <w:r w:rsidR="0025439E" w:rsidRPr="008F3CB5">
        <w:rPr>
          <w:rFonts w:ascii="GHEA Grapalat" w:hAnsi="GHEA Grapalat" w:cs="GHEA Mariam"/>
          <w:bCs/>
          <w:color w:val="000000" w:themeColor="text1"/>
          <w:sz w:val="24"/>
          <w:szCs w:val="24"/>
          <w:lang w:val="hy-AM"/>
        </w:rPr>
        <w:t>և դրանց</w:t>
      </w:r>
      <w:r w:rsidR="00FC7339" w:rsidRPr="008F3CB5">
        <w:rPr>
          <w:rFonts w:ascii="GHEA Grapalat" w:hAnsi="GHEA Grapalat" w:cs="GHEA Mariam"/>
          <w:bCs/>
          <w:color w:val="000000" w:themeColor="text1"/>
          <w:sz w:val="24"/>
          <w:szCs w:val="24"/>
          <w:lang w:val="hy-AM"/>
        </w:rPr>
        <w:t xml:space="preserve"> չտեղաբաշխված մասի՝ որպես ավանդ ներդնելու</w:t>
      </w:r>
      <w:r w:rsidR="0025439E" w:rsidRPr="008F3CB5">
        <w:rPr>
          <w:rFonts w:ascii="GHEA Grapalat" w:hAnsi="GHEA Grapalat" w:cs="GHEA Mariam"/>
          <w:bCs/>
          <w:color w:val="000000" w:themeColor="text1"/>
          <w:sz w:val="24"/>
          <w:szCs w:val="24"/>
          <w:lang w:val="hy-AM"/>
        </w:rPr>
        <w:t xml:space="preserve"> արդյունքում ստացվելիք տոկոսային եկամուտները պետք է </w:t>
      </w:r>
      <w:r w:rsidRPr="008F3CB5">
        <w:rPr>
          <w:rFonts w:ascii="GHEA Grapalat" w:hAnsi="GHEA Grapalat" w:cs="GHEA Mariam"/>
          <w:bCs/>
          <w:color w:val="000000" w:themeColor="text1"/>
          <w:sz w:val="24"/>
          <w:szCs w:val="24"/>
          <w:lang w:val="hy-AM"/>
        </w:rPr>
        <w:t>օգտագործվե</w:t>
      </w:r>
      <w:r w:rsidR="0025439E" w:rsidRPr="008F3CB5">
        <w:rPr>
          <w:rFonts w:ascii="GHEA Grapalat" w:hAnsi="GHEA Grapalat" w:cs="GHEA Mariam"/>
          <w:bCs/>
          <w:color w:val="000000" w:themeColor="text1"/>
          <w:sz w:val="24"/>
          <w:szCs w:val="24"/>
          <w:lang w:val="hy-AM"/>
        </w:rPr>
        <w:t>ն</w:t>
      </w:r>
      <w:r w:rsidRPr="008F3CB5">
        <w:rPr>
          <w:rFonts w:ascii="GHEA Grapalat" w:hAnsi="GHEA Grapalat" w:cs="GHEA Mariam"/>
          <w:bCs/>
          <w:color w:val="000000" w:themeColor="text1"/>
          <w:sz w:val="24"/>
          <w:szCs w:val="24"/>
          <w:lang w:val="hy-AM"/>
        </w:rPr>
        <w:t xml:space="preserve"> ներդրումների իրականացման նպատակով</w:t>
      </w:r>
      <w:r w:rsidR="00B749AF" w:rsidRPr="008F3CB5">
        <w:rPr>
          <w:rFonts w:ascii="GHEA Grapalat" w:hAnsi="GHEA Grapalat" w:cs="GHEA Mariam"/>
          <w:bCs/>
          <w:color w:val="000000" w:themeColor="text1"/>
          <w:sz w:val="24"/>
          <w:szCs w:val="24"/>
          <w:lang w:val="hy-AM"/>
        </w:rPr>
        <w:t xml:space="preserve">, իսկ </w:t>
      </w:r>
      <w:r w:rsidRPr="008F3CB5">
        <w:rPr>
          <w:rFonts w:ascii="GHEA Grapalat" w:hAnsi="GHEA Grapalat" w:cs="GHEA Mariam"/>
          <w:bCs/>
          <w:color w:val="000000" w:themeColor="text1"/>
          <w:sz w:val="24"/>
          <w:szCs w:val="24"/>
          <w:lang w:val="hy-AM"/>
        </w:rPr>
        <w:t>ընթացիկ</w:t>
      </w:r>
      <w:r w:rsidR="0025439E" w:rsidRPr="008F3CB5">
        <w:rPr>
          <w:rFonts w:ascii="GHEA Grapalat" w:hAnsi="GHEA Grapalat" w:cs="GHEA Mariam"/>
          <w:bCs/>
          <w:color w:val="000000" w:themeColor="text1"/>
          <w:sz w:val="24"/>
          <w:szCs w:val="24"/>
          <w:lang w:val="hy-AM"/>
        </w:rPr>
        <w:t xml:space="preserve"> </w:t>
      </w:r>
      <w:r w:rsidRPr="008F3CB5">
        <w:rPr>
          <w:rFonts w:ascii="GHEA Grapalat" w:hAnsi="GHEA Grapalat" w:cs="GHEA Mariam"/>
          <w:bCs/>
          <w:color w:val="000000" w:themeColor="text1"/>
          <w:sz w:val="24"/>
          <w:szCs w:val="24"/>
          <w:lang w:val="hy-AM"/>
        </w:rPr>
        <w:t>ծախսեր</w:t>
      </w:r>
      <w:r w:rsidR="00FC7339" w:rsidRPr="008F3CB5">
        <w:rPr>
          <w:rFonts w:ascii="GHEA Grapalat" w:hAnsi="GHEA Grapalat" w:cs="GHEA Mariam"/>
          <w:bCs/>
          <w:color w:val="000000" w:themeColor="text1"/>
          <w:sz w:val="24"/>
          <w:szCs w:val="24"/>
          <w:lang w:val="hy-AM"/>
        </w:rPr>
        <w:t xml:space="preserve">ն իրականացվում են տոկոսային եկամուտների հաշվին, բայց </w:t>
      </w:r>
      <w:r w:rsidR="00B749AF" w:rsidRPr="008F3CB5">
        <w:rPr>
          <w:rFonts w:ascii="GHEA Grapalat" w:hAnsi="GHEA Grapalat" w:cs="GHEA Mariam"/>
          <w:bCs/>
          <w:color w:val="000000" w:themeColor="text1"/>
          <w:sz w:val="24"/>
          <w:szCs w:val="24"/>
          <w:lang w:val="hy-AM"/>
        </w:rPr>
        <w:t>ոչ ավել, քան կազմակերպություններում փաստացի մասնակցության մեկ տոկոսը չգերազանցող գումարի չափով</w:t>
      </w:r>
      <w:r w:rsidRPr="008F3CB5">
        <w:rPr>
          <w:rFonts w:ascii="GHEA Grapalat" w:hAnsi="GHEA Grapalat" w:cs="GHEA Mariam"/>
          <w:bCs/>
          <w:color w:val="000000" w:themeColor="text1"/>
          <w:sz w:val="24"/>
          <w:szCs w:val="24"/>
          <w:lang w:val="hy-AM"/>
        </w:rPr>
        <w:t>:</w:t>
      </w:r>
      <w:r w:rsidR="00B32947" w:rsidRPr="008F3CB5">
        <w:rPr>
          <w:rFonts w:ascii="GHEA Grapalat" w:hAnsi="GHEA Grapalat" w:cs="GHEA Mariam"/>
          <w:bCs/>
          <w:color w:val="000000" w:themeColor="text1"/>
          <w:sz w:val="24"/>
          <w:szCs w:val="24"/>
          <w:lang w:val="hy-AM"/>
        </w:rPr>
        <w:t xml:space="preserve"> </w:t>
      </w:r>
    </w:p>
    <w:p w14:paraId="1E6A36B7" w14:textId="3C25792B" w:rsidR="00BF1C1C" w:rsidRPr="008F3CB5" w:rsidRDefault="006C6DB1" w:rsidP="008F3CB5">
      <w:pPr>
        <w:tabs>
          <w:tab w:val="left" w:pos="1080"/>
        </w:tabs>
        <w:autoSpaceDE w:val="0"/>
        <w:autoSpaceDN w:val="0"/>
        <w:adjustRightInd w:val="0"/>
        <w:spacing w:after="0" w:line="360" w:lineRule="auto"/>
        <w:ind w:left="705"/>
        <w:jc w:val="both"/>
        <w:rPr>
          <w:rFonts w:ascii="GHEA Grapalat" w:hAnsi="GHEA Grapalat" w:cs="GHEA Mariam"/>
          <w:bCs/>
          <w:color w:val="FF0000"/>
          <w:sz w:val="24"/>
          <w:szCs w:val="24"/>
          <w:lang w:val="hy-AM"/>
        </w:rPr>
      </w:pPr>
      <w:r w:rsidRPr="008F3CB5">
        <w:rPr>
          <w:rFonts w:ascii="GHEA Grapalat" w:hAnsi="GHEA Grapalat" w:cs="GHEA Mariam"/>
          <w:bCs/>
          <w:color w:val="000000" w:themeColor="text1"/>
          <w:sz w:val="24"/>
          <w:szCs w:val="24"/>
          <w:lang w:val="hy-AM"/>
        </w:rPr>
        <w:lastRenderedPageBreak/>
        <w:t xml:space="preserve">5. </w:t>
      </w:r>
      <w:r w:rsidR="00CF2C88" w:rsidRPr="008F3CB5">
        <w:rPr>
          <w:rFonts w:ascii="GHEA Grapalat" w:hAnsi="GHEA Grapalat" w:cs="GHEA Mariam"/>
          <w:bCs/>
          <w:color w:val="000000" w:themeColor="text1"/>
          <w:sz w:val="24"/>
          <w:szCs w:val="24"/>
          <w:lang w:val="hy-AM"/>
        </w:rPr>
        <w:t xml:space="preserve"> Հայաստանի Հանրապետության </w:t>
      </w:r>
      <w:r w:rsidR="007B6399" w:rsidRPr="008F3CB5">
        <w:rPr>
          <w:rFonts w:ascii="GHEA Grapalat" w:hAnsi="GHEA Grapalat" w:cs="GHEA Mariam"/>
          <w:bCs/>
          <w:color w:val="000000" w:themeColor="text1"/>
          <w:sz w:val="24"/>
          <w:szCs w:val="24"/>
          <w:lang w:val="hy-AM"/>
        </w:rPr>
        <w:t>էկոնոմիկայի նախարարին՝</w:t>
      </w:r>
      <w:r w:rsidR="00CF2C88" w:rsidRPr="008F3CB5">
        <w:rPr>
          <w:rFonts w:ascii="GHEA Grapalat" w:hAnsi="GHEA Grapalat" w:cs="GHEA Mariam"/>
          <w:bCs/>
          <w:color w:val="000000" w:themeColor="text1"/>
          <w:sz w:val="24"/>
          <w:szCs w:val="24"/>
          <w:lang w:val="hy-AM"/>
        </w:rPr>
        <w:t xml:space="preserve"> </w:t>
      </w:r>
      <w:r w:rsidRPr="008F3CB5">
        <w:rPr>
          <w:rFonts w:ascii="GHEA Grapalat" w:hAnsi="GHEA Grapalat" w:cs="GHEA Mariam"/>
          <w:bCs/>
          <w:sz w:val="24"/>
          <w:szCs w:val="24"/>
          <w:lang w:val="hy-AM"/>
        </w:rPr>
        <w:t xml:space="preserve">ապահովել </w:t>
      </w:r>
      <w:r w:rsidR="003067EB" w:rsidRPr="008F3CB5">
        <w:rPr>
          <w:rFonts w:ascii="GHEA Grapalat" w:hAnsi="GHEA Grapalat" w:cs="GHEA Mariam"/>
          <w:bCs/>
          <w:sz w:val="24"/>
          <w:szCs w:val="24"/>
          <w:lang w:val="hy-AM"/>
        </w:rPr>
        <w:t xml:space="preserve">սույն որոշման 2-րդ և 3-րդ </w:t>
      </w:r>
      <w:r w:rsidR="009D7295" w:rsidRPr="008F3CB5">
        <w:rPr>
          <w:rFonts w:ascii="GHEA Grapalat" w:hAnsi="GHEA Grapalat" w:cs="GHEA Mariam"/>
          <w:bCs/>
          <w:sz w:val="24"/>
          <w:szCs w:val="24"/>
          <w:lang w:val="hy-AM"/>
        </w:rPr>
        <w:t xml:space="preserve">կետերից </w:t>
      </w:r>
      <w:r w:rsidR="008D5D9A" w:rsidRPr="008F3CB5">
        <w:rPr>
          <w:rFonts w:ascii="GHEA Grapalat" w:hAnsi="GHEA Grapalat" w:cs="GHEA Mariam"/>
          <w:bCs/>
          <w:sz w:val="24"/>
          <w:szCs w:val="24"/>
          <w:lang w:val="hy-AM"/>
        </w:rPr>
        <w:t>բխող գործողություններ</w:t>
      </w:r>
      <w:r w:rsidRPr="008F3CB5">
        <w:rPr>
          <w:rFonts w:ascii="GHEA Grapalat" w:hAnsi="GHEA Grapalat" w:cs="GHEA Mariam"/>
          <w:bCs/>
          <w:sz w:val="24"/>
          <w:szCs w:val="24"/>
          <w:lang w:val="hy-AM"/>
        </w:rPr>
        <w:t>ի կատարումը</w:t>
      </w:r>
      <w:r w:rsidR="009D7295" w:rsidRPr="008F3CB5">
        <w:rPr>
          <w:rFonts w:ascii="GHEA Grapalat" w:hAnsi="GHEA Grapalat" w:cs="GHEA Mariam"/>
          <w:bCs/>
          <w:sz w:val="24"/>
          <w:szCs w:val="24"/>
          <w:lang w:val="hy-AM"/>
        </w:rPr>
        <w:t>, այդ թվում՝ Ֆոնդի փայերի ձեռքբերման համար անհրաժեշտ փաստաթղթեր</w:t>
      </w:r>
      <w:r w:rsidRPr="008F3CB5">
        <w:rPr>
          <w:rFonts w:ascii="GHEA Grapalat" w:hAnsi="GHEA Grapalat" w:cs="GHEA Mariam"/>
          <w:bCs/>
          <w:sz w:val="24"/>
          <w:szCs w:val="24"/>
          <w:lang w:val="hy-AM"/>
        </w:rPr>
        <w:t>ի ստորագրում</w:t>
      </w:r>
      <w:r w:rsidR="009D7295" w:rsidRPr="008F3CB5">
        <w:rPr>
          <w:rFonts w:ascii="GHEA Grapalat" w:hAnsi="GHEA Grapalat" w:cs="GHEA Mariam"/>
          <w:bCs/>
          <w:sz w:val="24"/>
          <w:szCs w:val="24"/>
          <w:lang w:val="hy-AM"/>
        </w:rPr>
        <w:t>ը</w:t>
      </w:r>
      <w:r w:rsidR="00CF2C88" w:rsidRPr="008F3CB5">
        <w:rPr>
          <w:rFonts w:ascii="GHEA Grapalat" w:hAnsi="GHEA Grapalat" w:cs="GHEA Mariam"/>
          <w:bCs/>
          <w:sz w:val="24"/>
          <w:szCs w:val="24"/>
          <w:lang w:val="hy-AM"/>
        </w:rPr>
        <w:t>։</w:t>
      </w:r>
    </w:p>
    <w:p w14:paraId="3B0CD30F" w14:textId="77777777" w:rsidR="00695C2C" w:rsidRPr="008F3CB5" w:rsidRDefault="00695C2C" w:rsidP="008F3CB5">
      <w:pPr>
        <w:pStyle w:val="ListParagraph"/>
        <w:autoSpaceDE w:val="0"/>
        <w:autoSpaceDN w:val="0"/>
        <w:adjustRightInd w:val="0"/>
        <w:spacing w:after="0" w:line="360" w:lineRule="auto"/>
        <w:ind w:left="709"/>
        <w:contextualSpacing w:val="0"/>
        <w:jc w:val="both"/>
        <w:rPr>
          <w:rFonts w:ascii="GHEA Grapalat" w:hAnsi="GHEA Grapalat" w:cs="GHEA Mariam"/>
          <w:bCs/>
          <w:sz w:val="24"/>
          <w:szCs w:val="24"/>
          <w:lang w:val="hy-AM"/>
        </w:rPr>
      </w:pPr>
    </w:p>
    <w:p w14:paraId="684CDAED" w14:textId="77777777" w:rsidR="002E7447" w:rsidRPr="008F3CB5" w:rsidRDefault="00665A4C" w:rsidP="008F3CB5">
      <w:pPr>
        <w:pStyle w:val="ListParagraph"/>
        <w:autoSpaceDE w:val="0"/>
        <w:autoSpaceDN w:val="0"/>
        <w:adjustRightInd w:val="0"/>
        <w:spacing w:after="0" w:line="360" w:lineRule="auto"/>
        <w:ind w:left="709"/>
        <w:contextualSpacing w:val="0"/>
        <w:jc w:val="both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8F3CB5">
        <w:rPr>
          <w:rFonts w:ascii="GHEA Grapalat" w:hAnsi="GHEA Grapalat" w:cs="GHEA Mariam"/>
          <w:b/>
          <w:bCs/>
          <w:sz w:val="24"/>
          <w:szCs w:val="24"/>
          <w:lang w:val="hy-AM"/>
        </w:rPr>
        <w:t>Հ</w:t>
      </w:r>
      <w:r w:rsidR="002E7447" w:rsidRPr="008F3CB5"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այաստանի </w:t>
      </w:r>
      <w:r w:rsidRPr="008F3CB5">
        <w:rPr>
          <w:rFonts w:ascii="GHEA Grapalat" w:hAnsi="GHEA Grapalat" w:cs="GHEA Mariam"/>
          <w:b/>
          <w:bCs/>
          <w:sz w:val="24"/>
          <w:szCs w:val="24"/>
          <w:lang w:val="hy-AM"/>
        </w:rPr>
        <w:t>Հ</w:t>
      </w:r>
      <w:r w:rsidR="002E7447" w:rsidRPr="008F3CB5">
        <w:rPr>
          <w:rFonts w:ascii="GHEA Grapalat" w:hAnsi="GHEA Grapalat" w:cs="GHEA Mariam"/>
          <w:b/>
          <w:bCs/>
          <w:sz w:val="24"/>
          <w:szCs w:val="24"/>
          <w:lang w:val="hy-AM"/>
        </w:rPr>
        <w:t>անրապետության</w:t>
      </w:r>
    </w:p>
    <w:p w14:paraId="4E9E4DC8" w14:textId="5804D115" w:rsidR="00665A4C" w:rsidRPr="008F3CB5" w:rsidRDefault="002E7447" w:rsidP="008F3CB5">
      <w:pPr>
        <w:pStyle w:val="ListParagraph"/>
        <w:autoSpaceDE w:val="0"/>
        <w:autoSpaceDN w:val="0"/>
        <w:adjustRightInd w:val="0"/>
        <w:spacing w:after="0" w:line="360" w:lineRule="auto"/>
        <w:ind w:left="709" w:firstLine="707"/>
        <w:contextualSpacing w:val="0"/>
        <w:jc w:val="both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8F3CB5"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      վարչապետ</w:t>
      </w:r>
      <w:r w:rsidR="00665A4C" w:rsidRPr="008F3CB5"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 </w:t>
      </w:r>
      <w:r w:rsidR="00951165" w:rsidRPr="008F3CB5">
        <w:rPr>
          <w:rFonts w:ascii="GHEA Grapalat" w:hAnsi="GHEA Grapalat" w:cs="GHEA Mariam"/>
          <w:b/>
          <w:bCs/>
          <w:sz w:val="24"/>
          <w:szCs w:val="24"/>
          <w:lang w:val="hy-AM"/>
        </w:rPr>
        <w:tab/>
      </w:r>
      <w:r w:rsidR="00951165" w:rsidRPr="008F3CB5">
        <w:rPr>
          <w:rFonts w:ascii="GHEA Grapalat" w:hAnsi="GHEA Grapalat" w:cs="GHEA Mariam"/>
          <w:b/>
          <w:bCs/>
          <w:sz w:val="24"/>
          <w:szCs w:val="24"/>
          <w:lang w:val="hy-AM"/>
        </w:rPr>
        <w:tab/>
      </w:r>
      <w:r w:rsidR="00951165" w:rsidRPr="008F3CB5">
        <w:rPr>
          <w:rFonts w:ascii="GHEA Grapalat" w:hAnsi="GHEA Grapalat" w:cs="GHEA Mariam"/>
          <w:b/>
          <w:bCs/>
          <w:sz w:val="24"/>
          <w:szCs w:val="24"/>
          <w:lang w:val="hy-AM"/>
        </w:rPr>
        <w:tab/>
      </w:r>
      <w:r w:rsidR="00951165" w:rsidRPr="008F3CB5">
        <w:rPr>
          <w:rFonts w:ascii="GHEA Grapalat" w:hAnsi="GHEA Grapalat" w:cs="GHEA Mariam"/>
          <w:b/>
          <w:bCs/>
          <w:sz w:val="24"/>
          <w:szCs w:val="24"/>
          <w:lang w:val="hy-AM"/>
        </w:rPr>
        <w:tab/>
      </w:r>
      <w:r w:rsidR="00951165" w:rsidRPr="008F3CB5">
        <w:rPr>
          <w:rFonts w:ascii="GHEA Grapalat" w:hAnsi="GHEA Grapalat" w:cs="GHEA Mariam"/>
          <w:b/>
          <w:bCs/>
          <w:sz w:val="24"/>
          <w:szCs w:val="24"/>
          <w:lang w:val="hy-AM"/>
        </w:rPr>
        <w:tab/>
      </w:r>
      <w:r w:rsidR="00951165" w:rsidRPr="008F3CB5">
        <w:rPr>
          <w:rFonts w:ascii="GHEA Grapalat" w:hAnsi="GHEA Grapalat" w:cs="GHEA Mariam"/>
          <w:b/>
          <w:bCs/>
          <w:sz w:val="24"/>
          <w:szCs w:val="24"/>
          <w:lang w:val="hy-AM"/>
        </w:rPr>
        <w:tab/>
      </w:r>
      <w:r w:rsidRPr="008F3CB5">
        <w:rPr>
          <w:rFonts w:ascii="GHEA Grapalat" w:hAnsi="GHEA Grapalat" w:cs="GHEA Mariam"/>
          <w:b/>
          <w:bCs/>
          <w:sz w:val="24"/>
          <w:szCs w:val="24"/>
          <w:lang w:val="hy-AM"/>
        </w:rPr>
        <w:t>Ն</w:t>
      </w:r>
      <w:r w:rsidRPr="008F3CB5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8F3CB5"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 </w:t>
      </w:r>
      <w:r w:rsidR="00665A4C" w:rsidRPr="008F3CB5">
        <w:rPr>
          <w:rFonts w:ascii="GHEA Grapalat" w:hAnsi="GHEA Grapalat" w:cs="GHEA Mariam"/>
          <w:b/>
          <w:bCs/>
          <w:sz w:val="24"/>
          <w:szCs w:val="24"/>
          <w:lang w:val="hy-AM"/>
        </w:rPr>
        <w:t>Փ</w:t>
      </w:r>
      <w:r w:rsidRPr="008F3CB5">
        <w:rPr>
          <w:rFonts w:ascii="GHEA Grapalat" w:hAnsi="GHEA Grapalat" w:cs="GHEA Mariam"/>
          <w:b/>
          <w:bCs/>
          <w:sz w:val="24"/>
          <w:szCs w:val="24"/>
          <w:lang w:val="hy-AM"/>
        </w:rPr>
        <w:t>աշինյան</w:t>
      </w:r>
    </w:p>
    <w:p w14:paraId="2A1AC73A" w14:textId="77777777" w:rsidR="00665A4C" w:rsidRPr="008F3CB5" w:rsidRDefault="00665A4C" w:rsidP="008F3CB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6059C02E" w14:textId="5B0B9900" w:rsidR="00F67F17" w:rsidRPr="008F3CB5" w:rsidRDefault="00F67F17" w:rsidP="008F3CB5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 w:rsidRPr="008F3CB5">
        <w:rPr>
          <w:rFonts w:ascii="GHEA Grapalat" w:hAnsi="GHEA Grapalat"/>
          <w:lang w:val="hy-AM"/>
        </w:rPr>
        <w:br w:type="page"/>
      </w:r>
    </w:p>
    <w:p w14:paraId="2C1DD7C6" w14:textId="77777777" w:rsidR="00665A4C" w:rsidRPr="008F3CB5" w:rsidRDefault="00665A4C" w:rsidP="008F3CB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72DF3A04" w14:textId="161F5CA4" w:rsidR="00665A4C" w:rsidRPr="008F3CB5" w:rsidRDefault="00665A4C" w:rsidP="008F3CB5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F3CB5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08D47FF8" w14:textId="4258BEE5" w:rsidR="00C660A1" w:rsidRPr="008F3CB5" w:rsidRDefault="00C660A1" w:rsidP="008F3CB5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  <w:r w:rsidRPr="008F3CB5">
        <w:rPr>
          <w:rFonts w:ascii="GHEA Grapalat" w:hAnsi="GHEA Grapalat" w:cs="GHEA Mariam"/>
          <w:b/>
          <w:bCs/>
          <w:lang w:val="hy-AM"/>
        </w:rPr>
        <w:t>«</w:t>
      </w:r>
      <w:r w:rsidR="006C6DB1" w:rsidRPr="008F3CB5">
        <w:rPr>
          <w:rFonts w:ascii="GHEA Grapalat" w:hAnsi="GHEA Grapalat"/>
          <w:b/>
          <w:bCs/>
          <w:color w:val="000000"/>
          <w:lang w:val="hy-AM"/>
        </w:rPr>
        <w:t>ԿՈՐՈՆԱՎԻՐՈՒՍԻ ՀԵՏԵՎԱՆՔՆԵՐԻ ՀԱԿԱԶԴՄԱՆ ԼՐԱՑՈՒՑԻՉ ՄԻՋՈՑԱՌՈՒՄՆԵՐԻ ԾՐԱԳԻՐԸ ՀԱՍՏԱՏԵԼՈՒ ՄԱՍԻՆ</w:t>
      </w:r>
      <w:r w:rsidRPr="008F3CB5">
        <w:rPr>
          <w:rFonts w:ascii="GHEA Grapalat" w:hAnsi="GHEA Grapalat" w:cs="GHEA Mariam"/>
          <w:b/>
          <w:bCs/>
          <w:lang w:val="hy-AM"/>
        </w:rPr>
        <w:t>» ՀՀ ԿԱՌԱՎԱՐՈՒԹՅԱՆ ՈՐՈՇՄԱՆ ՆԱԽԱԳԾԻ</w:t>
      </w:r>
    </w:p>
    <w:p w14:paraId="6CC31B36" w14:textId="687A027B" w:rsidR="00743A26" w:rsidRPr="008F3CB5" w:rsidRDefault="00743A26" w:rsidP="008F3CB5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GHEA Mariam"/>
          <w:bCs/>
          <w:sz w:val="24"/>
          <w:szCs w:val="24"/>
          <w:lang w:val="hy-AM"/>
        </w:rPr>
      </w:pPr>
    </w:p>
    <w:p w14:paraId="31846C92" w14:textId="5D8285F8" w:rsidR="006C060C" w:rsidRPr="008F3CB5" w:rsidRDefault="006C060C" w:rsidP="008F3CB5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GHEA Grapalat" w:hAnsi="GHEA Grapalat" w:cs="GHEA Mariam"/>
          <w:bCs/>
          <w:sz w:val="24"/>
          <w:szCs w:val="24"/>
          <w:lang w:val="hy-AM"/>
        </w:rPr>
      </w:pPr>
      <w:r w:rsidRPr="008F3CB5">
        <w:rPr>
          <w:rFonts w:ascii="GHEA Grapalat" w:hAnsi="GHEA Grapalat" w:cs="GHEA Mariam"/>
          <w:bCs/>
          <w:sz w:val="24"/>
          <w:szCs w:val="24"/>
          <w:lang w:val="hy-AM"/>
        </w:rPr>
        <w:t>Հաշվի առնելով ներկայումս աշխարհում առկա ընդհանուր իրադրություն՝ մասնավորապես, կորոնավիրուսի համաճարակի (COVID-19) հետևանքով առաջացած տնտեսական իրավիճակը, Հայաստանի Հանրապետության կառավարությ</w:t>
      </w:r>
      <w:r w:rsidR="00D13BE6" w:rsidRPr="008F3CB5">
        <w:rPr>
          <w:rFonts w:ascii="GHEA Grapalat" w:hAnsi="GHEA Grapalat" w:cs="GHEA Mariam"/>
          <w:bCs/>
          <w:sz w:val="24"/>
          <w:szCs w:val="24"/>
          <w:lang w:val="hy-AM"/>
        </w:rPr>
        <w:t xml:space="preserve">ունը ձեռնամուխ է լինում սեփական մասնակցությամբ խթանել ՀՀ կառավարության համար ռազմավարական նշանակություն ունեցող ներդրումնարի իրականացմանը: Ներդրումներն իրականացվելու են պետության կողմից </w:t>
      </w:r>
      <w:r w:rsidRPr="008F3CB5">
        <w:rPr>
          <w:rFonts w:ascii="GHEA Grapalat" w:hAnsi="GHEA Grapalat" w:cs="GHEA Mariam"/>
          <w:bCs/>
          <w:sz w:val="24"/>
          <w:szCs w:val="24"/>
          <w:lang w:val="hy-AM"/>
        </w:rPr>
        <w:t>համաֆինանսավորման</w:t>
      </w:r>
      <w:r w:rsidR="00D13BE6" w:rsidRPr="008F3CB5">
        <w:rPr>
          <w:rFonts w:ascii="GHEA Grapalat" w:hAnsi="GHEA Grapalat" w:cs="GHEA Mariam"/>
          <w:bCs/>
          <w:sz w:val="24"/>
          <w:szCs w:val="24"/>
          <w:lang w:val="hy-AM"/>
        </w:rPr>
        <w:t xml:space="preserve"> տրամաբանության ներքո </w:t>
      </w:r>
      <w:r w:rsidRPr="008F3CB5">
        <w:rPr>
          <w:rFonts w:ascii="GHEA Grapalat" w:hAnsi="GHEA Grapalat" w:cs="GHEA Mariam"/>
          <w:bCs/>
          <w:sz w:val="24"/>
          <w:szCs w:val="24"/>
          <w:lang w:val="hy-AM"/>
        </w:rPr>
        <w:t>՝ ներկա իրավիճակում մասնավոր կազմակերպությունների առկա և հնարավոր ռիսկերը կիսելու և ֆինա</w:t>
      </w:r>
      <w:r w:rsidR="00694178" w:rsidRPr="008F3CB5">
        <w:rPr>
          <w:rFonts w:ascii="GHEA Grapalat" w:hAnsi="GHEA Grapalat" w:cs="GHEA Mariam"/>
          <w:bCs/>
          <w:sz w:val="24"/>
          <w:szCs w:val="24"/>
          <w:lang w:val="hy-AM"/>
        </w:rPr>
        <w:t>ն</w:t>
      </w:r>
      <w:r w:rsidRPr="008F3CB5">
        <w:rPr>
          <w:rFonts w:ascii="GHEA Grapalat" w:hAnsi="GHEA Grapalat" w:cs="GHEA Mariam"/>
          <w:bCs/>
          <w:sz w:val="24"/>
          <w:szCs w:val="24"/>
          <w:lang w:val="hy-AM"/>
        </w:rPr>
        <w:t>սական աջակցություն ցուցաբերելու նպատակով։</w:t>
      </w:r>
    </w:p>
    <w:p w14:paraId="4045ECB0" w14:textId="6C3C95E0" w:rsidR="006C060C" w:rsidRPr="008F3CB5" w:rsidRDefault="006C060C" w:rsidP="008F3CB5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GHEA Grapalat" w:hAnsi="GHEA Grapalat" w:cs="GHEA Mariam"/>
          <w:bCs/>
          <w:sz w:val="24"/>
          <w:szCs w:val="24"/>
          <w:lang w:val="hy-AM"/>
        </w:rPr>
      </w:pPr>
      <w:r w:rsidRPr="008F3CB5">
        <w:rPr>
          <w:rFonts w:ascii="GHEA Grapalat" w:hAnsi="GHEA Grapalat" w:cs="GHEA Mariam"/>
          <w:bCs/>
          <w:sz w:val="24"/>
          <w:szCs w:val="24"/>
          <w:lang w:val="hy-AM"/>
        </w:rPr>
        <w:t>Բացի այդ, անհրաժեշտ է նաև նշել, որ կատարված ներդրումները մշտապես լինելու են ՀՀ կառավարության</w:t>
      </w:r>
      <w:r w:rsidR="00694178" w:rsidRPr="008F3CB5">
        <w:rPr>
          <w:rFonts w:ascii="GHEA Grapalat" w:hAnsi="GHEA Grapalat" w:cs="GHEA Mariam"/>
          <w:bCs/>
          <w:sz w:val="24"/>
          <w:szCs w:val="24"/>
          <w:lang w:val="hy-AM"/>
        </w:rPr>
        <w:t xml:space="preserve"> դիտարկման դաշտում</w:t>
      </w:r>
      <w:r w:rsidRPr="008F3CB5">
        <w:rPr>
          <w:rFonts w:ascii="GHEA Grapalat" w:hAnsi="GHEA Grapalat" w:cs="GHEA Mariam"/>
          <w:bCs/>
          <w:sz w:val="24"/>
          <w:szCs w:val="24"/>
          <w:lang w:val="hy-AM"/>
        </w:rPr>
        <w:t>, հիմք ընդունելով այն փաստը, որ «Ձեռնարկատեր+Պետություն հակաճգնաժամային ներդրումների կառավարիչ» ՓԲԸ «Ձեռնարկատեր+Պետություն հակաճգնաժամային ներդրումներ» ներդրումային ֆոնդը (այսուհետ՝ Ֆոնդ) հանդիսանում է «Հայաստանի Պետական Հետաքրքրությունների Ֆոնդ» փակ բաժնետիրական ընկերության դուստր կազմակերպություն, որի 100% բաժնետեր է հանդիսանում Հայաստանի Հանրապետությունը։</w:t>
      </w:r>
    </w:p>
    <w:p w14:paraId="757E3F67" w14:textId="61CD29F4" w:rsidR="006C060C" w:rsidRPr="008F3CB5" w:rsidRDefault="006C060C" w:rsidP="008F3CB5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GHEA Grapalat" w:hAnsi="GHEA Grapalat" w:cs="GHEA Mariam"/>
          <w:bCs/>
          <w:sz w:val="24"/>
          <w:szCs w:val="24"/>
          <w:lang w:val="hy-AM"/>
        </w:rPr>
      </w:pPr>
      <w:r w:rsidRPr="008F3CB5">
        <w:rPr>
          <w:rFonts w:ascii="GHEA Grapalat" w:hAnsi="GHEA Grapalat" w:cs="GHEA Mariam"/>
          <w:bCs/>
          <w:sz w:val="24"/>
          <w:szCs w:val="24"/>
          <w:lang w:val="hy-AM"/>
        </w:rPr>
        <w:t xml:space="preserve">Ելնելով վերոգրյալից՝ առաջարկվում է </w:t>
      </w:r>
      <w:r w:rsidR="007B6399" w:rsidRPr="008F3CB5">
        <w:rPr>
          <w:rFonts w:ascii="GHEA Grapalat" w:hAnsi="GHEA Grapalat" w:cs="GHEA Mariam"/>
          <w:bCs/>
          <w:color w:val="000000" w:themeColor="text1"/>
          <w:sz w:val="24"/>
          <w:szCs w:val="24"/>
          <w:lang w:val="hy-AM"/>
        </w:rPr>
        <w:t>դիտարկել</w:t>
      </w:r>
      <w:r w:rsidR="005D597C" w:rsidRPr="008F3CB5">
        <w:rPr>
          <w:rFonts w:ascii="GHEA Grapalat" w:hAnsi="GHEA Grapalat" w:cs="GHEA Mariam"/>
          <w:bCs/>
          <w:color w:val="000000" w:themeColor="text1"/>
          <w:sz w:val="24"/>
          <w:szCs w:val="24"/>
          <w:lang w:val="hy-AM"/>
        </w:rPr>
        <w:t xml:space="preserve"> </w:t>
      </w:r>
      <w:r w:rsidR="005D597C" w:rsidRPr="008F3CB5">
        <w:rPr>
          <w:rFonts w:ascii="GHEA Grapalat" w:hAnsi="GHEA Grapalat" w:cs="GHEA Mariam"/>
          <w:bCs/>
          <w:sz w:val="24"/>
          <w:szCs w:val="24"/>
          <w:lang w:val="hy-AM"/>
        </w:rPr>
        <w:t>մինչև</w:t>
      </w:r>
      <w:r w:rsidRPr="008F3CB5">
        <w:rPr>
          <w:rFonts w:ascii="GHEA Grapalat" w:hAnsi="GHEA Grapalat" w:cs="GHEA Mariam"/>
          <w:bCs/>
          <w:sz w:val="24"/>
          <w:szCs w:val="24"/>
          <w:lang w:val="hy-AM"/>
        </w:rPr>
        <w:t xml:space="preserve"> 50 (հիսուն)</w:t>
      </w:r>
      <w:r w:rsidR="00694178" w:rsidRPr="008F3CB5">
        <w:rPr>
          <w:rFonts w:ascii="GHEA Grapalat" w:hAnsi="GHEA Grapalat" w:cs="GHEA Mariam"/>
          <w:bCs/>
          <w:sz w:val="24"/>
          <w:szCs w:val="24"/>
          <w:lang w:val="hy-AM"/>
        </w:rPr>
        <w:t xml:space="preserve"> միլիարդ ՀՀ դրամի</w:t>
      </w:r>
      <w:r w:rsidRPr="008F3CB5">
        <w:rPr>
          <w:rFonts w:ascii="GHEA Grapalat" w:hAnsi="GHEA Grapalat" w:cs="GHEA Mariam"/>
          <w:bCs/>
          <w:sz w:val="24"/>
          <w:szCs w:val="24"/>
          <w:lang w:val="hy-AM"/>
        </w:rPr>
        <w:t xml:space="preserve"> չափով ներդրում Ֆոնդի փայերի ձեռքբերման նպատակով՝ կատարելով փայի ձեռք բերումը տասը մասնաբաժիններով՝ յուրաքանչյուր</w:t>
      </w:r>
      <w:r w:rsidR="005D597C" w:rsidRPr="008F3CB5">
        <w:rPr>
          <w:rFonts w:ascii="GHEA Grapalat" w:hAnsi="GHEA Grapalat" w:cs="GHEA Mariam"/>
          <w:bCs/>
          <w:sz w:val="24"/>
          <w:szCs w:val="24"/>
          <w:lang w:val="hy-AM"/>
        </w:rPr>
        <w:t>ը մինչև</w:t>
      </w:r>
      <w:r w:rsidRPr="008F3CB5">
        <w:rPr>
          <w:rFonts w:ascii="GHEA Grapalat" w:hAnsi="GHEA Grapalat" w:cs="GHEA Mariam"/>
          <w:bCs/>
          <w:sz w:val="24"/>
          <w:szCs w:val="24"/>
          <w:lang w:val="hy-AM"/>
        </w:rPr>
        <w:t xml:space="preserve"> 5 (հինգ) միլիարդ ՀՀ դրամ։ </w:t>
      </w:r>
    </w:p>
    <w:p w14:paraId="1EF4F935" w14:textId="7D9AF7E4" w:rsidR="00405183" w:rsidRPr="008F3CB5" w:rsidRDefault="006C060C" w:rsidP="008F3CB5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GHEA Grapalat" w:hAnsi="GHEA Grapalat" w:cs="GHEA Mariam"/>
          <w:bCs/>
          <w:sz w:val="24"/>
          <w:szCs w:val="24"/>
          <w:lang w:val="hy-AM"/>
        </w:rPr>
      </w:pPr>
      <w:r w:rsidRPr="008F3CB5">
        <w:rPr>
          <w:rFonts w:ascii="GHEA Grapalat" w:hAnsi="GHEA Grapalat" w:cs="GHEA Mariam"/>
          <w:bCs/>
          <w:sz w:val="24"/>
          <w:szCs w:val="24"/>
          <w:lang w:val="hy-AM"/>
        </w:rPr>
        <w:lastRenderedPageBreak/>
        <w:t>Իրականացվելիք ներդ</w:t>
      </w:r>
      <w:r w:rsidR="00DE0F0B" w:rsidRPr="008F3CB5">
        <w:rPr>
          <w:rFonts w:ascii="GHEA Grapalat" w:hAnsi="GHEA Grapalat" w:cs="GHEA Mariam"/>
          <w:bCs/>
          <w:sz w:val="24"/>
          <w:szCs w:val="24"/>
          <w:lang w:val="hy-AM"/>
        </w:rPr>
        <w:t>ր</w:t>
      </w:r>
      <w:r w:rsidRPr="008F3CB5">
        <w:rPr>
          <w:rFonts w:ascii="GHEA Grapalat" w:hAnsi="GHEA Grapalat" w:cs="GHEA Mariam"/>
          <w:bCs/>
          <w:sz w:val="24"/>
          <w:szCs w:val="24"/>
          <w:lang w:val="hy-AM"/>
        </w:rPr>
        <w:t xml:space="preserve">ումները նպաստելու են Հայաստանի Հանրապետության </w:t>
      </w:r>
      <w:r w:rsidR="00694178" w:rsidRPr="008F3CB5">
        <w:rPr>
          <w:rFonts w:ascii="GHEA Grapalat" w:hAnsi="GHEA Grapalat" w:cs="GHEA Mariam"/>
          <w:bCs/>
          <w:sz w:val="24"/>
          <w:szCs w:val="24"/>
          <w:lang w:val="hy-AM"/>
        </w:rPr>
        <w:t>կո</w:t>
      </w:r>
      <w:r w:rsidRPr="008F3CB5">
        <w:rPr>
          <w:rFonts w:ascii="GHEA Grapalat" w:hAnsi="GHEA Grapalat" w:cs="GHEA Mariam"/>
          <w:bCs/>
          <w:sz w:val="24"/>
          <w:szCs w:val="24"/>
          <w:lang w:val="hy-AM"/>
        </w:rPr>
        <w:t>ղ</w:t>
      </w:r>
      <w:r w:rsidR="00694178" w:rsidRPr="008F3CB5">
        <w:rPr>
          <w:rFonts w:ascii="GHEA Grapalat" w:hAnsi="GHEA Grapalat" w:cs="GHEA Mariam"/>
          <w:bCs/>
          <w:sz w:val="24"/>
          <w:szCs w:val="24"/>
          <w:lang w:val="hy-AM"/>
        </w:rPr>
        <w:t>մ</w:t>
      </w:r>
      <w:r w:rsidRPr="008F3CB5">
        <w:rPr>
          <w:rFonts w:ascii="GHEA Grapalat" w:hAnsi="GHEA Grapalat" w:cs="GHEA Mariam"/>
          <w:bCs/>
          <w:sz w:val="24"/>
          <w:szCs w:val="24"/>
          <w:lang w:val="hy-AM"/>
        </w:rPr>
        <w:t xml:space="preserve">ից ընդունված հակաճգնաժամային ռազմավարության </w:t>
      </w:r>
      <w:r w:rsidR="00694178" w:rsidRPr="008F3CB5">
        <w:rPr>
          <w:rFonts w:ascii="GHEA Grapalat" w:hAnsi="GHEA Grapalat" w:cs="GHEA Mariam"/>
          <w:bCs/>
          <w:sz w:val="24"/>
          <w:szCs w:val="24"/>
          <w:lang w:val="hy-AM"/>
        </w:rPr>
        <w:t xml:space="preserve">նպատակների </w:t>
      </w:r>
      <w:r w:rsidRPr="008F3CB5">
        <w:rPr>
          <w:rFonts w:ascii="GHEA Grapalat" w:hAnsi="GHEA Grapalat" w:cs="GHEA Mariam"/>
          <w:bCs/>
          <w:sz w:val="24"/>
          <w:szCs w:val="24"/>
          <w:lang w:val="hy-AM"/>
        </w:rPr>
        <w:t xml:space="preserve">իրականացմանը և </w:t>
      </w:r>
      <w:r w:rsidR="00EA1906" w:rsidRPr="008F3CB5">
        <w:rPr>
          <w:rFonts w:ascii="GHEA Grapalat" w:hAnsi="GHEA Grapalat" w:cs="GHEA Mariam"/>
          <w:bCs/>
          <w:sz w:val="24"/>
          <w:szCs w:val="24"/>
          <w:lang w:val="hy-AM"/>
        </w:rPr>
        <w:t>տն</w:t>
      </w:r>
      <w:r w:rsidRPr="008F3CB5">
        <w:rPr>
          <w:rFonts w:ascii="GHEA Grapalat" w:hAnsi="GHEA Grapalat" w:cs="GHEA Mariam"/>
          <w:bCs/>
          <w:sz w:val="24"/>
          <w:szCs w:val="24"/>
          <w:lang w:val="hy-AM"/>
        </w:rPr>
        <w:t>տ</w:t>
      </w:r>
      <w:r w:rsidR="00EA1906" w:rsidRPr="008F3CB5">
        <w:rPr>
          <w:rFonts w:ascii="GHEA Grapalat" w:hAnsi="GHEA Grapalat" w:cs="GHEA Mariam"/>
          <w:bCs/>
          <w:sz w:val="24"/>
          <w:szCs w:val="24"/>
          <w:lang w:val="hy-AM"/>
        </w:rPr>
        <w:t>ե</w:t>
      </w:r>
      <w:r w:rsidRPr="008F3CB5">
        <w:rPr>
          <w:rFonts w:ascii="GHEA Grapalat" w:hAnsi="GHEA Grapalat" w:cs="GHEA Mariam"/>
          <w:bCs/>
          <w:sz w:val="24"/>
          <w:szCs w:val="24"/>
          <w:lang w:val="hy-AM"/>
        </w:rPr>
        <w:t>սության զարգացմանը։</w:t>
      </w:r>
    </w:p>
    <w:p w14:paraId="29757459" w14:textId="77777777" w:rsidR="006C060C" w:rsidRPr="008F3CB5" w:rsidRDefault="006C060C" w:rsidP="008F3CB5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GHEA Grapalat" w:hAnsi="GHEA Grapalat" w:cs="GHEA Mariam"/>
          <w:bCs/>
          <w:sz w:val="24"/>
          <w:szCs w:val="24"/>
          <w:lang w:val="hy-AM"/>
        </w:rPr>
      </w:pPr>
    </w:p>
    <w:p w14:paraId="771DDF36" w14:textId="6B4EA47D" w:rsidR="006C060C" w:rsidRPr="008F3CB5" w:rsidRDefault="006C060C" w:rsidP="008F3CB5">
      <w:pPr>
        <w:spacing w:after="0" w:line="360" w:lineRule="auto"/>
        <w:jc w:val="center"/>
        <w:rPr>
          <w:rFonts w:ascii="GHEA Grapalat" w:hAnsi="GHEA Grapalat"/>
          <w:b/>
          <w:caps/>
          <w:spacing w:val="-8"/>
          <w:sz w:val="24"/>
          <w:szCs w:val="24"/>
          <w:lang w:val="hy-AM"/>
        </w:rPr>
      </w:pPr>
      <w:r w:rsidRPr="008F3CB5">
        <w:rPr>
          <w:rFonts w:ascii="GHEA Grapalat" w:hAnsi="GHEA Grapalat"/>
          <w:b/>
          <w:caps/>
          <w:spacing w:val="-8"/>
          <w:sz w:val="24"/>
          <w:szCs w:val="24"/>
          <w:lang w:val="hy-AM"/>
        </w:rPr>
        <w:t>ՏԵՂԵԿԱՆՔ</w:t>
      </w:r>
    </w:p>
    <w:p w14:paraId="0437CB6D" w14:textId="73226B84" w:rsidR="006C060C" w:rsidRPr="008F3CB5" w:rsidRDefault="004A148C" w:rsidP="008F3CB5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/>
          <w:b/>
          <w:caps/>
          <w:spacing w:val="-8"/>
          <w:sz w:val="24"/>
          <w:szCs w:val="24"/>
          <w:lang w:val="hy-AM"/>
        </w:rPr>
      </w:pPr>
      <w:r w:rsidRPr="008F3CB5">
        <w:rPr>
          <w:rFonts w:ascii="GHEA Grapalat" w:hAnsi="GHEA Grapalat" w:cs="GHEA Mariam"/>
          <w:b/>
          <w:bCs/>
          <w:sz w:val="24"/>
          <w:szCs w:val="24"/>
          <w:lang w:val="hy-AM"/>
        </w:rPr>
        <w:t>«</w:t>
      </w:r>
      <w:r w:rsidRPr="008F3CB5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ԿՈՐՈՆԱՎԻՐՈՒՍԻ ՀԵՏԵՎԱՆՔՆԵՐԻ ՀԱԿԱԶԴՄԱՆ ԼՐԱՑՈՒՑԻՉ ՄԻՋՈՑԱՌՈՒՄՆԵՐԻ ԾՐԱԳԻՐԸ ՀԱՍՏԱՏԵԼՈՒ ՄԱՍԻՆ</w:t>
      </w:r>
      <w:r w:rsidRPr="008F3CB5">
        <w:rPr>
          <w:rFonts w:ascii="GHEA Grapalat" w:hAnsi="GHEA Grapalat" w:cs="GHEA Mariam"/>
          <w:b/>
          <w:bCs/>
          <w:sz w:val="24"/>
          <w:szCs w:val="24"/>
          <w:lang w:val="hy-AM"/>
        </w:rPr>
        <w:t>»</w:t>
      </w:r>
      <w:r w:rsidR="00C660A1" w:rsidRPr="008F3CB5"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ՀՀ ԿԱՌԱՎԱՐՈՒԹՅԱՆ ՈՐՈՇՄԱՆ </w:t>
      </w:r>
      <w:r w:rsidR="006C060C" w:rsidRPr="008F3CB5">
        <w:rPr>
          <w:rFonts w:ascii="GHEA Grapalat" w:hAnsi="GHEA Grapalat"/>
          <w:b/>
          <w:caps/>
          <w:spacing w:val="-8"/>
          <w:sz w:val="24"/>
          <w:szCs w:val="24"/>
          <w:lang w:val="hy-AM"/>
        </w:rPr>
        <w:t>նախագծի ԸՆԴՈՒՆՄԱՆ ԴԵՊՔՈՒՄ ՊԵՏԱԿԱՆ ԿԱՄ ՏԵՂԱԿԱՆ ԻՆՔՆԱԿԱՌԱՎԱՐՄԱՆ ՄԱՐՄԻՆՆԵՐԻ ԲՅՈՒՋԵՆԵՐՈՒՄ ԾԱԽՍԵՐԻ ԵՎ ԵԿԱՄՈՒՏՆԵՐԻ ԷԱԿԱՆ ԱՎԵԼԱՑՈՒՄՆԵՐԻ ԿԱՄ ՆՎԱԶԵՑՈՒՄՆԵՐԻ ՄԱՍԻՆ</w:t>
      </w:r>
    </w:p>
    <w:p w14:paraId="6B83D7E2" w14:textId="77777777" w:rsidR="006C060C" w:rsidRPr="008F3CB5" w:rsidRDefault="006C060C" w:rsidP="008F3CB5">
      <w:pPr>
        <w:autoSpaceDE w:val="0"/>
        <w:autoSpaceDN w:val="0"/>
        <w:adjustRightInd w:val="0"/>
        <w:spacing w:after="0" w:line="360" w:lineRule="auto"/>
        <w:ind w:firstLine="708"/>
        <w:jc w:val="center"/>
        <w:rPr>
          <w:rFonts w:ascii="GHEA Grapalat" w:hAnsi="GHEA Grapalat" w:cs="GHEA Mariam"/>
          <w:bCs/>
          <w:sz w:val="24"/>
          <w:szCs w:val="24"/>
          <w:lang w:val="hy-AM"/>
        </w:rPr>
      </w:pPr>
    </w:p>
    <w:p w14:paraId="3BFDD749" w14:textId="77777777" w:rsidR="006C060C" w:rsidRPr="008F3CB5" w:rsidRDefault="006C060C" w:rsidP="008F3CB5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GHEA Grapalat" w:hAnsi="GHEA Grapalat" w:cs="GHEA Mariam"/>
          <w:bCs/>
          <w:sz w:val="24"/>
          <w:szCs w:val="24"/>
          <w:lang w:val="hy-AM"/>
        </w:rPr>
      </w:pPr>
    </w:p>
    <w:p w14:paraId="1438F1CD" w14:textId="797327D5" w:rsidR="006C060C" w:rsidRPr="008F3CB5" w:rsidRDefault="006C060C" w:rsidP="008F3CB5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GHEA Grapalat" w:hAnsi="GHEA Grapalat" w:cs="GHEA Mariam"/>
          <w:bCs/>
          <w:sz w:val="24"/>
          <w:szCs w:val="24"/>
          <w:lang w:val="hy-AM"/>
        </w:rPr>
      </w:pPr>
      <w:r w:rsidRPr="008F3CB5">
        <w:rPr>
          <w:rFonts w:ascii="GHEA Grapalat" w:hAnsi="GHEA Grapalat" w:cs="GHEA Mariam"/>
          <w:bCs/>
          <w:sz w:val="24"/>
          <w:szCs w:val="24"/>
          <w:lang w:val="hy-AM"/>
        </w:rPr>
        <w:t>Նախագ</w:t>
      </w:r>
      <w:r w:rsidR="00D13BE6" w:rsidRPr="008F3CB5">
        <w:rPr>
          <w:rFonts w:ascii="GHEA Grapalat" w:hAnsi="GHEA Grapalat" w:cs="GHEA Mariam"/>
          <w:bCs/>
          <w:sz w:val="24"/>
          <w:szCs w:val="24"/>
          <w:lang w:val="hy-AM"/>
        </w:rPr>
        <w:t>ծ</w:t>
      </w:r>
      <w:r w:rsidRPr="008F3CB5">
        <w:rPr>
          <w:rFonts w:ascii="GHEA Grapalat" w:hAnsi="GHEA Grapalat" w:cs="GHEA Mariam"/>
          <w:bCs/>
          <w:sz w:val="24"/>
          <w:szCs w:val="24"/>
          <w:lang w:val="hy-AM"/>
        </w:rPr>
        <w:t xml:space="preserve">ի ընդունման կապակցությամբ պետական բյուջեում </w:t>
      </w:r>
      <w:r w:rsidR="005A54B1" w:rsidRPr="008F3CB5">
        <w:rPr>
          <w:rFonts w:ascii="GHEA Grapalat" w:hAnsi="GHEA Grapalat" w:cs="GHEA Mariam"/>
          <w:bCs/>
          <w:sz w:val="24"/>
          <w:szCs w:val="24"/>
          <w:lang w:val="hy-AM"/>
        </w:rPr>
        <w:t xml:space="preserve">առաջացնելու </w:t>
      </w:r>
      <w:r w:rsidRPr="008F3CB5">
        <w:rPr>
          <w:rFonts w:ascii="GHEA Grapalat" w:hAnsi="GHEA Grapalat" w:cs="GHEA Mariam"/>
          <w:bCs/>
          <w:sz w:val="24"/>
          <w:szCs w:val="24"/>
          <w:lang w:val="hy-AM"/>
        </w:rPr>
        <w:t xml:space="preserve">է </w:t>
      </w:r>
      <w:r w:rsidRPr="008F3CB5">
        <w:rPr>
          <w:rFonts w:ascii="GHEA Grapalat" w:hAnsi="GHEA Grapalat" w:cs="GHEA Mariam"/>
          <w:bCs/>
          <w:color w:val="000000" w:themeColor="text1"/>
          <w:sz w:val="24"/>
          <w:szCs w:val="24"/>
          <w:lang w:val="hy-AM"/>
        </w:rPr>
        <w:t>լրացուցիչ</w:t>
      </w:r>
      <w:r w:rsidR="005D597C" w:rsidRPr="008F3CB5">
        <w:rPr>
          <w:rFonts w:ascii="GHEA Grapalat" w:hAnsi="GHEA Grapalat" w:cs="GHEA Mariam"/>
          <w:bCs/>
          <w:color w:val="000000" w:themeColor="text1"/>
          <w:sz w:val="24"/>
          <w:szCs w:val="24"/>
          <w:lang w:val="hy-AM"/>
        </w:rPr>
        <w:t xml:space="preserve"> </w:t>
      </w:r>
      <w:r w:rsidRPr="008F3CB5">
        <w:rPr>
          <w:rFonts w:ascii="GHEA Grapalat" w:hAnsi="GHEA Grapalat" w:cs="GHEA Mariam"/>
          <w:bCs/>
          <w:color w:val="000000" w:themeColor="text1"/>
          <w:sz w:val="24"/>
          <w:szCs w:val="24"/>
          <w:lang w:val="hy-AM"/>
        </w:rPr>
        <w:t>5</w:t>
      </w:r>
      <w:r w:rsidR="007B6399" w:rsidRPr="008F3CB5">
        <w:rPr>
          <w:rFonts w:ascii="GHEA Grapalat" w:hAnsi="GHEA Grapalat" w:cs="GHEA Mariam"/>
          <w:bCs/>
          <w:color w:val="000000" w:themeColor="text1"/>
          <w:sz w:val="24"/>
          <w:szCs w:val="24"/>
          <w:lang w:val="hy-AM"/>
        </w:rPr>
        <w:t xml:space="preserve"> </w:t>
      </w:r>
      <w:r w:rsidRPr="008F3CB5">
        <w:rPr>
          <w:rFonts w:ascii="GHEA Grapalat" w:hAnsi="GHEA Grapalat" w:cs="GHEA Mariam"/>
          <w:bCs/>
          <w:color w:val="000000" w:themeColor="text1"/>
          <w:sz w:val="24"/>
          <w:szCs w:val="24"/>
          <w:lang w:val="hy-AM"/>
        </w:rPr>
        <w:t>(հին</w:t>
      </w:r>
      <w:r w:rsidR="007B6399" w:rsidRPr="008F3CB5">
        <w:rPr>
          <w:rFonts w:ascii="GHEA Grapalat" w:hAnsi="GHEA Grapalat" w:cs="GHEA Mariam"/>
          <w:bCs/>
          <w:color w:val="000000" w:themeColor="text1"/>
          <w:sz w:val="24"/>
          <w:szCs w:val="24"/>
          <w:lang w:val="hy-AM"/>
        </w:rPr>
        <w:t>գ</w:t>
      </w:r>
      <w:r w:rsidRPr="008F3CB5">
        <w:rPr>
          <w:rFonts w:ascii="GHEA Grapalat" w:hAnsi="GHEA Grapalat" w:cs="GHEA Mariam"/>
          <w:bCs/>
          <w:color w:val="000000" w:themeColor="text1"/>
          <w:sz w:val="24"/>
          <w:szCs w:val="24"/>
          <w:lang w:val="hy-AM"/>
        </w:rPr>
        <w:t xml:space="preserve">) միլիարդ ՀՀ </w:t>
      </w:r>
      <w:r w:rsidRPr="008F3CB5">
        <w:rPr>
          <w:rFonts w:ascii="GHEA Grapalat" w:hAnsi="GHEA Grapalat" w:cs="GHEA Mariam"/>
          <w:bCs/>
          <w:sz w:val="24"/>
          <w:szCs w:val="24"/>
          <w:lang w:val="hy-AM"/>
        </w:rPr>
        <w:t>դրամի չափով ծախս։</w:t>
      </w:r>
    </w:p>
    <w:p w14:paraId="252237F6" w14:textId="08A41F46" w:rsidR="006C060C" w:rsidRPr="008F3CB5" w:rsidRDefault="006C060C" w:rsidP="008F3CB5">
      <w:pPr>
        <w:spacing w:after="0" w:line="360" w:lineRule="auto"/>
        <w:ind w:right="305"/>
        <w:jc w:val="both"/>
        <w:rPr>
          <w:rFonts w:ascii="GHEA Grapalat" w:hAnsi="GHEA Grapalat"/>
          <w:sz w:val="24"/>
          <w:szCs w:val="24"/>
          <w:lang w:val="hy-AM"/>
        </w:rPr>
      </w:pPr>
    </w:p>
    <w:p w14:paraId="2CC9980F" w14:textId="77777777" w:rsidR="006C060C" w:rsidRPr="008F3CB5" w:rsidRDefault="006C060C" w:rsidP="008F3CB5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GHEA Grapalat" w:hAnsi="GHEA Grapalat" w:cs="GHEA Mariam"/>
          <w:bCs/>
          <w:sz w:val="24"/>
          <w:szCs w:val="24"/>
          <w:lang w:val="hy-AM"/>
        </w:rPr>
      </w:pPr>
      <w:r w:rsidRPr="008F3CB5">
        <w:rPr>
          <w:rFonts w:ascii="GHEA Grapalat" w:hAnsi="GHEA Grapalat" w:cs="GHEA Mariam"/>
          <w:bCs/>
          <w:sz w:val="24"/>
          <w:szCs w:val="24"/>
          <w:lang w:val="hy-AM"/>
        </w:rPr>
        <w:t xml:space="preserve">  </w:t>
      </w:r>
    </w:p>
    <w:p w14:paraId="4CDB3A0F" w14:textId="77777777" w:rsidR="006C060C" w:rsidRPr="008F3CB5" w:rsidRDefault="006C060C" w:rsidP="008F3CB5">
      <w:pPr>
        <w:spacing w:after="0" w:line="360" w:lineRule="auto"/>
        <w:jc w:val="center"/>
        <w:rPr>
          <w:rFonts w:ascii="GHEA Grapalat" w:hAnsi="GHEA Grapalat"/>
          <w:b/>
          <w:caps/>
          <w:spacing w:val="-8"/>
          <w:sz w:val="24"/>
          <w:szCs w:val="24"/>
          <w:lang w:val="hy-AM"/>
        </w:rPr>
      </w:pPr>
      <w:r w:rsidRPr="008F3CB5">
        <w:rPr>
          <w:rFonts w:ascii="GHEA Grapalat" w:hAnsi="GHEA Grapalat"/>
          <w:b/>
          <w:caps/>
          <w:spacing w:val="-8"/>
          <w:sz w:val="24"/>
          <w:szCs w:val="24"/>
          <w:lang w:val="hy-AM"/>
        </w:rPr>
        <w:t>ՏԵՂԵԿԱՆՔ</w:t>
      </w:r>
    </w:p>
    <w:p w14:paraId="1EDD85B1" w14:textId="3D24D1F3" w:rsidR="006C060C" w:rsidRDefault="004A148C" w:rsidP="008F3CB5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/>
          <w:b/>
          <w:caps/>
          <w:spacing w:val="-8"/>
          <w:sz w:val="24"/>
          <w:szCs w:val="24"/>
          <w:lang w:val="hy-AM"/>
        </w:rPr>
      </w:pPr>
      <w:r w:rsidRPr="008F3CB5">
        <w:rPr>
          <w:rFonts w:ascii="GHEA Grapalat" w:hAnsi="GHEA Grapalat" w:cs="GHEA Mariam"/>
          <w:b/>
          <w:bCs/>
          <w:sz w:val="24"/>
          <w:szCs w:val="24"/>
          <w:lang w:val="hy-AM"/>
        </w:rPr>
        <w:t>«</w:t>
      </w:r>
      <w:r w:rsidRPr="008F3CB5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ԿՈՐՈՆԱՎԻՐՈՒՍԻ ՀԵՏԵՎԱՆՔՆԵՐԻ ՀԱԿԱԶԴՄԱՆ ԼՐԱՑՈՒՑԻՉ ՄԻՋՈՑԱՌՈՒՄՆԵՐԻ ԾՐԱԳԻՐԸ ՀԱՍՏԱՏԵԼՈՒ ՄԱՍԻՆ</w:t>
      </w:r>
      <w:r w:rsidRPr="008F3CB5">
        <w:rPr>
          <w:rFonts w:ascii="GHEA Grapalat" w:hAnsi="GHEA Grapalat" w:cs="GHEA Mariam"/>
          <w:b/>
          <w:bCs/>
          <w:sz w:val="24"/>
          <w:szCs w:val="24"/>
          <w:lang w:val="hy-AM"/>
        </w:rPr>
        <w:t>»</w:t>
      </w:r>
      <w:r w:rsidR="008B301E" w:rsidRPr="008F3CB5"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ՀՀ ԿԱՌԱՎԱՐՈՒԹՅԱՆ ՈՐՈՇՄԱՆ </w:t>
      </w:r>
      <w:r w:rsidR="008B301E" w:rsidRPr="008F3CB5">
        <w:rPr>
          <w:rFonts w:ascii="GHEA Grapalat" w:hAnsi="GHEA Grapalat"/>
          <w:b/>
          <w:caps/>
          <w:spacing w:val="-8"/>
          <w:sz w:val="24"/>
          <w:szCs w:val="24"/>
          <w:lang w:val="hy-AM"/>
        </w:rPr>
        <w:t xml:space="preserve">նախագծի </w:t>
      </w:r>
      <w:r w:rsidR="006C060C" w:rsidRPr="008F3CB5">
        <w:rPr>
          <w:rFonts w:ascii="GHEA Grapalat" w:hAnsi="GHEA Grapalat"/>
          <w:b/>
          <w:caps/>
          <w:spacing w:val="-8"/>
          <w:sz w:val="24"/>
          <w:szCs w:val="24"/>
          <w:lang w:val="hy-AM"/>
        </w:rPr>
        <w:t>ԸՆԴՈՒՆՄԱՆ ԱՌՆՉՈՒԹՅԱՄԲ ԸՆԴՈՒՆՎԵԼԻՔ ԱՅԼ ՆՈՐՄԱՏԻՎ ԻՐԱՎԱԿԱՆ ԱԿՏԵՐԻ ԸՆԴՈՒՆՄԱՆ ԿԱՄ ԴՐԱՆՑ ԸՆԴՈՒՆՄԱՆ ԱՆՀՐԱԺԵՇՏՈՒԹՅԱՆ ԲԱՑԱԿԱՅՈՒԹՅԱՆ ՄԱՍԻՆ</w:t>
      </w:r>
    </w:p>
    <w:p w14:paraId="48973550" w14:textId="77777777" w:rsidR="008F3CB5" w:rsidRPr="008F3CB5" w:rsidRDefault="008F3CB5" w:rsidP="008F3CB5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/>
          <w:b/>
          <w:caps/>
          <w:spacing w:val="-8"/>
          <w:sz w:val="24"/>
          <w:szCs w:val="24"/>
          <w:lang w:val="hy-AM"/>
        </w:rPr>
      </w:pPr>
    </w:p>
    <w:p w14:paraId="4A828A9F" w14:textId="2D14CB96" w:rsidR="006C060C" w:rsidRPr="008F3CB5" w:rsidRDefault="006C060C" w:rsidP="008F3CB5">
      <w:pPr>
        <w:spacing w:after="0" w:line="360" w:lineRule="auto"/>
        <w:ind w:firstLine="708"/>
        <w:jc w:val="both"/>
        <w:rPr>
          <w:rFonts w:ascii="GHEA Grapalat" w:hAnsi="GHEA Grapalat" w:cs="GHEA Mariam"/>
          <w:bCs/>
          <w:sz w:val="24"/>
          <w:szCs w:val="24"/>
          <w:lang w:val="hy-AM"/>
        </w:rPr>
      </w:pPr>
      <w:r w:rsidRPr="008F3CB5">
        <w:rPr>
          <w:rFonts w:ascii="GHEA Grapalat" w:hAnsi="GHEA Grapalat" w:cs="GHEA Mariam"/>
          <w:bCs/>
          <w:sz w:val="24"/>
          <w:szCs w:val="24"/>
          <w:lang w:val="hy-AM"/>
        </w:rPr>
        <w:t>Նախագծի ընդունմամբ այլ իրավական ակտերում փոփոխություններ կատարելու անհրաժեշտություն չի առաջանում:</w:t>
      </w:r>
    </w:p>
    <w:p w14:paraId="278C8331" w14:textId="33F0258E" w:rsidR="006C060C" w:rsidRPr="008F3CB5" w:rsidRDefault="006C060C" w:rsidP="008F3CB5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b/>
          <w:caps/>
          <w:spacing w:val="-8"/>
          <w:sz w:val="24"/>
          <w:szCs w:val="24"/>
          <w:lang w:val="hy-AM"/>
        </w:rPr>
      </w:pPr>
    </w:p>
    <w:p w14:paraId="13F7E540" w14:textId="77777777" w:rsidR="002A1359" w:rsidRPr="008F3CB5" w:rsidRDefault="002A1359" w:rsidP="008F3CB5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GHEA Mariam"/>
          <w:bCs/>
          <w:sz w:val="24"/>
          <w:szCs w:val="24"/>
          <w:lang w:val="hy-AM"/>
        </w:rPr>
      </w:pPr>
    </w:p>
    <w:p w14:paraId="28227AD4" w14:textId="77777777" w:rsidR="00A451FB" w:rsidRPr="008F3CB5" w:rsidRDefault="00A451FB" w:rsidP="008F3CB5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14:paraId="4DCEE1CB" w14:textId="77777777" w:rsidR="008A5F48" w:rsidRPr="008F3CB5" w:rsidRDefault="008A5F48" w:rsidP="008F3CB5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8A5F48" w:rsidRPr="008F3CB5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341C70"/>
    <w:multiLevelType w:val="hybridMultilevel"/>
    <w:tmpl w:val="43580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CFB7DF0"/>
    <w:multiLevelType w:val="hybridMultilevel"/>
    <w:tmpl w:val="63F29440"/>
    <w:lvl w:ilvl="0" w:tplc="FB221272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2B244A4A"/>
    <w:multiLevelType w:val="hybridMultilevel"/>
    <w:tmpl w:val="8F3C9B24"/>
    <w:lvl w:ilvl="0" w:tplc="04090011">
      <w:start w:val="1"/>
      <w:numFmt w:val="decimal"/>
      <w:lvlText w:val="%1)"/>
      <w:lvlJc w:val="left"/>
      <w:pPr>
        <w:ind w:left="1785" w:hanging="360"/>
      </w:pPr>
    </w:lvl>
    <w:lvl w:ilvl="1" w:tplc="04090019" w:tentative="1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3" w15:restartNumberingAfterBreak="0">
    <w:nsid w:val="375611CA"/>
    <w:multiLevelType w:val="hybridMultilevel"/>
    <w:tmpl w:val="426ED2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F26052"/>
    <w:multiLevelType w:val="hybridMultilevel"/>
    <w:tmpl w:val="D256B4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ABE21B9"/>
    <w:multiLevelType w:val="hybridMultilevel"/>
    <w:tmpl w:val="C34241E2"/>
    <w:lvl w:ilvl="0" w:tplc="0419000F">
      <w:start w:val="1"/>
      <w:numFmt w:val="decimal"/>
      <w:lvlText w:val="%1."/>
      <w:lvlJc w:val="left"/>
      <w:pPr>
        <w:ind w:left="2844" w:hanging="360"/>
      </w:pPr>
    </w:lvl>
    <w:lvl w:ilvl="1" w:tplc="04190019">
      <w:start w:val="1"/>
      <w:numFmt w:val="lowerLetter"/>
      <w:lvlText w:val="%2."/>
      <w:lvlJc w:val="left"/>
      <w:pPr>
        <w:ind w:left="3564" w:hanging="360"/>
      </w:pPr>
    </w:lvl>
    <w:lvl w:ilvl="2" w:tplc="0419001B" w:tentative="1">
      <w:start w:val="1"/>
      <w:numFmt w:val="lowerRoman"/>
      <w:lvlText w:val="%3."/>
      <w:lvlJc w:val="right"/>
      <w:pPr>
        <w:ind w:left="4284" w:hanging="180"/>
      </w:pPr>
    </w:lvl>
    <w:lvl w:ilvl="3" w:tplc="0419000F" w:tentative="1">
      <w:start w:val="1"/>
      <w:numFmt w:val="decimal"/>
      <w:lvlText w:val="%4."/>
      <w:lvlJc w:val="left"/>
      <w:pPr>
        <w:ind w:left="5004" w:hanging="360"/>
      </w:pPr>
    </w:lvl>
    <w:lvl w:ilvl="4" w:tplc="04190019" w:tentative="1">
      <w:start w:val="1"/>
      <w:numFmt w:val="lowerLetter"/>
      <w:lvlText w:val="%5."/>
      <w:lvlJc w:val="left"/>
      <w:pPr>
        <w:ind w:left="5724" w:hanging="360"/>
      </w:pPr>
    </w:lvl>
    <w:lvl w:ilvl="5" w:tplc="0419001B" w:tentative="1">
      <w:start w:val="1"/>
      <w:numFmt w:val="lowerRoman"/>
      <w:lvlText w:val="%6."/>
      <w:lvlJc w:val="right"/>
      <w:pPr>
        <w:ind w:left="6444" w:hanging="180"/>
      </w:pPr>
    </w:lvl>
    <w:lvl w:ilvl="6" w:tplc="0419000F" w:tentative="1">
      <w:start w:val="1"/>
      <w:numFmt w:val="decimal"/>
      <w:lvlText w:val="%7."/>
      <w:lvlJc w:val="left"/>
      <w:pPr>
        <w:ind w:left="7164" w:hanging="360"/>
      </w:pPr>
    </w:lvl>
    <w:lvl w:ilvl="7" w:tplc="04190019" w:tentative="1">
      <w:start w:val="1"/>
      <w:numFmt w:val="lowerLetter"/>
      <w:lvlText w:val="%8."/>
      <w:lvlJc w:val="left"/>
      <w:pPr>
        <w:ind w:left="7884" w:hanging="360"/>
      </w:pPr>
    </w:lvl>
    <w:lvl w:ilvl="8" w:tplc="0419001B" w:tentative="1">
      <w:start w:val="1"/>
      <w:numFmt w:val="lowerRoman"/>
      <w:lvlText w:val="%9."/>
      <w:lvlJc w:val="right"/>
      <w:pPr>
        <w:ind w:left="8604" w:hanging="1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6D29"/>
    <w:rsid w:val="00001812"/>
    <w:rsid w:val="0004336F"/>
    <w:rsid w:val="00071AAF"/>
    <w:rsid w:val="00076DA5"/>
    <w:rsid w:val="00092D46"/>
    <w:rsid w:val="000B2033"/>
    <w:rsid w:val="001030A4"/>
    <w:rsid w:val="001067FB"/>
    <w:rsid w:val="00186717"/>
    <w:rsid w:val="00192378"/>
    <w:rsid w:val="001B40E1"/>
    <w:rsid w:val="001C3D56"/>
    <w:rsid w:val="001D27ED"/>
    <w:rsid w:val="00221069"/>
    <w:rsid w:val="00236D29"/>
    <w:rsid w:val="0025439E"/>
    <w:rsid w:val="0026074A"/>
    <w:rsid w:val="00262031"/>
    <w:rsid w:val="00277C41"/>
    <w:rsid w:val="00293F80"/>
    <w:rsid w:val="002A1359"/>
    <w:rsid w:val="002E7447"/>
    <w:rsid w:val="003067EB"/>
    <w:rsid w:val="00365EB7"/>
    <w:rsid w:val="00366681"/>
    <w:rsid w:val="003C396C"/>
    <w:rsid w:val="00405183"/>
    <w:rsid w:val="004A148C"/>
    <w:rsid w:val="004D0D18"/>
    <w:rsid w:val="00525CA1"/>
    <w:rsid w:val="0055736B"/>
    <w:rsid w:val="00567FF1"/>
    <w:rsid w:val="005A54B1"/>
    <w:rsid w:val="005D597C"/>
    <w:rsid w:val="00623A44"/>
    <w:rsid w:val="006528F8"/>
    <w:rsid w:val="0065331E"/>
    <w:rsid w:val="006566E1"/>
    <w:rsid w:val="00665A4C"/>
    <w:rsid w:val="00694178"/>
    <w:rsid w:val="00695C2C"/>
    <w:rsid w:val="006C060C"/>
    <w:rsid w:val="006C45BA"/>
    <w:rsid w:val="006C6DB1"/>
    <w:rsid w:val="0070474B"/>
    <w:rsid w:val="0071248E"/>
    <w:rsid w:val="00743A26"/>
    <w:rsid w:val="00791841"/>
    <w:rsid w:val="007B6399"/>
    <w:rsid w:val="007E13E0"/>
    <w:rsid w:val="007E486F"/>
    <w:rsid w:val="007E4B99"/>
    <w:rsid w:val="00853A4D"/>
    <w:rsid w:val="008628A2"/>
    <w:rsid w:val="008A5F48"/>
    <w:rsid w:val="008B301E"/>
    <w:rsid w:val="008C14D2"/>
    <w:rsid w:val="008D44E7"/>
    <w:rsid w:val="008D5D9A"/>
    <w:rsid w:val="008E69F9"/>
    <w:rsid w:val="008F3CB5"/>
    <w:rsid w:val="00910189"/>
    <w:rsid w:val="00951165"/>
    <w:rsid w:val="00961F2F"/>
    <w:rsid w:val="00973979"/>
    <w:rsid w:val="00985F70"/>
    <w:rsid w:val="00995274"/>
    <w:rsid w:val="009B1F29"/>
    <w:rsid w:val="009D7295"/>
    <w:rsid w:val="00A451FB"/>
    <w:rsid w:val="00A537EE"/>
    <w:rsid w:val="00A53E29"/>
    <w:rsid w:val="00A81791"/>
    <w:rsid w:val="00AC2338"/>
    <w:rsid w:val="00B32947"/>
    <w:rsid w:val="00B5289D"/>
    <w:rsid w:val="00B749AF"/>
    <w:rsid w:val="00BC58B5"/>
    <w:rsid w:val="00BE4C93"/>
    <w:rsid w:val="00BF1C1C"/>
    <w:rsid w:val="00C660A1"/>
    <w:rsid w:val="00C876DC"/>
    <w:rsid w:val="00C93467"/>
    <w:rsid w:val="00CA065C"/>
    <w:rsid w:val="00CB285A"/>
    <w:rsid w:val="00CE3D8A"/>
    <w:rsid w:val="00CF2C88"/>
    <w:rsid w:val="00CF580A"/>
    <w:rsid w:val="00D13BE6"/>
    <w:rsid w:val="00D34D47"/>
    <w:rsid w:val="00D43EFF"/>
    <w:rsid w:val="00D52777"/>
    <w:rsid w:val="00D84831"/>
    <w:rsid w:val="00D9720A"/>
    <w:rsid w:val="00DA3D82"/>
    <w:rsid w:val="00DD5787"/>
    <w:rsid w:val="00DE0F0B"/>
    <w:rsid w:val="00E2787A"/>
    <w:rsid w:val="00EA1906"/>
    <w:rsid w:val="00F134D2"/>
    <w:rsid w:val="00F67F17"/>
    <w:rsid w:val="00F84CE3"/>
    <w:rsid w:val="00F94544"/>
    <w:rsid w:val="00FB2F53"/>
    <w:rsid w:val="00FC7339"/>
    <w:rsid w:val="00FF2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369E96"/>
  <w15:docId w15:val="{E3F304FD-6D5A-4146-9175-96C41C7BB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51FB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A1359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2A1359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DD578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D578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D5787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D578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D5787"/>
    <w:rPr>
      <w:rFonts w:ascii="Calibri" w:eastAsia="Calibri" w:hAnsi="Calibri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5787"/>
    <w:pPr>
      <w:spacing w:after="0" w:line="240" w:lineRule="auto"/>
    </w:pPr>
    <w:rPr>
      <w:rFonts w:ascii="Times New Roman" w:hAnsi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5787"/>
    <w:rPr>
      <w:rFonts w:ascii="Times New Roman" w:eastAsia="Calibri" w:hAnsi="Times New Roman" w:cs="Times New Roman"/>
      <w:sz w:val="18"/>
      <w:szCs w:val="18"/>
    </w:rPr>
  </w:style>
  <w:style w:type="paragraph" w:styleId="Revision">
    <w:name w:val="Revision"/>
    <w:hidden/>
    <w:uiPriority w:val="99"/>
    <w:semiHidden/>
    <w:rsid w:val="007E486F"/>
    <w:pPr>
      <w:spacing w:after="0" w:line="240" w:lineRule="auto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unhideWhenUsed/>
    <w:rsid w:val="00D8483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Emphasis">
    <w:name w:val="Emphasis"/>
    <w:basedOn w:val="DefaultParagraphFont"/>
    <w:uiPriority w:val="20"/>
    <w:qFormat/>
    <w:rsid w:val="00D8483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770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74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5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A207B7-1F96-4652-8E6E-D2244D5B88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906</Words>
  <Characters>5166</Characters>
  <Application>Microsoft Office Word</Application>
  <DocSecurity>0</DocSecurity>
  <Lines>43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Armenak Khachatryan</cp:lastModifiedBy>
  <cp:revision>2</cp:revision>
  <dcterms:created xsi:type="dcterms:W3CDTF">2020-05-21T05:37:00Z</dcterms:created>
  <dcterms:modified xsi:type="dcterms:W3CDTF">2020-05-21T05:37:00Z</dcterms:modified>
</cp:coreProperties>
</file>