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E2B" w:rsidRPr="009954D4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9954D4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9954D4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9954D4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9954D4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9954D4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9954D4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9954D4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9954D4" w:rsidRDefault="00B614E4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eastAsia="Times New Roman" w:cs="Times New Roman"/>
          <w:color w:val="000000"/>
          <w:sz w:val="24"/>
          <w:szCs w:val="24"/>
        </w:rPr>
        <w:t>-------------- 20</w:t>
      </w:r>
      <w:r w:rsidR="009954D4">
        <w:rPr>
          <w:rFonts w:eastAsia="Times New Roman" w:cs="Times New Roman"/>
          <w:color w:val="000000"/>
          <w:sz w:val="24"/>
          <w:szCs w:val="24"/>
        </w:rPr>
        <w:t>20</w:t>
      </w:r>
      <w:r w:rsidR="004B2020" w:rsidRPr="009954D4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B2020" w:rsidRPr="009954D4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="004B2020" w:rsidRPr="009954D4">
        <w:rPr>
          <w:rFonts w:eastAsia="Times New Roman" w:cs="Times New Roman"/>
          <w:color w:val="000000"/>
          <w:sz w:val="24"/>
          <w:szCs w:val="24"/>
        </w:rPr>
        <w:t xml:space="preserve"> N </w:t>
      </w:r>
      <w:r w:rsidRPr="009954D4">
        <w:rPr>
          <w:rFonts w:eastAsia="Times New Roman" w:cs="Times New Roman"/>
          <w:color w:val="000000"/>
          <w:sz w:val="24"/>
          <w:szCs w:val="24"/>
        </w:rPr>
        <w:t>-------</w:t>
      </w:r>
      <w:r w:rsidR="004B2020" w:rsidRPr="009954D4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9954D4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9954D4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9954D4" w:rsidRDefault="009954D4" w:rsidP="00CB5E2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9954D4">
        <w:rPr>
          <w:rFonts w:ascii="GHEA Grapalat" w:hAnsi="GHEA Grapalat" w:cs="Sylfaen"/>
          <w:bCs/>
          <w:spacing w:val="-8"/>
          <w:lang w:eastAsia="ru-RU"/>
        </w:rPr>
        <w:t>ԿՈՌՈՒՊՑԻԱՅԻ ԿԱՆԽԱՐԳԵԼՄԱՆ ՀԱՆՁՆԱԺՈՂՈՎԻ</w:t>
      </w:r>
      <w:r>
        <w:rPr>
          <w:rFonts w:ascii="GHEA Grapalat" w:hAnsi="GHEA Grapalat" w:cs="Sylfaen"/>
          <w:bCs/>
          <w:spacing w:val="-8"/>
          <w:lang w:eastAsia="ru-RU"/>
        </w:rPr>
        <w:t xml:space="preserve"> ՄՐՑՈՒՅԹԱՅԻՆ</w:t>
      </w:r>
      <w:r w:rsidR="00CB5E2B" w:rsidRPr="009954D4">
        <w:rPr>
          <w:rFonts w:ascii="GHEA Grapalat" w:hAnsi="GHEA Grapalat" w:cs="Sylfaen"/>
          <w:bCs/>
          <w:spacing w:val="-8"/>
          <w:lang w:eastAsia="ru-RU"/>
        </w:rPr>
        <w:t xml:space="preserve"> ԽՈՐՀՐԴԻ ԱՆԴԱՄ</w:t>
      </w:r>
      <w:r w:rsidR="00CB5E2B" w:rsidRPr="009954D4">
        <w:rPr>
          <w:rFonts w:ascii="Calibri" w:hAnsi="Calibri" w:cs="Calibri"/>
          <w:bCs/>
          <w:spacing w:val="-8"/>
          <w:lang w:eastAsia="ru-RU"/>
        </w:rPr>
        <w:t> </w:t>
      </w:r>
      <w:r w:rsidR="00CB5E2B" w:rsidRPr="009954D4">
        <w:rPr>
          <w:rFonts w:ascii="GHEA Grapalat" w:hAnsi="GHEA Grapalat" w:cs="Sylfaen"/>
          <w:bCs/>
          <w:spacing w:val="-8"/>
          <w:lang w:eastAsia="ru-RU"/>
        </w:rPr>
        <w:t>ՆՇԱՆԱԿԵԼՈՒ ՄԱՍԻՆ</w:t>
      </w:r>
    </w:p>
    <w:p w:rsidR="004B2020" w:rsidRPr="009954D4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</w:pPr>
      <w:r w:rsidRPr="009954D4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</w:p>
    <w:p w:rsidR="004B2020" w:rsidRPr="009954D4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</w:pPr>
      <w:r w:rsidRPr="009954D4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  <w:proofErr w:type="spellStart"/>
      <w:proofErr w:type="gramStart"/>
      <w:r w:rsidR="00CB5E2B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Ղեկավարվ</w:t>
      </w:r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ելով</w:t>
      </w:r>
      <w:proofErr w:type="spellEnd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«</w:t>
      </w:r>
      <w:proofErr w:type="spellStart"/>
      <w:r w:rsidR="009954D4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Կոռուպցիայի</w:t>
      </w:r>
      <w:proofErr w:type="spellEnd"/>
      <w:r w:rsidR="009954D4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9954D4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կանխարգելման</w:t>
      </w:r>
      <w:proofErr w:type="spellEnd"/>
      <w:r w:rsidR="009954D4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9954D4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հանձնաժողովի</w:t>
      </w:r>
      <w:proofErr w:type="spellEnd"/>
      <w:r w:rsidR="009954D4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մասին</w:t>
      </w:r>
      <w:proofErr w:type="spellEnd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»</w:t>
      </w:r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</w:t>
      </w:r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յաստանի</w:t>
      </w:r>
      <w:proofErr w:type="spellEnd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օրենքի</w:t>
      </w:r>
      <w:proofErr w:type="spellEnd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9-րդ </w:t>
      </w:r>
      <w:proofErr w:type="spellStart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հոդվածի</w:t>
      </w:r>
      <w:proofErr w:type="spellEnd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5-րդ և 6-րդ </w:t>
      </w:r>
      <w:proofErr w:type="spellStart"/>
      <w:r w:rsid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մասերով</w:t>
      </w:r>
      <w:proofErr w:type="spellEnd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` </w:t>
      </w:r>
      <w:proofErr w:type="spellStart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Հայաստանի</w:t>
      </w:r>
      <w:proofErr w:type="spellEnd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կառավարությունը</w:t>
      </w:r>
      <w:proofErr w:type="spellEnd"/>
      <w:r w:rsidRPr="009954D4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  <w:proofErr w:type="spellStart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որոշում</w:t>
      </w:r>
      <w:proofErr w:type="spellEnd"/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է.</w:t>
      </w:r>
      <w:proofErr w:type="gramEnd"/>
    </w:p>
    <w:p w:rsidR="004B2020" w:rsidRPr="009954D4" w:rsidRDefault="009954D4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</w:pPr>
      <w:r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1</w:t>
      </w:r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. </w:t>
      </w:r>
      <w:r w:rsidRPr="009954D4">
        <w:rPr>
          <w:rFonts w:ascii="GHEA Grapalat" w:hAnsi="GHEA Grapalat" w:cs="Sylfaen"/>
          <w:bCs/>
          <w:spacing w:val="-8"/>
        </w:rPr>
        <w:t>Կոռուպցիայի կանխարգելման հանձնաժողովի</w:t>
      </w:r>
      <w:r>
        <w:rPr>
          <w:rFonts w:ascii="GHEA Grapalat" w:hAnsi="GHEA Grapalat" w:cs="Sylfaen"/>
          <w:bCs/>
          <w:spacing w:val="-8"/>
        </w:rPr>
        <w:t xml:space="preserve"> մրցույթային</w:t>
      </w:r>
      <w:r w:rsidRPr="009954D4">
        <w:rPr>
          <w:rFonts w:ascii="GHEA Grapalat" w:hAnsi="GHEA Grapalat" w:cs="Sylfaen"/>
          <w:bCs/>
          <w:spacing w:val="-8"/>
        </w:rPr>
        <w:t xml:space="preserve"> խորհրդի</w:t>
      </w:r>
      <w:r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անդամ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նշանակել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Հայաստանի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6B522B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վարչապետի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աշխատակազմի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ղեկավարի</w:t>
      </w:r>
      <w:proofErr w:type="spellEnd"/>
      <w:r w:rsidR="00CF777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տեղակալ</w:t>
      </w:r>
      <w:proofErr w:type="spellEnd"/>
      <w:r w:rsidR="00CF777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bookmarkStart w:id="0" w:name="_GoBack"/>
      <w:bookmarkEnd w:id="0"/>
      <w:proofErr w:type="spellStart"/>
      <w:r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Լիանա</w:t>
      </w:r>
      <w:proofErr w:type="spellEnd"/>
      <w:r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Ղալթաղչյանին</w:t>
      </w:r>
      <w:proofErr w:type="spellEnd"/>
      <w:r w:rsidR="004B2020" w:rsidRPr="009954D4">
        <w:rPr>
          <w:rFonts w:ascii="GHEA Grapalat" w:hAnsi="GHEA Grapalat" w:cs="Sylfaen"/>
          <w:spacing w:val="-8"/>
          <w:szCs w:val="20"/>
          <w:shd w:val="clear" w:color="auto" w:fill="FFFFFF"/>
          <w:lang w:val="en-US"/>
        </w:rPr>
        <w:t>:</w:t>
      </w:r>
    </w:p>
    <w:p w:rsidR="004B2020" w:rsidRPr="009954D4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9954D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4897"/>
      </w:tblGrid>
      <w:tr w:rsidR="004B2020" w:rsidRPr="009954D4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9954D4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9954D4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9954D4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9954D4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9954D4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9954D4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9954D4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9954D4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9954D4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2020"/>
    <w:rsid w:val="000F469F"/>
    <w:rsid w:val="003174F6"/>
    <w:rsid w:val="00390835"/>
    <w:rsid w:val="004B2020"/>
    <w:rsid w:val="006B522B"/>
    <w:rsid w:val="009578F2"/>
    <w:rsid w:val="00993127"/>
    <w:rsid w:val="009954D4"/>
    <w:rsid w:val="00B614E4"/>
    <w:rsid w:val="00CB5E2B"/>
    <w:rsid w:val="00CD41AD"/>
    <w:rsid w:val="00CF7770"/>
    <w:rsid w:val="00D4186F"/>
    <w:rsid w:val="00DB1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2020"/>
    <w:rPr>
      <w:b/>
      <w:bCs/>
    </w:rPr>
  </w:style>
  <w:style w:type="character" w:styleId="a5">
    <w:name w:val="Emphasis"/>
    <w:basedOn w:val="a0"/>
    <w:uiPriority w:val="20"/>
    <w:qFormat/>
    <w:rsid w:val="004B202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Mulberry 2.0</cp:keywords>
  <cp:lastModifiedBy>hom</cp:lastModifiedBy>
  <cp:revision>4</cp:revision>
  <cp:lastPrinted>2019-09-23T11:45:00Z</cp:lastPrinted>
  <dcterms:created xsi:type="dcterms:W3CDTF">2019-09-24T11:59:00Z</dcterms:created>
  <dcterms:modified xsi:type="dcterms:W3CDTF">2020-05-20T07:38:00Z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