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53A" w:rsidRPr="00D50118" w:rsidRDefault="00D8053A" w:rsidP="00D8053A">
      <w:pPr>
        <w:jc w:val="center"/>
        <w:rPr>
          <w:b/>
          <w:sz w:val="28"/>
          <w:szCs w:val="28"/>
        </w:rPr>
      </w:pP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C57712">
        <w:rPr>
          <w:b/>
          <w:sz w:val="28"/>
          <w:szCs w:val="28"/>
        </w:rPr>
        <w:tab/>
        <w:t>ՆԱԽԱԳԻԾ</w:t>
      </w:r>
    </w:p>
    <w:p w:rsidR="00D8053A" w:rsidRPr="00C57712" w:rsidRDefault="00D8053A" w:rsidP="00D8053A">
      <w:pPr>
        <w:ind w:left="-800"/>
        <w:jc w:val="center"/>
        <w:rPr>
          <w:sz w:val="28"/>
          <w:szCs w:val="28"/>
        </w:rPr>
      </w:pPr>
    </w:p>
    <w:p w:rsidR="00D8053A" w:rsidRPr="00C57712" w:rsidRDefault="00D8053A" w:rsidP="00D8053A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r w:rsidRPr="00C57712">
        <w:rPr>
          <w:rFonts w:ascii="GHEA Mariam" w:hAnsi="GHEA Mariam" w:cs="Sylfaen"/>
          <w:b/>
          <w:sz w:val="28"/>
          <w:szCs w:val="28"/>
        </w:rPr>
        <w:t xml:space="preserve">  </w:t>
      </w:r>
      <w:proofErr w:type="gramStart"/>
      <w:r w:rsidRPr="00C57712">
        <w:rPr>
          <w:rFonts w:ascii="GHEA Mariam" w:hAnsi="GHEA Mariam" w:cs="Sylfaen"/>
          <w:b/>
          <w:sz w:val="28"/>
          <w:szCs w:val="28"/>
        </w:rPr>
        <w:t>ՀԱՅԱՍՏԱՆԻ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ՀԱՆՐԱՊԵՏՈՒԹՅԱՆ</w:t>
      </w:r>
      <w:proofErr w:type="gramEnd"/>
      <w:r w:rsidRPr="00C57712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C57712">
        <w:rPr>
          <w:rFonts w:ascii="GHEA Mariam" w:hAnsi="GHEA Mariam" w:cs="Sylfaen"/>
          <w:b/>
          <w:sz w:val="28"/>
          <w:szCs w:val="28"/>
        </w:rPr>
        <w:t>ԿԱՌԱՎԱՐՈՒԹՅՈՒՆ</w:t>
      </w:r>
    </w:p>
    <w:p w:rsidR="00D8053A" w:rsidRPr="00C57712" w:rsidRDefault="00D8053A" w:rsidP="00D8053A">
      <w:pPr>
        <w:pStyle w:val="mechtex"/>
        <w:rPr>
          <w:sz w:val="28"/>
          <w:szCs w:val="28"/>
        </w:rPr>
      </w:pPr>
      <w:r w:rsidRPr="00C57712">
        <w:rPr>
          <w:sz w:val="28"/>
          <w:szCs w:val="28"/>
        </w:rPr>
        <w:t xml:space="preserve">        </w:t>
      </w:r>
    </w:p>
    <w:p w:rsidR="00D8053A" w:rsidRPr="00C57712" w:rsidRDefault="00D8053A" w:rsidP="00D8053A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r w:rsidRPr="00C57712">
        <w:rPr>
          <w:rFonts w:ascii="GHEA Mariam" w:hAnsi="GHEA Mariam" w:cs="Sylfaen"/>
          <w:sz w:val="28"/>
          <w:szCs w:val="28"/>
        </w:rPr>
        <w:t xml:space="preserve">     </w:t>
      </w:r>
      <w:proofErr w:type="gramStart"/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Ր</w:t>
      </w:r>
      <w:proofErr w:type="gramEnd"/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Շ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C57712">
        <w:rPr>
          <w:rFonts w:ascii="GHEA Mariam" w:hAnsi="GHEA Mariam" w:cs="Sylfaen"/>
          <w:b/>
          <w:sz w:val="28"/>
          <w:szCs w:val="28"/>
        </w:rPr>
        <w:t>Ւ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Մ</w:t>
      </w:r>
    </w:p>
    <w:p w:rsidR="00D8053A" w:rsidRPr="00C57712" w:rsidRDefault="00D8053A" w:rsidP="00D8053A">
      <w:pPr>
        <w:rPr>
          <w:rFonts w:ascii="GHEA Mariam" w:hAnsi="GHEA Mariam" w:cs="Sylfaen"/>
          <w:sz w:val="28"/>
          <w:szCs w:val="28"/>
        </w:rPr>
      </w:pPr>
    </w:p>
    <w:p w:rsidR="00D8053A" w:rsidRPr="00C57712" w:rsidRDefault="00D8053A" w:rsidP="00D8053A">
      <w:pPr>
        <w:jc w:val="center"/>
        <w:rPr>
          <w:rFonts w:ascii="GHEA Mariam" w:hAnsi="GHEA Mariam"/>
          <w:sz w:val="28"/>
          <w:szCs w:val="28"/>
        </w:rPr>
      </w:pPr>
      <w:r w:rsidRPr="00C57712">
        <w:rPr>
          <w:rFonts w:ascii="GHEA Mariam" w:hAnsi="GHEA Mariam"/>
          <w:sz w:val="28"/>
          <w:szCs w:val="28"/>
        </w:rPr>
        <w:t xml:space="preserve"> 20</w:t>
      </w:r>
      <w:r w:rsidR="005C19DB">
        <w:rPr>
          <w:rFonts w:ascii="GHEA Mariam" w:hAnsi="GHEA Mariam"/>
          <w:sz w:val="28"/>
          <w:szCs w:val="28"/>
          <w:lang w:val="hy-AM"/>
        </w:rPr>
        <w:t>20</w:t>
      </w:r>
      <w:r w:rsidRPr="00C57712">
        <w:rPr>
          <w:rFonts w:ascii="GHEA Mariam" w:hAnsi="GHEA Mariam"/>
          <w:sz w:val="28"/>
          <w:szCs w:val="28"/>
        </w:rPr>
        <w:t xml:space="preserve"> </w:t>
      </w:r>
      <w:proofErr w:type="spellStart"/>
      <w:proofErr w:type="gramStart"/>
      <w:r w:rsidRPr="00C57712">
        <w:rPr>
          <w:rFonts w:ascii="GHEA Mariam" w:hAnsi="GHEA Mariam"/>
          <w:sz w:val="28"/>
          <w:szCs w:val="28"/>
        </w:rPr>
        <w:t>թվականի</w:t>
      </w:r>
      <w:proofErr w:type="spellEnd"/>
      <w:r w:rsidRPr="00C57712">
        <w:rPr>
          <w:rFonts w:ascii="GHEA Mariam" w:hAnsi="GHEA Mariam"/>
          <w:sz w:val="28"/>
          <w:szCs w:val="28"/>
        </w:rPr>
        <w:t xml:space="preserve">  N</w:t>
      </w:r>
      <w:proofErr w:type="gramEnd"/>
      <w:r w:rsidRPr="00C57712">
        <w:rPr>
          <w:rFonts w:ascii="GHEA Mariam" w:hAnsi="GHEA Mariam"/>
          <w:sz w:val="28"/>
          <w:szCs w:val="28"/>
        </w:rPr>
        <w:t xml:space="preserve">    - Ա</w:t>
      </w:r>
    </w:p>
    <w:p w:rsidR="00D8053A" w:rsidRPr="00922ECD" w:rsidRDefault="00D8053A" w:rsidP="00922ECD">
      <w:pPr>
        <w:spacing w:line="360" w:lineRule="auto"/>
        <w:ind w:firstLine="720"/>
        <w:jc w:val="both"/>
        <w:rPr>
          <w:b/>
          <w:color w:val="000000"/>
          <w:sz w:val="26"/>
          <w:szCs w:val="26"/>
          <w:shd w:val="clear" w:color="auto" w:fill="FFFFFF"/>
          <w:lang w:val="hy-AM"/>
        </w:rPr>
      </w:pPr>
    </w:p>
    <w:p w:rsidR="00D8053A" w:rsidRPr="008826D0" w:rsidRDefault="008826D0" w:rsidP="00922ECD">
      <w:pPr>
        <w:spacing w:line="360" w:lineRule="auto"/>
        <w:ind w:firstLine="720"/>
        <w:jc w:val="center"/>
        <w:rPr>
          <w:b/>
          <w:color w:val="000000"/>
          <w:sz w:val="24"/>
          <w:szCs w:val="24"/>
          <w:shd w:val="clear" w:color="auto" w:fill="FFFFFF"/>
          <w:lang w:val="hy-AM"/>
        </w:rPr>
      </w:pPr>
      <w:r w:rsidRPr="008826D0">
        <w:rPr>
          <w:b/>
          <w:color w:val="000000"/>
          <w:sz w:val="24"/>
          <w:szCs w:val="24"/>
          <w:shd w:val="clear" w:color="auto" w:fill="FFFFFF"/>
          <w:lang w:val="hy-AM"/>
        </w:rPr>
        <w:t>ՀՀ ՔՐԵԱԿԱՆ ՕՐԵՆՍԳՐՔԻ ՆԱԽԱԳԾԻՆ ՀԱՎԱՆՈՒԹՅՈՒՆ ՏԱԼՈՒ ՄԱՍԻՆ</w:t>
      </w:r>
    </w:p>
    <w:p w:rsidR="00D8053A" w:rsidRPr="00D50118" w:rsidRDefault="00D8053A" w:rsidP="00D8053A">
      <w:pPr>
        <w:pStyle w:val="mechtex"/>
        <w:rPr>
          <w:shd w:val="clear" w:color="auto" w:fill="FFFFFF"/>
          <w:lang w:val="hy-AM"/>
        </w:rPr>
      </w:pPr>
    </w:p>
    <w:p w:rsidR="00F37EFC" w:rsidRDefault="00D8053A" w:rsidP="008C2452">
      <w:pPr>
        <w:spacing w:line="360" w:lineRule="auto"/>
        <w:ind w:firstLine="720"/>
        <w:jc w:val="both"/>
        <w:rPr>
          <w:rStyle w:val="Emphasis"/>
          <w:b/>
          <w:bCs/>
          <w:color w:val="000000"/>
          <w:sz w:val="26"/>
          <w:szCs w:val="26"/>
          <w:shd w:val="clear" w:color="auto" w:fill="FFFFFF"/>
          <w:lang w:val="hy-AM"/>
        </w:rPr>
      </w:pPr>
      <w:r w:rsidRPr="00F37EFC">
        <w:rPr>
          <w:color w:val="000000"/>
          <w:sz w:val="26"/>
          <w:szCs w:val="26"/>
          <w:shd w:val="clear" w:color="auto" w:fill="FFFFFF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F37EFC">
        <w:rPr>
          <w:rFonts w:ascii="Calibri" w:hAnsi="Calibri" w:cs="Calibri"/>
          <w:color w:val="000000"/>
          <w:sz w:val="26"/>
          <w:szCs w:val="26"/>
          <w:shd w:val="clear" w:color="auto" w:fill="FFFFFF"/>
          <w:lang w:val="hy-AM"/>
        </w:rPr>
        <w:t> </w:t>
      </w:r>
      <w:r w:rsidRPr="00F37EFC">
        <w:rPr>
          <w:rStyle w:val="Emphasis"/>
          <w:b/>
          <w:bCs/>
          <w:color w:val="000000"/>
          <w:sz w:val="26"/>
          <w:szCs w:val="26"/>
          <w:shd w:val="clear" w:color="auto" w:fill="FFFFFF"/>
          <w:lang w:val="hy-AM"/>
        </w:rPr>
        <w:t>որոշում է.</w:t>
      </w:r>
    </w:p>
    <w:p w:rsidR="00D8053A" w:rsidRPr="00670B02" w:rsidRDefault="005A6447" w:rsidP="001829C3">
      <w:pPr>
        <w:spacing w:line="360" w:lineRule="auto"/>
        <w:ind w:firstLine="720"/>
        <w:jc w:val="both"/>
        <w:rPr>
          <w:sz w:val="26"/>
          <w:szCs w:val="26"/>
          <w:lang w:val="hy-AM"/>
        </w:rPr>
      </w:pPr>
      <w:r w:rsidRPr="00670B02">
        <w:rPr>
          <w:sz w:val="26"/>
          <w:szCs w:val="26"/>
          <w:lang w:val="hy-AM"/>
        </w:rPr>
        <w:t>1</w:t>
      </w:r>
      <w:r w:rsidRPr="001829C3">
        <w:rPr>
          <w:color w:val="000000"/>
          <w:sz w:val="26"/>
          <w:szCs w:val="26"/>
          <w:shd w:val="clear" w:color="auto" w:fill="FFFFFF"/>
          <w:lang w:val="hy-AM"/>
        </w:rPr>
        <w:t>.</w:t>
      </w:r>
      <w:r w:rsidR="001829C3">
        <w:rPr>
          <w:color w:val="000000"/>
          <w:sz w:val="26"/>
          <w:szCs w:val="26"/>
          <w:shd w:val="clear" w:color="auto" w:fill="FFFFFF"/>
          <w:lang w:val="hy-AM"/>
        </w:rPr>
        <w:t xml:space="preserve"> </w:t>
      </w:r>
      <w:r w:rsidR="00D8053A" w:rsidRPr="001829C3">
        <w:rPr>
          <w:color w:val="000000"/>
          <w:sz w:val="26"/>
          <w:szCs w:val="26"/>
          <w:shd w:val="clear" w:color="auto" w:fill="FFFFFF"/>
          <w:lang w:val="hy-AM"/>
        </w:rPr>
        <w:t>Հավանություն</w:t>
      </w:r>
      <w:r w:rsidR="008C2452" w:rsidRPr="001829C3">
        <w:rPr>
          <w:color w:val="000000"/>
          <w:sz w:val="26"/>
          <w:szCs w:val="26"/>
          <w:shd w:val="clear" w:color="auto" w:fill="FFFFFF"/>
          <w:lang w:val="hy-AM"/>
        </w:rPr>
        <w:t xml:space="preserve"> </w:t>
      </w:r>
      <w:r w:rsidR="00D8053A" w:rsidRPr="001829C3">
        <w:rPr>
          <w:color w:val="000000"/>
          <w:sz w:val="26"/>
          <w:szCs w:val="26"/>
          <w:shd w:val="clear" w:color="auto" w:fill="FFFFFF"/>
          <w:lang w:val="hy-AM"/>
        </w:rPr>
        <w:t>տալ</w:t>
      </w:r>
      <w:r w:rsidR="001829C3">
        <w:rPr>
          <w:color w:val="000000"/>
          <w:sz w:val="26"/>
          <w:szCs w:val="26"/>
          <w:shd w:val="clear" w:color="auto" w:fill="FFFFFF"/>
          <w:lang w:val="hy-AM"/>
        </w:rPr>
        <w:t xml:space="preserve"> </w:t>
      </w:r>
      <w:r w:rsidR="008826D0" w:rsidRPr="008826D0">
        <w:rPr>
          <w:color w:val="000000"/>
          <w:sz w:val="26"/>
          <w:szCs w:val="26"/>
          <w:shd w:val="clear" w:color="auto" w:fill="FFFFFF"/>
          <w:lang w:val="hy-AM"/>
        </w:rPr>
        <w:t xml:space="preserve">ՀՀ քրեական օրենսգրքի </w:t>
      </w:r>
      <w:r w:rsidR="001829C3" w:rsidRPr="001829C3">
        <w:rPr>
          <w:color w:val="000000"/>
          <w:sz w:val="26"/>
          <w:szCs w:val="26"/>
          <w:shd w:val="clear" w:color="auto" w:fill="FFFFFF"/>
          <w:lang w:val="hy-AM"/>
        </w:rPr>
        <w:t>նախագծի</w:t>
      </w:r>
      <w:r w:rsidR="001A5152" w:rsidRPr="001829C3">
        <w:rPr>
          <w:color w:val="000000"/>
          <w:sz w:val="26"/>
          <w:szCs w:val="26"/>
          <w:shd w:val="clear" w:color="auto" w:fill="FFFFFF"/>
          <w:lang w:val="hy-AM"/>
        </w:rPr>
        <w:t xml:space="preserve"> </w:t>
      </w:r>
      <w:r w:rsidR="002D0574" w:rsidRPr="001829C3">
        <w:rPr>
          <w:color w:val="000000"/>
          <w:sz w:val="26"/>
          <w:szCs w:val="26"/>
          <w:shd w:val="clear" w:color="auto" w:fill="FFFFFF"/>
          <w:lang w:val="hy-AM"/>
        </w:rPr>
        <w:t>վ</w:t>
      </w:r>
      <w:r w:rsidR="00D8053A" w:rsidRPr="001829C3">
        <w:rPr>
          <w:color w:val="000000"/>
          <w:sz w:val="26"/>
          <w:szCs w:val="26"/>
          <w:shd w:val="clear" w:color="auto" w:fill="FFFFFF"/>
          <w:lang w:val="hy-AM"/>
        </w:rPr>
        <w:t xml:space="preserve">երաբերյալ </w:t>
      </w:r>
      <w:r w:rsidR="008826D0">
        <w:rPr>
          <w:color w:val="000000"/>
          <w:sz w:val="26"/>
          <w:szCs w:val="26"/>
          <w:shd w:val="clear" w:color="auto" w:fill="FFFFFF"/>
          <w:lang w:val="hy-AM"/>
        </w:rPr>
        <w:t xml:space="preserve">Հայաստանի Հանրապետության </w:t>
      </w:r>
      <w:r w:rsidR="00D8053A" w:rsidRPr="001829C3">
        <w:rPr>
          <w:color w:val="000000"/>
          <w:sz w:val="26"/>
          <w:szCs w:val="26"/>
          <w:shd w:val="clear" w:color="auto" w:fill="FFFFFF"/>
          <w:lang w:val="hy-AM"/>
        </w:rPr>
        <w:t xml:space="preserve"> կառավա</w:t>
      </w:r>
      <w:r w:rsidR="00D8053A" w:rsidRPr="001829C3">
        <w:rPr>
          <w:color w:val="000000"/>
          <w:sz w:val="26"/>
          <w:szCs w:val="26"/>
          <w:shd w:val="clear" w:color="auto" w:fill="FFFFFF"/>
          <w:lang w:val="hy-AM"/>
        </w:rPr>
        <w:softHyphen/>
      </w:r>
      <w:r w:rsidR="00D8053A" w:rsidRPr="001829C3">
        <w:rPr>
          <w:color w:val="000000"/>
          <w:sz w:val="26"/>
          <w:szCs w:val="26"/>
          <w:shd w:val="clear" w:color="auto" w:fill="FFFFFF"/>
          <w:lang w:val="hy-AM"/>
        </w:rPr>
        <w:softHyphen/>
        <w:t>րու</w:t>
      </w:r>
      <w:r w:rsidR="00D8053A" w:rsidRPr="001829C3">
        <w:rPr>
          <w:color w:val="000000"/>
          <w:sz w:val="26"/>
          <w:szCs w:val="26"/>
          <w:shd w:val="clear" w:color="auto" w:fill="FFFFFF"/>
          <w:lang w:val="hy-AM"/>
        </w:rPr>
        <w:softHyphen/>
        <w:t>թյան օրենսդրական նախա</w:t>
      </w:r>
      <w:r w:rsidR="00D8053A" w:rsidRPr="001829C3">
        <w:rPr>
          <w:color w:val="000000"/>
          <w:sz w:val="26"/>
          <w:szCs w:val="26"/>
          <w:shd w:val="clear" w:color="auto" w:fill="FFFFFF"/>
          <w:lang w:val="hy-AM"/>
        </w:rPr>
        <w:softHyphen/>
        <w:t>ձեռ</w:t>
      </w:r>
      <w:r w:rsidR="00D8053A" w:rsidRPr="001829C3">
        <w:rPr>
          <w:color w:val="000000"/>
          <w:sz w:val="26"/>
          <w:szCs w:val="26"/>
          <w:shd w:val="clear" w:color="auto" w:fill="FFFFFF"/>
          <w:lang w:val="hy-AM"/>
        </w:rPr>
        <w:softHyphen/>
        <w:t>նությանը:</w:t>
      </w:r>
    </w:p>
    <w:p w:rsidR="00D8053A" w:rsidRPr="00E548F7" w:rsidRDefault="00D8053A" w:rsidP="006B76F7">
      <w:pPr>
        <w:spacing w:line="360" w:lineRule="auto"/>
        <w:ind w:firstLine="720"/>
        <w:jc w:val="both"/>
        <w:rPr>
          <w:sz w:val="28"/>
          <w:szCs w:val="28"/>
          <w:lang w:val="hy-AM"/>
        </w:rPr>
      </w:pPr>
      <w:r w:rsidRPr="00F37EFC">
        <w:rPr>
          <w:color w:val="000000"/>
          <w:sz w:val="26"/>
          <w:szCs w:val="26"/>
          <w:lang w:val="hy-AM"/>
        </w:rPr>
        <w:t xml:space="preserve">2. </w:t>
      </w:r>
      <w:r w:rsidRPr="00F37EFC">
        <w:rPr>
          <w:sz w:val="26"/>
          <w:szCs w:val="26"/>
          <w:lang w:val="hy-AM"/>
        </w:rPr>
        <w:t>Հայաստանի Հանրապետության</w:t>
      </w:r>
      <w:r w:rsidRPr="00F37EFC">
        <w:rPr>
          <w:rFonts w:ascii="Calibri" w:hAnsi="Calibri" w:cs="Calibri"/>
          <w:sz w:val="26"/>
          <w:szCs w:val="26"/>
          <w:lang w:val="hy-AM"/>
        </w:rPr>
        <w:t> </w:t>
      </w:r>
      <w:r w:rsidRPr="00F37EFC">
        <w:rPr>
          <w:sz w:val="26"/>
          <w:szCs w:val="26"/>
          <w:lang w:val="hy-AM"/>
        </w:rPr>
        <w:t>կառավարության</w:t>
      </w:r>
      <w:r w:rsidRPr="00F37EFC">
        <w:rPr>
          <w:rFonts w:ascii="Calibri" w:hAnsi="Calibri" w:cs="Calibri"/>
          <w:sz w:val="26"/>
          <w:szCs w:val="26"/>
          <w:lang w:val="hy-AM"/>
        </w:rPr>
        <w:t> </w:t>
      </w:r>
      <w:r w:rsidRPr="00F37EFC">
        <w:rPr>
          <w:sz w:val="26"/>
          <w:szCs w:val="26"/>
          <w:lang w:val="hy-AM"/>
        </w:rPr>
        <w:t>օրենսդրական նախաձեռնությունը սահմանված կարգով ներկայացնել Հայաստանի Հանրապետության Ազգային ժողով:</w:t>
      </w:r>
      <w:r w:rsidRPr="00E548F7">
        <w:rPr>
          <w:rFonts w:ascii="Calibri" w:hAnsi="Calibri" w:cs="Calibri"/>
          <w:sz w:val="28"/>
          <w:szCs w:val="28"/>
          <w:lang w:val="hy-AM"/>
        </w:rPr>
        <w:t> </w:t>
      </w:r>
      <w:bookmarkStart w:id="0" w:name="_GoBack"/>
      <w:bookmarkEnd w:id="0"/>
    </w:p>
    <w:sectPr w:rsidR="00D8053A" w:rsidRPr="00E548F7" w:rsidSect="00E77E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16F"/>
    <w:rsid w:val="000B4455"/>
    <w:rsid w:val="00121B35"/>
    <w:rsid w:val="001829C3"/>
    <w:rsid w:val="00192D17"/>
    <w:rsid w:val="001A5152"/>
    <w:rsid w:val="001C2EDA"/>
    <w:rsid w:val="00266BBC"/>
    <w:rsid w:val="0027515A"/>
    <w:rsid w:val="002824DA"/>
    <w:rsid w:val="002D0574"/>
    <w:rsid w:val="002D5DCC"/>
    <w:rsid w:val="002F78BE"/>
    <w:rsid w:val="00316B9F"/>
    <w:rsid w:val="00356D35"/>
    <w:rsid w:val="003F55A7"/>
    <w:rsid w:val="00443B4E"/>
    <w:rsid w:val="0045547D"/>
    <w:rsid w:val="00487CDC"/>
    <w:rsid w:val="004D5708"/>
    <w:rsid w:val="004F0187"/>
    <w:rsid w:val="0059470A"/>
    <w:rsid w:val="005A6447"/>
    <w:rsid w:val="005C19DB"/>
    <w:rsid w:val="005C1D42"/>
    <w:rsid w:val="005E2BEA"/>
    <w:rsid w:val="005F7B56"/>
    <w:rsid w:val="00601E69"/>
    <w:rsid w:val="00651ACB"/>
    <w:rsid w:val="00661587"/>
    <w:rsid w:val="00670B02"/>
    <w:rsid w:val="006B76F7"/>
    <w:rsid w:val="00707C53"/>
    <w:rsid w:val="0075060C"/>
    <w:rsid w:val="0077094F"/>
    <w:rsid w:val="00771AE0"/>
    <w:rsid w:val="0077358E"/>
    <w:rsid w:val="00795E27"/>
    <w:rsid w:val="007A5F94"/>
    <w:rsid w:val="00805DC8"/>
    <w:rsid w:val="00836E83"/>
    <w:rsid w:val="008523A3"/>
    <w:rsid w:val="00860D3A"/>
    <w:rsid w:val="00861DF2"/>
    <w:rsid w:val="008826D0"/>
    <w:rsid w:val="008C2452"/>
    <w:rsid w:val="008D19FF"/>
    <w:rsid w:val="009148ED"/>
    <w:rsid w:val="00922ECD"/>
    <w:rsid w:val="00954F7F"/>
    <w:rsid w:val="009A3E91"/>
    <w:rsid w:val="00A02DD8"/>
    <w:rsid w:val="00A771BB"/>
    <w:rsid w:val="00A8016F"/>
    <w:rsid w:val="00A948A8"/>
    <w:rsid w:val="00B0401D"/>
    <w:rsid w:val="00BA3D8D"/>
    <w:rsid w:val="00BD2B55"/>
    <w:rsid w:val="00BF585B"/>
    <w:rsid w:val="00C47A28"/>
    <w:rsid w:val="00C55044"/>
    <w:rsid w:val="00C67BA6"/>
    <w:rsid w:val="00CC2770"/>
    <w:rsid w:val="00CC2826"/>
    <w:rsid w:val="00D74203"/>
    <w:rsid w:val="00D8053A"/>
    <w:rsid w:val="00D959BD"/>
    <w:rsid w:val="00DA2065"/>
    <w:rsid w:val="00DA486A"/>
    <w:rsid w:val="00E07585"/>
    <w:rsid w:val="00E16ED1"/>
    <w:rsid w:val="00E449DA"/>
    <w:rsid w:val="00E548F7"/>
    <w:rsid w:val="00E62E44"/>
    <w:rsid w:val="00E66289"/>
    <w:rsid w:val="00E86F7F"/>
    <w:rsid w:val="00EB1AF8"/>
    <w:rsid w:val="00F108AC"/>
    <w:rsid w:val="00F17726"/>
    <w:rsid w:val="00F37EFC"/>
    <w:rsid w:val="00F705C0"/>
    <w:rsid w:val="00F87D58"/>
    <w:rsid w:val="00F90F8B"/>
    <w:rsid w:val="00FA6AE7"/>
    <w:rsid w:val="00FD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9AE37C"/>
  <w15:chartTrackingRefBased/>
  <w15:docId w15:val="{C574E861-F56D-4754-82F5-3360889EC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E44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8053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D8053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D8053A"/>
    <w:rPr>
      <w:b/>
      <w:bCs/>
    </w:rPr>
  </w:style>
  <w:style w:type="character" w:styleId="Emphasis">
    <w:name w:val="Emphasis"/>
    <w:basedOn w:val="DefaultParagraphFont"/>
    <w:uiPriority w:val="20"/>
    <w:qFormat/>
    <w:rsid w:val="00D8053A"/>
    <w:rPr>
      <w:i/>
      <w:iCs/>
    </w:rPr>
  </w:style>
  <w:style w:type="paragraph" w:styleId="NormalWeb">
    <w:name w:val="Normal (Web)"/>
    <w:basedOn w:val="Normal"/>
    <w:uiPriority w:val="99"/>
    <w:unhideWhenUsed/>
    <w:rsid w:val="00D80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C24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7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75</Words>
  <Characters>601</Characters>
  <Application>Microsoft Office Word</Application>
  <DocSecurity>0</DocSecurity>
  <Lines>26</Lines>
  <Paragraphs>11</Paragraphs>
  <ScaleCrop>false</ScaleCrop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Tovmasyan</dc:creator>
  <cp:keywords>https://mul2.gov.am/tasks/248118/oneclick/anhatakan voroshum.docx?token=17f2317a3bd841e46bcc8bacedce34b9</cp:keywords>
  <dc:description/>
  <cp:lastModifiedBy>Marine Tovmasyan</cp:lastModifiedBy>
  <cp:revision>24</cp:revision>
  <dcterms:created xsi:type="dcterms:W3CDTF">2019-04-11T11:47:00Z</dcterms:created>
  <dcterms:modified xsi:type="dcterms:W3CDTF">2020-03-23T13:51:00Z</dcterms:modified>
</cp:coreProperties>
</file>