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F18" w:rsidRPr="009A09EE" w:rsidRDefault="000F0F18" w:rsidP="000F0F18">
      <w:pPr>
        <w:pStyle w:val="mechtex"/>
        <w:jc w:val="right"/>
        <w:rPr>
          <w:rFonts w:ascii="GHEA Mariam" w:hAnsi="GHEA Mariam"/>
          <w:sz w:val="24"/>
          <w:u w:val="single"/>
        </w:rPr>
      </w:pPr>
      <w:r w:rsidRPr="009A09EE">
        <w:rPr>
          <w:rFonts w:ascii="GHEA Mariam" w:hAnsi="GHEA Mariam"/>
          <w:sz w:val="24"/>
          <w:u w:val="single"/>
        </w:rPr>
        <w:t>ՆԱԽԱԳԻԾ</w:t>
      </w:r>
    </w:p>
    <w:p w:rsidR="000F0F18" w:rsidRPr="009A09EE" w:rsidRDefault="000F0F18" w:rsidP="000F0F18">
      <w:pPr>
        <w:spacing w:after="0"/>
        <w:ind w:hanging="9"/>
        <w:jc w:val="center"/>
        <w:rPr>
          <w:rFonts w:ascii="GHEA Mariam" w:eastAsia="Times New Roman" w:hAnsi="GHEA Mariam" w:cs="Sylfaen"/>
          <w:b/>
          <w:bCs/>
          <w:sz w:val="24"/>
          <w:lang w:eastAsia="en-GB"/>
        </w:rPr>
      </w:pPr>
    </w:p>
    <w:p w:rsidR="000F0F18" w:rsidRPr="009A09EE" w:rsidRDefault="000F0F18" w:rsidP="000F0F18">
      <w:pPr>
        <w:spacing w:after="0"/>
        <w:ind w:hanging="9"/>
        <w:jc w:val="center"/>
        <w:rPr>
          <w:rFonts w:ascii="GHEA Mariam" w:eastAsia="Times New Roman" w:hAnsi="GHEA Mariam"/>
          <w:sz w:val="24"/>
          <w:lang w:eastAsia="en-GB"/>
        </w:rPr>
      </w:pPr>
      <w:r w:rsidRPr="009A09EE">
        <w:rPr>
          <w:rFonts w:ascii="GHEA Mariam" w:eastAsia="Times New Roman" w:hAnsi="GHEA Mariam" w:cs="Sylfaen"/>
          <w:b/>
          <w:bCs/>
          <w:sz w:val="24"/>
          <w:lang w:eastAsia="en-GB"/>
        </w:rPr>
        <w:t>ՀԱՅԱՍՏԱՆԻ</w:t>
      </w:r>
      <w:r w:rsidRPr="009A09EE">
        <w:rPr>
          <w:rFonts w:ascii="GHEA Mariam" w:eastAsia="Times New Roman" w:hAnsi="GHEA Mariam"/>
          <w:b/>
          <w:bCs/>
          <w:sz w:val="24"/>
          <w:lang w:eastAsia="en-GB"/>
        </w:rPr>
        <w:t xml:space="preserve"> </w:t>
      </w:r>
      <w:r w:rsidRPr="009A09EE">
        <w:rPr>
          <w:rFonts w:ascii="GHEA Mariam" w:eastAsia="Times New Roman" w:hAnsi="GHEA Mariam" w:cs="Sylfaen"/>
          <w:b/>
          <w:bCs/>
          <w:sz w:val="24"/>
          <w:lang w:eastAsia="en-GB"/>
        </w:rPr>
        <w:t>ՀԱՆՐԱՊԵՏՈՒԹՅԱՆ</w:t>
      </w:r>
      <w:r w:rsidRPr="009A09EE">
        <w:rPr>
          <w:rFonts w:ascii="GHEA Mariam" w:eastAsia="Times New Roman" w:hAnsi="GHEA Mariam"/>
          <w:b/>
          <w:bCs/>
          <w:sz w:val="24"/>
          <w:lang w:eastAsia="en-GB"/>
        </w:rPr>
        <w:t xml:space="preserve"> </w:t>
      </w:r>
      <w:r w:rsidRPr="009A09EE">
        <w:rPr>
          <w:rFonts w:ascii="GHEA Mariam" w:eastAsia="Times New Roman" w:hAnsi="GHEA Mariam" w:cs="Sylfaen"/>
          <w:b/>
          <w:bCs/>
          <w:sz w:val="24"/>
          <w:lang w:eastAsia="en-GB"/>
        </w:rPr>
        <w:t>ԿԱՌԱՎԱՐՈՒԹՅՈՒ</w:t>
      </w:r>
      <w:r w:rsidRPr="009A09EE">
        <w:rPr>
          <w:rFonts w:ascii="GHEA Mariam" w:eastAsia="Times New Roman" w:hAnsi="GHEA Mariam"/>
          <w:b/>
          <w:bCs/>
          <w:sz w:val="24"/>
          <w:lang w:eastAsia="en-GB"/>
        </w:rPr>
        <w:t>Ն</w:t>
      </w:r>
    </w:p>
    <w:p w:rsidR="000F0F18" w:rsidRPr="009A09EE" w:rsidRDefault="000F0F18" w:rsidP="000F0F18">
      <w:pPr>
        <w:spacing w:after="0"/>
        <w:ind w:hanging="9"/>
        <w:jc w:val="center"/>
        <w:rPr>
          <w:rFonts w:ascii="GHEA Mariam" w:eastAsia="Times New Roman" w:hAnsi="GHEA Mariam"/>
          <w:sz w:val="24"/>
          <w:lang w:eastAsia="en-GB"/>
        </w:rPr>
      </w:pPr>
      <w:r w:rsidRPr="009A09EE">
        <w:rPr>
          <w:rFonts w:eastAsia="Times New Roman" w:cs="Calibri"/>
          <w:sz w:val="24"/>
          <w:lang w:eastAsia="en-GB"/>
        </w:rPr>
        <w:t> </w:t>
      </w:r>
      <w:r w:rsidRPr="009A09EE">
        <w:rPr>
          <w:rFonts w:eastAsia="Times New Roman" w:cs="Calibri"/>
          <w:b/>
          <w:bCs/>
          <w:sz w:val="24"/>
          <w:lang w:eastAsia="en-GB"/>
        </w:rPr>
        <w:t> </w:t>
      </w:r>
      <w:r w:rsidRPr="009A09EE">
        <w:rPr>
          <w:rFonts w:ascii="GHEA Mariam" w:eastAsia="Times New Roman" w:hAnsi="GHEA Mariam"/>
          <w:b/>
          <w:bCs/>
          <w:sz w:val="24"/>
          <w:lang w:eastAsia="en-GB"/>
        </w:rPr>
        <w:t xml:space="preserve"> Ո Ր Ո Շ ՈՒ Մ</w:t>
      </w:r>
    </w:p>
    <w:p w:rsidR="000F0F18" w:rsidRPr="009A09EE" w:rsidRDefault="000F0F18" w:rsidP="000F0F18">
      <w:pPr>
        <w:pStyle w:val="mechtex"/>
        <w:rPr>
          <w:rFonts w:ascii="GHEA Mariam" w:hAnsi="GHEA Mariam"/>
          <w:sz w:val="24"/>
          <w:lang w:val="ru-RU"/>
        </w:rPr>
      </w:pPr>
    </w:p>
    <w:p w:rsidR="000F0F18" w:rsidRPr="009A09EE" w:rsidRDefault="000F0F18" w:rsidP="000F0F18">
      <w:pPr>
        <w:pStyle w:val="mechtex"/>
        <w:rPr>
          <w:rFonts w:ascii="GHEA Mariam" w:hAnsi="GHEA Mariam"/>
          <w:sz w:val="24"/>
          <w:lang w:val="ru-RU"/>
        </w:rPr>
      </w:pPr>
    </w:p>
    <w:p w:rsidR="000F0F18" w:rsidRPr="009A09EE" w:rsidRDefault="000F0F18" w:rsidP="000F0F18">
      <w:pPr>
        <w:jc w:val="center"/>
        <w:rPr>
          <w:rFonts w:ascii="GHEA Mariam" w:hAnsi="GHEA Mariam"/>
        </w:rPr>
      </w:pPr>
      <w:r w:rsidRPr="009A09EE">
        <w:rPr>
          <w:rFonts w:ascii="GHEA Mariam" w:hAnsi="GHEA Mariam" w:cs="Sylfaen"/>
        </w:rPr>
        <w:t xml:space="preserve">    </w:t>
      </w:r>
      <w:r>
        <w:rPr>
          <w:rFonts w:ascii="GHEA Mariam" w:hAnsi="GHEA Mariam" w:cs="Sylfaen"/>
          <w:lang w:val="en-US"/>
        </w:rPr>
        <w:t>մայիսի</w:t>
      </w:r>
      <w:r w:rsidRPr="009A09EE">
        <w:rPr>
          <w:rFonts w:ascii="GHEA Mariam" w:hAnsi="GHEA Mariam"/>
        </w:rPr>
        <w:t xml:space="preserve">  20</w:t>
      </w:r>
      <w:r w:rsidRPr="009A09EE">
        <w:rPr>
          <w:rFonts w:ascii="GHEA Mariam" w:hAnsi="GHEA Mariam"/>
          <w:lang w:val="hy-AM"/>
        </w:rPr>
        <w:t>20</w:t>
      </w:r>
      <w:r w:rsidRPr="009A09EE">
        <w:rPr>
          <w:rFonts w:ascii="GHEA Mariam" w:hAnsi="GHEA Mariam"/>
        </w:rPr>
        <w:t xml:space="preserve">  թվականի  </w:t>
      </w:r>
      <w:r w:rsidRPr="009A09EE">
        <w:rPr>
          <w:rFonts w:ascii="GHEA Mariam" w:hAnsi="GHEA Mariam"/>
          <w:lang w:val="en-US"/>
        </w:rPr>
        <w:t>N</w:t>
      </w:r>
      <w:r w:rsidRPr="009A09EE">
        <w:rPr>
          <w:rFonts w:ascii="GHEA Mariam" w:hAnsi="GHEA Mariam"/>
        </w:rPr>
        <w:t xml:space="preserve">       - Լ</w:t>
      </w:r>
    </w:p>
    <w:p w:rsidR="000F0F18" w:rsidRPr="009A09EE" w:rsidRDefault="000F0F18" w:rsidP="000F0F18">
      <w:pPr>
        <w:pStyle w:val="mechtex"/>
        <w:rPr>
          <w:rFonts w:ascii="GHEA Mariam" w:hAnsi="GHEA Mariam"/>
          <w:sz w:val="24"/>
          <w:lang w:val="ru-RU"/>
        </w:rPr>
      </w:pPr>
    </w:p>
    <w:p w:rsidR="000F0F18" w:rsidRPr="00DC7B3D" w:rsidRDefault="000F0F18" w:rsidP="000F0F18">
      <w:pPr>
        <w:pStyle w:val="Heading3"/>
        <w:shd w:val="clear" w:color="auto" w:fill="FFFFFF"/>
        <w:spacing w:before="0" w:beforeAutospacing="0" w:after="0" w:afterAutospacing="0"/>
        <w:jc w:val="center"/>
        <w:rPr>
          <w:rFonts w:ascii="GHEA Mariam" w:hAnsi="GHEA Mariam" w:cs="Sylfaen"/>
          <w:b w:val="0"/>
          <w:sz w:val="22"/>
          <w:szCs w:val="22"/>
          <w:lang w:val="ru-RU"/>
        </w:rPr>
      </w:pPr>
      <w:r w:rsidRPr="00B92E2E">
        <w:rPr>
          <w:rStyle w:val="Strong"/>
          <w:rFonts w:ascii="GHEA Mariam" w:hAnsi="GHEA Mariam"/>
          <w:color w:val="000000"/>
          <w:sz w:val="22"/>
          <w:szCs w:val="22"/>
          <w:lang w:val="ru-RU"/>
        </w:rPr>
        <w:t>«</w:t>
      </w:r>
      <w:r w:rsidRPr="00B92E2E">
        <w:rPr>
          <w:rStyle w:val="Strong"/>
          <w:rFonts w:ascii="GHEA Mariam" w:hAnsi="GHEA Mariam"/>
          <w:color w:val="000000"/>
          <w:sz w:val="22"/>
          <w:szCs w:val="22"/>
        </w:rPr>
        <w:t>ԱՎՏՈՄՈԲԻԼԱՅԻՆ</w:t>
      </w:r>
      <w:r w:rsidRPr="00B92E2E">
        <w:rPr>
          <w:rStyle w:val="Strong"/>
          <w:rFonts w:ascii="GHEA Mariam" w:hAnsi="GHEA Mariam"/>
          <w:color w:val="000000"/>
          <w:sz w:val="22"/>
          <w:szCs w:val="22"/>
          <w:lang w:val="ru-RU"/>
        </w:rPr>
        <w:t xml:space="preserve"> </w:t>
      </w:r>
      <w:r>
        <w:rPr>
          <w:rStyle w:val="Strong"/>
          <w:rFonts w:ascii="GHEA Mariam" w:hAnsi="GHEA Mariam"/>
          <w:color w:val="000000"/>
          <w:sz w:val="22"/>
          <w:szCs w:val="22"/>
        </w:rPr>
        <w:t>ՏՐԱՍՊՈՐՏԻ</w:t>
      </w:r>
      <w:r w:rsidRPr="00B92E2E">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ՄԱՍԻՆ</w:t>
      </w:r>
      <w:r w:rsidRPr="00B92E2E">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ՀԱՅԱՍՏԱՆԻ</w:t>
      </w:r>
      <w:r w:rsidRPr="00B92E2E">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ՀԱՆՐԱՊԵՏՈՒԹՅԱՆ</w:t>
      </w:r>
      <w:r w:rsidRPr="00B92E2E">
        <w:rPr>
          <w:rStyle w:val="Strong"/>
          <w:rFonts w:ascii="GHEA Mariam" w:hAnsi="GHEA Mariam"/>
          <w:color w:val="000000"/>
          <w:sz w:val="22"/>
          <w:szCs w:val="22"/>
          <w:lang w:val="ru-RU"/>
        </w:rPr>
        <w:t xml:space="preserve"> </w:t>
      </w:r>
      <w:r w:rsidRPr="004445E8">
        <w:rPr>
          <w:rStyle w:val="Strong"/>
          <w:rFonts w:ascii="GHEA Mariam" w:hAnsi="GHEA Mariam"/>
          <w:color w:val="000000"/>
          <w:spacing w:val="-2"/>
          <w:sz w:val="22"/>
          <w:szCs w:val="22"/>
        </w:rPr>
        <w:t>ՕՐԵՆՔՈՒՄ</w:t>
      </w:r>
      <w:r w:rsidRPr="004445E8">
        <w:rPr>
          <w:rStyle w:val="Strong"/>
          <w:rFonts w:ascii="GHEA Mariam" w:hAnsi="GHEA Mariam"/>
          <w:color w:val="000000"/>
          <w:spacing w:val="-2"/>
          <w:sz w:val="22"/>
          <w:szCs w:val="22"/>
          <w:lang w:val="ru-RU"/>
        </w:rPr>
        <w:t xml:space="preserve"> </w:t>
      </w:r>
      <w:r w:rsidRPr="004445E8">
        <w:rPr>
          <w:rStyle w:val="Strong"/>
          <w:rFonts w:ascii="GHEA Mariam" w:hAnsi="GHEA Mariam"/>
          <w:color w:val="000000"/>
          <w:spacing w:val="-2"/>
          <w:sz w:val="22"/>
          <w:szCs w:val="22"/>
        </w:rPr>
        <w:t>ԼՐԱՑՈՒՄՆԵՐ</w:t>
      </w:r>
      <w:r w:rsidRPr="004445E8">
        <w:rPr>
          <w:rStyle w:val="Strong"/>
          <w:rFonts w:ascii="GHEA Mariam" w:hAnsi="GHEA Mariam"/>
          <w:color w:val="000000"/>
          <w:spacing w:val="-2"/>
          <w:sz w:val="22"/>
          <w:szCs w:val="22"/>
          <w:lang w:val="ru-RU"/>
        </w:rPr>
        <w:t xml:space="preserve"> </w:t>
      </w:r>
      <w:r w:rsidRPr="004445E8">
        <w:rPr>
          <w:rStyle w:val="Strong"/>
          <w:rFonts w:ascii="GHEA Mariam" w:hAnsi="GHEA Mariam"/>
          <w:color w:val="000000"/>
          <w:spacing w:val="-2"/>
          <w:sz w:val="22"/>
          <w:szCs w:val="22"/>
        </w:rPr>
        <w:t>ԿԱՏԱՐԵԼՈՒ</w:t>
      </w:r>
      <w:r w:rsidRPr="004445E8">
        <w:rPr>
          <w:rStyle w:val="Strong"/>
          <w:rFonts w:ascii="GHEA Mariam" w:hAnsi="GHEA Mariam"/>
          <w:color w:val="000000"/>
          <w:spacing w:val="-2"/>
          <w:sz w:val="22"/>
          <w:szCs w:val="22"/>
          <w:lang w:val="ru-RU"/>
        </w:rPr>
        <w:t xml:space="preserve"> </w:t>
      </w:r>
      <w:r w:rsidRPr="004445E8">
        <w:rPr>
          <w:rStyle w:val="Strong"/>
          <w:rFonts w:ascii="GHEA Mariam" w:hAnsi="GHEA Mariam"/>
          <w:color w:val="000000"/>
          <w:spacing w:val="-2"/>
          <w:sz w:val="22"/>
          <w:szCs w:val="22"/>
        </w:rPr>
        <w:t>ՄԱՍԻՆ</w:t>
      </w:r>
      <w:r w:rsidRPr="004445E8">
        <w:rPr>
          <w:rStyle w:val="Strong"/>
          <w:rFonts w:ascii="GHEA Mariam" w:hAnsi="GHEA Mariam"/>
          <w:color w:val="000000"/>
          <w:spacing w:val="-2"/>
          <w:sz w:val="22"/>
          <w:szCs w:val="22"/>
          <w:lang w:val="ru-RU"/>
        </w:rPr>
        <w:t xml:space="preserve">» </w:t>
      </w:r>
      <w:r w:rsidRPr="004445E8">
        <w:rPr>
          <w:rStyle w:val="Strong"/>
          <w:rFonts w:ascii="GHEA Mariam" w:hAnsi="GHEA Mariam"/>
          <w:color w:val="000000"/>
          <w:spacing w:val="-2"/>
          <w:sz w:val="22"/>
          <w:szCs w:val="22"/>
          <w:lang w:val="en-US"/>
        </w:rPr>
        <w:t>ԵՎ</w:t>
      </w:r>
      <w:r w:rsidRPr="004445E8">
        <w:rPr>
          <w:rStyle w:val="Strong"/>
          <w:rFonts w:ascii="GHEA Mariam" w:hAnsi="GHEA Mariam"/>
          <w:color w:val="000000"/>
          <w:spacing w:val="-2"/>
          <w:sz w:val="22"/>
          <w:szCs w:val="22"/>
          <w:lang w:val="ru-RU"/>
        </w:rPr>
        <w:t xml:space="preserve"> «</w:t>
      </w:r>
      <w:r w:rsidRPr="004445E8">
        <w:rPr>
          <w:rStyle w:val="Strong"/>
          <w:rFonts w:ascii="GHEA Mariam" w:hAnsi="GHEA Mariam"/>
          <w:color w:val="000000"/>
          <w:spacing w:val="-2"/>
          <w:sz w:val="22"/>
          <w:szCs w:val="22"/>
        </w:rPr>
        <w:t>ՎԱՐՉԱԿԱՆ</w:t>
      </w:r>
      <w:r w:rsidRPr="004445E8">
        <w:rPr>
          <w:rStyle w:val="Strong"/>
          <w:rFonts w:ascii="GHEA Mariam" w:hAnsi="GHEA Mariam"/>
          <w:color w:val="000000"/>
          <w:spacing w:val="-2"/>
          <w:sz w:val="22"/>
          <w:szCs w:val="22"/>
          <w:lang w:val="ru-RU"/>
        </w:rPr>
        <w:t xml:space="preserve"> </w:t>
      </w:r>
      <w:r w:rsidRPr="004445E8">
        <w:rPr>
          <w:rStyle w:val="Strong"/>
          <w:rFonts w:ascii="GHEA Mariam" w:hAnsi="GHEA Mariam"/>
          <w:color w:val="000000"/>
          <w:spacing w:val="-2"/>
          <w:sz w:val="22"/>
          <w:szCs w:val="22"/>
        </w:rPr>
        <w:t>ԻՐԱՎԱԽԱԽ</w:t>
      </w:r>
      <w:r w:rsidRPr="004445E8">
        <w:rPr>
          <w:rStyle w:val="Strong"/>
          <w:rFonts w:ascii="GHEA Mariam" w:hAnsi="GHEA Mariam"/>
          <w:color w:val="000000"/>
          <w:spacing w:val="-2"/>
          <w:sz w:val="22"/>
          <w:szCs w:val="22"/>
          <w:lang w:val="ru-RU"/>
        </w:rPr>
        <w:softHyphen/>
      </w:r>
      <w:r w:rsidRPr="004445E8">
        <w:rPr>
          <w:rStyle w:val="Strong"/>
          <w:rFonts w:ascii="GHEA Mariam" w:hAnsi="GHEA Mariam"/>
          <w:color w:val="000000"/>
          <w:spacing w:val="-2"/>
          <w:sz w:val="22"/>
          <w:szCs w:val="22"/>
        </w:rPr>
        <w:t>ՏՈՒՄՆԵՐԻ</w:t>
      </w:r>
      <w:r w:rsidRPr="00B92E2E">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ՎԵՐԱԲԵՐՅԱԼ</w:t>
      </w:r>
      <w:r w:rsidRPr="00B92E2E">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ՀԱՅԱՍՏԱՆԻ</w:t>
      </w:r>
      <w:r w:rsidRPr="00B92E2E">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ՀԱՆՐԱՊԵՏՈՒԹՅԱՆ</w:t>
      </w:r>
      <w:r w:rsidRPr="00B92E2E">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ՕՐԵՆՍԳՐՔՈՒՄ</w:t>
      </w:r>
      <w:r w:rsidRPr="00B92E2E">
        <w:rPr>
          <w:rStyle w:val="Strong"/>
          <w:rFonts w:ascii="GHEA Mariam" w:hAnsi="GHEA Mariam"/>
          <w:color w:val="000000"/>
          <w:sz w:val="22"/>
          <w:szCs w:val="22"/>
          <w:lang w:val="ru-RU"/>
        </w:rPr>
        <w:t xml:space="preserve"> </w:t>
      </w:r>
      <w:r>
        <w:rPr>
          <w:rStyle w:val="Strong"/>
          <w:rFonts w:ascii="GHEA Mariam" w:hAnsi="GHEA Mariam"/>
          <w:color w:val="000000"/>
          <w:sz w:val="22"/>
          <w:szCs w:val="22"/>
          <w:lang w:val="en-US"/>
        </w:rPr>
        <w:t>ՓՈՓՈԽՈՒԹՅՈՒՆՆԵՐ</w:t>
      </w:r>
      <w:r w:rsidRPr="004445E8">
        <w:rPr>
          <w:rStyle w:val="Strong"/>
          <w:rFonts w:ascii="GHEA Mariam" w:hAnsi="GHEA Mariam"/>
          <w:color w:val="000000"/>
          <w:sz w:val="22"/>
          <w:szCs w:val="22"/>
          <w:lang w:val="ru-RU"/>
        </w:rPr>
        <w:t xml:space="preserve"> </w:t>
      </w:r>
      <w:r>
        <w:rPr>
          <w:rStyle w:val="Strong"/>
          <w:rFonts w:ascii="GHEA Mariam" w:hAnsi="GHEA Mariam"/>
          <w:color w:val="000000"/>
          <w:sz w:val="22"/>
          <w:szCs w:val="22"/>
          <w:lang w:val="en-US"/>
        </w:rPr>
        <w:t>ԵՎ</w:t>
      </w:r>
      <w:r w:rsidRPr="004445E8">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ԼՐԱՑՈՒՄ</w:t>
      </w:r>
      <w:r>
        <w:rPr>
          <w:rStyle w:val="Strong"/>
          <w:rFonts w:ascii="GHEA Mariam" w:hAnsi="GHEA Mariam"/>
          <w:color w:val="000000"/>
          <w:sz w:val="22"/>
          <w:szCs w:val="22"/>
        </w:rPr>
        <w:t>ՆԵՐ</w:t>
      </w:r>
      <w:r w:rsidRPr="00B92E2E">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ԿԱՏԱՐԵԼՈՒ</w:t>
      </w:r>
      <w:r w:rsidRPr="00B92E2E">
        <w:rPr>
          <w:rStyle w:val="Strong"/>
          <w:rFonts w:ascii="GHEA Mariam" w:hAnsi="GHEA Mariam"/>
          <w:color w:val="000000"/>
          <w:sz w:val="22"/>
          <w:szCs w:val="22"/>
          <w:lang w:val="ru-RU"/>
        </w:rPr>
        <w:t xml:space="preserve"> </w:t>
      </w:r>
      <w:r w:rsidRPr="00B92E2E">
        <w:rPr>
          <w:rStyle w:val="Strong"/>
          <w:rFonts w:ascii="GHEA Mariam" w:hAnsi="GHEA Mariam"/>
          <w:color w:val="000000"/>
          <w:sz w:val="22"/>
          <w:szCs w:val="22"/>
        </w:rPr>
        <w:t>ՄԱՍԻՆ</w:t>
      </w:r>
      <w:r w:rsidRPr="00B92E2E">
        <w:rPr>
          <w:rStyle w:val="Strong"/>
          <w:rFonts w:ascii="GHEA Mariam" w:hAnsi="GHEA Mariam"/>
          <w:color w:val="000000"/>
          <w:sz w:val="22"/>
          <w:szCs w:val="22"/>
          <w:lang w:val="ru-RU"/>
        </w:rPr>
        <w:t xml:space="preserve">» </w:t>
      </w:r>
      <w:r w:rsidRPr="00B92E2E">
        <w:rPr>
          <w:rFonts w:ascii="GHEA Mariam" w:hAnsi="GHEA Mariam" w:cs="Sylfaen"/>
          <w:b w:val="0"/>
          <w:sz w:val="22"/>
          <w:szCs w:val="22"/>
          <w:lang w:val="hy-AM"/>
        </w:rPr>
        <w:t>ՕՐԵՆՔ</w:t>
      </w:r>
      <w:r w:rsidRPr="00B92E2E">
        <w:rPr>
          <w:rFonts w:ascii="GHEA Mariam" w:hAnsi="GHEA Mariam" w:cs="Sylfaen"/>
          <w:b w:val="0"/>
          <w:sz w:val="22"/>
          <w:szCs w:val="22"/>
        </w:rPr>
        <w:t>ՆԵՐ</w:t>
      </w:r>
      <w:r w:rsidRPr="00B92E2E">
        <w:rPr>
          <w:rFonts w:ascii="GHEA Mariam" w:hAnsi="GHEA Mariam" w:cs="Sylfaen"/>
          <w:b w:val="0"/>
          <w:sz w:val="22"/>
          <w:szCs w:val="22"/>
          <w:lang w:val="hy-AM"/>
        </w:rPr>
        <w:t>Ի ՆԱԽԱԳԾ</w:t>
      </w:r>
      <w:r w:rsidRPr="00B92E2E">
        <w:rPr>
          <w:rFonts w:ascii="GHEA Mariam" w:hAnsi="GHEA Mariam" w:cs="Sylfaen"/>
          <w:b w:val="0"/>
          <w:sz w:val="22"/>
          <w:szCs w:val="22"/>
        </w:rPr>
        <w:t>ԵՐ</w:t>
      </w:r>
      <w:r w:rsidRPr="00B92E2E">
        <w:rPr>
          <w:rFonts w:ascii="GHEA Mariam" w:hAnsi="GHEA Mariam" w:cs="Sylfaen"/>
          <w:b w:val="0"/>
          <w:sz w:val="22"/>
          <w:szCs w:val="22"/>
          <w:lang w:val="hy-AM"/>
        </w:rPr>
        <w:t>Ի</w:t>
      </w:r>
      <w:r w:rsidRPr="00B92E2E">
        <w:rPr>
          <w:rFonts w:ascii="GHEA Mariam" w:hAnsi="GHEA Mariam" w:cs="Sylfaen"/>
          <w:b w:val="0"/>
          <w:sz w:val="22"/>
          <w:szCs w:val="22"/>
          <w:lang w:val="ru-RU"/>
        </w:rPr>
        <w:t xml:space="preserve"> </w:t>
      </w:r>
      <w:r w:rsidRPr="00B92E2E">
        <w:rPr>
          <w:rFonts w:ascii="GHEA Mariam" w:hAnsi="GHEA Mariam" w:cs="Sylfaen"/>
          <w:b w:val="0"/>
          <w:sz w:val="22"/>
          <w:szCs w:val="22"/>
        </w:rPr>
        <w:t>ՓԱԹԵԹԻ</w:t>
      </w:r>
      <w:r w:rsidRPr="00B92E2E">
        <w:rPr>
          <w:rFonts w:ascii="GHEA Mariam" w:hAnsi="GHEA Mariam" w:cs="Sylfaen"/>
          <w:b w:val="0"/>
          <w:sz w:val="22"/>
          <w:szCs w:val="22"/>
          <w:lang w:val="hy-AM"/>
        </w:rPr>
        <w:t xml:space="preserve"> ՎԵՐԱ</w:t>
      </w:r>
      <w:r w:rsidRPr="00B92E2E">
        <w:rPr>
          <w:rFonts w:ascii="GHEA Mariam" w:hAnsi="GHEA Mariam" w:cs="Sylfaen"/>
          <w:b w:val="0"/>
          <w:sz w:val="22"/>
          <w:szCs w:val="22"/>
          <w:lang w:val="hy-AM"/>
        </w:rPr>
        <w:softHyphen/>
        <w:t>ԲԵՐՅԱԼ ՀԱ</w:t>
      </w:r>
      <w:r w:rsidRPr="00B92E2E">
        <w:rPr>
          <w:rFonts w:ascii="GHEA Mariam" w:hAnsi="GHEA Mariam" w:cs="Sylfaen"/>
          <w:b w:val="0"/>
          <w:sz w:val="22"/>
          <w:szCs w:val="22"/>
          <w:lang w:val="hy-AM"/>
        </w:rPr>
        <w:softHyphen/>
      </w:r>
      <w:r w:rsidRPr="00B92E2E">
        <w:rPr>
          <w:rFonts w:ascii="GHEA Mariam" w:hAnsi="GHEA Mariam" w:cs="Sylfaen"/>
          <w:b w:val="0"/>
          <w:sz w:val="22"/>
          <w:szCs w:val="22"/>
          <w:lang w:val="hy-AM"/>
        </w:rPr>
        <w:softHyphen/>
      </w:r>
      <w:r w:rsidRPr="00B92E2E">
        <w:rPr>
          <w:rFonts w:ascii="GHEA Mariam" w:hAnsi="GHEA Mariam" w:cs="Sylfaen"/>
          <w:b w:val="0"/>
          <w:sz w:val="22"/>
          <w:szCs w:val="22"/>
          <w:lang w:val="hy-AM"/>
        </w:rPr>
        <w:softHyphen/>
        <w:t>ՅԱՍ</w:t>
      </w:r>
      <w:r w:rsidRPr="00B92E2E">
        <w:rPr>
          <w:rFonts w:ascii="GHEA Mariam" w:hAnsi="GHEA Mariam" w:cs="Sylfaen"/>
          <w:b w:val="0"/>
          <w:sz w:val="22"/>
          <w:szCs w:val="22"/>
          <w:lang w:val="hy-AM"/>
        </w:rPr>
        <w:softHyphen/>
      </w:r>
      <w:r w:rsidRPr="00B92E2E">
        <w:rPr>
          <w:rFonts w:ascii="GHEA Mariam" w:hAnsi="GHEA Mariam" w:cs="Sylfaen"/>
          <w:b w:val="0"/>
          <w:sz w:val="22"/>
          <w:szCs w:val="22"/>
          <w:lang w:val="hy-AM"/>
        </w:rPr>
        <w:softHyphen/>
        <w:t>ՏԱ</w:t>
      </w:r>
      <w:r w:rsidRPr="00B92E2E">
        <w:rPr>
          <w:rFonts w:ascii="GHEA Mariam" w:hAnsi="GHEA Mariam" w:cs="Sylfaen"/>
          <w:b w:val="0"/>
          <w:sz w:val="22"/>
          <w:szCs w:val="22"/>
          <w:lang w:val="hy-AM"/>
        </w:rPr>
        <w:softHyphen/>
        <w:t>ՆԻ ՀԱ</w:t>
      </w:r>
      <w:r w:rsidRPr="00B92E2E">
        <w:rPr>
          <w:rFonts w:ascii="GHEA Mariam" w:hAnsi="GHEA Mariam" w:cs="Sylfaen"/>
          <w:b w:val="0"/>
          <w:sz w:val="22"/>
          <w:szCs w:val="22"/>
          <w:lang w:val="hy-AM"/>
        </w:rPr>
        <w:softHyphen/>
        <w:t>Ն</w:t>
      </w:r>
      <w:r w:rsidRPr="00B92E2E">
        <w:rPr>
          <w:rFonts w:ascii="GHEA Mariam" w:hAnsi="GHEA Mariam" w:cs="Sylfaen"/>
          <w:b w:val="0"/>
          <w:sz w:val="22"/>
          <w:szCs w:val="22"/>
          <w:lang w:val="hy-AM"/>
        </w:rPr>
        <w:softHyphen/>
        <w:t>ՐԱ</w:t>
      </w:r>
      <w:r w:rsidRPr="00B92E2E">
        <w:rPr>
          <w:rFonts w:ascii="GHEA Mariam" w:hAnsi="GHEA Mariam" w:cs="Sylfaen"/>
          <w:b w:val="0"/>
          <w:sz w:val="22"/>
          <w:szCs w:val="22"/>
          <w:lang w:val="hy-AM"/>
        </w:rPr>
        <w:softHyphen/>
        <w:t>ՊԵ</w:t>
      </w:r>
      <w:r w:rsidRPr="00B92E2E">
        <w:rPr>
          <w:rFonts w:ascii="GHEA Mariam" w:hAnsi="GHEA Mariam" w:cs="Sylfaen"/>
          <w:b w:val="0"/>
          <w:sz w:val="22"/>
          <w:szCs w:val="22"/>
          <w:lang w:val="hy-AM"/>
        </w:rPr>
        <w:softHyphen/>
      </w:r>
      <w:r w:rsidRPr="00B92E2E">
        <w:rPr>
          <w:rFonts w:ascii="GHEA Mariam" w:hAnsi="GHEA Mariam" w:cs="Sylfaen"/>
          <w:b w:val="0"/>
          <w:sz w:val="22"/>
          <w:szCs w:val="22"/>
          <w:lang w:val="hy-AM"/>
        </w:rPr>
        <w:softHyphen/>
      </w:r>
      <w:r w:rsidRPr="00B92E2E">
        <w:rPr>
          <w:rFonts w:ascii="GHEA Mariam" w:hAnsi="GHEA Mariam" w:cs="Sylfaen"/>
          <w:b w:val="0"/>
          <w:sz w:val="22"/>
          <w:szCs w:val="22"/>
          <w:lang w:val="hy-AM"/>
        </w:rPr>
        <w:softHyphen/>
        <w:t>ՏՈՒ</w:t>
      </w:r>
      <w:r w:rsidRPr="00B92E2E">
        <w:rPr>
          <w:rFonts w:ascii="GHEA Mariam" w:hAnsi="GHEA Mariam" w:cs="Sylfaen"/>
          <w:b w:val="0"/>
          <w:sz w:val="22"/>
          <w:szCs w:val="22"/>
          <w:lang w:val="hy-AM"/>
        </w:rPr>
        <w:softHyphen/>
        <w:t xml:space="preserve">ԹՅԱՆ </w:t>
      </w:r>
    </w:p>
    <w:p w:rsidR="000F0F18" w:rsidRPr="00B92E2E" w:rsidRDefault="000F0F18" w:rsidP="000F0F18">
      <w:pPr>
        <w:pStyle w:val="Heading3"/>
        <w:shd w:val="clear" w:color="auto" w:fill="FFFFFF"/>
        <w:spacing w:before="0" w:beforeAutospacing="0" w:after="0" w:afterAutospacing="0"/>
        <w:jc w:val="center"/>
        <w:rPr>
          <w:rFonts w:ascii="GHEA Mariam" w:hAnsi="GHEA Mariam" w:cs="Sylfaen"/>
          <w:lang w:val="hy-AM" w:eastAsia="en-US"/>
        </w:rPr>
      </w:pPr>
      <w:r w:rsidRPr="00B92E2E">
        <w:rPr>
          <w:rFonts w:ascii="GHEA Mariam" w:hAnsi="GHEA Mariam" w:cs="Sylfaen"/>
          <w:b w:val="0"/>
          <w:sz w:val="22"/>
          <w:szCs w:val="22"/>
          <w:lang w:val="hy-AM"/>
        </w:rPr>
        <w:t>ԿԱՌԱ</w:t>
      </w:r>
      <w:r w:rsidRPr="00B92E2E">
        <w:rPr>
          <w:rFonts w:ascii="GHEA Mariam" w:hAnsi="GHEA Mariam" w:cs="Sylfaen"/>
          <w:b w:val="0"/>
          <w:sz w:val="22"/>
          <w:szCs w:val="22"/>
          <w:lang w:val="hy-AM"/>
        </w:rPr>
        <w:softHyphen/>
        <w:t>ՎԱ</w:t>
      </w:r>
      <w:r w:rsidRPr="00B92E2E">
        <w:rPr>
          <w:rFonts w:ascii="GHEA Mariam" w:hAnsi="GHEA Mariam" w:cs="Sylfaen"/>
          <w:b w:val="0"/>
          <w:sz w:val="22"/>
          <w:szCs w:val="22"/>
          <w:lang w:val="hy-AM"/>
        </w:rPr>
        <w:softHyphen/>
      </w:r>
      <w:r w:rsidRPr="00B92E2E">
        <w:rPr>
          <w:rFonts w:ascii="GHEA Mariam" w:hAnsi="GHEA Mariam" w:cs="Sylfaen"/>
          <w:b w:val="0"/>
          <w:sz w:val="22"/>
          <w:szCs w:val="22"/>
          <w:lang w:val="hy-AM"/>
        </w:rPr>
        <w:softHyphen/>
        <w:t>ՐՈՒ</w:t>
      </w:r>
      <w:r w:rsidRPr="00B92E2E">
        <w:rPr>
          <w:rFonts w:ascii="GHEA Mariam" w:hAnsi="GHEA Mariam" w:cs="Sylfaen"/>
          <w:b w:val="0"/>
          <w:sz w:val="22"/>
          <w:szCs w:val="22"/>
          <w:lang w:val="hy-AM"/>
        </w:rPr>
        <w:softHyphen/>
        <w:t>ԹՅԱՆ ԱՌԱ</w:t>
      </w:r>
      <w:r w:rsidRPr="00B92E2E">
        <w:rPr>
          <w:rFonts w:ascii="GHEA Mariam" w:hAnsi="GHEA Mariam" w:cs="Sylfaen"/>
          <w:b w:val="0"/>
          <w:sz w:val="22"/>
          <w:szCs w:val="22"/>
          <w:lang w:val="hy-AM"/>
        </w:rPr>
        <w:softHyphen/>
        <w:t>ՋԱՐ</w:t>
      </w:r>
      <w:r w:rsidRPr="00B92E2E">
        <w:rPr>
          <w:rFonts w:ascii="GHEA Mariam" w:hAnsi="GHEA Mariam" w:cs="Sylfaen"/>
          <w:b w:val="0"/>
          <w:sz w:val="22"/>
          <w:szCs w:val="22"/>
          <w:lang w:val="hy-AM"/>
        </w:rPr>
        <w:softHyphen/>
      </w:r>
      <w:r w:rsidRPr="00B92E2E">
        <w:rPr>
          <w:rFonts w:ascii="GHEA Mariam" w:hAnsi="GHEA Mariam" w:cs="Sylfaen"/>
          <w:b w:val="0"/>
          <w:sz w:val="22"/>
          <w:szCs w:val="22"/>
          <w:lang w:val="hy-AM"/>
        </w:rPr>
        <w:softHyphen/>
        <w:t>ԿՈՒ</w:t>
      </w:r>
      <w:r w:rsidRPr="00B92E2E">
        <w:rPr>
          <w:rFonts w:ascii="GHEA Mariam" w:hAnsi="GHEA Mariam" w:cs="Sylfaen"/>
          <w:b w:val="0"/>
          <w:sz w:val="22"/>
          <w:szCs w:val="22"/>
          <w:lang w:val="hy-AM"/>
        </w:rPr>
        <w:softHyphen/>
        <w:t>ԹՅԱՆ ՄԱՍԻՆ</w:t>
      </w:r>
    </w:p>
    <w:p w:rsidR="000F0F18" w:rsidRPr="009A09EE" w:rsidRDefault="000F0F18" w:rsidP="000F0F18">
      <w:pPr>
        <w:pStyle w:val="mechtex"/>
        <w:rPr>
          <w:rFonts w:ascii="GHEA Mariam" w:hAnsi="GHEA Mariam"/>
          <w:caps/>
          <w:sz w:val="24"/>
          <w:lang w:val="hy-AM"/>
        </w:rPr>
      </w:pPr>
      <w:r w:rsidRPr="009A09EE">
        <w:rPr>
          <w:rFonts w:ascii="GHEA Mariam" w:hAnsi="GHEA Mariam"/>
          <w:caps/>
          <w:sz w:val="24"/>
          <w:lang w:val="hy-AM"/>
        </w:rPr>
        <w:t xml:space="preserve">      -------------------------------------------------------------------------------------------------------</w:t>
      </w:r>
    </w:p>
    <w:p w:rsidR="000F0F18" w:rsidRPr="009A09EE" w:rsidRDefault="000F0F18" w:rsidP="000F0F18">
      <w:pPr>
        <w:pStyle w:val="mechtex"/>
        <w:rPr>
          <w:rFonts w:ascii="GHEA Mariam" w:hAnsi="GHEA Mariam"/>
          <w:sz w:val="24"/>
          <w:lang w:val="hy-AM"/>
        </w:rPr>
      </w:pPr>
    </w:p>
    <w:p w:rsidR="000F0F18" w:rsidRPr="009A09EE" w:rsidRDefault="000F0F18" w:rsidP="000F0F18">
      <w:pPr>
        <w:pStyle w:val="mechtex"/>
        <w:rPr>
          <w:rFonts w:ascii="GHEA Mariam" w:hAnsi="GHEA Mariam"/>
          <w:sz w:val="24"/>
          <w:lang w:val="hy-AM"/>
        </w:rPr>
      </w:pPr>
    </w:p>
    <w:p w:rsidR="000F0F18" w:rsidRPr="009A09EE" w:rsidRDefault="000F0F18" w:rsidP="000F0F18">
      <w:pPr>
        <w:pStyle w:val="norm"/>
        <w:spacing w:line="360" w:lineRule="auto"/>
        <w:rPr>
          <w:rFonts w:ascii="GHEA Mariam" w:hAnsi="GHEA Mariam" w:cs="Tahoma"/>
          <w:szCs w:val="22"/>
          <w:lang w:val="hy-AM"/>
        </w:rPr>
      </w:pPr>
      <w:r w:rsidRPr="009A09EE">
        <w:rPr>
          <w:rFonts w:ascii="GHEA Mariam" w:hAnsi="GHEA Mariam" w:cs="Tahoma"/>
          <w:szCs w:val="22"/>
          <w:lang w:val="hy-AM"/>
        </w:rPr>
        <w:t>Հիմք</w:t>
      </w:r>
      <w:r w:rsidRPr="009A09EE">
        <w:rPr>
          <w:rFonts w:ascii="GHEA Mariam" w:hAnsi="GHEA Mariam"/>
          <w:szCs w:val="22"/>
          <w:lang w:val="hy-AM"/>
        </w:rPr>
        <w:t xml:space="preserve"> </w:t>
      </w:r>
      <w:r w:rsidRPr="009A09EE">
        <w:rPr>
          <w:rFonts w:ascii="GHEA Mariam" w:hAnsi="GHEA Mariam" w:cs="Tahoma"/>
          <w:szCs w:val="22"/>
          <w:lang w:val="hy-AM"/>
        </w:rPr>
        <w:t>ընդունելով</w:t>
      </w:r>
      <w:r w:rsidRPr="009A09EE">
        <w:rPr>
          <w:rFonts w:ascii="GHEA Mariam" w:hAnsi="GHEA Mariam"/>
          <w:szCs w:val="22"/>
          <w:lang w:val="hy-AM"/>
        </w:rPr>
        <w:t xml:space="preserve"> </w:t>
      </w:r>
      <w:r w:rsidRPr="009A09EE">
        <w:rPr>
          <w:rFonts w:ascii="GHEA Mariam" w:hAnsi="GHEA Mariam"/>
          <w:szCs w:val="22"/>
          <w:lang w:val="af-ZA"/>
        </w:rPr>
        <w:t>«</w:t>
      </w:r>
      <w:r w:rsidRPr="009A09EE">
        <w:rPr>
          <w:rFonts w:ascii="GHEA Mariam" w:hAnsi="GHEA Mariam" w:cs="Tahoma"/>
          <w:szCs w:val="22"/>
          <w:lang w:val="hy-AM"/>
        </w:rPr>
        <w:t>Ազգային ժողովի կանոնակարգ» սահ</w:t>
      </w:r>
      <w:r w:rsidRPr="009A09EE">
        <w:rPr>
          <w:rFonts w:ascii="GHEA Mariam" w:hAnsi="GHEA Mariam" w:cs="Tahoma"/>
          <w:szCs w:val="22"/>
          <w:lang w:val="hy-AM"/>
        </w:rPr>
        <w:softHyphen/>
        <w:t>մանա</w:t>
      </w:r>
      <w:r w:rsidRPr="009A09EE">
        <w:rPr>
          <w:rFonts w:ascii="GHEA Mariam" w:hAnsi="GHEA Mariam" w:cs="Tahoma"/>
          <w:szCs w:val="22"/>
          <w:lang w:val="hy-AM"/>
        </w:rPr>
        <w:softHyphen/>
        <w:t>դրա</w:t>
      </w:r>
      <w:r w:rsidRPr="009A09EE">
        <w:rPr>
          <w:rFonts w:ascii="GHEA Mariam" w:hAnsi="GHEA Mariam" w:cs="Tahoma"/>
          <w:szCs w:val="22"/>
          <w:lang w:val="hy-AM"/>
        </w:rPr>
        <w:softHyphen/>
        <w:t>կան օրենքի 77-րդ հոդվածի 1-ին մասը՝ Հայաստանի Հանրա</w:t>
      </w:r>
      <w:r w:rsidRPr="009A09EE">
        <w:rPr>
          <w:rFonts w:ascii="GHEA Mariam" w:hAnsi="GHEA Mariam" w:cs="Tahoma"/>
          <w:szCs w:val="22"/>
          <w:lang w:val="hy-AM"/>
        </w:rPr>
        <w:softHyphen/>
        <w:t>պե</w:t>
      </w:r>
      <w:r w:rsidRPr="009A09EE">
        <w:rPr>
          <w:rFonts w:ascii="GHEA Mariam" w:hAnsi="GHEA Mariam" w:cs="Tahoma"/>
          <w:szCs w:val="22"/>
          <w:lang w:val="hy-AM"/>
        </w:rPr>
        <w:softHyphen/>
        <w:t>տու</w:t>
      </w:r>
      <w:r w:rsidRPr="009A09EE">
        <w:rPr>
          <w:rFonts w:ascii="GHEA Mariam" w:hAnsi="GHEA Mariam" w:cs="Tahoma"/>
          <w:szCs w:val="22"/>
          <w:lang w:val="hy-AM"/>
        </w:rPr>
        <w:softHyphen/>
        <w:t>թյան կառա</w:t>
      </w:r>
      <w:r w:rsidRPr="009A09EE">
        <w:rPr>
          <w:rFonts w:ascii="GHEA Mariam" w:hAnsi="GHEA Mariam" w:cs="Tahoma"/>
          <w:szCs w:val="22"/>
          <w:lang w:val="hy-AM"/>
        </w:rPr>
        <w:softHyphen/>
        <w:t>վա</w:t>
      </w:r>
      <w:r w:rsidRPr="009A09EE">
        <w:rPr>
          <w:rFonts w:ascii="GHEA Mariam" w:hAnsi="GHEA Mariam" w:cs="Tahoma"/>
          <w:szCs w:val="22"/>
          <w:lang w:val="hy-AM"/>
        </w:rPr>
        <w:softHyphen/>
        <w:t>րությունը   ո ր ո շ ու մ    է.</w:t>
      </w:r>
    </w:p>
    <w:p w:rsidR="000F0F18" w:rsidRPr="00B92E2E" w:rsidRDefault="000F0F18" w:rsidP="000F0F18">
      <w:pPr>
        <w:spacing w:after="0" w:line="360" w:lineRule="auto"/>
        <w:ind w:firstLine="709"/>
        <w:jc w:val="both"/>
        <w:rPr>
          <w:rFonts w:ascii="GHEA Mariam" w:hAnsi="GHEA Mariam"/>
          <w:lang w:val="hy-AM"/>
        </w:rPr>
      </w:pPr>
      <w:r w:rsidRPr="009A09EE">
        <w:rPr>
          <w:rFonts w:ascii="GHEA Mariam" w:eastAsia="Times New Roman" w:hAnsi="GHEA Mariam" w:cs="Tahoma"/>
          <w:spacing w:val="-8"/>
          <w:lang w:val="hy-AM"/>
        </w:rPr>
        <w:t xml:space="preserve">1. Հավանություն տալ </w:t>
      </w:r>
      <w:r w:rsidRPr="006D631E">
        <w:rPr>
          <w:rStyle w:val="Strong"/>
          <w:rFonts w:ascii="GHEA Mariam" w:hAnsi="GHEA Mariam"/>
          <w:b w:val="0"/>
          <w:color w:val="000000"/>
          <w:lang w:val="hy-AM"/>
        </w:rPr>
        <w:t>«Ավտոմոբիլային տրանսպորտի մասին» Հայաստանի Հանրա</w:t>
      </w:r>
      <w:r w:rsidRPr="006D631E">
        <w:rPr>
          <w:rStyle w:val="Strong"/>
          <w:rFonts w:ascii="GHEA Mariam" w:hAnsi="GHEA Mariam"/>
          <w:b w:val="0"/>
          <w:color w:val="000000"/>
          <w:lang w:val="hy-AM"/>
        </w:rPr>
        <w:softHyphen/>
        <w:t xml:space="preserve">պետության </w:t>
      </w:r>
      <w:r w:rsidRPr="006D631E">
        <w:rPr>
          <w:rStyle w:val="Strong"/>
          <w:rFonts w:ascii="GHEA Mariam" w:hAnsi="GHEA Mariam"/>
          <w:b w:val="0"/>
          <w:color w:val="000000"/>
          <w:spacing w:val="-2"/>
          <w:lang w:val="hy-AM"/>
        </w:rPr>
        <w:t>օրենքում լրացումներ կատարելու մասին» և «Վարչական իրավա</w:t>
      </w:r>
      <w:r w:rsidRPr="006D631E">
        <w:rPr>
          <w:rStyle w:val="Strong"/>
          <w:rFonts w:ascii="GHEA Mariam" w:hAnsi="GHEA Mariam"/>
          <w:b w:val="0"/>
          <w:color w:val="000000"/>
          <w:spacing w:val="-2"/>
          <w:lang w:val="hy-AM"/>
        </w:rPr>
        <w:softHyphen/>
        <w:t>խախ</w:t>
      </w:r>
      <w:r w:rsidRPr="006D631E">
        <w:rPr>
          <w:rStyle w:val="Strong"/>
          <w:rFonts w:ascii="GHEA Mariam" w:hAnsi="GHEA Mariam"/>
          <w:b w:val="0"/>
          <w:color w:val="000000"/>
          <w:spacing w:val="-2"/>
          <w:lang w:val="hy-AM"/>
        </w:rPr>
        <w:softHyphen/>
        <w:t>տումների</w:t>
      </w:r>
      <w:r w:rsidRPr="006D631E">
        <w:rPr>
          <w:rStyle w:val="Strong"/>
          <w:rFonts w:ascii="GHEA Mariam" w:hAnsi="GHEA Mariam"/>
          <w:b w:val="0"/>
          <w:color w:val="000000"/>
          <w:lang w:val="hy-AM"/>
        </w:rPr>
        <w:t xml:space="preserve"> </w:t>
      </w:r>
      <w:r w:rsidRPr="006D631E">
        <w:rPr>
          <w:rStyle w:val="Strong"/>
          <w:rFonts w:ascii="GHEA Mariam" w:hAnsi="GHEA Mariam"/>
          <w:b w:val="0"/>
          <w:color w:val="000000"/>
          <w:spacing w:val="-4"/>
          <w:lang w:val="hy-AM"/>
        </w:rPr>
        <w:t>վերաբերյալ» Հայաստանի Հանրապետության օրենսգրքում փոփո</w:t>
      </w:r>
      <w:r w:rsidRPr="006D631E">
        <w:rPr>
          <w:rStyle w:val="Strong"/>
          <w:rFonts w:ascii="GHEA Mariam" w:hAnsi="GHEA Mariam"/>
          <w:b w:val="0"/>
          <w:color w:val="000000"/>
          <w:spacing w:val="-4"/>
          <w:lang w:val="hy-AM"/>
        </w:rPr>
        <w:softHyphen/>
        <w:t>խու</w:t>
      </w:r>
      <w:r w:rsidRPr="006D631E">
        <w:rPr>
          <w:rStyle w:val="Strong"/>
          <w:rFonts w:ascii="GHEA Mariam" w:hAnsi="GHEA Mariam"/>
          <w:b w:val="0"/>
          <w:color w:val="000000"/>
          <w:spacing w:val="-4"/>
          <w:lang w:val="hy-AM"/>
        </w:rPr>
        <w:softHyphen/>
        <w:t>թյուններ և լրացումներ</w:t>
      </w:r>
      <w:r w:rsidRPr="006D631E">
        <w:rPr>
          <w:rStyle w:val="Strong"/>
          <w:rFonts w:ascii="GHEA Mariam" w:hAnsi="GHEA Mariam"/>
          <w:b w:val="0"/>
          <w:color w:val="000000"/>
          <w:lang w:val="hy-AM"/>
        </w:rPr>
        <w:t xml:space="preserve"> կատարելու մասին»</w:t>
      </w:r>
      <w:r w:rsidRPr="00B92E2E">
        <w:rPr>
          <w:rStyle w:val="Strong"/>
          <w:rFonts w:ascii="GHEA Mariam" w:hAnsi="GHEA Mariam"/>
          <w:color w:val="000000"/>
          <w:lang w:val="hy-AM"/>
        </w:rPr>
        <w:t xml:space="preserve"> </w:t>
      </w:r>
      <w:r w:rsidRPr="00E10B60">
        <w:rPr>
          <w:rFonts w:ascii="GHEA Mariam" w:hAnsi="GHEA Mariam" w:cs="Sylfaen"/>
          <w:lang w:val="hy-AM"/>
        </w:rPr>
        <w:t>օրենք</w:t>
      </w:r>
      <w:r w:rsidRPr="00B92E2E">
        <w:rPr>
          <w:rFonts w:ascii="GHEA Mariam" w:hAnsi="GHEA Mariam" w:cs="Sylfaen"/>
          <w:lang w:val="hy-AM"/>
        </w:rPr>
        <w:t>ներ</w:t>
      </w:r>
      <w:r w:rsidRPr="00E10B60">
        <w:rPr>
          <w:rFonts w:ascii="GHEA Mariam" w:hAnsi="GHEA Mariam" w:cs="Sylfaen"/>
          <w:lang w:val="hy-AM"/>
        </w:rPr>
        <w:t>ի նախագծ</w:t>
      </w:r>
      <w:r w:rsidRPr="00B92E2E">
        <w:rPr>
          <w:rFonts w:ascii="GHEA Mariam" w:hAnsi="GHEA Mariam" w:cs="Sylfaen"/>
          <w:lang w:val="hy-AM"/>
        </w:rPr>
        <w:t>եր</w:t>
      </w:r>
      <w:r w:rsidRPr="00E10B60">
        <w:rPr>
          <w:rFonts w:ascii="GHEA Mariam" w:hAnsi="GHEA Mariam" w:cs="Sylfaen"/>
          <w:lang w:val="hy-AM"/>
        </w:rPr>
        <w:t>ի</w:t>
      </w:r>
      <w:r w:rsidRPr="00B92E2E">
        <w:rPr>
          <w:rFonts w:ascii="GHEA Mariam" w:hAnsi="GHEA Mariam" w:cs="Sylfaen"/>
          <w:lang w:val="hy-AM"/>
        </w:rPr>
        <w:t xml:space="preserve"> փաթեթի </w:t>
      </w:r>
      <w:r w:rsidRPr="009A09EE">
        <w:rPr>
          <w:rFonts w:ascii="GHEA Mariam" w:eastAsia="Times New Roman" w:hAnsi="GHEA Mariam" w:cs="Tahoma"/>
          <w:lang w:val="hy-AM"/>
        </w:rPr>
        <w:t>(Պ-5</w:t>
      </w:r>
      <w:r>
        <w:rPr>
          <w:rFonts w:ascii="GHEA Mariam" w:eastAsia="Times New Roman" w:hAnsi="GHEA Mariam" w:cs="Tahoma"/>
          <w:lang w:val="hy-AM"/>
        </w:rPr>
        <w:t>6</w:t>
      </w:r>
      <w:r w:rsidRPr="004445E8">
        <w:rPr>
          <w:rFonts w:ascii="GHEA Mariam" w:eastAsia="Times New Roman" w:hAnsi="GHEA Mariam" w:cs="Tahoma"/>
          <w:lang w:val="hy-AM"/>
        </w:rPr>
        <w:t>9</w:t>
      </w:r>
      <w:r w:rsidRPr="009A09EE">
        <w:rPr>
          <w:rFonts w:ascii="GHEA Mariam" w:eastAsia="Times New Roman" w:hAnsi="GHEA Mariam" w:cs="Tahoma"/>
          <w:lang w:val="hy-AM"/>
        </w:rPr>
        <w:t>-</w:t>
      </w:r>
      <w:r w:rsidRPr="00B92E2E">
        <w:rPr>
          <w:rFonts w:ascii="GHEA Mariam" w:eastAsia="Times New Roman" w:hAnsi="GHEA Mariam" w:cs="Tahoma"/>
          <w:lang w:val="hy-AM"/>
        </w:rPr>
        <w:t>15</w:t>
      </w:r>
      <w:r w:rsidRPr="009A09EE">
        <w:rPr>
          <w:rFonts w:ascii="GHEA Mariam" w:eastAsia="Times New Roman" w:hAnsi="GHEA Mariam" w:cs="Tahoma"/>
          <w:lang w:val="hy-AM"/>
        </w:rPr>
        <w:t>.0</w:t>
      </w:r>
      <w:r w:rsidRPr="00B92E2E">
        <w:rPr>
          <w:rFonts w:ascii="GHEA Mariam" w:eastAsia="Times New Roman" w:hAnsi="GHEA Mariam" w:cs="Tahoma"/>
          <w:lang w:val="hy-AM"/>
        </w:rPr>
        <w:t>4</w:t>
      </w:r>
      <w:r w:rsidRPr="009A09EE">
        <w:rPr>
          <w:rFonts w:ascii="GHEA Mariam" w:eastAsia="Times New Roman" w:hAnsi="GHEA Mariam" w:cs="Tahoma"/>
          <w:lang w:val="hy-AM"/>
        </w:rPr>
        <w:t>.2020</w:t>
      </w:r>
      <w:r w:rsidRPr="00B92E2E">
        <w:rPr>
          <w:rFonts w:ascii="GHEA Mariam" w:eastAsia="Times New Roman" w:hAnsi="GHEA Mariam" w:cs="Tahoma"/>
          <w:lang w:val="hy-AM"/>
        </w:rPr>
        <w:t>-</w:t>
      </w:r>
      <w:r w:rsidRPr="004445E8">
        <w:rPr>
          <w:rFonts w:ascii="GHEA Mariam" w:eastAsia="Times New Roman" w:hAnsi="GHEA Mariam" w:cs="Tahoma"/>
          <w:lang w:val="hy-AM"/>
        </w:rPr>
        <w:t>ՏՀ</w:t>
      </w:r>
      <w:r w:rsidRPr="009A09EE">
        <w:rPr>
          <w:rFonts w:ascii="GHEA Mariam" w:eastAsia="Times New Roman" w:hAnsi="GHEA Mariam" w:cs="Tahoma"/>
          <w:lang w:val="hy-AM"/>
        </w:rPr>
        <w:t>-011/0) վերաբերյալ Հայաս</w:t>
      </w:r>
      <w:r w:rsidRPr="009A09EE">
        <w:rPr>
          <w:rFonts w:ascii="GHEA Mariam" w:eastAsia="Times New Roman" w:hAnsi="GHEA Mariam" w:cs="Tahoma"/>
          <w:lang w:val="hy-AM"/>
        </w:rPr>
        <w:softHyphen/>
        <w:t>տա</w:t>
      </w:r>
      <w:r w:rsidRPr="009A09EE">
        <w:rPr>
          <w:rFonts w:ascii="GHEA Mariam" w:eastAsia="Times New Roman" w:hAnsi="GHEA Mariam" w:cs="Tahoma"/>
          <w:lang w:val="hy-AM"/>
        </w:rPr>
        <w:softHyphen/>
        <w:t>նի Հան</w:t>
      </w:r>
      <w:r w:rsidRPr="009A09EE">
        <w:rPr>
          <w:rFonts w:ascii="GHEA Mariam" w:eastAsia="Times New Roman" w:hAnsi="GHEA Mariam" w:cs="Tahoma"/>
          <w:lang w:val="hy-AM"/>
        </w:rPr>
        <w:softHyphen/>
        <w:t>րա</w:t>
      </w:r>
      <w:r w:rsidRPr="009A09EE">
        <w:rPr>
          <w:rFonts w:ascii="GHEA Mariam" w:eastAsia="Times New Roman" w:hAnsi="GHEA Mariam" w:cs="Tahoma"/>
          <w:lang w:val="hy-AM"/>
        </w:rPr>
        <w:softHyphen/>
        <w:t>պե</w:t>
      </w:r>
      <w:r w:rsidRPr="009A09EE">
        <w:rPr>
          <w:rFonts w:ascii="GHEA Mariam" w:eastAsia="Times New Roman" w:hAnsi="GHEA Mariam" w:cs="Tahoma"/>
          <w:lang w:val="hy-AM"/>
        </w:rPr>
        <w:softHyphen/>
        <w:t>տու</w:t>
      </w:r>
      <w:r w:rsidRPr="009A09EE">
        <w:rPr>
          <w:rFonts w:ascii="GHEA Mariam" w:eastAsia="Times New Roman" w:hAnsi="GHEA Mariam" w:cs="Tahoma"/>
          <w:lang w:val="hy-AM"/>
        </w:rPr>
        <w:softHyphen/>
        <w:t xml:space="preserve">թյան </w:t>
      </w:r>
      <w:r w:rsidRPr="009A09EE">
        <w:rPr>
          <w:rFonts w:ascii="GHEA Mariam" w:hAnsi="GHEA Mariam" w:cs="Tahoma"/>
          <w:lang w:val="hy-AM"/>
        </w:rPr>
        <w:t>կա</w:t>
      </w:r>
      <w:r w:rsidRPr="009A09EE">
        <w:rPr>
          <w:rFonts w:ascii="GHEA Mariam" w:hAnsi="GHEA Mariam"/>
          <w:lang w:val="af-ZA"/>
        </w:rPr>
        <w:softHyphen/>
      </w:r>
      <w:r w:rsidRPr="009A09EE">
        <w:rPr>
          <w:rFonts w:ascii="GHEA Mariam" w:hAnsi="GHEA Mariam"/>
          <w:lang w:val="af-ZA"/>
        </w:rPr>
        <w:softHyphen/>
      </w:r>
      <w:r w:rsidRPr="009A09EE">
        <w:rPr>
          <w:rFonts w:ascii="GHEA Mariam" w:hAnsi="GHEA Mariam" w:cs="Tahoma"/>
          <w:lang w:val="hy-AM"/>
        </w:rPr>
        <w:t>ռա</w:t>
      </w:r>
      <w:r w:rsidRPr="009A09EE">
        <w:rPr>
          <w:rFonts w:ascii="GHEA Mariam" w:hAnsi="GHEA Mariam"/>
          <w:lang w:val="af-ZA"/>
        </w:rPr>
        <w:softHyphen/>
      </w:r>
      <w:r w:rsidRPr="009A09EE">
        <w:rPr>
          <w:rFonts w:ascii="GHEA Mariam" w:hAnsi="GHEA Mariam"/>
          <w:lang w:val="af-ZA"/>
        </w:rPr>
        <w:softHyphen/>
      </w:r>
      <w:r w:rsidRPr="009A09EE">
        <w:rPr>
          <w:rFonts w:ascii="GHEA Mariam" w:hAnsi="GHEA Mariam" w:cs="Tahoma"/>
          <w:lang w:val="hy-AM"/>
        </w:rPr>
        <w:t>վա</w:t>
      </w:r>
      <w:r w:rsidRPr="009A09EE">
        <w:rPr>
          <w:rFonts w:ascii="GHEA Mariam" w:hAnsi="GHEA Mariam"/>
          <w:lang w:val="af-ZA"/>
        </w:rPr>
        <w:softHyphen/>
      </w:r>
      <w:r w:rsidRPr="009A09EE">
        <w:rPr>
          <w:rFonts w:ascii="GHEA Mariam" w:hAnsi="GHEA Mariam" w:cs="Tahoma"/>
          <w:lang w:val="hy-AM"/>
        </w:rPr>
        <w:t>րու</w:t>
      </w:r>
      <w:r w:rsidRPr="009A09EE">
        <w:rPr>
          <w:rFonts w:ascii="GHEA Mariam" w:hAnsi="GHEA Mariam"/>
          <w:lang w:val="af-ZA"/>
        </w:rPr>
        <w:softHyphen/>
      </w:r>
      <w:r w:rsidRPr="009A09EE">
        <w:rPr>
          <w:rFonts w:ascii="GHEA Mariam" w:hAnsi="GHEA Mariam" w:cs="Tahoma"/>
          <w:lang w:val="hy-AM"/>
        </w:rPr>
        <w:t>թյան</w:t>
      </w:r>
      <w:r w:rsidRPr="009A09EE">
        <w:rPr>
          <w:rFonts w:ascii="GHEA Mariam" w:hAnsi="GHEA Mariam"/>
          <w:lang w:val="af-ZA"/>
        </w:rPr>
        <w:t xml:space="preserve"> </w:t>
      </w:r>
      <w:r w:rsidRPr="009A09EE">
        <w:rPr>
          <w:rFonts w:ascii="GHEA Mariam" w:hAnsi="GHEA Mariam" w:cs="Tahoma"/>
          <w:lang w:val="hy-AM"/>
        </w:rPr>
        <w:t>առաջար</w:t>
      </w:r>
      <w:r w:rsidRPr="009A09EE">
        <w:rPr>
          <w:rFonts w:ascii="GHEA Mariam" w:hAnsi="GHEA Mariam"/>
          <w:lang w:val="af-ZA"/>
        </w:rPr>
        <w:softHyphen/>
      </w:r>
      <w:r w:rsidRPr="009A09EE">
        <w:rPr>
          <w:rFonts w:ascii="GHEA Mariam" w:hAnsi="GHEA Mariam" w:cs="Tahoma"/>
          <w:lang w:val="hy-AM"/>
        </w:rPr>
        <w:t>կությանը</w:t>
      </w:r>
      <w:r w:rsidRPr="009A09EE">
        <w:rPr>
          <w:rFonts w:ascii="GHEA Mariam" w:eastAsia="Times New Roman" w:hAnsi="GHEA Mariam" w:cs="Tahoma"/>
          <w:lang w:val="hy-AM"/>
        </w:rPr>
        <w:t xml:space="preserve">: </w:t>
      </w:r>
    </w:p>
    <w:p w:rsidR="000F0F18" w:rsidRPr="009A09EE" w:rsidRDefault="000F0F18" w:rsidP="000F0F18">
      <w:pPr>
        <w:pStyle w:val="norm"/>
        <w:spacing w:line="360" w:lineRule="auto"/>
        <w:rPr>
          <w:rFonts w:ascii="GHEA Mariam" w:hAnsi="GHEA Mariam"/>
          <w:szCs w:val="22"/>
          <w:lang w:val="hy-AM"/>
        </w:rPr>
      </w:pPr>
      <w:r w:rsidRPr="009A09EE">
        <w:rPr>
          <w:rFonts w:ascii="GHEA Mariam" w:hAnsi="GHEA Mariam"/>
          <w:szCs w:val="22"/>
          <w:lang w:val="hy-AM"/>
        </w:rPr>
        <w:t>2. Հայաս</w:t>
      </w:r>
      <w:r w:rsidRPr="009A09EE">
        <w:rPr>
          <w:rFonts w:ascii="GHEA Mariam" w:hAnsi="GHEA Mariam"/>
          <w:szCs w:val="22"/>
          <w:lang w:val="hy-AM"/>
        </w:rPr>
        <w:softHyphen/>
        <w:t>տա</w:t>
      </w:r>
      <w:r w:rsidRPr="009A09EE">
        <w:rPr>
          <w:rFonts w:ascii="GHEA Mariam" w:hAnsi="GHEA Mariam"/>
          <w:szCs w:val="22"/>
          <w:lang w:val="hy-AM"/>
        </w:rPr>
        <w:softHyphen/>
        <w:t>նի Հանրապե</w:t>
      </w:r>
      <w:r w:rsidRPr="009A09EE">
        <w:rPr>
          <w:rFonts w:ascii="GHEA Mariam" w:hAnsi="GHEA Mariam"/>
          <w:szCs w:val="22"/>
          <w:lang w:val="hy-AM"/>
        </w:rPr>
        <w:softHyphen/>
        <w:t>տու</w:t>
      </w:r>
      <w:r w:rsidRPr="009A09EE">
        <w:rPr>
          <w:rFonts w:ascii="GHEA Mariam" w:hAnsi="GHEA Mariam"/>
          <w:szCs w:val="22"/>
          <w:lang w:val="hy-AM"/>
        </w:rPr>
        <w:softHyphen/>
        <w:t>թյան կա</w:t>
      </w:r>
      <w:r w:rsidRPr="009A09EE">
        <w:rPr>
          <w:rFonts w:ascii="GHEA Mariam" w:hAnsi="GHEA Mariam"/>
          <w:szCs w:val="22"/>
          <w:lang w:val="hy-AM"/>
        </w:rPr>
        <w:softHyphen/>
      </w:r>
      <w:r w:rsidRPr="009A09EE">
        <w:rPr>
          <w:rFonts w:ascii="GHEA Mariam" w:hAnsi="GHEA Mariam"/>
          <w:szCs w:val="22"/>
          <w:lang w:val="hy-AM"/>
        </w:rPr>
        <w:softHyphen/>
        <w:t>ռա</w:t>
      </w:r>
      <w:r w:rsidRPr="009A09EE">
        <w:rPr>
          <w:rFonts w:ascii="GHEA Mariam" w:hAnsi="GHEA Mariam"/>
          <w:szCs w:val="22"/>
          <w:lang w:val="hy-AM"/>
        </w:rPr>
        <w:softHyphen/>
      </w:r>
      <w:r w:rsidRPr="009A09EE">
        <w:rPr>
          <w:rFonts w:ascii="GHEA Mariam" w:hAnsi="GHEA Mariam"/>
          <w:szCs w:val="22"/>
          <w:lang w:val="hy-AM"/>
        </w:rPr>
        <w:softHyphen/>
        <w:t>վա</w:t>
      </w:r>
      <w:r w:rsidRPr="009A09EE">
        <w:rPr>
          <w:rFonts w:ascii="GHEA Mariam" w:hAnsi="GHEA Mariam"/>
          <w:szCs w:val="22"/>
          <w:lang w:val="hy-AM"/>
        </w:rPr>
        <w:softHyphen/>
        <w:t>րու</w:t>
      </w:r>
      <w:r w:rsidRPr="009A09EE">
        <w:rPr>
          <w:rFonts w:ascii="GHEA Mariam" w:hAnsi="GHEA Mariam"/>
          <w:szCs w:val="22"/>
          <w:lang w:val="hy-AM"/>
        </w:rPr>
        <w:softHyphen/>
        <w:t>թյան առաջար</w:t>
      </w:r>
      <w:r w:rsidRPr="009A09EE">
        <w:rPr>
          <w:rFonts w:ascii="GHEA Mariam" w:hAnsi="GHEA Mariam"/>
          <w:szCs w:val="22"/>
          <w:lang w:val="hy-AM"/>
        </w:rPr>
        <w:softHyphen/>
        <w:t>կությունը սահ</w:t>
      </w:r>
      <w:r w:rsidRPr="009A09EE">
        <w:rPr>
          <w:rFonts w:ascii="GHEA Mariam" w:hAnsi="GHEA Mariam"/>
          <w:szCs w:val="22"/>
          <w:lang w:val="hy-AM"/>
        </w:rPr>
        <w:softHyphen/>
        <w:t>ման</w:t>
      </w:r>
      <w:r w:rsidRPr="009A09EE">
        <w:rPr>
          <w:rFonts w:ascii="GHEA Mariam" w:hAnsi="GHEA Mariam"/>
          <w:szCs w:val="22"/>
          <w:lang w:val="hy-AM"/>
        </w:rPr>
        <w:softHyphen/>
        <w:t>ված կարգով ներկայացնել Հա</w:t>
      </w:r>
      <w:r w:rsidRPr="009A09EE">
        <w:rPr>
          <w:rFonts w:ascii="GHEA Mariam" w:hAnsi="GHEA Mariam"/>
          <w:szCs w:val="22"/>
          <w:lang w:val="hy-AM"/>
        </w:rPr>
        <w:softHyphen/>
        <w:t>յաս</w:t>
      </w:r>
      <w:r w:rsidRPr="009A09EE">
        <w:rPr>
          <w:rFonts w:ascii="GHEA Mariam" w:hAnsi="GHEA Mariam"/>
          <w:szCs w:val="22"/>
          <w:lang w:val="hy-AM"/>
        </w:rPr>
        <w:softHyphen/>
      </w:r>
      <w:r w:rsidRPr="009A09EE">
        <w:rPr>
          <w:rFonts w:ascii="GHEA Mariam" w:hAnsi="GHEA Mariam"/>
          <w:szCs w:val="22"/>
          <w:lang w:val="hy-AM"/>
        </w:rPr>
        <w:softHyphen/>
      </w:r>
      <w:r w:rsidRPr="009A09EE">
        <w:rPr>
          <w:rFonts w:ascii="GHEA Mariam" w:hAnsi="GHEA Mariam"/>
          <w:szCs w:val="22"/>
          <w:lang w:val="hy-AM"/>
        </w:rPr>
        <w:softHyphen/>
        <w:t>տա</w:t>
      </w:r>
      <w:r w:rsidRPr="009A09EE">
        <w:rPr>
          <w:rFonts w:ascii="GHEA Mariam" w:hAnsi="GHEA Mariam"/>
          <w:szCs w:val="22"/>
          <w:lang w:val="hy-AM"/>
        </w:rPr>
        <w:softHyphen/>
        <w:t>նի Հան</w:t>
      </w:r>
      <w:r w:rsidRPr="009A09EE">
        <w:rPr>
          <w:rFonts w:ascii="GHEA Mariam" w:hAnsi="GHEA Mariam"/>
          <w:szCs w:val="22"/>
          <w:lang w:val="hy-AM"/>
        </w:rPr>
        <w:softHyphen/>
        <w:t>րա</w:t>
      </w:r>
      <w:r w:rsidRPr="009A09EE">
        <w:rPr>
          <w:rFonts w:ascii="GHEA Mariam" w:hAnsi="GHEA Mariam"/>
          <w:szCs w:val="22"/>
          <w:lang w:val="hy-AM"/>
        </w:rPr>
        <w:softHyphen/>
        <w:t>պե</w:t>
      </w:r>
      <w:r w:rsidRPr="009A09EE">
        <w:rPr>
          <w:rFonts w:ascii="GHEA Mariam" w:hAnsi="GHEA Mariam"/>
          <w:szCs w:val="22"/>
          <w:lang w:val="hy-AM"/>
        </w:rPr>
        <w:softHyphen/>
        <w:t>տու</w:t>
      </w:r>
      <w:r w:rsidRPr="009A09EE">
        <w:rPr>
          <w:rFonts w:ascii="GHEA Mariam" w:hAnsi="GHEA Mariam"/>
          <w:szCs w:val="22"/>
          <w:lang w:val="hy-AM"/>
        </w:rPr>
        <w:softHyphen/>
        <w:t>թյան Ազգային ժողովի աշխա</w:t>
      </w:r>
      <w:r w:rsidRPr="009A09EE">
        <w:rPr>
          <w:rFonts w:ascii="GHEA Mariam" w:hAnsi="GHEA Mariam"/>
          <w:szCs w:val="22"/>
          <w:lang w:val="hy-AM"/>
        </w:rPr>
        <w:softHyphen/>
        <w:t>տա</w:t>
      </w:r>
      <w:r w:rsidRPr="009A09EE">
        <w:rPr>
          <w:rFonts w:ascii="GHEA Mariam" w:hAnsi="GHEA Mariam"/>
          <w:szCs w:val="22"/>
          <w:lang w:val="hy-AM"/>
        </w:rPr>
        <w:softHyphen/>
        <w:t>կազմ:</w:t>
      </w:r>
    </w:p>
    <w:p w:rsidR="000F0F18" w:rsidRPr="009A09EE" w:rsidRDefault="000F0F18" w:rsidP="000F0F18">
      <w:pPr>
        <w:pStyle w:val="norm"/>
        <w:spacing w:line="360" w:lineRule="auto"/>
        <w:rPr>
          <w:rFonts w:ascii="GHEA Mariam" w:hAnsi="GHEA Mariam"/>
          <w:szCs w:val="22"/>
          <w:lang w:val="hy-AM"/>
        </w:rPr>
      </w:pPr>
    </w:p>
    <w:p w:rsidR="000F0F18" w:rsidRPr="009A09EE" w:rsidRDefault="000F0F18" w:rsidP="000F0F18">
      <w:pPr>
        <w:pStyle w:val="norm"/>
        <w:spacing w:line="360" w:lineRule="auto"/>
        <w:rPr>
          <w:rFonts w:ascii="GHEA Mariam" w:hAnsi="GHEA Mariam"/>
          <w:szCs w:val="22"/>
          <w:lang w:val="hy-AM"/>
        </w:rPr>
      </w:pPr>
    </w:p>
    <w:p w:rsidR="000F0F18" w:rsidRPr="009A09EE" w:rsidRDefault="000F0F18" w:rsidP="000F0F18">
      <w:pPr>
        <w:pStyle w:val="mechtex"/>
        <w:ind w:firstLine="720"/>
        <w:jc w:val="left"/>
        <w:rPr>
          <w:rFonts w:ascii="GHEA Mariam" w:hAnsi="GHEA Mariam" w:cs="Arial Armenian"/>
          <w:lang w:val="af-ZA"/>
        </w:rPr>
      </w:pPr>
      <w:r w:rsidRPr="009A09EE">
        <w:rPr>
          <w:rFonts w:ascii="GHEA Mariam" w:hAnsi="GHEA Mariam" w:cs="Sylfaen"/>
          <w:lang w:val="hy-AM"/>
        </w:rPr>
        <w:t>ՀԱՅԱՍՏԱՆԻ</w:t>
      </w:r>
      <w:r w:rsidRPr="009A09EE">
        <w:rPr>
          <w:rFonts w:ascii="GHEA Mariam" w:hAnsi="GHEA Mariam" w:cs="Arial Armenian"/>
          <w:lang w:val="af-ZA"/>
        </w:rPr>
        <w:t xml:space="preserve">  </w:t>
      </w:r>
      <w:r w:rsidRPr="009A09EE">
        <w:rPr>
          <w:rFonts w:ascii="GHEA Mariam" w:hAnsi="GHEA Mariam" w:cs="Sylfaen"/>
          <w:lang w:val="hy-AM"/>
        </w:rPr>
        <w:t>ՀԱՆՐԱՊԵՏՈՒԹՅԱՆ</w:t>
      </w:r>
    </w:p>
    <w:p w:rsidR="000F0F18" w:rsidRPr="009A09EE" w:rsidRDefault="000F0F18" w:rsidP="000F0F18">
      <w:pPr>
        <w:pStyle w:val="mechtex"/>
        <w:ind w:firstLine="720"/>
        <w:rPr>
          <w:rFonts w:ascii="GHEA Mariam" w:hAnsi="GHEA Mariam" w:cs="Arial Armenian"/>
          <w:lang w:val="af-ZA"/>
        </w:rPr>
      </w:pPr>
      <w:r w:rsidRPr="009A09EE">
        <w:rPr>
          <w:rFonts w:ascii="GHEA Mariam" w:hAnsi="GHEA Mariam"/>
          <w:lang w:val="af-ZA"/>
        </w:rPr>
        <w:t xml:space="preserve">             </w:t>
      </w:r>
      <w:r w:rsidRPr="009A09EE">
        <w:rPr>
          <w:rFonts w:ascii="GHEA Mariam" w:hAnsi="GHEA Mariam" w:cs="Sylfaen"/>
          <w:lang w:val="hy-AM"/>
        </w:rPr>
        <w:t>ՎԱՐՉԱՊԵՏ</w:t>
      </w:r>
      <w:r w:rsidRPr="009A09EE">
        <w:rPr>
          <w:rFonts w:ascii="GHEA Mariam" w:hAnsi="GHEA Mariam" w:cs="Arial Armenian"/>
          <w:lang w:val="af-ZA"/>
        </w:rPr>
        <w:tab/>
      </w:r>
      <w:r w:rsidRPr="009A09EE">
        <w:rPr>
          <w:rFonts w:ascii="GHEA Mariam" w:hAnsi="GHEA Mariam" w:cs="Arial Armenian"/>
          <w:lang w:val="af-ZA"/>
        </w:rPr>
        <w:tab/>
      </w:r>
      <w:r w:rsidRPr="009A09EE">
        <w:rPr>
          <w:rFonts w:ascii="GHEA Mariam" w:hAnsi="GHEA Mariam" w:cs="Arial Armenian"/>
          <w:lang w:val="af-ZA"/>
        </w:rPr>
        <w:tab/>
      </w:r>
      <w:r w:rsidRPr="009A09EE">
        <w:rPr>
          <w:rFonts w:ascii="GHEA Mariam" w:hAnsi="GHEA Mariam" w:cs="Arial Armenian"/>
          <w:lang w:val="af-ZA"/>
        </w:rPr>
        <w:tab/>
      </w:r>
      <w:r w:rsidRPr="009A09EE">
        <w:rPr>
          <w:rFonts w:ascii="GHEA Mariam" w:hAnsi="GHEA Mariam" w:cs="Arial Armenian"/>
          <w:lang w:val="af-ZA"/>
        </w:rPr>
        <w:tab/>
      </w:r>
      <w:r w:rsidRPr="009A09EE">
        <w:rPr>
          <w:rFonts w:ascii="GHEA Mariam" w:hAnsi="GHEA Mariam" w:cs="Arial Armenian"/>
          <w:lang w:val="af-ZA"/>
        </w:rPr>
        <w:tab/>
        <w:t xml:space="preserve">          </w:t>
      </w:r>
      <w:r w:rsidRPr="009A09EE">
        <w:rPr>
          <w:rFonts w:ascii="GHEA Mariam" w:hAnsi="GHEA Mariam" w:cs="Arial Armenian"/>
          <w:lang w:val="hy-AM"/>
        </w:rPr>
        <w:t>Ն</w:t>
      </w:r>
      <w:r w:rsidRPr="009A09EE">
        <w:rPr>
          <w:rFonts w:ascii="GHEA Mariam" w:hAnsi="GHEA Mariam" w:cs="Sylfaen"/>
          <w:lang w:val="af-ZA"/>
        </w:rPr>
        <w:t>.</w:t>
      </w:r>
      <w:r w:rsidRPr="009A09EE">
        <w:rPr>
          <w:rFonts w:ascii="GHEA Mariam" w:hAnsi="GHEA Mariam" w:cs="Arial Armenian"/>
          <w:lang w:val="af-ZA"/>
        </w:rPr>
        <w:t xml:space="preserve"> ՓԱՇԻՆ</w:t>
      </w:r>
      <w:r w:rsidRPr="009A09EE">
        <w:rPr>
          <w:rFonts w:ascii="GHEA Mariam" w:hAnsi="GHEA Mariam" w:cs="Sylfaen"/>
          <w:lang w:val="hy-AM"/>
        </w:rPr>
        <w:t>ՅԱՆ</w:t>
      </w:r>
    </w:p>
    <w:p w:rsidR="000F0F18" w:rsidRPr="009A09EE" w:rsidRDefault="000F0F18" w:rsidP="000F0F18">
      <w:pPr>
        <w:rPr>
          <w:rFonts w:ascii="GHEA Mariam" w:hAnsi="GHEA Mariam"/>
          <w:sz w:val="2"/>
          <w:lang w:val="af-ZA"/>
        </w:rPr>
      </w:pPr>
    </w:p>
    <w:p w:rsidR="000F0F18" w:rsidRPr="009A09EE" w:rsidRDefault="000F0F18" w:rsidP="000F0F18">
      <w:pPr>
        <w:spacing w:after="0" w:line="240" w:lineRule="auto"/>
        <w:rPr>
          <w:rFonts w:ascii="GHEA Mariam" w:hAnsi="GHEA Mariam" w:cs="Arial Armenian"/>
          <w:lang w:val="hy-AM"/>
        </w:rPr>
      </w:pPr>
      <w:r w:rsidRPr="009A09EE">
        <w:rPr>
          <w:rFonts w:ascii="GHEA Mariam" w:hAnsi="GHEA Mariam"/>
          <w:lang w:val="af-ZA"/>
        </w:rPr>
        <w:t xml:space="preserve">   </w:t>
      </w:r>
      <w:r w:rsidRPr="009A09EE">
        <w:rPr>
          <w:rFonts w:ascii="GHEA Mariam" w:hAnsi="GHEA Mariam"/>
          <w:lang w:val="af-ZA"/>
        </w:rPr>
        <w:tab/>
        <w:t xml:space="preserve">          20</w:t>
      </w:r>
      <w:r w:rsidRPr="009A09EE">
        <w:rPr>
          <w:rFonts w:ascii="GHEA Mariam" w:hAnsi="GHEA Mariam"/>
          <w:lang w:val="hy-AM"/>
        </w:rPr>
        <w:t>20</w:t>
      </w:r>
      <w:r w:rsidRPr="009A09EE">
        <w:rPr>
          <w:rFonts w:ascii="GHEA Mariam" w:hAnsi="GHEA Mariam"/>
          <w:lang w:val="af-ZA"/>
        </w:rPr>
        <w:t xml:space="preserve"> </w:t>
      </w:r>
      <w:r w:rsidRPr="009A09EE">
        <w:rPr>
          <w:rFonts w:ascii="GHEA Mariam" w:hAnsi="GHEA Mariam" w:cs="Sylfaen"/>
          <w:lang w:val="hy-AM"/>
        </w:rPr>
        <w:t>թ</w:t>
      </w:r>
      <w:r w:rsidRPr="009A09EE">
        <w:rPr>
          <w:rFonts w:ascii="GHEA Mariam" w:hAnsi="GHEA Mariam" w:cs="Arial Armenian"/>
          <w:lang w:val="af-ZA"/>
        </w:rPr>
        <w:t xml:space="preserve">. </w:t>
      </w:r>
      <w:r>
        <w:rPr>
          <w:rFonts w:ascii="GHEA Mariam" w:hAnsi="GHEA Mariam" w:cs="Arial Armenian"/>
          <w:lang w:val="af-ZA"/>
        </w:rPr>
        <w:t>մայիսի</w:t>
      </w:r>
    </w:p>
    <w:p w:rsidR="000F0F18" w:rsidRPr="009A09EE" w:rsidRDefault="000F0F18" w:rsidP="000F0F18">
      <w:pPr>
        <w:spacing w:after="0" w:line="240" w:lineRule="auto"/>
        <w:rPr>
          <w:rFonts w:ascii="GHEA Mariam" w:hAnsi="GHEA Mariam" w:cs="Sylfaen"/>
          <w:lang w:val="af-ZA"/>
        </w:rPr>
      </w:pPr>
      <w:r w:rsidRPr="009A09EE">
        <w:rPr>
          <w:rFonts w:ascii="GHEA Mariam" w:hAnsi="GHEA Mariam"/>
          <w:lang w:val="af-ZA"/>
        </w:rPr>
        <w:tab/>
      </w:r>
      <w:r w:rsidRPr="009A09EE">
        <w:rPr>
          <w:rFonts w:ascii="GHEA Mariam" w:hAnsi="GHEA Mariam"/>
          <w:lang w:val="af-ZA"/>
        </w:rPr>
        <w:tab/>
        <w:t xml:space="preserve">       </w:t>
      </w:r>
      <w:r w:rsidRPr="009A09EE">
        <w:rPr>
          <w:rFonts w:ascii="GHEA Mariam" w:hAnsi="GHEA Mariam"/>
          <w:lang w:val="hy-AM"/>
        </w:rPr>
        <w:t xml:space="preserve">    </w:t>
      </w:r>
      <w:r w:rsidRPr="009A09EE">
        <w:rPr>
          <w:rFonts w:ascii="GHEA Mariam" w:hAnsi="GHEA Mariam"/>
          <w:lang w:val="af-ZA"/>
        </w:rPr>
        <w:t xml:space="preserve"> </w:t>
      </w:r>
      <w:r w:rsidRPr="009A09EE">
        <w:rPr>
          <w:rFonts w:ascii="GHEA Mariam" w:hAnsi="GHEA Mariam" w:cs="Sylfaen"/>
          <w:lang w:val="hy-AM"/>
        </w:rPr>
        <w:t>Երևան</w:t>
      </w:r>
    </w:p>
    <w:p w:rsidR="000F0F18" w:rsidRPr="009A09EE" w:rsidRDefault="000F0F18" w:rsidP="000F0F18">
      <w:pPr>
        <w:spacing w:after="0" w:line="240" w:lineRule="auto"/>
        <w:ind w:left="1134" w:right="970"/>
        <w:jc w:val="both"/>
        <w:rPr>
          <w:rFonts w:ascii="GHEA Mariam" w:hAnsi="GHEA Mariam" w:cs="Sylfaen"/>
          <w:bCs/>
          <w:spacing w:val="10"/>
          <w:sz w:val="24"/>
          <w:lang w:val="af-ZA"/>
        </w:rPr>
      </w:pPr>
      <w:r w:rsidRPr="009A09EE">
        <w:rPr>
          <w:rFonts w:ascii="GHEA Mariam" w:hAnsi="GHEA Mariam" w:cs="Sylfaen"/>
          <w:bCs/>
          <w:spacing w:val="10"/>
          <w:sz w:val="24"/>
          <w:lang w:val="af-ZA"/>
        </w:rPr>
        <w:br w:type="column"/>
      </w:r>
    </w:p>
    <w:p w:rsidR="006D631E" w:rsidRPr="006D631E" w:rsidRDefault="000F0F18" w:rsidP="000F0F18">
      <w:pPr>
        <w:pStyle w:val="Heading3"/>
        <w:shd w:val="clear" w:color="auto" w:fill="FFFFFF"/>
        <w:spacing w:before="0" w:beforeAutospacing="0" w:after="0" w:afterAutospacing="0"/>
        <w:jc w:val="center"/>
        <w:rPr>
          <w:rStyle w:val="Strong"/>
          <w:rFonts w:ascii="GHEA Mariam" w:hAnsi="GHEA Mariam"/>
          <w:color w:val="000000"/>
          <w:spacing w:val="-4"/>
          <w:sz w:val="22"/>
          <w:szCs w:val="22"/>
          <w:lang w:val="hy-AM"/>
        </w:rPr>
      </w:pPr>
      <w:r w:rsidRPr="006D631E">
        <w:rPr>
          <w:rStyle w:val="Strong"/>
          <w:rFonts w:ascii="GHEA Mariam" w:hAnsi="GHEA Mariam"/>
          <w:color w:val="000000"/>
          <w:sz w:val="22"/>
          <w:szCs w:val="22"/>
          <w:lang w:val="af-ZA"/>
        </w:rPr>
        <w:t>«</w:t>
      </w:r>
      <w:r w:rsidRPr="006D631E">
        <w:rPr>
          <w:rStyle w:val="Strong"/>
          <w:rFonts w:ascii="GHEA Mariam" w:hAnsi="GHEA Mariam"/>
          <w:color w:val="000000"/>
          <w:sz w:val="22"/>
          <w:szCs w:val="22"/>
        </w:rPr>
        <w:t>ԱՎՏՈՄՈԲԻԼԱՅԻՆ</w:t>
      </w:r>
      <w:r w:rsidRPr="006D631E">
        <w:rPr>
          <w:rStyle w:val="Strong"/>
          <w:rFonts w:ascii="GHEA Mariam" w:hAnsi="GHEA Mariam"/>
          <w:color w:val="000000"/>
          <w:sz w:val="22"/>
          <w:szCs w:val="22"/>
          <w:lang w:val="af-ZA"/>
        </w:rPr>
        <w:t xml:space="preserve"> </w:t>
      </w:r>
      <w:r w:rsidRPr="006D631E">
        <w:rPr>
          <w:rStyle w:val="Strong"/>
          <w:rFonts w:ascii="GHEA Mariam" w:hAnsi="GHEA Mariam"/>
          <w:color w:val="000000"/>
          <w:sz w:val="22"/>
          <w:szCs w:val="22"/>
        </w:rPr>
        <w:t>ՏՐԱՍՊՈՐՏԻ</w:t>
      </w:r>
      <w:r w:rsidRPr="006D631E">
        <w:rPr>
          <w:rStyle w:val="Strong"/>
          <w:rFonts w:ascii="GHEA Mariam" w:hAnsi="GHEA Mariam"/>
          <w:color w:val="000000"/>
          <w:sz w:val="22"/>
          <w:szCs w:val="22"/>
          <w:lang w:val="af-ZA"/>
        </w:rPr>
        <w:t xml:space="preserve"> </w:t>
      </w:r>
      <w:r w:rsidRPr="006D631E">
        <w:rPr>
          <w:rStyle w:val="Strong"/>
          <w:rFonts w:ascii="GHEA Mariam" w:hAnsi="GHEA Mariam"/>
          <w:color w:val="000000"/>
          <w:sz w:val="22"/>
          <w:szCs w:val="22"/>
        </w:rPr>
        <w:t>ՄԱՍԻՆ</w:t>
      </w:r>
      <w:r w:rsidRPr="006D631E">
        <w:rPr>
          <w:rStyle w:val="Strong"/>
          <w:rFonts w:ascii="GHEA Mariam" w:hAnsi="GHEA Mariam"/>
          <w:color w:val="000000"/>
          <w:sz w:val="22"/>
          <w:szCs w:val="22"/>
          <w:lang w:val="af-ZA"/>
        </w:rPr>
        <w:t xml:space="preserve">» </w:t>
      </w:r>
      <w:r w:rsidRPr="006D631E">
        <w:rPr>
          <w:rStyle w:val="Strong"/>
          <w:rFonts w:ascii="GHEA Mariam" w:hAnsi="GHEA Mariam"/>
          <w:color w:val="000000"/>
          <w:sz w:val="22"/>
          <w:szCs w:val="22"/>
        </w:rPr>
        <w:t>ՀԱՅԱՍՏԱՆԻ</w:t>
      </w:r>
      <w:r w:rsidRPr="006D631E">
        <w:rPr>
          <w:rStyle w:val="Strong"/>
          <w:rFonts w:ascii="GHEA Mariam" w:hAnsi="GHEA Mariam"/>
          <w:color w:val="000000"/>
          <w:sz w:val="22"/>
          <w:szCs w:val="22"/>
          <w:lang w:val="af-ZA"/>
        </w:rPr>
        <w:t xml:space="preserve"> </w:t>
      </w:r>
      <w:r w:rsidRPr="006D631E">
        <w:rPr>
          <w:rStyle w:val="Strong"/>
          <w:rFonts w:ascii="GHEA Mariam" w:hAnsi="GHEA Mariam"/>
          <w:color w:val="000000"/>
          <w:sz w:val="22"/>
          <w:szCs w:val="22"/>
        </w:rPr>
        <w:t>ՀԱՆՐԱՊԵՏՈՒԹՅԱՆ</w:t>
      </w:r>
      <w:r w:rsidRPr="006D631E">
        <w:rPr>
          <w:rStyle w:val="Strong"/>
          <w:rFonts w:ascii="GHEA Mariam" w:hAnsi="GHEA Mariam"/>
          <w:color w:val="000000"/>
          <w:sz w:val="22"/>
          <w:szCs w:val="22"/>
          <w:lang w:val="af-ZA"/>
        </w:rPr>
        <w:t xml:space="preserve"> </w:t>
      </w:r>
      <w:r w:rsidRPr="006D631E">
        <w:rPr>
          <w:rStyle w:val="Strong"/>
          <w:rFonts w:ascii="GHEA Mariam" w:hAnsi="GHEA Mariam"/>
          <w:color w:val="000000"/>
          <w:spacing w:val="-4"/>
          <w:sz w:val="22"/>
          <w:szCs w:val="22"/>
        </w:rPr>
        <w:t>ՕՐԵՆՔՈՒՄ</w:t>
      </w:r>
      <w:r w:rsidRPr="006D631E">
        <w:rPr>
          <w:rStyle w:val="Strong"/>
          <w:rFonts w:ascii="GHEA Mariam" w:hAnsi="GHEA Mariam"/>
          <w:color w:val="000000"/>
          <w:spacing w:val="-4"/>
          <w:sz w:val="22"/>
          <w:szCs w:val="22"/>
          <w:lang w:val="af-ZA"/>
        </w:rPr>
        <w:t xml:space="preserve"> </w:t>
      </w:r>
      <w:r w:rsidRPr="006D631E">
        <w:rPr>
          <w:rStyle w:val="Strong"/>
          <w:rFonts w:ascii="GHEA Mariam" w:hAnsi="GHEA Mariam"/>
          <w:color w:val="000000"/>
          <w:spacing w:val="-4"/>
          <w:sz w:val="22"/>
          <w:szCs w:val="22"/>
        </w:rPr>
        <w:t>ԼՐԱՑՈՒՄՆԵՐ</w:t>
      </w:r>
      <w:r w:rsidRPr="006D631E">
        <w:rPr>
          <w:rStyle w:val="Strong"/>
          <w:rFonts w:ascii="GHEA Mariam" w:hAnsi="GHEA Mariam"/>
          <w:color w:val="000000"/>
          <w:spacing w:val="-4"/>
          <w:sz w:val="22"/>
          <w:szCs w:val="22"/>
          <w:lang w:val="af-ZA"/>
        </w:rPr>
        <w:t xml:space="preserve"> </w:t>
      </w:r>
      <w:r w:rsidRPr="006D631E">
        <w:rPr>
          <w:rStyle w:val="Strong"/>
          <w:rFonts w:ascii="GHEA Mariam" w:hAnsi="GHEA Mariam"/>
          <w:color w:val="000000"/>
          <w:spacing w:val="-4"/>
          <w:sz w:val="22"/>
          <w:szCs w:val="22"/>
        </w:rPr>
        <w:t>ԿԱՏԱՐԵԼՈՒ</w:t>
      </w:r>
      <w:r w:rsidRPr="006D631E">
        <w:rPr>
          <w:rStyle w:val="Strong"/>
          <w:rFonts w:ascii="GHEA Mariam" w:hAnsi="GHEA Mariam"/>
          <w:color w:val="000000"/>
          <w:spacing w:val="-4"/>
          <w:sz w:val="22"/>
          <w:szCs w:val="22"/>
          <w:lang w:val="af-ZA"/>
        </w:rPr>
        <w:t xml:space="preserve"> </w:t>
      </w:r>
      <w:r w:rsidRPr="006D631E">
        <w:rPr>
          <w:rStyle w:val="Strong"/>
          <w:rFonts w:ascii="GHEA Mariam" w:hAnsi="GHEA Mariam"/>
          <w:color w:val="000000"/>
          <w:spacing w:val="-4"/>
          <w:sz w:val="22"/>
          <w:szCs w:val="22"/>
        </w:rPr>
        <w:t>ՄԱՍԻՆ</w:t>
      </w:r>
      <w:r w:rsidRPr="006D631E">
        <w:rPr>
          <w:rStyle w:val="Strong"/>
          <w:rFonts w:ascii="GHEA Mariam" w:hAnsi="GHEA Mariam"/>
          <w:color w:val="000000"/>
          <w:spacing w:val="-4"/>
          <w:sz w:val="22"/>
          <w:szCs w:val="22"/>
          <w:lang w:val="af-ZA"/>
        </w:rPr>
        <w:t xml:space="preserve">» </w:t>
      </w:r>
      <w:r w:rsidRPr="006D631E">
        <w:rPr>
          <w:rStyle w:val="Strong"/>
          <w:rFonts w:ascii="GHEA Mariam" w:hAnsi="GHEA Mariam"/>
          <w:color w:val="000000"/>
          <w:spacing w:val="-4"/>
          <w:sz w:val="22"/>
          <w:szCs w:val="22"/>
          <w:lang w:val="en-US"/>
        </w:rPr>
        <w:t>ԵՎ</w:t>
      </w:r>
      <w:r w:rsidRPr="006D631E">
        <w:rPr>
          <w:rStyle w:val="Strong"/>
          <w:rFonts w:ascii="GHEA Mariam" w:hAnsi="GHEA Mariam"/>
          <w:color w:val="000000"/>
          <w:spacing w:val="-4"/>
          <w:sz w:val="22"/>
          <w:szCs w:val="22"/>
          <w:lang w:val="af-ZA"/>
        </w:rPr>
        <w:t xml:space="preserve"> «</w:t>
      </w:r>
      <w:r w:rsidRPr="006D631E">
        <w:rPr>
          <w:rStyle w:val="Strong"/>
          <w:rFonts w:ascii="GHEA Mariam" w:hAnsi="GHEA Mariam"/>
          <w:color w:val="000000"/>
          <w:spacing w:val="-4"/>
          <w:sz w:val="22"/>
          <w:szCs w:val="22"/>
        </w:rPr>
        <w:t>ՎԱՐՉԱԿԱՆ</w:t>
      </w:r>
      <w:r w:rsidRPr="006D631E">
        <w:rPr>
          <w:rStyle w:val="Strong"/>
          <w:rFonts w:ascii="GHEA Mariam" w:hAnsi="GHEA Mariam"/>
          <w:color w:val="000000"/>
          <w:spacing w:val="-4"/>
          <w:sz w:val="22"/>
          <w:szCs w:val="22"/>
          <w:lang w:val="af-ZA"/>
        </w:rPr>
        <w:t xml:space="preserve"> </w:t>
      </w:r>
      <w:r w:rsidRPr="006D631E">
        <w:rPr>
          <w:rStyle w:val="Strong"/>
          <w:rFonts w:ascii="GHEA Mariam" w:hAnsi="GHEA Mariam"/>
          <w:color w:val="000000"/>
          <w:spacing w:val="-4"/>
          <w:sz w:val="22"/>
          <w:szCs w:val="22"/>
        </w:rPr>
        <w:t>ԻՐԱՎԱԽԱԽ</w:t>
      </w:r>
      <w:r w:rsidR="006D631E">
        <w:rPr>
          <w:rStyle w:val="Strong"/>
          <w:rFonts w:ascii="GHEA Mariam" w:hAnsi="GHEA Mariam"/>
          <w:color w:val="000000"/>
          <w:spacing w:val="-4"/>
          <w:sz w:val="22"/>
          <w:szCs w:val="22"/>
          <w:lang w:val="hy-AM"/>
        </w:rPr>
        <w:t>-</w:t>
      </w:r>
    </w:p>
    <w:p w:rsidR="006D631E" w:rsidRDefault="000F0F18" w:rsidP="000F0F18">
      <w:pPr>
        <w:pStyle w:val="Heading3"/>
        <w:shd w:val="clear" w:color="auto" w:fill="FFFFFF"/>
        <w:spacing w:before="0" w:beforeAutospacing="0" w:after="0" w:afterAutospacing="0"/>
        <w:jc w:val="center"/>
        <w:rPr>
          <w:rFonts w:ascii="GHEA Mariam" w:hAnsi="GHEA Mariam" w:cs="Sylfaen"/>
          <w:b w:val="0"/>
          <w:sz w:val="22"/>
          <w:szCs w:val="22"/>
          <w:lang w:val="hy-AM"/>
        </w:rPr>
      </w:pPr>
      <w:r w:rsidRPr="00BD427F">
        <w:rPr>
          <w:rStyle w:val="Strong"/>
          <w:rFonts w:ascii="GHEA Mariam" w:hAnsi="GHEA Mariam"/>
          <w:color w:val="000000"/>
          <w:spacing w:val="-4"/>
          <w:sz w:val="22"/>
          <w:szCs w:val="22"/>
          <w:lang w:val="hy-AM"/>
        </w:rPr>
        <w:t>ՏՈՒՄ</w:t>
      </w:r>
      <w:r w:rsidRPr="006D631E">
        <w:rPr>
          <w:rStyle w:val="Strong"/>
          <w:rFonts w:ascii="GHEA Mariam" w:hAnsi="GHEA Mariam"/>
          <w:color w:val="000000"/>
          <w:spacing w:val="-4"/>
          <w:sz w:val="22"/>
          <w:szCs w:val="22"/>
          <w:lang w:val="af-ZA"/>
        </w:rPr>
        <w:softHyphen/>
      </w:r>
      <w:r w:rsidRPr="00BD427F">
        <w:rPr>
          <w:rStyle w:val="Strong"/>
          <w:rFonts w:ascii="GHEA Mariam" w:hAnsi="GHEA Mariam"/>
          <w:color w:val="000000"/>
          <w:spacing w:val="-4"/>
          <w:sz w:val="22"/>
          <w:szCs w:val="22"/>
          <w:lang w:val="hy-AM"/>
        </w:rPr>
        <w:t>ՆԵՐԻ</w:t>
      </w:r>
      <w:r w:rsidRPr="006D631E">
        <w:rPr>
          <w:rStyle w:val="Strong"/>
          <w:rFonts w:ascii="GHEA Mariam" w:hAnsi="GHEA Mariam"/>
          <w:color w:val="000000"/>
          <w:sz w:val="22"/>
          <w:szCs w:val="22"/>
          <w:lang w:val="af-ZA"/>
        </w:rPr>
        <w:t xml:space="preserve"> </w:t>
      </w:r>
      <w:r w:rsidRPr="00BD427F">
        <w:rPr>
          <w:rStyle w:val="Strong"/>
          <w:rFonts w:ascii="GHEA Mariam" w:hAnsi="GHEA Mariam"/>
          <w:color w:val="000000"/>
          <w:sz w:val="22"/>
          <w:szCs w:val="22"/>
          <w:lang w:val="hy-AM"/>
        </w:rPr>
        <w:t>ՎԵՐԱԲԵՐՅԱԼ</w:t>
      </w:r>
      <w:r w:rsidRPr="006D631E">
        <w:rPr>
          <w:rStyle w:val="Strong"/>
          <w:rFonts w:ascii="GHEA Mariam" w:hAnsi="GHEA Mariam"/>
          <w:color w:val="000000"/>
          <w:sz w:val="22"/>
          <w:szCs w:val="22"/>
          <w:lang w:val="af-ZA"/>
        </w:rPr>
        <w:t xml:space="preserve">» </w:t>
      </w:r>
      <w:r w:rsidRPr="00BD427F">
        <w:rPr>
          <w:rStyle w:val="Strong"/>
          <w:rFonts w:ascii="GHEA Mariam" w:hAnsi="GHEA Mariam"/>
          <w:color w:val="000000"/>
          <w:sz w:val="22"/>
          <w:szCs w:val="22"/>
          <w:lang w:val="hy-AM"/>
        </w:rPr>
        <w:t>ՀԱՅԱՍՏԱՆԻ</w:t>
      </w:r>
      <w:r w:rsidRPr="006D631E">
        <w:rPr>
          <w:rStyle w:val="Strong"/>
          <w:rFonts w:ascii="GHEA Mariam" w:hAnsi="GHEA Mariam"/>
          <w:color w:val="000000"/>
          <w:sz w:val="22"/>
          <w:szCs w:val="22"/>
          <w:lang w:val="af-ZA"/>
        </w:rPr>
        <w:t xml:space="preserve"> </w:t>
      </w:r>
      <w:r w:rsidRPr="00BD427F">
        <w:rPr>
          <w:rStyle w:val="Strong"/>
          <w:rFonts w:ascii="GHEA Mariam" w:hAnsi="GHEA Mariam"/>
          <w:color w:val="000000"/>
          <w:sz w:val="22"/>
          <w:szCs w:val="22"/>
          <w:lang w:val="hy-AM"/>
        </w:rPr>
        <w:t>ՀԱՆՐԱՊԵՏՈՒԹՅԱՆ</w:t>
      </w:r>
      <w:r w:rsidRPr="006D631E">
        <w:rPr>
          <w:rStyle w:val="Strong"/>
          <w:rFonts w:ascii="GHEA Mariam" w:hAnsi="GHEA Mariam"/>
          <w:color w:val="000000"/>
          <w:sz w:val="22"/>
          <w:szCs w:val="22"/>
          <w:lang w:val="af-ZA"/>
        </w:rPr>
        <w:t xml:space="preserve"> </w:t>
      </w:r>
      <w:r w:rsidRPr="00BD427F">
        <w:rPr>
          <w:rStyle w:val="Strong"/>
          <w:rFonts w:ascii="GHEA Mariam" w:hAnsi="GHEA Mariam"/>
          <w:color w:val="000000"/>
          <w:sz w:val="22"/>
          <w:szCs w:val="22"/>
          <w:lang w:val="hy-AM"/>
        </w:rPr>
        <w:t>ՕՐԵՆՍԳՐՔՈՒՄ</w:t>
      </w:r>
      <w:r w:rsidRPr="006D631E">
        <w:rPr>
          <w:rStyle w:val="Strong"/>
          <w:rFonts w:ascii="GHEA Mariam" w:hAnsi="GHEA Mariam"/>
          <w:color w:val="000000"/>
          <w:sz w:val="22"/>
          <w:szCs w:val="22"/>
          <w:lang w:val="af-ZA"/>
        </w:rPr>
        <w:t xml:space="preserve"> ՓՈՓՈԽՈՒ</w:t>
      </w:r>
      <w:r w:rsidRPr="006D631E">
        <w:rPr>
          <w:rStyle w:val="Strong"/>
          <w:rFonts w:ascii="GHEA Mariam" w:hAnsi="GHEA Mariam"/>
          <w:color w:val="000000"/>
          <w:sz w:val="22"/>
          <w:szCs w:val="22"/>
          <w:lang w:val="af-ZA"/>
        </w:rPr>
        <w:softHyphen/>
        <w:t xml:space="preserve">ԹՅՈՒՆՆԵՐ ԵՎ </w:t>
      </w:r>
      <w:r w:rsidRPr="00BD427F">
        <w:rPr>
          <w:rStyle w:val="Strong"/>
          <w:rFonts w:ascii="GHEA Mariam" w:hAnsi="GHEA Mariam"/>
          <w:color w:val="000000"/>
          <w:sz w:val="22"/>
          <w:szCs w:val="22"/>
          <w:lang w:val="hy-AM"/>
        </w:rPr>
        <w:t>ԼՐԱՑՈՒՄՆԵՐ</w:t>
      </w:r>
      <w:r w:rsidRPr="006D631E">
        <w:rPr>
          <w:rStyle w:val="Strong"/>
          <w:rFonts w:ascii="GHEA Mariam" w:hAnsi="GHEA Mariam"/>
          <w:color w:val="000000"/>
          <w:sz w:val="22"/>
          <w:szCs w:val="22"/>
          <w:lang w:val="af-ZA"/>
        </w:rPr>
        <w:t xml:space="preserve"> </w:t>
      </w:r>
      <w:r w:rsidRPr="00BD427F">
        <w:rPr>
          <w:rStyle w:val="Strong"/>
          <w:rFonts w:ascii="GHEA Mariam" w:hAnsi="GHEA Mariam"/>
          <w:color w:val="000000"/>
          <w:sz w:val="22"/>
          <w:szCs w:val="22"/>
          <w:lang w:val="hy-AM"/>
        </w:rPr>
        <w:t>ԿԱՏԱ</w:t>
      </w:r>
      <w:r w:rsidRPr="006D631E">
        <w:rPr>
          <w:rStyle w:val="Strong"/>
          <w:rFonts w:ascii="GHEA Mariam" w:hAnsi="GHEA Mariam"/>
          <w:color w:val="000000"/>
          <w:sz w:val="22"/>
          <w:szCs w:val="22"/>
          <w:lang w:val="af-ZA"/>
        </w:rPr>
        <w:softHyphen/>
      </w:r>
      <w:r w:rsidRPr="00BD427F">
        <w:rPr>
          <w:rStyle w:val="Strong"/>
          <w:rFonts w:ascii="GHEA Mariam" w:hAnsi="GHEA Mariam"/>
          <w:color w:val="000000"/>
          <w:sz w:val="22"/>
          <w:szCs w:val="22"/>
          <w:lang w:val="hy-AM"/>
        </w:rPr>
        <w:t>ՐԵԼՈՒ</w:t>
      </w:r>
      <w:r w:rsidRPr="006D631E">
        <w:rPr>
          <w:rStyle w:val="Strong"/>
          <w:rFonts w:ascii="GHEA Mariam" w:hAnsi="GHEA Mariam"/>
          <w:color w:val="000000"/>
          <w:sz w:val="22"/>
          <w:szCs w:val="22"/>
          <w:lang w:val="af-ZA"/>
        </w:rPr>
        <w:t xml:space="preserve"> </w:t>
      </w:r>
      <w:r w:rsidRPr="00BD427F">
        <w:rPr>
          <w:rStyle w:val="Strong"/>
          <w:rFonts w:ascii="GHEA Mariam" w:hAnsi="GHEA Mariam"/>
          <w:color w:val="000000"/>
          <w:sz w:val="22"/>
          <w:szCs w:val="22"/>
          <w:lang w:val="hy-AM"/>
        </w:rPr>
        <w:t>ՄԱՍԻՆ</w:t>
      </w:r>
      <w:r w:rsidRPr="006D631E">
        <w:rPr>
          <w:rStyle w:val="Strong"/>
          <w:rFonts w:ascii="GHEA Mariam" w:hAnsi="GHEA Mariam"/>
          <w:color w:val="000000"/>
          <w:sz w:val="22"/>
          <w:szCs w:val="22"/>
          <w:lang w:val="af-ZA"/>
        </w:rPr>
        <w:t xml:space="preserve">» </w:t>
      </w:r>
      <w:r w:rsidRPr="006D631E">
        <w:rPr>
          <w:rFonts w:ascii="GHEA Mariam" w:hAnsi="GHEA Mariam" w:cs="Sylfaen"/>
          <w:b w:val="0"/>
          <w:sz w:val="22"/>
          <w:szCs w:val="22"/>
          <w:lang w:val="hy-AM"/>
        </w:rPr>
        <w:t>ՕՐԵՆՔ</w:t>
      </w:r>
      <w:r w:rsidRPr="00BD427F">
        <w:rPr>
          <w:rFonts w:ascii="GHEA Mariam" w:hAnsi="GHEA Mariam" w:cs="Sylfaen"/>
          <w:b w:val="0"/>
          <w:sz w:val="22"/>
          <w:szCs w:val="22"/>
          <w:lang w:val="hy-AM"/>
        </w:rPr>
        <w:t>ՆԵՐ</w:t>
      </w:r>
      <w:r w:rsidRPr="006D631E">
        <w:rPr>
          <w:rFonts w:ascii="GHEA Mariam" w:hAnsi="GHEA Mariam" w:cs="Sylfaen"/>
          <w:b w:val="0"/>
          <w:sz w:val="22"/>
          <w:szCs w:val="22"/>
          <w:lang w:val="hy-AM"/>
        </w:rPr>
        <w:t>Ի ՆԱԽԱԳԾ</w:t>
      </w:r>
      <w:r w:rsidRPr="00BD427F">
        <w:rPr>
          <w:rFonts w:ascii="GHEA Mariam" w:hAnsi="GHEA Mariam" w:cs="Sylfaen"/>
          <w:b w:val="0"/>
          <w:sz w:val="22"/>
          <w:szCs w:val="22"/>
          <w:lang w:val="hy-AM"/>
        </w:rPr>
        <w:t>ԵՐ</w:t>
      </w:r>
      <w:r w:rsidRPr="006D631E">
        <w:rPr>
          <w:rFonts w:ascii="GHEA Mariam" w:hAnsi="GHEA Mariam" w:cs="Sylfaen"/>
          <w:b w:val="0"/>
          <w:sz w:val="22"/>
          <w:szCs w:val="22"/>
          <w:lang w:val="hy-AM"/>
        </w:rPr>
        <w:t>Ի</w:t>
      </w:r>
      <w:r w:rsidRPr="006D631E">
        <w:rPr>
          <w:rFonts w:ascii="GHEA Mariam" w:hAnsi="GHEA Mariam" w:cs="Sylfaen"/>
          <w:b w:val="0"/>
          <w:sz w:val="22"/>
          <w:szCs w:val="22"/>
          <w:lang w:val="af-ZA"/>
        </w:rPr>
        <w:t xml:space="preserve"> </w:t>
      </w:r>
      <w:r w:rsidRPr="00BD427F">
        <w:rPr>
          <w:rFonts w:ascii="GHEA Mariam" w:hAnsi="GHEA Mariam" w:cs="Sylfaen"/>
          <w:b w:val="0"/>
          <w:sz w:val="22"/>
          <w:szCs w:val="22"/>
          <w:lang w:val="hy-AM"/>
        </w:rPr>
        <w:t>ՓԱԹԵԹԻ</w:t>
      </w:r>
      <w:r w:rsidRPr="006D631E">
        <w:rPr>
          <w:rFonts w:ascii="GHEA Mariam" w:hAnsi="GHEA Mariam" w:cs="Sylfaen"/>
          <w:b w:val="0"/>
          <w:sz w:val="22"/>
          <w:szCs w:val="22"/>
          <w:lang w:val="hy-AM"/>
        </w:rPr>
        <w:t xml:space="preserve"> </w:t>
      </w:r>
      <w:r w:rsidRPr="006D631E">
        <w:rPr>
          <w:rFonts w:ascii="GHEA Mariam" w:hAnsi="GHEA Mariam" w:cs="Tahoma"/>
          <w:b w:val="0"/>
          <w:sz w:val="22"/>
          <w:szCs w:val="22"/>
          <w:lang w:val="hy-AM"/>
        </w:rPr>
        <w:t>(Պ-56</w:t>
      </w:r>
      <w:r w:rsidRPr="006D631E">
        <w:rPr>
          <w:rFonts w:ascii="GHEA Mariam" w:hAnsi="GHEA Mariam" w:cs="Tahoma"/>
          <w:b w:val="0"/>
          <w:sz w:val="22"/>
          <w:szCs w:val="22"/>
          <w:lang w:val="af-ZA"/>
        </w:rPr>
        <w:t>9</w:t>
      </w:r>
      <w:r w:rsidRPr="006D631E">
        <w:rPr>
          <w:rFonts w:ascii="GHEA Mariam" w:hAnsi="GHEA Mariam" w:cs="Tahoma"/>
          <w:b w:val="0"/>
          <w:sz w:val="22"/>
          <w:szCs w:val="22"/>
          <w:lang w:val="hy-AM"/>
        </w:rPr>
        <w:t>-15.04.2020-Տ</w:t>
      </w:r>
      <w:r w:rsidRPr="00BD427F">
        <w:rPr>
          <w:rFonts w:ascii="GHEA Mariam" w:hAnsi="GHEA Mariam" w:cs="Tahoma"/>
          <w:b w:val="0"/>
          <w:sz w:val="22"/>
          <w:szCs w:val="22"/>
          <w:lang w:val="hy-AM"/>
        </w:rPr>
        <w:t>Հ</w:t>
      </w:r>
      <w:r w:rsidRPr="006D631E">
        <w:rPr>
          <w:rFonts w:ascii="GHEA Mariam" w:hAnsi="GHEA Mariam" w:cs="Tahoma"/>
          <w:b w:val="0"/>
          <w:sz w:val="22"/>
          <w:szCs w:val="22"/>
          <w:lang w:val="hy-AM"/>
        </w:rPr>
        <w:t>-011/0)</w:t>
      </w:r>
      <w:r w:rsidRPr="006D631E">
        <w:rPr>
          <w:rFonts w:ascii="GHEA Mariam" w:hAnsi="GHEA Mariam" w:cs="Tahoma"/>
          <w:lang w:val="hy-AM"/>
        </w:rPr>
        <w:t xml:space="preserve"> </w:t>
      </w:r>
      <w:r w:rsidR="006D631E">
        <w:rPr>
          <w:rFonts w:ascii="GHEA Mariam" w:hAnsi="GHEA Mariam" w:cs="Sylfaen"/>
          <w:b w:val="0"/>
          <w:sz w:val="22"/>
          <w:szCs w:val="22"/>
          <w:lang w:val="hy-AM"/>
        </w:rPr>
        <w:t>ՎԵՐԱ</w:t>
      </w:r>
      <w:r w:rsidR="006D631E">
        <w:rPr>
          <w:rFonts w:ascii="GHEA Mariam" w:hAnsi="GHEA Mariam" w:cs="Sylfaen"/>
          <w:b w:val="0"/>
          <w:sz w:val="22"/>
          <w:szCs w:val="22"/>
          <w:lang w:val="hy-AM"/>
        </w:rPr>
        <w:softHyphen/>
        <w:t>ԲԵՐՅԱԼ ՀԱ</w:t>
      </w:r>
      <w:r w:rsidR="006D631E">
        <w:rPr>
          <w:rFonts w:ascii="GHEA Mariam" w:hAnsi="GHEA Mariam" w:cs="Sylfaen"/>
          <w:b w:val="0"/>
          <w:sz w:val="22"/>
          <w:szCs w:val="22"/>
          <w:lang w:val="hy-AM"/>
        </w:rPr>
        <w:softHyphen/>
      </w:r>
      <w:r w:rsidRPr="006D631E">
        <w:rPr>
          <w:rFonts w:ascii="GHEA Mariam" w:hAnsi="GHEA Mariam" w:cs="Sylfaen"/>
          <w:b w:val="0"/>
          <w:sz w:val="22"/>
          <w:szCs w:val="22"/>
          <w:lang w:val="hy-AM"/>
        </w:rPr>
        <w:t>ՅԱՍ</w:t>
      </w:r>
      <w:r w:rsidRPr="006D631E">
        <w:rPr>
          <w:rFonts w:ascii="GHEA Mariam" w:hAnsi="GHEA Mariam" w:cs="Sylfaen"/>
          <w:b w:val="0"/>
          <w:sz w:val="22"/>
          <w:szCs w:val="22"/>
          <w:lang w:val="hy-AM"/>
        </w:rPr>
        <w:softHyphen/>
      </w:r>
      <w:r w:rsidRPr="006D631E">
        <w:rPr>
          <w:rFonts w:ascii="GHEA Mariam" w:hAnsi="GHEA Mariam" w:cs="Sylfaen"/>
          <w:b w:val="0"/>
          <w:sz w:val="22"/>
          <w:szCs w:val="22"/>
          <w:lang w:val="hy-AM"/>
        </w:rPr>
        <w:softHyphen/>
        <w:t>ՏԱ</w:t>
      </w:r>
      <w:r w:rsidRPr="006D631E">
        <w:rPr>
          <w:rFonts w:ascii="GHEA Mariam" w:hAnsi="GHEA Mariam" w:cs="Sylfaen"/>
          <w:b w:val="0"/>
          <w:sz w:val="22"/>
          <w:szCs w:val="22"/>
          <w:lang w:val="hy-AM"/>
        </w:rPr>
        <w:softHyphen/>
        <w:t>ՆԻ</w:t>
      </w:r>
    </w:p>
    <w:p w:rsidR="000F0F18" w:rsidRPr="006D631E" w:rsidRDefault="000F0F18" w:rsidP="000F0F18">
      <w:pPr>
        <w:pStyle w:val="Heading3"/>
        <w:shd w:val="clear" w:color="auto" w:fill="FFFFFF"/>
        <w:spacing w:before="0" w:beforeAutospacing="0" w:after="0" w:afterAutospacing="0"/>
        <w:jc w:val="center"/>
        <w:rPr>
          <w:rFonts w:ascii="GHEA Mariam" w:hAnsi="GHEA Mariam" w:cs="Sylfaen"/>
          <w:lang w:val="hy-AM" w:eastAsia="en-US"/>
        </w:rPr>
      </w:pPr>
      <w:r w:rsidRPr="006D631E">
        <w:rPr>
          <w:rFonts w:ascii="GHEA Mariam" w:hAnsi="GHEA Mariam" w:cs="Sylfaen"/>
          <w:b w:val="0"/>
          <w:sz w:val="22"/>
          <w:szCs w:val="22"/>
          <w:lang w:val="hy-AM"/>
        </w:rPr>
        <w:t xml:space="preserve"> ՀԱ</w:t>
      </w:r>
      <w:r w:rsidRPr="006D631E">
        <w:rPr>
          <w:rFonts w:ascii="GHEA Mariam" w:hAnsi="GHEA Mariam" w:cs="Sylfaen"/>
          <w:b w:val="0"/>
          <w:sz w:val="22"/>
          <w:szCs w:val="22"/>
          <w:lang w:val="hy-AM"/>
        </w:rPr>
        <w:softHyphen/>
        <w:t>Ն</w:t>
      </w:r>
      <w:r w:rsidRPr="006D631E">
        <w:rPr>
          <w:rFonts w:ascii="GHEA Mariam" w:hAnsi="GHEA Mariam" w:cs="Sylfaen"/>
          <w:b w:val="0"/>
          <w:sz w:val="22"/>
          <w:szCs w:val="22"/>
          <w:lang w:val="hy-AM"/>
        </w:rPr>
        <w:softHyphen/>
        <w:t>ՐԱ</w:t>
      </w:r>
      <w:r w:rsidRPr="006D631E">
        <w:rPr>
          <w:rFonts w:ascii="GHEA Mariam" w:hAnsi="GHEA Mariam" w:cs="Sylfaen"/>
          <w:b w:val="0"/>
          <w:sz w:val="22"/>
          <w:szCs w:val="22"/>
          <w:lang w:val="hy-AM"/>
        </w:rPr>
        <w:softHyphen/>
        <w:t>ՊԵ</w:t>
      </w:r>
      <w:r w:rsidRPr="006D631E">
        <w:rPr>
          <w:rFonts w:ascii="GHEA Mariam" w:hAnsi="GHEA Mariam" w:cs="Sylfaen"/>
          <w:b w:val="0"/>
          <w:sz w:val="22"/>
          <w:szCs w:val="22"/>
          <w:lang w:val="hy-AM"/>
        </w:rPr>
        <w:softHyphen/>
      </w:r>
      <w:r w:rsidRPr="006D631E">
        <w:rPr>
          <w:rFonts w:ascii="GHEA Mariam" w:hAnsi="GHEA Mariam" w:cs="Sylfaen"/>
          <w:b w:val="0"/>
          <w:sz w:val="22"/>
          <w:szCs w:val="22"/>
          <w:lang w:val="hy-AM"/>
        </w:rPr>
        <w:softHyphen/>
      </w:r>
      <w:r w:rsidRPr="006D631E">
        <w:rPr>
          <w:rFonts w:ascii="GHEA Mariam" w:hAnsi="GHEA Mariam" w:cs="Sylfaen"/>
          <w:b w:val="0"/>
          <w:sz w:val="22"/>
          <w:szCs w:val="22"/>
          <w:lang w:val="hy-AM"/>
        </w:rPr>
        <w:softHyphen/>
        <w:t>ՏՈՒ</w:t>
      </w:r>
      <w:r w:rsidRPr="006D631E">
        <w:rPr>
          <w:rFonts w:ascii="GHEA Mariam" w:hAnsi="GHEA Mariam" w:cs="Sylfaen"/>
          <w:b w:val="0"/>
          <w:sz w:val="22"/>
          <w:szCs w:val="22"/>
          <w:lang w:val="hy-AM"/>
        </w:rPr>
        <w:softHyphen/>
        <w:t>ԹՅԱՆ ԿԱՌԱ</w:t>
      </w:r>
      <w:r w:rsidRPr="006D631E">
        <w:rPr>
          <w:rFonts w:ascii="GHEA Mariam" w:hAnsi="GHEA Mariam" w:cs="Sylfaen"/>
          <w:b w:val="0"/>
          <w:sz w:val="22"/>
          <w:szCs w:val="22"/>
          <w:lang w:val="hy-AM"/>
        </w:rPr>
        <w:softHyphen/>
        <w:t>ՎԱ</w:t>
      </w:r>
      <w:r w:rsidRPr="006D631E">
        <w:rPr>
          <w:rFonts w:ascii="GHEA Mariam" w:hAnsi="GHEA Mariam" w:cs="Sylfaen"/>
          <w:b w:val="0"/>
          <w:sz w:val="22"/>
          <w:szCs w:val="22"/>
          <w:lang w:val="hy-AM"/>
        </w:rPr>
        <w:softHyphen/>
      </w:r>
      <w:r w:rsidRPr="006D631E">
        <w:rPr>
          <w:rFonts w:ascii="GHEA Mariam" w:hAnsi="GHEA Mariam" w:cs="Sylfaen"/>
          <w:b w:val="0"/>
          <w:sz w:val="22"/>
          <w:szCs w:val="22"/>
          <w:lang w:val="hy-AM"/>
        </w:rPr>
        <w:softHyphen/>
        <w:t>ՐՈՒ</w:t>
      </w:r>
      <w:r w:rsidRPr="006D631E">
        <w:rPr>
          <w:rFonts w:ascii="GHEA Mariam" w:hAnsi="GHEA Mariam" w:cs="Sylfaen"/>
          <w:b w:val="0"/>
          <w:sz w:val="22"/>
          <w:szCs w:val="22"/>
          <w:lang w:val="hy-AM"/>
        </w:rPr>
        <w:softHyphen/>
        <w:t>ԹՅԱՆ ԱՌԱՋԱՐԿՈՒԹՅԱՆ ՄԱՍԻՆ</w:t>
      </w:r>
    </w:p>
    <w:p w:rsidR="0080235B" w:rsidRDefault="0080235B">
      <w:pPr>
        <w:rPr>
          <w:rFonts w:ascii="Sylfaen" w:hAnsi="Sylfaen"/>
          <w:lang w:val="hy-AM"/>
        </w:rPr>
      </w:pPr>
    </w:p>
    <w:p w:rsidR="000F0F18" w:rsidRPr="00FD0A14" w:rsidRDefault="000F0F18" w:rsidP="000F0F18">
      <w:pPr>
        <w:tabs>
          <w:tab w:val="left" w:pos="0"/>
        </w:tabs>
        <w:spacing w:after="0" w:line="360" w:lineRule="auto"/>
        <w:jc w:val="both"/>
        <w:rPr>
          <w:rFonts w:ascii="GHEA Mariam" w:hAnsi="GHEA Mariam" w:cs="Arial"/>
          <w:lang w:val="hy-AM"/>
        </w:rPr>
      </w:pPr>
      <w:r w:rsidRPr="00FD0A14">
        <w:rPr>
          <w:rFonts w:ascii="GHEA Mariam" w:hAnsi="GHEA Mariam"/>
          <w:color w:val="000000"/>
          <w:shd w:val="clear" w:color="auto" w:fill="FFFFFF"/>
          <w:lang w:val="hy-AM"/>
        </w:rPr>
        <w:t>«</w:t>
      </w:r>
      <w:r w:rsidRPr="00FD0A14">
        <w:rPr>
          <w:rFonts w:ascii="GHEA Mariam" w:hAnsi="GHEA Mariam" w:cs="Sylfaen"/>
          <w:color w:val="000000"/>
          <w:shd w:val="clear" w:color="auto" w:fill="FFFFFF"/>
          <w:lang w:val="hy-AM"/>
        </w:rPr>
        <w:t>Ավտոմոբիլային</w:t>
      </w:r>
      <w:r w:rsidRPr="00FD0A14">
        <w:rPr>
          <w:rFonts w:ascii="GHEA Mariam" w:hAnsi="GHEA Mariam"/>
          <w:color w:val="000000"/>
          <w:shd w:val="clear" w:color="auto" w:fill="FFFFFF"/>
          <w:lang w:val="hy-AM"/>
        </w:rPr>
        <w:t xml:space="preserve"> </w:t>
      </w:r>
      <w:r w:rsidRPr="001B1A0B">
        <w:rPr>
          <w:rFonts w:ascii="GHEA Mariam" w:hAnsi="GHEA Mariam"/>
          <w:color w:val="000000"/>
          <w:shd w:val="clear" w:color="auto" w:fill="FFFFFF"/>
          <w:lang w:val="hy-AM"/>
        </w:rPr>
        <w:t>տրասպորտի</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մասին</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օ</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ենքում</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լ</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ացումնե</w:t>
      </w:r>
      <w:r w:rsidRPr="00FD0A14">
        <w:rPr>
          <w:rFonts w:ascii="GHEA Mariam" w:hAnsi="GHEA Mariam" w:cs="Verdana"/>
          <w:color w:val="000000"/>
          <w:shd w:val="clear" w:color="auto" w:fill="FFFFFF"/>
          <w:lang w:val="hy-AM"/>
        </w:rPr>
        <w:t>ր</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կատա</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ելու</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մասին</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և</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Վա</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չական</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ի</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ավախախտումնե</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ի</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վե</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աբե</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յալ</w:t>
      </w:r>
      <w:r w:rsidRPr="0090637B">
        <w:rPr>
          <w:rStyle w:val="Strong"/>
          <w:rFonts w:ascii="GHEA Mariam" w:hAnsi="GHEA Mariam"/>
          <w:color w:val="000000"/>
          <w:lang w:val="af-ZA"/>
        </w:rPr>
        <w:t>»</w:t>
      </w:r>
      <w:r w:rsidRPr="00FD0A14">
        <w:rPr>
          <w:rFonts w:ascii="GHEA Mariam" w:hAnsi="GHEA Mariam"/>
          <w:color w:val="000000"/>
          <w:shd w:val="clear" w:color="auto" w:fill="FFFFFF"/>
          <w:lang w:val="hy-AM"/>
        </w:rPr>
        <w:t xml:space="preserve"> </w:t>
      </w:r>
      <w:r w:rsidRPr="001B1A0B">
        <w:rPr>
          <w:rFonts w:ascii="GHEA Mariam" w:hAnsi="GHEA Mariam"/>
          <w:color w:val="000000"/>
          <w:shd w:val="clear" w:color="auto" w:fill="FFFFFF"/>
          <w:lang w:val="hy-AM"/>
        </w:rPr>
        <w:t>ՀՀ</w:t>
      </w:r>
      <w:r w:rsidRPr="00583DC1">
        <w:rPr>
          <w:rFonts w:ascii="GHEA Mariam" w:hAnsi="GHEA Mariam"/>
          <w:color w:val="000000"/>
          <w:shd w:val="clear" w:color="auto" w:fill="FFFFFF"/>
          <w:lang w:val="af-ZA"/>
        </w:rPr>
        <w:t xml:space="preserve"> </w:t>
      </w:r>
      <w:r w:rsidRPr="00FD0A14">
        <w:rPr>
          <w:rFonts w:ascii="GHEA Mariam" w:hAnsi="GHEA Mariam" w:cs="Sylfaen"/>
          <w:color w:val="000000"/>
          <w:shd w:val="clear" w:color="auto" w:fill="FFFFFF"/>
          <w:lang w:val="hy-AM"/>
        </w:rPr>
        <w:t>օ</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ենսգ</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քում</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փոփոխություննե</w:t>
      </w:r>
      <w:r w:rsidRPr="00FD0A14">
        <w:rPr>
          <w:rFonts w:ascii="GHEA Mariam" w:hAnsi="GHEA Mariam" w:cs="Verdana"/>
          <w:color w:val="000000"/>
          <w:shd w:val="clear" w:color="auto" w:fill="FFFFFF"/>
          <w:lang w:val="hy-AM"/>
        </w:rPr>
        <w:t>ր</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և</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լ</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ացումնե</w:t>
      </w:r>
      <w:r w:rsidRPr="00FD0A14">
        <w:rPr>
          <w:rFonts w:ascii="GHEA Mariam" w:hAnsi="GHEA Mariam" w:cs="Verdana"/>
          <w:color w:val="000000"/>
          <w:shd w:val="clear" w:color="auto" w:fill="FFFFFF"/>
          <w:lang w:val="hy-AM"/>
        </w:rPr>
        <w:t>ր</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կատա</w:t>
      </w:r>
      <w:r w:rsidRPr="00FD0A14">
        <w:rPr>
          <w:rFonts w:ascii="GHEA Mariam" w:hAnsi="GHEA Mariam" w:cs="Verdana"/>
          <w:color w:val="000000"/>
          <w:shd w:val="clear" w:color="auto" w:fill="FFFFFF"/>
          <w:lang w:val="hy-AM"/>
        </w:rPr>
        <w:t>ր</w:t>
      </w:r>
      <w:r w:rsidRPr="00FD0A14">
        <w:rPr>
          <w:rFonts w:ascii="GHEA Mariam" w:hAnsi="GHEA Mariam" w:cs="Sylfaen"/>
          <w:color w:val="000000"/>
          <w:shd w:val="clear" w:color="auto" w:fill="FFFFFF"/>
          <w:lang w:val="hy-AM"/>
        </w:rPr>
        <w:t>ելու</w:t>
      </w:r>
      <w:r w:rsidRPr="00FD0A14">
        <w:rPr>
          <w:rFonts w:ascii="GHEA Mariam" w:hAnsi="GHEA Mariam"/>
          <w:color w:val="000000"/>
          <w:shd w:val="clear" w:color="auto" w:fill="FFFFFF"/>
          <w:lang w:val="hy-AM"/>
        </w:rPr>
        <w:t xml:space="preserve"> </w:t>
      </w:r>
      <w:r w:rsidRPr="00FD0A14">
        <w:rPr>
          <w:rFonts w:ascii="GHEA Mariam" w:hAnsi="GHEA Mariam" w:cs="Sylfaen"/>
          <w:color w:val="000000"/>
          <w:shd w:val="clear" w:color="auto" w:fill="FFFFFF"/>
          <w:lang w:val="hy-AM"/>
        </w:rPr>
        <w:t>մասին</w:t>
      </w:r>
      <w:r w:rsidRPr="00FD0A14">
        <w:rPr>
          <w:rFonts w:ascii="GHEA Mariam" w:hAnsi="GHEA Mariam"/>
          <w:color w:val="000000"/>
          <w:shd w:val="clear" w:color="auto" w:fill="FFFFFF"/>
          <w:lang w:val="hy-AM"/>
        </w:rPr>
        <w:t>»</w:t>
      </w:r>
      <w:r w:rsidRPr="00FD0A14">
        <w:rPr>
          <w:rFonts w:ascii="Courier New" w:hAnsi="Courier New" w:cs="Courier New"/>
          <w:color w:val="000000"/>
          <w:shd w:val="clear" w:color="auto" w:fill="FFFFFF"/>
          <w:lang w:val="hy-AM"/>
        </w:rPr>
        <w:t> </w:t>
      </w:r>
      <w:r w:rsidRPr="00FD0A14">
        <w:rPr>
          <w:rFonts w:ascii="GHEA Mariam" w:hAnsi="GHEA Mariam" w:cs="Arial Armenian"/>
          <w:lang w:val="hy-AM"/>
        </w:rPr>
        <w:t xml:space="preserve">ՀՀ օրենքների </w:t>
      </w:r>
      <w:r w:rsidRPr="00FD0A14">
        <w:rPr>
          <w:rFonts w:ascii="GHEA Mariam" w:hAnsi="GHEA Mariam" w:cs="Arial"/>
          <w:lang w:val="hy-AM"/>
        </w:rPr>
        <w:t>նախագծեր</w:t>
      </w:r>
      <w:r w:rsidRPr="001B1A0B">
        <w:rPr>
          <w:rFonts w:ascii="GHEA Mariam" w:hAnsi="GHEA Mariam" w:cs="Arial"/>
          <w:lang w:val="hy-AM"/>
        </w:rPr>
        <w:t>ի</w:t>
      </w:r>
      <w:r w:rsidRPr="00583DC1">
        <w:rPr>
          <w:rFonts w:ascii="GHEA Mariam" w:hAnsi="GHEA Mariam" w:cs="Arial"/>
          <w:lang w:val="af-ZA"/>
        </w:rPr>
        <w:t xml:space="preserve"> </w:t>
      </w:r>
      <w:r w:rsidRPr="001B1A0B">
        <w:rPr>
          <w:rFonts w:ascii="GHEA Mariam" w:hAnsi="GHEA Mariam" w:cs="Arial"/>
          <w:lang w:val="hy-AM"/>
        </w:rPr>
        <w:t>փաթեթով</w:t>
      </w:r>
      <w:r w:rsidRPr="00FD0A14">
        <w:rPr>
          <w:rFonts w:ascii="GHEA Mariam" w:hAnsi="GHEA Mariam" w:cs="Arial"/>
          <w:lang w:val="hy-AM"/>
        </w:rPr>
        <w:t xml:space="preserve"> առաջարկվում է՝ </w:t>
      </w:r>
    </w:p>
    <w:p w:rsidR="000F0F18" w:rsidRPr="00FD0A14" w:rsidRDefault="000F0F18" w:rsidP="000F0F18">
      <w:pPr>
        <w:tabs>
          <w:tab w:val="left" w:pos="0"/>
        </w:tabs>
        <w:spacing w:after="0" w:line="360" w:lineRule="auto"/>
        <w:jc w:val="both"/>
        <w:rPr>
          <w:rFonts w:ascii="GHEA Mariam" w:hAnsi="GHEA Mariam"/>
          <w:color w:val="000000"/>
          <w:lang w:val="hy-AM"/>
        </w:rPr>
      </w:pPr>
      <w:r w:rsidRPr="00FD0A14">
        <w:rPr>
          <w:rFonts w:ascii="GHEA Mariam" w:hAnsi="GHEA Mariam"/>
          <w:color w:val="000000"/>
          <w:lang w:val="hy-AM"/>
        </w:rPr>
        <w:tab/>
        <w:t xml:space="preserve">- սահմանել </w:t>
      </w:r>
      <w:r>
        <w:rPr>
          <w:rFonts w:ascii="GHEA Mariam" w:hAnsi="GHEA Mariam"/>
          <w:color w:val="000000"/>
          <w:lang w:val="hy-AM"/>
        </w:rPr>
        <w:t xml:space="preserve">թվային </w:t>
      </w:r>
      <w:r w:rsidRPr="00FD0A14">
        <w:rPr>
          <w:rFonts w:ascii="GHEA Mariam" w:hAnsi="GHEA Mariam"/>
          <w:color w:val="000000"/>
          <w:lang w:val="hy-AM"/>
        </w:rPr>
        <w:t>տախոգրաֆի պարտադիր առկայություն միջպետական ուղևորափո</w:t>
      </w:r>
      <w:r w:rsidRPr="00583DC1">
        <w:rPr>
          <w:rFonts w:ascii="GHEA Mariam" w:hAnsi="GHEA Mariam"/>
          <w:color w:val="000000"/>
          <w:lang w:val="hy-AM"/>
        </w:rPr>
        <w:softHyphen/>
      </w:r>
      <w:r w:rsidRPr="00FD0A14">
        <w:rPr>
          <w:rFonts w:ascii="GHEA Mariam" w:hAnsi="GHEA Mariam"/>
          <w:color w:val="000000"/>
          <w:lang w:val="hy-AM"/>
        </w:rPr>
        <w:t>խադրումներ իրականացնելիս,</w:t>
      </w:r>
    </w:p>
    <w:p w:rsidR="000F0F18" w:rsidRPr="00FD0A14" w:rsidRDefault="000F0F18" w:rsidP="000F0F18">
      <w:pPr>
        <w:tabs>
          <w:tab w:val="left" w:pos="0"/>
        </w:tabs>
        <w:spacing w:after="0" w:line="360" w:lineRule="auto"/>
        <w:jc w:val="both"/>
        <w:rPr>
          <w:rFonts w:ascii="GHEA Mariam" w:hAnsi="GHEA Mariam"/>
          <w:color w:val="000000"/>
          <w:lang w:val="hy-AM"/>
        </w:rPr>
      </w:pPr>
      <w:r w:rsidRPr="00FD0A14">
        <w:rPr>
          <w:rFonts w:ascii="GHEA Mariam" w:hAnsi="GHEA Mariam"/>
          <w:color w:val="000000"/>
          <w:lang w:val="hy-AM"/>
        </w:rPr>
        <w:tab/>
        <w:t xml:space="preserve">- որպեսզի միջպետական ուղևորափոխադրումներ իրականացնելիս փոխադրողը իրականացնի ուղևորների` դժբախտ պատահաներից ապահովագրություն, ինչն անվտանգ ուղևորության և ուղևորափոխադրման կարևորագրույն պայմաններից է, </w:t>
      </w:r>
    </w:p>
    <w:p w:rsidR="000F0F18" w:rsidRPr="00FD0A14" w:rsidRDefault="000F0F18" w:rsidP="000F0F18">
      <w:pPr>
        <w:tabs>
          <w:tab w:val="left" w:pos="0"/>
        </w:tabs>
        <w:spacing w:after="0" w:line="360" w:lineRule="auto"/>
        <w:jc w:val="both"/>
        <w:rPr>
          <w:rFonts w:ascii="GHEA Mariam" w:hAnsi="GHEA Mariam"/>
          <w:color w:val="000000"/>
          <w:lang w:val="hy-AM"/>
        </w:rPr>
      </w:pPr>
      <w:r w:rsidRPr="00FD0A14">
        <w:rPr>
          <w:rFonts w:ascii="GHEA Mariam" w:hAnsi="GHEA Mariam"/>
          <w:color w:val="000000"/>
          <w:lang w:val="hy-AM"/>
        </w:rPr>
        <w:tab/>
        <w:t>- սահմանել վարչական պատասխանատվություն միջպետական ուղևորա</w:t>
      </w:r>
      <w:r>
        <w:rPr>
          <w:rFonts w:ascii="GHEA Mariam" w:hAnsi="GHEA Mariam"/>
          <w:color w:val="000000"/>
          <w:lang w:val="hy-AM"/>
        </w:rPr>
        <w:softHyphen/>
      </w:r>
      <w:r w:rsidRPr="00FD0A14">
        <w:rPr>
          <w:rFonts w:ascii="GHEA Mariam" w:hAnsi="GHEA Mariam"/>
          <w:color w:val="000000"/>
          <w:lang w:val="hy-AM"/>
        </w:rPr>
        <w:t>փոխադրում</w:t>
      </w:r>
      <w:r>
        <w:rPr>
          <w:rFonts w:ascii="GHEA Mariam" w:hAnsi="GHEA Mariam"/>
          <w:color w:val="000000"/>
          <w:lang w:val="hy-AM"/>
        </w:rPr>
        <w:softHyphen/>
      </w:r>
      <w:r w:rsidRPr="00FD0A14">
        <w:rPr>
          <w:rFonts w:ascii="GHEA Mariam" w:hAnsi="GHEA Mariam"/>
          <w:color w:val="000000"/>
          <w:lang w:val="hy-AM"/>
        </w:rPr>
        <w:t>ների կազմակերպման այնպիսի դեպքերում, երբ այն տախոգրաֆով կահավորված չէ, թվային տախոգրաֆի քարտը բացակայում է, թվային տախոգրաֆի քարտը չտեղադրված վիճակում է, թվային տախոգրաֆի անսարք է, թվային տախոգրաֆը անջատած վիճակում է, ուղևորները ապահովագրված չեն դժբախտ պատահարներից,</w:t>
      </w:r>
    </w:p>
    <w:p w:rsidR="000F0F18" w:rsidRPr="00FD0A14" w:rsidRDefault="000F0F18" w:rsidP="000F0F18">
      <w:pPr>
        <w:tabs>
          <w:tab w:val="left" w:pos="0"/>
        </w:tabs>
        <w:spacing w:after="0" w:line="360" w:lineRule="auto"/>
        <w:jc w:val="both"/>
        <w:rPr>
          <w:rFonts w:ascii="GHEA Mariam" w:hAnsi="GHEA Mariam"/>
          <w:color w:val="000000"/>
          <w:lang w:val="hy-AM"/>
        </w:rPr>
      </w:pPr>
      <w:r w:rsidRPr="00FD0A14">
        <w:rPr>
          <w:rFonts w:ascii="GHEA Mariam" w:hAnsi="GHEA Mariam"/>
          <w:color w:val="000000"/>
          <w:lang w:val="hy-AM"/>
        </w:rPr>
        <w:tab/>
        <w:t>- սահմանել պատասխանատվություն առանց արհեստանոցի քարտի թվային տախոգրաֆի ստուգաչափում իրականացնելու համար,</w:t>
      </w:r>
    </w:p>
    <w:p w:rsidR="000F0F18" w:rsidRPr="00FD0A14" w:rsidRDefault="000F0F18" w:rsidP="000F0F18">
      <w:pPr>
        <w:tabs>
          <w:tab w:val="left" w:pos="0"/>
        </w:tabs>
        <w:spacing w:after="0" w:line="360" w:lineRule="auto"/>
        <w:jc w:val="both"/>
        <w:rPr>
          <w:rFonts w:ascii="GHEA Mariam" w:hAnsi="GHEA Mariam"/>
          <w:color w:val="000000"/>
          <w:spacing w:val="-4"/>
          <w:lang w:val="hy-AM"/>
        </w:rPr>
      </w:pPr>
      <w:r w:rsidRPr="00FD0A14">
        <w:rPr>
          <w:rFonts w:ascii="GHEA Mariam" w:hAnsi="GHEA Mariam"/>
          <w:color w:val="000000"/>
          <w:lang w:val="hy-AM"/>
        </w:rPr>
        <w:tab/>
        <w:t xml:space="preserve">- իջեցնել նաև միջպետական բեռնափոխադրումներ իրականացնելիս տախոգրաֆի </w:t>
      </w:r>
      <w:r w:rsidRPr="00FD0A14">
        <w:rPr>
          <w:rFonts w:ascii="GHEA Mariam" w:hAnsi="GHEA Mariam"/>
          <w:color w:val="000000"/>
          <w:spacing w:val="-4"/>
          <w:lang w:val="hy-AM"/>
        </w:rPr>
        <w:t>օգտագործման համար սահմանված վարչական պատասխանատվության` տուգանքի չափերը,</w:t>
      </w:r>
    </w:p>
    <w:p w:rsidR="000F0F18" w:rsidRPr="00FD0A14" w:rsidRDefault="000F0F18" w:rsidP="000F0F18">
      <w:pPr>
        <w:tabs>
          <w:tab w:val="left" w:pos="0"/>
        </w:tabs>
        <w:spacing w:after="0" w:line="360" w:lineRule="auto"/>
        <w:jc w:val="both"/>
        <w:rPr>
          <w:rFonts w:ascii="GHEA Mariam" w:hAnsi="GHEA Mariam" w:cs="Sylfaen"/>
          <w:lang w:val="hy-AM"/>
        </w:rPr>
      </w:pPr>
      <w:r w:rsidRPr="00FD0A14">
        <w:rPr>
          <w:rFonts w:ascii="GHEA Mariam" w:hAnsi="GHEA Mariam"/>
          <w:color w:val="000000"/>
          <w:lang w:val="hy-AM"/>
        </w:rPr>
        <w:tab/>
        <w:t>- սահմանել մեկ միասնական պատասխանատվության չափ՝ թե միջպետական ուղևորափոխադրման, թե միջպետական բեռնափոխադրման ժամանակ տախոգրաֆի բացակայության, անսարքության, քարտի բացակայության և այլ օրենքով սահմանված դեպքերի համար:</w:t>
      </w:r>
      <w:r w:rsidRPr="00FD0A14">
        <w:rPr>
          <w:rFonts w:ascii="GHEA Mariam" w:hAnsi="GHEA Mariam" w:cs="Sylfaen"/>
          <w:lang w:val="hy-AM"/>
        </w:rPr>
        <w:t xml:space="preserve">  </w:t>
      </w:r>
    </w:p>
    <w:p w:rsidR="000F0F18" w:rsidRPr="00FD0A14" w:rsidRDefault="000F0F18" w:rsidP="000F0F18">
      <w:pPr>
        <w:tabs>
          <w:tab w:val="left" w:pos="0"/>
        </w:tabs>
        <w:spacing w:after="0" w:line="360" w:lineRule="auto"/>
        <w:jc w:val="both"/>
        <w:rPr>
          <w:rFonts w:ascii="GHEA Mariam" w:hAnsi="GHEA Mariam" w:cs="Sylfaen"/>
          <w:lang w:val="hy-AM"/>
        </w:rPr>
      </w:pPr>
      <w:r>
        <w:rPr>
          <w:rFonts w:ascii="GHEA Mariam" w:hAnsi="GHEA Mariam" w:cs="Sylfaen"/>
          <w:lang w:val="hy-AM"/>
        </w:rPr>
        <w:lastRenderedPageBreak/>
        <w:tab/>
      </w:r>
      <w:r w:rsidRPr="00FD0A14">
        <w:rPr>
          <w:rFonts w:ascii="GHEA Mariam" w:hAnsi="GHEA Mariam" w:cs="Sylfaen"/>
          <w:lang w:val="hy-AM"/>
        </w:rPr>
        <w:t>Անդրադառնալով</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Ավտոմոբիլային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տ</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անսպո</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տի</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մասին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օ</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ենքում</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լ</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ացումնե</w:t>
      </w:r>
      <w:r w:rsidRPr="00FD0A14">
        <w:rPr>
          <w:rFonts w:ascii="GHEA Mariam" w:hAnsi="GHEA Mariam" w:cs="Verdana"/>
          <w:shd w:val="clear" w:color="auto" w:fill="FFFFFF"/>
          <w:lang w:val="hy-AM"/>
        </w:rPr>
        <w:t>ր</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կատա</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ելու</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մասին</w:t>
      </w:r>
      <w:r w:rsidRPr="00FD0A14">
        <w:rPr>
          <w:rFonts w:ascii="GHEA Mariam" w:hAnsi="GHEA Mariam"/>
          <w:shd w:val="clear" w:color="auto" w:fill="FFFFFF"/>
          <w:lang w:val="hy-AM"/>
        </w:rPr>
        <w:t xml:space="preserve">» Հայաստանի Հանրապետության օրենքի նախագծին՝ /այսուհետ՝ նախագիծ/ </w:t>
      </w:r>
      <w:r w:rsidRPr="00FD0A14">
        <w:rPr>
          <w:rFonts w:ascii="GHEA Mariam" w:hAnsi="GHEA Mariam" w:cs="Sylfaen"/>
          <w:lang w:val="hy-AM"/>
        </w:rPr>
        <w:t>հարկ ենք համարում անդրադառնալ հետևյալ իրավական կարգավորումներին: Այսպես`</w:t>
      </w:r>
    </w:p>
    <w:p w:rsidR="000F0F18" w:rsidRPr="00FD0A14" w:rsidRDefault="000F0F18" w:rsidP="000F0F18">
      <w:pPr>
        <w:pStyle w:val="ListParagraph"/>
        <w:spacing w:after="0" w:line="360" w:lineRule="auto"/>
        <w:ind w:left="0" w:firstLine="720"/>
        <w:jc w:val="both"/>
        <w:rPr>
          <w:rFonts w:ascii="GHEA Mariam" w:hAnsi="GHEA Mariam"/>
          <w:shd w:val="clear" w:color="auto" w:fill="FFFFFF"/>
          <w:lang w:val="hy-AM"/>
        </w:rPr>
      </w:pPr>
      <w:r w:rsidRPr="00FD0A14">
        <w:rPr>
          <w:rFonts w:ascii="GHEA Mariam" w:hAnsi="GHEA Mariam"/>
          <w:lang w:val="hy-AM"/>
        </w:rPr>
        <w:t xml:space="preserve">1. Նախագծի 1-ին հոդվածի համաձայն՝ նախատեսվում է Օրենքի 7-րդ հոդվածի 3-րդ մասից հանել «և ավտոբուսները» բառերը և նույն մասը լրացնել </w:t>
      </w:r>
      <w:r w:rsidRPr="00FD0A14">
        <w:rPr>
          <w:rFonts w:ascii="GHEA Mariam" w:hAnsi="GHEA Mariam"/>
          <w:shd w:val="clear" w:color="auto" w:fill="FFFFFF"/>
          <w:lang w:val="hy-AM"/>
        </w:rPr>
        <w:t xml:space="preserve">«ինչպես նաև միջպետական </w:t>
      </w:r>
      <w:r w:rsidRPr="00583DC1">
        <w:rPr>
          <w:rFonts w:ascii="GHEA Mariam" w:hAnsi="GHEA Mariam"/>
          <w:spacing w:val="-4"/>
          <w:shd w:val="clear" w:color="auto" w:fill="FFFFFF"/>
          <w:lang w:val="hy-AM"/>
        </w:rPr>
        <w:t>ուղևորափոխադրումներ իրականացնող 6-ից ավելի նստատեղ ունեցող ավտոտրանս</w:t>
      </w:r>
      <w:r w:rsidRPr="00583DC1">
        <w:rPr>
          <w:rFonts w:ascii="GHEA Mariam" w:hAnsi="GHEA Mariam"/>
          <w:spacing w:val="-4"/>
          <w:shd w:val="clear" w:color="auto" w:fill="FFFFFF"/>
          <w:lang w:val="hy-AM"/>
        </w:rPr>
        <w:softHyphen/>
        <w:t>պոր</w:t>
      </w:r>
      <w:r w:rsidRPr="00583DC1">
        <w:rPr>
          <w:rFonts w:ascii="GHEA Mariam" w:hAnsi="GHEA Mariam"/>
          <w:spacing w:val="-4"/>
          <w:shd w:val="clear" w:color="auto" w:fill="FFFFFF"/>
          <w:lang w:val="hy-AM"/>
        </w:rPr>
        <w:softHyphen/>
        <w:t>տային</w:t>
      </w:r>
      <w:r w:rsidRPr="00FD0A14">
        <w:rPr>
          <w:rFonts w:ascii="GHEA Mariam" w:hAnsi="GHEA Mariam"/>
          <w:shd w:val="clear" w:color="auto" w:fill="FFFFFF"/>
          <w:lang w:val="hy-AM"/>
        </w:rPr>
        <w:t xml:space="preserve"> միջոցները» բառերով, ինչի արդյունքում ստացվում է հետևալ ձևակերպումը.</w:t>
      </w:r>
      <w:r w:rsidRPr="00FD0A14">
        <w:rPr>
          <w:rFonts w:ascii="Courier New" w:hAnsi="Courier New" w:cs="Courier New"/>
          <w:shd w:val="clear" w:color="auto" w:fill="FFFFFF"/>
          <w:lang w:val="hy-AM"/>
        </w:rPr>
        <w:t> </w:t>
      </w:r>
      <w:r w:rsidRPr="00FD0A14">
        <w:rPr>
          <w:rFonts w:ascii="GHEA Mariam" w:hAnsi="GHEA Mariam"/>
          <w:lang w:val="hy-AM"/>
        </w:rPr>
        <w:t>«</w:t>
      </w:r>
      <w:r w:rsidRPr="00FD0A14">
        <w:rPr>
          <w:rFonts w:ascii="GHEA Mariam" w:hAnsi="GHEA Mariam"/>
          <w:shd w:val="clear" w:color="auto" w:fill="FFFFFF"/>
          <w:lang w:val="hy-AM"/>
        </w:rPr>
        <w:t xml:space="preserve">Հայաստանի Հանրապետությունում ավտոմոբիլային տրանսպորտով միջպետական փոխադրումներ իրականացնող բեռնատար տրանսպորտային միջոցները, </w:t>
      </w:r>
      <w:r w:rsidRPr="00FD0A14">
        <w:rPr>
          <w:rFonts w:ascii="GHEA Mariam" w:hAnsi="GHEA Mariam"/>
          <w:i/>
          <w:strike/>
          <w:shd w:val="clear" w:color="auto" w:fill="FFFFFF"/>
          <w:lang w:val="hy-AM"/>
        </w:rPr>
        <w:t>և</w:t>
      </w:r>
      <w:r w:rsidRPr="00FD0A14">
        <w:rPr>
          <w:rFonts w:ascii="GHEA Mariam" w:hAnsi="GHEA Mariam"/>
          <w:shd w:val="clear" w:color="auto" w:fill="FFFFFF"/>
          <w:lang w:val="hy-AM"/>
        </w:rPr>
        <w:t xml:space="preserve"> </w:t>
      </w:r>
      <w:r w:rsidRPr="00FD0A14">
        <w:rPr>
          <w:rFonts w:ascii="GHEA Mariam" w:hAnsi="GHEA Mariam"/>
          <w:i/>
          <w:strike/>
          <w:shd w:val="clear" w:color="auto" w:fill="FFFFFF"/>
          <w:lang w:val="hy-AM"/>
        </w:rPr>
        <w:t>ավտոբուսները</w:t>
      </w:r>
      <w:r w:rsidRPr="00FD0A14">
        <w:rPr>
          <w:rFonts w:ascii="GHEA Mariam" w:hAnsi="GHEA Mariam"/>
          <w:shd w:val="clear" w:color="auto" w:fill="FFFFFF"/>
          <w:lang w:val="hy-AM"/>
        </w:rPr>
        <w:t xml:space="preserve"> ինչպես նաև միջպետական ուղևորափոխադրումներ իրականացնող 6-ից ավելի նստատեղ ունեցող ավտոտրանսպորտային միջոցները պետք է կահավորված լինեն տախոգրաֆով …</w:t>
      </w:r>
      <w:r w:rsidRPr="00FD0A14">
        <w:rPr>
          <w:rFonts w:ascii="Courier New" w:hAnsi="Courier New" w:cs="Courier New"/>
          <w:shd w:val="clear" w:color="auto" w:fill="FFFFFF"/>
          <w:lang w:val="hy-AM"/>
        </w:rPr>
        <w:t> </w:t>
      </w:r>
      <w:r w:rsidRPr="00FD0A14">
        <w:rPr>
          <w:rFonts w:ascii="GHEA Mariam" w:hAnsi="GHEA Mariam"/>
          <w:lang w:val="hy-AM"/>
        </w:rPr>
        <w:t>»</w:t>
      </w:r>
      <w:r w:rsidRPr="00FD0A14">
        <w:rPr>
          <w:rFonts w:ascii="GHEA Mariam" w:hAnsi="GHEA Mariam"/>
          <w:shd w:val="clear" w:color="auto" w:fill="FFFFFF"/>
          <w:lang w:val="hy-AM"/>
        </w:rPr>
        <w:t xml:space="preserve">: Նախագծի հիմնավորման համաձայն՝ նախագծի ընդունման անհրաժեշտությունը պայմանավորված է նրանով, որ ավտոտրանսպորտային ոլորտում ՀՀ ներկայիս օրենսդրությունը մի շարք կարգավորումների բացակայության պայմաններում միջպետական </w:t>
      </w:r>
      <w:r w:rsidRPr="00583DC1">
        <w:rPr>
          <w:rFonts w:ascii="GHEA Mariam" w:hAnsi="GHEA Mariam"/>
          <w:shd w:val="clear" w:color="auto" w:fill="FFFFFF"/>
          <w:lang w:val="hy-AM"/>
        </w:rPr>
        <w:t>կանոնավոր և ոչ կանոնավոր ուղևորափոխադրումներ իրականացնելու ժամանակա</w:t>
      </w:r>
      <w:r w:rsidRPr="00583DC1">
        <w:rPr>
          <w:rFonts w:ascii="GHEA Mariam" w:hAnsi="GHEA Mariam"/>
          <w:shd w:val="clear" w:color="auto" w:fill="FFFFFF"/>
          <w:lang w:val="hy-AM"/>
        </w:rPr>
        <w:softHyphen/>
        <w:t>հատ</w:t>
      </w:r>
      <w:r w:rsidRPr="00583DC1">
        <w:rPr>
          <w:rFonts w:ascii="GHEA Mariam" w:hAnsi="GHEA Mariam"/>
          <w:shd w:val="clear" w:color="auto" w:fill="FFFFFF"/>
          <w:lang w:val="hy-AM"/>
        </w:rPr>
        <w:softHyphen/>
        <w:t>վածում</w:t>
      </w:r>
      <w:r w:rsidRPr="00FD0A14">
        <w:rPr>
          <w:rFonts w:ascii="GHEA Mariam" w:hAnsi="GHEA Mariam"/>
          <w:shd w:val="clear" w:color="auto" w:fill="FFFFFF"/>
          <w:lang w:val="hy-AM"/>
        </w:rPr>
        <w:t xml:space="preserve"> չկա որևէ երաշխիք առ այն, որ ուղևորների կյանքին կամ առողջությանը որևէ վտանգ չի սպառնում:</w:t>
      </w:r>
      <w:r w:rsidRPr="00FD0A14">
        <w:rPr>
          <w:rFonts w:ascii="GHEA Mariam" w:hAnsi="GHEA Mariam"/>
          <w:lang w:val="hy-AM"/>
        </w:rPr>
        <w:t xml:space="preserve"> Այդպիսի վտանգների առաջին աղբյուրն այն է, որ օրենքով սահմանված չէ տախոգրաֆի առկայության պարտադիրությունը միջպետական ուղևորա</w:t>
      </w:r>
      <w:r w:rsidRPr="00FD0A14">
        <w:rPr>
          <w:rFonts w:ascii="GHEA Mariam" w:hAnsi="GHEA Mariam"/>
          <w:lang w:val="hy-AM"/>
        </w:rPr>
        <w:softHyphen/>
        <w:t>փոխադրում</w:t>
      </w:r>
      <w:r w:rsidRPr="00FD0A14">
        <w:rPr>
          <w:rFonts w:ascii="GHEA Mariam" w:hAnsi="GHEA Mariam"/>
          <w:lang w:val="hy-AM"/>
        </w:rPr>
        <w:softHyphen/>
        <w:t xml:space="preserve">ներ իրականացնելիս: Արդյունքում ստեղծվում է իրավիճակ, երբ վարորդն առանց հանգստի` սահմանված նորմերի խախտմամբ, շարունակում է վարել մեքենան, դրանով վտանգելով թե՜ իր, թե՜ ուղևորների կյանքը և առողջությունը: Սակայն, նախագծի </w:t>
      </w:r>
      <w:r w:rsidRPr="00583DC1">
        <w:rPr>
          <w:rFonts w:ascii="GHEA Mariam" w:hAnsi="GHEA Mariam"/>
          <w:lang w:val="hy-AM"/>
        </w:rPr>
        <w:t xml:space="preserve">հիմնավորումը չի պարունակում հստակ տեղեկատվություն </w:t>
      </w:r>
      <w:r w:rsidRPr="00583DC1">
        <w:rPr>
          <w:rFonts w:ascii="GHEA Mariam" w:hAnsi="GHEA Mariam"/>
          <w:shd w:val="clear" w:color="auto" w:fill="FFFFFF"/>
          <w:lang w:val="hy-AM"/>
        </w:rPr>
        <w:t>առաջարկվող փոփոխություն</w:t>
      </w:r>
      <w:r w:rsidRPr="00583DC1">
        <w:rPr>
          <w:rFonts w:ascii="GHEA Mariam" w:hAnsi="GHEA Mariam"/>
          <w:shd w:val="clear" w:color="auto" w:fill="FFFFFF"/>
          <w:lang w:val="hy-AM"/>
        </w:rPr>
        <w:softHyphen/>
        <w:t>ների</w:t>
      </w:r>
      <w:r w:rsidRPr="00FD0A14">
        <w:rPr>
          <w:rFonts w:ascii="GHEA Mariam" w:hAnsi="GHEA Mariam"/>
          <w:shd w:val="clear" w:color="auto" w:fill="FFFFFF"/>
          <w:lang w:val="hy-AM"/>
        </w:rPr>
        <w:t xml:space="preserve"> վերաբերյալ, մասնավորապես՝ չի հստակեցվում, թե նախագծում նշված նստատեղերի նվազագույն քանակը ներառում է արդյոք վարորդի նստատեղը, թե ոչ: </w:t>
      </w:r>
    </w:p>
    <w:p w:rsidR="000F0F18" w:rsidRPr="00FD0A14" w:rsidRDefault="000F0F18" w:rsidP="000F0F18">
      <w:pPr>
        <w:tabs>
          <w:tab w:val="left" w:pos="5760"/>
        </w:tabs>
        <w:spacing w:after="0" w:line="360" w:lineRule="auto"/>
        <w:ind w:left="180" w:right="50" w:firstLine="540"/>
        <w:jc w:val="both"/>
        <w:rPr>
          <w:rFonts w:ascii="GHEA Mariam" w:hAnsi="GHEA Mariam"/>
          <w:shd w:val="clear" w:color="auto" w:fill="FFFFFF"/>
          <w:lang w:val="hy-AM"/>
        </w:rPr>
      </w:pPr>
      <w:r w:rsidRPr="00FD0A14">
        <w:rPr>
          <w:rFonts w:ascii="GHEA Mariam" w:hAnsi="GHEA Mariam"/>
          <w:shd w:val="clear" w:color="auto" w:fill="FFFFFF"/>
          <w:lang w:val="hy-AM"/>
        </w:rPr>
        <w:t>Միաժամանակ պարզ չէ, թե կոնկրետ որ ավտոտրանսպորտային միջոցի մասին է խոսքը, քանի որ «</w:t>
      </w:r>
      <w:r w:rsidRPr="00FD0A14">
        <w:rPr>
          <w:rFonts w:ascii="GHEA Mariam" w:hAnsi="GHEA Mariam" w:cs="Sylfaen"/>
          <w:shd w:val="clear" w:color="auto" w:fill="FFFFFF"/>
          <w:lang w:val="hy-AM"/>
        </w:rPr>
        <w:t>Ավտոմոբիլային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տ</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անսպո</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տի</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մասին</w:t>
      </w:r>
      <w:r w:rsidRPr="00FD0A14">
        <w:rPr>
          <w:rFonts w:ascii="GHEA Mariam" w:hAnsi="GHEA Mariam"/>
          <w:shd w:val="clear" w:color="auto" w:fill="FFFFFF"/>
          <w:lang w:val="hy-AM"/>
        </w:rPr>
        <w:t xml:space="preserve">» ՀՀ օրենքի 4-րդ հոդվածով հստակ տարանջատված են տրանսպորտային միջոցներն ըստ նստատեղերի, </w:t>
      </w:r>
      <w:r w:rsidRPr="00FD0A14">
        <w:rPr>
          <w:rFonts w:ascii="GHEA Mariam" w:hAnsi="GHEA Mariam"/>
          <w:shd w:val="clear" w:color="auto" w:fill="FFFFFF"/>
          <w:lang w:val="hy-AM"/>
        </w:rPr>
        <w:lastRenderedPageBreak/>
        <w:t xml:space="preserve">մասնավորապես՝ հիշյալ օրենքի 4-րդ հոդվածի համաձայն՝ </w:t>
      </w:r>
      <w:r w:rsidRPr="00583DC1">
        <w:rPr>
          <w:rStyle w:val="Emphasis"/>
          <w:rFonts w:ascii="GHEA Mariam" w:hAnsi="GHEA Mariam"/>
          <w:bCs/>
          <w:shd w:val="clear" w:color="auto" w:fill="FFFFFF"/>
          <w:lang w:val="hy-AM"/>
        </w:rPr>
        <w:t>ավտոբուս է համարվում այն</w:t>
      </w:r>
      <w:r w:rsidRPr="00FD0A14">
        <w:rPr>
          <w:rStyle w:val="Emphasis"/>
          <w:rFonts w:ascii="GHEA Mariam" w:hAnsi="GHEA Mariam"/>
          <w:bCs/>
          <w:shd w:val="clear" w:color="auto" w:fill="FFFFFF"/>
          <w:lang w:val="hy-AM"/>
        </w:rPr>
        <w:t xml:space="preserve"> </w:t>
      </w:r>
      <w:r w:rsidRPr="00FD0A14">
        <w:rPr>
          <w:rFonts w:ascii="GHEA Mariam" w:hAnsi="GHEA Mariam"/>
          <w:shd w:val="clear" w:color="auto" w:fill="FFFFFF"/>
          <w:lang w:val="hy-AM"/>
        </w:rPr>
        <w:t xml:space="preserve">ավտոմոբիլը, որի նստատեղերի քանակը, բացառությամբ վարորդի նստատեղի, գերազանցում է ութը. 9-17 նստատեղ ունեցող ավտոբուսը, առանց վարորդի նստատեղի, համարվում է միկրոավտոբուս, իսկ </w:t>
      </w:r>
      <w:r w:rsidRPr="00583DC1">
        <w:rPr>
          <w:rStyle w:val="Emphasis"/>
          <w:rFonts w:ascii="GHEA Mariam" w:hAnsi="GHEA Mariam"/>
          <w:bCs/>
          <w:shd w:val="clear" w:color="auto" w:fill="FFFFFF"/>
          <w:lang w:val="hy-AM"/>
        </w:rPr>
        <w:t>թեթև մարդատար ավտոմոբիլ է համարվում այն</w:t>
      </w:r>
      <w:r w:rsidRPr="00FD0A14">
        <w:rPr>
          <w:rStyle w:val="Emphasis"/>
          <w:rFonts w:ascii="GHEA Mariam" w:hAnsi="GHEA Mariam"/>
          <w:bCs/>
          <w:shd w:val="clear" w:color="auto" w:fill="FFFFFF"/>
          <w:lang w:val="hy-AM"/>
        </w:rPr>
        <w:t xml:space="preserve"> </w:t>
      </w:r>
      <w:r w:rsidRPr="00FD0A14">
        <w:rPr>
          <w:rFonts w:ascii="GHEA Mariam" w:hAnsi="GHEA Mariam"/>
          <w:shd w:val="clear" w:color="auto" w:fill="FFFFFF"/>
          <w:lang w:val="hy-AM"/>
        </w:rPr>
        <w:t>ավտոմոբիլը, որի նստատեղերի քանակը, բացառությամբ վարորդի նստատեղի, չի գերազանցում ութը: Հարկ է նշել, որ «Ճանապարհային երթևեկության անվտանգության ապահովման մասին» ՀՀ օրենքի 2-րդ հոդվածի համաձայն՝ ավտոբուս է համարվում ուղևորների համար նախատեսված 8-ից ավելի նստատեղ ունեցող, իր կառուցվածքով և կահավորվածությամբ ուղևորների և ուղեբեռի անվտանգ և հարմարավետ փոխադրման համար նախատեսված ավտոմոբիլը, իսկ թեթև մարդատար ավտոմոբիլ է համարվում ուղևորների համար նախատեսված 8-ից ոչ ավելի նստատեղ ունեցող, իր կառուցվածքով և կահավորվածությամբ ուղևորների և ուղեբեռի անվտանգ և հարմարավետ փոխադրման համար նախատեսված ավտոմոբիլը։</w:t>
      </w:r>
    </w:p>
    <w:p w:rsidR="000F0F18" w:rsidRPr="00FD0A14" w:rsidRDefault="000F0F18" w:rsidP="000F0F18">
      <w:pPr>
        <w:pStyle w:val="ListParagraph"/>
        <w:spacing w:after="0" w:line="360" w:lineRule="auto"/>
        <w:ind w:left="0" w:firstLine="720"/>
        <w:jc w:val="both"/>
        <w:rPr>
          <w:rFonts w:ascii="GHEA Mariam" w:hAnsi="GHEA Mariam"/>
          <w:bCs/>
          <w:shd w:val="clear" w:color="auto" w:fill="FFFFFF"/>
          <w:lang w:val="hy-AM"/>
        </w:rPr>
      </w:pPr>
      <w:r w:rsidRPr="00FD0A14">
        <w:rPr>
          <w:rFonts w:ascii="GHEA Mariam" w:hAnsi="GHEA Mariam"/>
          <w:shd w:val="clear" w:color="auto" w:fill="FFFFFF"/>
          <w:lang w:val="hy-AM"/>
        </w:rPr>
        <w:t xml:space="preserve"> Այդ առումով անհրաժեշտ է նկատի ունենալ, որ «</w:t>
      </w:r>
      <w:r w:rsidRPr="00FD0A14">
        <w:rPr>
          <w:rFonts w:ascii="GHEA Mariam" w:hAnsi="GHEA Mariam" w:cs="Sylfaen"/>
          <w:shd w:val="clear" w:color="auto" w:fill="FFFFFF"/>
          <w:lang w:val="hy-AM"/>
        </w:rPr>
        <w:t>Ավտոմոբիլային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տ</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անսպո</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տի</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մասին</w:t>
      </w:r>
      <w:r w:rsidRPr="00FD0A14">
        <w:rPr>
          <w:rFonts w:ascii="GHEA Mariam" w:hAnsi="GHEA Mariam"/>
          <w:shd w:val="clear" w:color="auto" w:fill="FFFFFF"/>
          <w:lang w:val="hy-AM"/>
        </w:rPr>
        <w:t xml:space="preserve">» ՀՀ օրենքի կարգավորումները վերաբերում են միջպետական </w:t>
      </w:r>
      <w:r w:rsidRPr="00FD0A14">
        <w:rPr>
          <w:rFonts w:ascii="GHEA Mariam" w:hAnsi="GHEA Mariam"/>
          <w:bCs/>
          <w:iCs/>
          <w:shd w:val="clear" w:color="auto" w:fill="FFFFFF"/>
          <w:lang w:val="hy-AM"/>
        </w:rPr>
        <w:t>ավտոբուսային կանոնավոր և ավտոբուսային ոչ կանոնավոր</w:t>
      </w:r>
      <w:r w:rsidRPr="00FD0A14">
        <w:rPr>
          <w:rFonts w:ascii="GHEA Mariam" w:hAnsi="GHEA Mariam"/>
          <w:shd w:val="clear" w:color="auto" w:fill="FFFFFF"/>
          <w:lang w:val="hy-AM"/>
        </w:rPr>
        <w:t xml:space="preserve"> փոխադրումներին, իսկ նվազագույնը 6 նստատեղ ունեցող փոխադրամիջոցն ըստ վերոնշյալ իրավական ակտի՝ չի համարվում ավտոբուս կամ միկրոավտոբուս: Հարկ է նշել նաև, որ «</w:t>
      </w:r>
      <w:r w:rsidRPr="00FD0A14">
        <w:rPr>
          <w:rFonts w:ascii="GHEA Mariam" w:hAnsi="GHEA Mariam" w:cs="Sylfaen"/>
          <w:shd w:val="clear" w:color="auto" w:fill="FFFFFF"/>
          <w:lang w:val="hy-AM"/>
        </w:rPr>
        <w:t>Ավտոմոբիլային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տ</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անսպո</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տի</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մասին</w:t>
      </w:r>
      <w:r w:rsidRPr="00FD0A14">
        <w:rPr>
          <w:rFonts w:ascii="GHEA Mariam" w:hAnsi="GHEA Mariam"/>
          <w:shd w:val="clear" w:color="auto" w:fill="FFFFFF"/>
          <w:lang w:val="hy-AM"/>
        </w:rPr>
        <w:t>» ՀՀ օրենքի 7-րդ հոդվածի համաձայն ՀՀ կառավարության կողմից 2007 թվականի դեկտեմբերի 27-ին ընդունվել է «Հայաստանի Հանրապետության տարածքից ավտոմո</w:t>
      </w:r>
      <w:r>
        <w:rPr>
          <w:rFonts w:ascii="GHEA Mariam" w:hAnsi="GHEA Mariam"/>
          <w:shd w:val="clear" w:color="auto" w:fill="FFFFFF"/>
          <w:lang w:val="hy-AM"/>
        </w:rPr>
        <w:softHyphen/>
      </w:r>
      <w:r w:rsidRPr="00FD0A14">
        <w:rPr>
          <w:rFonts w:ascii="GHEA Mariam" w:hAnsi="GHEA Mariam"/>
          <w:shd w:val="clear" w:color="auto" w:fill="FFFFFF"/>
          <w:lang w:val="hy-AM"/>
        </w:rPr>
        <w:t>բիլային տրանսպորտով ուղևորների և ուղեբեռների միջպետական փոխադրումների իրականացման կարգը հաստատելու մասին» N 1587-Ն որոշումը, որի կարգավորումներում նույնպես նշված է, որ Հայաստանի Հանրապետության տարածքից իրականացվող միջ</w:t>
      </w:r>
      <w:r>
        <w:rPr>
          <w:rFonts w:ascii="GHEA Mariam" w:hAnsi="GHEA Mariam"/>
          <w:shd w:val="clear" w:color="auto" w:fill="FFFFFF"/>
          <w:lang w:val="hy-AM"/>
        </w:rPr>
        <w:softHyphen/>
      </w:r>
      <w:r w:rsidRPr="00FD0A14">
        <w:rPr>
          <w:rFonts w:ascii="GHEA Mariam" w:hAnsi="GHEA Mariam"/>
          <w:shd w:val="clear" w:color="auto" w:fill="FFFFFF"/>
          <w:lang w:val="hy-AM"/>
        </w:rPr>
        <w:t>պե</w:t>
      </w:r>
      <w:r>
        <w:rPr>
          <w:rFonts w:ascii="GHEA Mariam" w:hAnsi="GHEA Mariam"/>
          <w:shd w:val="clear" w:color="auto" w:fill="FFFFFF"/>
          <w:lang w:val="hy-AM"/>
        </w:rPr>
        <w:softHyphen/>
      </w:r>
      <w:r w:rsidRPr="00FD0A14">
        <w:rPr>
          <w:rFonts w:ascii="GHEA Mariam" w:hAnsi="GHEA Mariam"/>
          <w:shd w:val="clear" w:color="auto" w:fill="FFFFFF"/>
          <w:lang w:val="hy-AM"/>
        </w:rPr>
        <w:t xml:space="preserve">տական կանոնավոր ուղևորափոխադրումներն իրականացվում են ընդհանուր </w:t>
      </w:r>
      <w:r w:rsidRPr="00FD0A14">
        <w:rPr>
          <w:rFonts w:ascii="GHEA Mariam" w:hAnsi="GHEA Mariam" w:cs="Sylfaen"/>
          <w:shd w:val="clear" w:color="auto" w:fill="FFFFFF"/>
          <w:lang w:val="hy-AM"/>
        </w:rPr>
        <w:t>օգտա</w:t>
      </w:r>
      <w:r w:rsidRPr="00FD0A14">
        <w:rPr>
          <w:rFonts w:ascii="GHEA Mariam" w:hAnsi="GHEA Mariam"/>
          <w:shd w:val="clear" w:color="auto" w:fill="FFFFFF"/>
          <w:lang w:val="hy-AM"/>
        </w:rPr>
        <w:softHyphen/>
      </w:r>
      <w:r w:rsidRPr="00FD0A14">
        <w:rPr>
          <w:rFonts w:ascii="GHEA Mariam" w:hAnsi="GHEA Mariam" w:cs="Sylfaen"/>
          <w:shd w:val="clear" w:color="auto" w:fill="FFFFFF"/>
          <w:lang w:val="hy-AM"/>
        </w:rPr>
        <w:t>գործ</w:t>
      </w:r>
      <w:r w:rsidRPr="00FD0A14">
        <w:rPr>
          <w:rFonts w:ascii="GHEA Mariam" w:hAnsi="GHEA Mariam" w:cs="Sylfaen"/>
          <w:shd w:val="clear" w:color="auto" w:fill="FFFFFF"/>
          <w:lang w:val="hy-AM"/>
        </w:rPr>
        <w:softHyphen/>
        <w:t>ման</w:t>
      </w:r>
      <w:r w:rsidRPr="00FD0A14">
        <w:rPr>
          <w:rFonts w:ascii="GHEA Mariam" w:hAnsi="GHEA Mariam"/>
          <w:shd w:val="clear" w:color="auto" w:fill="FFFFFF"/>
          <w:lang w:val="hy-AM"/>
        </w:rPr>
        <w:t xml:space="preserve"> ավտոմոբիլային տրանսպորտով` </w:t>
      </w:r>
      <w:r w:rsidRPr="00FD0A14">
        <w:rPr>
          <w:rFonts w:ascii="GHEA Mariam" w:hAnsi="GHEA Mariam"/>
          <w:bCs/>
          <w:shd w:val="clear" w:color="auto" w:fill="FFFFFF"/>
          <w:lang w:val="hy-AM"/>
        </w:rPr>
        <w:t xml:space="preserve">ավտոբուսներով և միկրոավտոբուսներով: </w:t>
      </w:r>
    </w:p>
    <w:p w:rsidR="000F0F18" w:rsidRPr="00FD0A14" w:rsidRDefault="000F0F18" w:rsidP="000F0F18">
      <w:pPr>
        <w:pStyle w:val="ListParagraph"/>
        <w:spacing w:after="0" w:line="360" w:lineRule="auto"/>
        <w:ind w:left="0" w:firstLine="720"/>
        <w:jc w:val="both"/>
        <w:rPr>
          <w:rFonts w:ascii="GHEA Mariam" w:hAnsi="GHEA Mariam"/>
          <w:lang w:val="hy-AM"/>
        </w:rPr>
      </w:pPr>
      <w:r w:rsidRPr="00FD0A14">
        <w:rPr>
          <w:rFonts w:ascii="GHEA Mariam" w:hAnsi="GHEA Mariam" w:cs="Sylfaen"/>
          <w:lang w:val="hy-AM"/>
        </w:rPr>
        <w:t>Հարկ է նշել նաև, որ ՀՀ կառավարության և այլ պետությունների կառավա</w:t>
      </w:r>
      <w:r>
        <w:rPr>
          <w:rFonts w:ascii="GHEA Mariam" w:hAnsi="GHEA Mariam" w:cs="Sylfaen"/>
          <w:lang w:val="hy-AM"/>
        </w:rPr>
        <w:softHyphen/>
      </w:r>
      <w:r w:rsidRPr="00FD0A14">
        <w:rPr>
          <w:rFonts w:ascii="GHEA Mariam" w:hAnsi="GHEA Mariam" w:cs="Sylfaen"/>
          <w:lang w:val="hy-AM"/>
        </w:rPr>
        <w:t>րու</w:t>
      </w:r>
      <w:r>
        <w:rPr>
          <w:rFonts w:ascii="GHEA Mariam" w:hAnsi="GHEA Mariam" w:cs="Sylfaen"/>
          <w:lang w:val="hy-AM"/>
        </w:rPr>
        <w:softHyphen/>
      </w:r>
      <w:r w:rsidRPr="00FD0A14">
        <w:rPr>
          <w:rFonts w:ascii="GHEA Mariam" w:hAnsi="GHEA Mariam" w:cs="Sylfaen"/>
          <w:lang w:val="hy-AM"/>
        </w:rPr>
        <w:t>թյունների միջև ստորագրվել են մ</w:t>
      </w:r>
      <w:r w:rsidRPr="00FD0A14">
        <w:rPr>
          <w:rFonts w:ascii="GHEA Mariam" w:hAnsi="GHEA Mariam" w:cs="Sylfaen"/>
          <w:shd w:val="clear" w:color="auto" w:fill="FFFFFF"/>
          <w:lang w:val="hy-AM"/>
        </w:rPr>
        <w:t>իջազգային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ավտոմոբիլային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 xml:space="preserve">հաղորդակցությանը վերաբերող </w:t>
      </w:r>
      <w:r w:rsidRPr="00FD0A14">
        <w:rPr>
          <w:rFonts w:ascii="GHEA Mariam" w:hAnsi="GHEA Mariam" w:cs="Sylfaen"/>
          <w:lang w:val="hy-AM"/>
        </w:rPr>
        <w:t xml:space="preserve">մի շարք համաձայնագրեր, որոնց համաձայն՝ </w:t>
      </w:r>
      <w:r w:rsidRPr="00FD0A14">
        <w:rPr>
          <w:rFonts w:ascii="GHEA Mariam" w:hAnsi="GHEA Mariam"/>
          <w:shd w:val="clear" w:color="auto" w:fill="FFFFFF"/>
          <w:lang w:val="hy-AM"/>
        </w:rPr>
        <w:t xml:space="preserve">ուղևորների փոխադրումներն </w:t>
      </w:r>
      <w:r w:rsidRPr="00FD0A14">
        <w:rPr>
          <w:rFonts w:ascii="GHEA Mariam" w:hAnsi="GHEA Mariam"/>
          <w:shd w:val="clear" w:color="auto" w:fill="FFFFFF"/>
          <w:lang w:val="hy-AM"/>
        </w:rPr>
        <w:lastRenderedPageBreak/>
        <w:t xml:space="preserve">իրականացվում են </w:t>
      </w:r>
      <w:r w:rsidRPr="00FD0A14">
        <w:rPr>
          <w:rFonts w:ascii="GHEA Mariam" w:hAnsi="GHEA Mariam"/>
          <w:bCs/>
          <w:iCs/>
          <w:shd w:val="clear" w:color="auto" w:fill="FFFFFF"/>
          <w:lang w:val="hy-AM"/>
        </w:rPr>
        <w:t>ավտոբուսներով,</w:t>
      </w:r>
      <w:r w:rsidRPr="00FD0A14">
        <w:rPr>
          <w:rFonts w:ascii="GHEA Mariam" w:hAnsi="GHEA Mariam"/>
          <w:shd w:val="clear" w:color="auto" w:fill="FFFFFF"/>
          <w:lang w:val="hy-AM"/>
        </w:rPr>
        <w:t xml:space="preserve"> այսինքն` ավտոտրանսպորտային միջոցով, որը նախատեսված է ուղևորներ փոխադրելու համար և ունի ոչ պակաս, քան 8 նստատեղ` չհաշված վարորդինը: Օրինակ, խոսքը վերաբերում է 1997 թվականի մայիսի 3-ին ստորագրված </w:t>
      </w:r>
      <w:r w:rsidRPr="00FD0A14">
        <w:rPr>
          <w:rFonts w:ascii="GHEA Mariam" w:hAnsi="GHEA Mariam"/>
          <w:lang w:val="hy-AM"/>
        </w:rPr>
        <w:t>«</w:t>
      </w:r>
      <w:r w:rsidRPr="00FD0A14">
        <w:rPr>
          <w:rFonts w:ascii="GHEA Mariam" w:hAnsi="GHEA Mariam"/>
          <w:shd w:val="clear" w:color="auto" w:fill="FFFFFF"/>
          <w:lang w:val="hy-AM"/>
        </w:rPr>
        <w:t xml:space="preserve">ՀՀ կառավարության և Վրաստանի կառավարության միջև միջազգային </w:t>
      </w:r>
      <w:r w:rsidRPr="00FD0A14">
        <w:rPr>
          <w:rFonts w:ascii="GHEA Mariam" w:hAnsi="GHEA Mariam"/>
          <w:spacing w:val="-4"/>
          <w:shd w:val="clear" w:color="auto" w:fill="FFFFFF"/>
          <w:lang w:val="hy-AM"/>
        </w:rPr>
        <w:t>ավտոմոբիլային հաղորդակցության մասին» համաձայնագրին, 1995 թվականի ապրիլի 10-ին</w:t>
      </w:r>
      <w:r w:rsidRPr="00FD0A14">
        <w:rPr>
          <w:rFonts w:ascii="GHEA Mariam" w:hAnsi="GHEA Mariam"/>
          <w:shd w:val="clear" w:color="auto" w:fill="FFFFFF"/>
          <w:lang w:val="hy-AM"/>
        </w:rPr>
        <w:t xml:space="preserve"> </w:t>
      </w:r>
      <w:r w:rsidRPr="00037675">
        <w:rPr>
          <w:rFonts w:ascii="GHEA Mariam" w:hAnsi="GHEA Mariam"/>
          <w:shd w:val="clear" w:color="auto" w:fill="FFFFFF"/>
          <w:lang w:val="hy-AM"/>
        </w:rPr>
        <w:t xml:space="preserve">ստորագրված </w:t>
      </w:r>
      <w:r w:rsidRPr="00037675">
        <w:rPr>
          <w:rFonts w:ascii="GHEA Mariam" w:hAnsi="GHEA Mariam"/>
          <w:lang w:val="hy-AM"/>
        </w:rPr>
        <w:t>«</w:t>
      </w:r>
      <w:hyperlink r:id="rId4" w:tgtFrame="_blank" w:history="1">
        <w:r w:rsidRPr="00037675">
          <w:rPr>
            <w:rStyle w:val="Hyperlink"/>
            <w:rFonts w:ascii="GHEA Mariam" w:hAnsi="GHEA Mariam"/>
            <w:color w:val="auto"/>
            <w:u w:val="none"/>
            <w:shd w:val="clear" w:color="auto" w:fill="FFFFFF"/>
            <w:lang w:val="hy-AM"/>
          </w:rPr>
          <w:t>Հայաստանի Հանրապետության կառավարության և Բուլղարիայի Հանրա</w:t>
        </w:r>
        <w:r w:rsidRPr="00037675">
          <w:rPr>
            <w:rStyle w:val="Hyperlink"/>
            <w:rFonts w:ascii="GHEA Mariam" w:hAnsi="GHEA Mariam"/>
            <w:color w:val="auto"/>
            <w:u w:val="none"/>
            <w:shd w:val="clear" w:color="auto" w:fill="FFFFFF"/>
            <w:lang w:val="hy-AM"/>
          </w:rPr>
          <w:softHyphen/>
          <w:t>պետության կառավարության միջև միջազգային ավտոմոբիլային փոխադրումների մասին</w:t>
        </w:r>
      </w:hyperlink>
      <w:r w:rsidRPr="00037675">
        <w:rPr>
          <w:rFonts w:ascii="GHEA Mariam" w:hAnsi="GHEA Mariam"/>
          <w:shd w:val="clear" w:color="auto" w:fill="FFFFFF"/>
          <w:lang w:val="hy-AM"/>
        </w:rPr>
        <w:t xml:space="preserve">» համաձայնագրին, 1997 թվականի սեպտեմբերի 20-ին ստորագրված </w:t>
      </w:r>
      <w:r w:rsidRPr="00037675">
        <w:rPr>
          <w:rFonts w:ascii="GHEA Mariam" w:hAnsi="GHEA Mariam"/>
          <w:lang w:val="hy-AM"/>
        </w:rPr>
        <w:t>«</w:t>
      </w:r>
      <w:hyperlink r:id="rId5" w:tgtFrame="_blank" w:history="1">
        <w:r w:rsidRPr="00037675">
          <w:rPr>
            <w:rStyle w:val="Hyperlink"/>
            <w:rFonts w:ascii="GHEA Mariam" w:hAnsi="GHEA Mariam"/>
            <w:color w:val="auto"/>
            <w:u w:val="none"/>
            <w:shd w:val="clear" w:color="auto" w:fill="FFFFFF"/>
            <w:lang w:val="hy-AM"/>
          </w:rPr>
          <w:t>Հայաստանի Հանրապետության կառավարության և Բելառուսի Հանրապետության կառավարության միջև միջազգային ավտոմոբիլային հաղորդակցության մասին</w:t>
        </w:r>
      </w:hyperlink>
      <w:hyperlink r:id="rId6" w:tgtFrame="_blank" w:history="1"/>
      <w:r w:rsidRPr="00037675">
        <w:rPr>
          <w:rFonts w:ascii="GHEA Mariam" w:hAnsi="GHEA Mariam"/>
          <w:shd w:val="clear" w:color="auto" w:fill="FFFFFF"/>
          <w:lang w:val="hy-AM"/>
        </w:rPr>
        <w:t xml:space="preserve">» </w:t>
      </w:r>
      <w:r w:rsidRPr="00FD0A14">
        <w:rPr>
          <w:rFonts w:ascii="GHEA Mariam" w:hAnsi="GHEA Mariam"/>
          <w:shd w:val="clear" w:color="auto" w:fill="FFFFFF"/>
          <w:lang w:val="hy-AM"/>
        </w:rPr>
        <w:t>համաձայնագրին և այլն:</w:t>
      </w:r>
    </w:p>
    <w:p w:rsidR="000F0F18" w:rsidRPr="00FD0A14" w:rsidRDefault="000F0F18" w:rsidP="000F0F18">
      <w:pPr>
        <w:pStyle w:val="ListParagraph"/>
        <w:spacing w:after="0" w:line="360" w:lineRule="auto"/>
        <w:ind w:left="0" w:firstLine="720"/>
        <w:jc w:val="both"/>
        <w:rPr>
          <w:rFonts w:ascii="GHEA Mariam" w:hAnsi="GHEA Mariam"/>
          <w:shd w:val="clear" w:color="auto" w:fill="FFFFFF"/>
          <w:lang w:val="hy-AM"/>
        </w:rPr>
      </w:pPr>
      <w:r w:rsidRPr="00FD0A14">
        <w:rPr>
          <w:rFonts w:ascii="GHEA Mariam" w:hAnsi="GHEA Mariam"/>
          <w:shd w:val="clear" w:color="auto" w:fill="FFFFFF"/>
          <w:lang w:val="hy-AM"/>
        </w:rPr>
        <w:t>Այդ առումով, նախագծով առաջարկվող կարգավորումները խնդրահարույց են, քանի որ չեն համապատասխանում ՀՀ կառավարության վավերացրած համաձայնագրերի,  ինչպես նաև «</w:t>
      </w:r>
      <w:r w:rsidRPr="00FD0A14">
        <w:rPr>
          <w:rFonts w:ascii="GHEA Mariam" w:hAnsi="GHEA Mariam" w:cs="Sylfaen"/>
          <w:shd w:val="clear" w:color="auto" w:fill="FFFFFF"/>
          <w:lang w:val="hy-AM"/>
        </w:rPr>
        <w:t>Ավտոմոբիլային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տ</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անսպո</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տի</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մասին</w:t>
      </w:r>
      <w:r w:rsidRPr="00FD0A14">
        <w:rPr>
          <w:rFonts w:ascii="GHEA Mariam" w:hAnsi="GHEA Mariam"/>
          <w:shd w:val="clear" w:color="auto" w:fill="FFFFFF"/>
          <w:lang w:val="hy-AM"/>
        </w:rPr>
        <w:t xml:space="preserve">» ՀՀ օրենքով </w:t>
      </w:r>
      <w:r w:rsidRPr="00FD0A14">
        <w:rPr>
          <w:rFonts w:ascii="GHEA Mariam" w:eastAsiaTheme="minorHAnsi" w:hAnsi="GHEA Mariam" w:cstheme="minorBidi"/>
          <w:lang w:val="hy-AM"/>
        </w:rPr>
        <w:t xml:space="preserve">ամրագրված հիմնական կարգավորումների տրամաբանությանը, ինչն էլ չի բխում ՀՀ Սահմանադրության 5-րդ հոդվածի 3-րդ մասի և </w:t>
      </w:r>
      <w:r w:rsidRPr="00FD0A14">
        <w:rPr>
          <w:rFonts w:ascii="GHEA Mariam" w:hAnsi="GHEA Mariam"/>
          <w:lang w:val="hy-AM"/>
        </w:rPr>
        <w:t>«</w:t>
      </w:r>
      <w:r w:rsidRPr="00FD0A14">
        <w:rPr>
          <w:rFonts w:ascii="GHEA Mariam" w:hAnsi="GHEA Mariam" w:cs="GHEA Grapalat"/>
          <w:lang w:val="hy-AM"/>
        </w:rPr>
        <w:t>Նորմատիվ իրավական ակտերի մասին</w:t>
      </w:r>
      <w:r w:rsidRPr="00FD0A14">
        <w:rPr>
          <w:rFonts w:ascii="GHEA Mariam" w:hAnsi="GHEA Mariam"/>
          <w:shd w:val="clear" w:color="auto" w:fill="FFFFFF"/>
          <w:lang w:val="hy-AM"/>
        </w:rPr>
        <w:t>» Հայաստանի Հանրա</w:t>
      </w:r>
      <w:r w:rsidRPr="0090637B">
        <w:rPr>
          <w:rFonts w:ascii="GHEA Mariam" w:hAnsi="GHEA Mariam"/>
          <w:shd w:val="clear" w:color="auto" w:fill="FFFFFF"/>
          <w:lang w:val="hy-AM"/>
        </w:rPr>
        <w:softHyphen/>
      </w:r>
      <w:r w:rsidRPr="00FD0A14">
        <w:rPr>
          <w:rFonts w:ascii="GHEA Mariam" w:hAnsi="GHEA Mariam"/>
          <w:shd w:val="clear" w:color="auto" w:fill="FFFFFF"/>
          <w:lang w:val="hy-AM"/>
        </w:rPr>
        <w:t>պետության օրենքի 13-րդ հոդվածի 8-րդ մասի պահանջներից:</w:t>
      </w:r>
    </w:p>
    <w:p w:rsidR="000F0F18" w:rsidRDefault="000F0F18" w:rsidP="000F0F18">
      <w:pPr>
        <w:spacing w:after="0" w:line="360" w:lineRule="auto"/>
        <w:ind w:firstLine="708"/>
        <w:jc w:val="both"/>
        <w:rPr>
          <w:rFonts w:ascii="GHEA Mariam" w:hAnsi="GHEA Mariam"/>
          <w:lang w:val="hy-AM"/>
        </w:rPr>
      </w:pPr>
      <w:r w:rsidRPr="00FD0A14">
        <w:rPr>
          <w:rFonts w:ascii="GHEA Mariam" w:hAnsi="GHEA Mariam"/>
          <w:shd w:val="clear" w:color="auto" w:fill="FFFFFF"/>
          <w:lang w:val="hy-AM"/>
        </w:rPr>
        <w:t>Նույն դիտողությունները վերաբերում են նաև նախագծի 2-րդ հոդվածով, ինչպես նաև «</w:t>
      </w:r>
      <w:r w:rsidRPr="00FD0A14">
        <w:rPr>
          <w:rFonts w:ascii="GHEA Mariam" w:hAnsi="GHEA Mariam" w:cs="Sylfaen"/>
          <w:shd w:val="clear" w:color="auto" w:fill="FFFFFF"/>
          <w:lang w:val="hy-AM"/>
        </w:rPr>
        <w:t>Վա</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չական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ի</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ավախախտումնե</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ի</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վե</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աբե</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յալ</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օ</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ենսգ</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քում</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փոփոխություննե</w:t>
      </w:r>
      <w:r w:rsidRPr="00FD0A14">
        <w:rPr>
          <w:rFonts w:ascii="GHEA Mariam" w:hAnsi="GHEA Mariam" w:cs="Verdana"/>
          <w:shd w:val="clear" w:color="auto" w:fill="FFFFFF"/>
          <w:lang w:val="hy-AM"/>
        </w:rPr>
        <w:t>ր</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և</w:t>
      </w:r>
      <w:r w:rsidRPr="00FD0A14">
        <w:rPr>
          <w:rFonts w:ascii="GHEA Mariam" w:hAnsi="GHEA Mariam"/>
          <w:shd w:val="clear" w:color="auto" w:fill="FFFFFF"/>
          <w:lang w:val="hy-AM"/>
        </w:rPr>
        <w:t xml:space="preserve"> </w:t>
      </w:r>
      <w:r w:rsidRPr="00FD0A14">
        <w:rPr>
          <w:rFonts w:ascii="GHEA Mariam" w:hAnsi="GHEA Mariam" w:cs="Sylfaen"/>
          <w:spacing w:val="-4"/>
          <w:shd w:val="clear" w:color="auto" w:fill="FFFFFF"/>
          <w:lang w:val="hy-AM"/>
        </w:rPr>
        <w:t>լ</w:t>
      </w:r>
      <w:r w:rsidRPr="00FD0A14">
        <w:rPr>
          <w:rFonts w:ascii="GHEA Mariam" w:hAnsi="GHEA Mariam" w:cs="Verdana"/>
          <w:spacing w:val="-4"/>
          <w:shd w:val="clear" w:color="auto" w:fill="FFFFFF"/>
          <w:lang w:val="hy-AM"/>
        </w:rPr>
        <w:t>ր</w:t>
      </w:r>
      <w:r w:rsidRPr="00FD0A14">
        <w:rPr>
          <w:rFonts w:ascii="GHEA Mariam" w:hAnsi="GHEA Mariam" w:cs="Sylfaen"/>
          <w:spacing w:val="-4"/>
          <w:shd w:val="clear" w:color="auto" w:fill="FFFFFF"/>
          <w:lang w:val="hy-AM"/>
        </w:rPr>
        <w:t>ացումնե</w:t>
      </w:r>
      <w:r w:rsidRPr="00FD0A14">
        <w:rPr>
          <w:rFonts w:ascii="GHEA Mariam" w:hAnsi="GHEA Mariam" w:cs="Verdana"/>
          <w:spacing w:val="-4"/>
          <w:shd w:val="clear" w:color="auto" w:fill="FFFFFF"/>
          <w:lang w:val="hy-AM"/>
        </w:rPr>
        <w:t>ր</w:t>
      </w:r>
      <w:r w:rsidRPr="00FD0A14">
        <w:rPr>
          <w:rFonts w:ascii="GHEA Mariam" w:hAnsi="GHEA Mariam"/>
          <w:spacing w:val="-4"/>
          <w:shd w:val="clear" w:color="auto" w:fill="FFFFFF"/>
          <w:lang w:val="hy-AM"/>
        </w:rPr>
        <w:t xml:space="preserve"> </w:t>
      </w:r>
      <w:r w:rsidRPr="00FD0A14">
        <w:rPr>
          <w:rFonts w:ascii="GHEA Mariam" w:hAnsi="GHEA Mariam" w:cs="Sylfaen"/>
          <w:spacing w:val="-4"/>
          <w:shd w:val="clear" w:color="auto" w:fill="FFFFFF"/>
          <w:lang w:val="hy-AM"/>
        </w:rPr>
        <w:t>կատա</w:t>
      </w:r>
      <w:r w:rsidRPr="00FD0A14">
        <w:rPr>
          <w:rFonts w:ascii="GHEA Mariam" w:hAnsi="GHEA Mariam" w:cs="Verdana"/>
          <w:spacing w:val="-4"/>
          <w:shd w:val="clear" w:color="auto" w:fill="FFFFFF"/>
          <w:lang w:val="hy-AM"/>
        </w:rPr>
        <w:t>ր</w:t>
      </w:r>
      <w:r w:rsidRPr="00FD0A14">
        <w:rPr>
          <w:rFonts w:ascii="GHEA Mariam" w:hAnsi="GHEA Mariam" w:cs="Sylfaen"/>
          <w:spacing w:val="-4"/>
          <w:shd w:val="clear" w:color="auto" w:fill="FFFFFF"/>
          <w:lang w:val="hy-AM"/>
        </w:rPr>
        <w:t>ելու</w:t>
      </w:r>
      <w:r w:rsidRPr="00FD0A14">
        <w:rPr>
          <w:rFonts w:ascii="GHEA Mariam" w:hAnsi="GHEA Mariam"/>
          <w:spacing w:val="-4"/>
          <w:shd w:val="clear" w:color="auto" w:fill="FFFFFF"/>
          <w:lang w:val="hy-AM"/>
        </w:rPr>
        <w:t xml:space="preserve"> </w:t>
      </w:r>
      <w:r w:rsidRPr="00FD0A14">
        <w:rPr>
          <w:rFonts w:ascii="GHEA Mariam" w:hAnsi="GHEA Mariam" w:cs="Sylfaen"/>
          <w:spacing w:val="-4"/>
          <w:shd w:val="clear" w:color="auto" w:fill="FFFFFF"/>
          <w:lang w:val="hy-AM"/>
        </w:rPr>
        <w:t>մասին</w:t>
      </w:r>
      <w:r w:rsidRPr="00FD0A14">
        <w:rPr>
          <w:rFonts w:ascii="GHEA Mariam" w:hAnsi="GHEA Mariam"/>
          <w:spacing w:val="-4"/>
          <w:shd w:val="clear" w:color="auto" w:fill="FFFFFF"/>
          <w:lang w:val="hy-AM"/>
        </w:rPr>
        <w:t>»</w:t>
      </w:r>
      <w:r w:rsidRPr="00FD0A14">
        <w:rPr>
          <w:rFonts w:ascii="Courier New" w:hAnsi="Courier New" w:cs="Courier New"/>
          <w:spacing w:val="-4"/>
          <w:shd w:val="clear" w:color="auto" w:fill="FFFFFF"/>
          <w:lang w:val="hy-AM"/>
        </w:rPr>
        <w:t> </w:t>
      </w:r>
      <w:r w:rsidRPr="00FD0A14">
        <w:rPr>
          <w:rFonts w:ascii="GHEA Mariam" w:hAnsi="GHEA Mariam" w:cs="Arial"/>
          <w:spacing w:val="-4"/>
          <w:lang w:val="hy-AM"/>
        </w:rPr>
        <w:t xml:space="preserve">Հայաստանի Հանրապետության </w:t>
      </w:r>
      <w:r w:rsidRPr="00FD0A14">
        <w:rPr>
          <w:rFonts w:ascii="GHEA Mariam" w:hAnsi="GHEA Mariam"/>
          <w:spacing w:val="-4"/>
          <w:lang w:val="hy-AM"/>
        </w:rPr>
        <w:t>օրենքի նախագծի 137.7-րդ</w:t>
      </w:r>
      <w:r w:rsidRPr="00FD0A14">
        <w:rPr>
          <w:rFonts w:ascii="GHEA Mariam" w:hAnsi="GHEA Mariam"/>
          <w:lang w:val="hy-AM"/>
        </w:rPr>
        <w:t xml:space="preserve"> հոդվածի 4-րդ, 5-րդ, 6-րդ մասերով նախատեսված կարգավորումներին:</w:t>
      </w:r>
    </w:p>
    <w:p w:rsidR="000F0F18" w:rsidRPr="00FD0A14" w:rsidRDefault="000F0F18" w:rsidP="000F0F18">
      <w:pPr>
        <w:pStyle w:val="ListParagraph"/>
        <w:spacing w:after="0" w:line="360" w:lineRule="auto"/>
        <w:ind w:left="0" w:firstLine="708"/>
        <w:jc w:val="both"/>
        <w:rPr>
          <w:rFonts w:ascii="GHEA Mariam" w:hAnsi="GHEA Mariam"/>
          <w:shd w:val="clear" w:color="auto" w:fill="FFFFFF"/>
          <w:lang w:val="hy-AM"/>
        </w:rPr>
      </w:pPr>
      <w:r>
        <w:rPr>
          <w:rFonts w:ascii="GHEA Mariam" w:hAnsi="GHEA Mariam"/>
          <w:shd w:val="clear" w:color="auto" w:fill="FFFFFF"/>
          <w:lang w:val="hy-AM"/>
        </w:rPr>
        <w:t xml:space="preserve">Նշենք նաև, </w:t>
      </w:r>
      <w:r w:rsidRPr="001A66DA">
        <w:rPr>
          <w:rFonts w:ascii="GHEA Mariam" w:hAnsi="GHEA Mariam"/>
          <w:shd w:val="clear" w:color="auto" w:fill="FFFFFF"/>
          <w:lang w:val="af-ZA"/>
        </w:rPr>
        <w:t>որ</w:t>
      </w:r>
      <w:r w:rsidRPr="001A66DA">
        <w:rPr>
          <w:rFonts w:ascii="GHEA Mariam" w:hAnsi="GHEA Mariam"/>
          <w:shd w:val="clear" w:color="auto" w:fill="FFFFFF"/>
          <w:lang w:val="hy-AM"/>
        </w:rPr>
        <w:t xml:space="preserve"> ՀՀ կառավարության կողմից շրջանառության մեջ են դրվել</w:t>
      </w:r>
      <w:r w:rsidRPr="00FD0A14">
        <w:rPr>
          <w:rFonts w:ascii="GHEA Mariam" w:hAnsi="GHEA Mariam"/>
          <w:shd w:val="clear" w:color="auto" w:fill="FFFFFF"/>
          <w:lang w:val="hy-AM"/>
        </w:rPr>
        <w:t xml:space="preserve"> ներկայացված նախագծերի կարգավորումներին առնչվող </w:t>
      </w:r>
      <w:r w:rsidRPr="00FD0A14">
        <w:rPr>
          <w:rFonts w:ascii="GHEA Mariam" w:eastAsia="Times New Roman" w:hAnsi="GHEA Mariam"/>
          <w:shd w:val="clear" w:color="auto" w:fill="FFFFFF"/>
          <w:lang w:val="fr-FR" w:eastAsia="ru-RU"/>
        </w:rPr>
        <w:t xml:space="preserve">«Ճանապարհային երթևեկության անվտանգության ապահովման մասին» Հայաստանի Հանրապետության օրենքում լրացում </w:t>
      </w:r>
      <w:r w:rsidRPr="00B219BA">
        <w:rPr>
          <w:rFonts w:ascii="GHEA Mariam" w:eastAsia="Times New Roman" w:hAnsi="GHEA Mariam"/>
          <w:spacing w:val="-6"/>
          <w:shd w:val="clear" w:color="auto" w:fill="FFFFFF"/>
          <w:lang w:val="fr-FR" w:eastAsia="ru-RU"/>
        </w:rPr>
        <w:t>կատարելու մասին», «Ավտոմոբիլային տրանսպորտի մասին» Հայաստանի Հանրապետության</w:t>
      </w:r>
      <w:r w:rsidRPr="00FD0A14">
        <w:rPr>
          <w:rFonts w:ascii="GHEA Mariam" w:eastAsia="Times New Roman" w:hAnsi="GHEA Mariam"/>
          <w:shd w:val="clear" w:color="auto" w:fill="FFFFFF"/>
          <w:lang w:val="fr-FR" w:eastAsia="ru-RU"/>
        </w:rPr>
        <w:t xml:space="preserve"> </w:t>
      </w:r>
      <w:r w:rsidRPr="00B219BA">
        <w:rPr>
          <w:rFonts w:ascii="GHEA Mariam" w:eastAsia="Times New Roman" w:hAnsi="GHEA Mariam"/>
          <w:shd w:val="clear" w:color="auto" w:fill="FFFFFF"/>
          <w:lang w:val="fr-FR" w:eastAsia="ru-RU"/>
        </w:rPr>
        <w:t>օրենքում փոփոխություն և լրացումներ կատարելու մասին» և «Վարչական իրավախախ</w:t>
      </w:r>
      <w:r w:rsidRPr="00B219BA">
        <w:rPr>
          <w:rFonts w:ascii="GHEA Mariam" w:eastAsia="Times New Roman" w:hAnsi="GHEA Mariam"/>
          <w:shd w:val="clear" w:color="auto" w:fill="FFFFFF"/>
          <w:lang w:val="hy-AM" w:eastAsia="ru-RU"/>
        </w:rPr>
        <w:softHyphen/>
      </w:r>
      <w:r w:rsidRPr="00B219BA">
        <w:rPr>
          <w:rFonts w:ascii="GHEA Mariam" w:eastAsia="Times New Roman" w:hAnsi="GHEA Mariam"/>
          <w:shd w:val="clear" w:color="auto" w:fill="FFFFFF"/>
          <w:lang w:val="fr-FR" w:eastAsia="ru-RU"/>
        </w:rPr>
        <w:t>տումների</w:t>
      </w:r>
      <w:r w:rsidRPr="00FD0A14">
        <w:rPr>
          <w:rFonts w:ascii="GHEA Mariam" w:eastAsia="Times New Roman" w:hAnsi="GHEA Mariam"/>
          <w:shd w:val="clear" w:color="auto" w:fill="FFFFFF"/>
          <w:lang w:val="fr-FR" w:eastAsia="ru-RU"/>
        </w:rPr>
        <w:t xml:space="preserve"> վերաբերյալ» Հայաստանի Հանրապետության օրենսգրքում փոփոխություններ կատարելու մասին»</w:t>
      </w:r>
      <w:r w:rsidRPr="00FD0A14">
        <w:rPr>
          <w:rFonts w:ascii="GHEA Mariam" w:hAnsi="GHEA Mariam" w:cs="GHEA Grapalat"/>
          <w:bCs/>
          <w:lang w:val="hy-AM"/>
        </w:rPr>
        <w:t xml:space="preserve"> Հայաստանի Հանրապետության օրենքների </w:t>
      </w:r>
      <w:r>
        <w:rPr>
          <w:rFonts w:ascii="GHEA Mariam" w:hAnsi="GHEA Mariam" w:cs="GHEA Grapalat"/>
          <w:bCs/>
          <w:lang w:val="hy-AM"/>
        </w:rPr>
        <w:t>նախագծեր:</w:t>
      </w:r>
      <w:r w:rsidRPr="00FD0A14">
        <w:rPr>
          <w:rFonts w:ascii="GHEA Mariam" w:hAnsi="GHEA Mariam" w:cs="GHEA Grapalat"/>
          <w:bCs/>
          <w:lang w:val="hy-AM"/>
        </w:rPr>
        <w:t xml:space="preserve"> </w:t>
      </w:r>
    </w:p>
    <w:p w:rsidR="000F0F18" w:rsidRPr="00FD0A14" w:rsidRDefault="000F0F18" w:rsidP="000F0F18">
      <w:pPr>
        <w:pStyle w:val="ListParagraph"/>
        <w:spacing w:after="0" w:line="360" w:lineRule="auto"/>
        <w:ind w:left="0" w:firstLine="708"/>
        <w:jc w:val="both"/>
        <w:rPr>
          <w:rFonts w:ascii="GHEA Mariam" w:hAnsi="GHEA Mariam"/>
          <w:shd w:val="clear" w:color="auto" w:fill="FFFFFF"/>
          <w:lang w:val="af-ZA"/>
        </w:rPr>
      </w:pPr>
      <w:r>
        <w:rPr>
          <w:rFonts w:ascii="GHEA Mariam" w:hAnsi="GHEA Mariam"/>
          <w:shd w:val="clear" w:color="auto" w:fill="FFFFFF"/>
          <w:lang w:val="hy-AM"/>
        </w:rPr>
        <w:lastRenderedPageBreak/>
        <w:t>ՀՀ կառավարության</w:t>
      </w:r>
      <w:r w:rsidRPr="00FD0A14">
        <w:rPr>
          <w:rFonts w:ascii="GHEA Mariam" w:hAnsi="GHEA Mariam"/>
          <w:shd w:val="clear" w:color="auto" w:fill="FFFFFF"/>
          <w:lang w:val="hy-AM"/>
        </w:rPr>
        <w:t xml:space="preserve"> կողմից մշակված օրենսդրական փաթեթով նախատեսվում է </w:t>
      </w:r>
      <w:r w:rsidRPr="0095004B">
        <w:rPr>
          <w:rFonts w:ascii="GHEA Mariam" w:hAnsi="GHEA Mariam"/>
          <w:spacing w:val="-6"/>
          <w:shd w:val="clear" w:color="auto" w:fill="FFFFFF"/>
          <w:lang w:val="af-ZA"/>
        </w:rPr>
        <w:t>«Միջազգային ավտոճանապարհային փոխադրումներ կատարող տրանսպորտային միջոցների</w:t>
      </w:r>
      <w:r w:rsidRPr="00FD0A14">
        <w:rPr>
          <w:rFonts w:ascii="GHEA Mariam" w:hAnsi="GHEA Mariam"/>
          <w:shd w:val="clear" w:color="auto" w:fill="FFFFFF"/>
          <w:lang w:val="af-ZA"/>
        </w:rPr>
        <w:t xml:space="preserve"> անձնակազմի աշխատանքի մասին» համաձայնագրի պահանջներին համապատասխան </w:t>
      </w:r>
      <w:r w:rsidRPr="0095004B">
        <w:rPr>
          <w:rFonts w:ascii="GHEA Mariam" w:hAnsi="GHEA Mariam"/>
          <w:shd w:val="clear" w:color="auto" w:fill="FFFFFF"/>
          <w:lang w:val="af-ZA"/>
        </w:rPr>
        <w:t xml:space="preserve">կանոնակարգել ընդհանուր օգտագործման ավտոմոբիլային տրանսպորտով </w:t>
      </w:r>
      <w:r w:rsidRPr="0095004B">
        <w:rPr>
          <w:rFonts w:ascii="GHEA Mariam" w:hAnsi="GHEA Mariam" w:cs="Sylfaen"/>
          <w:shd w:val="clear" w:color="auto" w:fill="FFFFFF"/>
          <w:lang w:val="af-ZA"/>
        </w:rPr>
        <w:t>ուղևորա</w:t>
      </w:r>
      <w:r w:rsidRPr="0095004B">
        <w:rPr>
          <w:rFonts w:ascii="GHEA Mariam" w:hAnsi="GHEA Mariam" w:cs="Sylfaen"/>
          <w:shd w:val="clear" w:color="auto" w:fill="FFFFFF"/>
          <w:lang w:val="hy-AM"/>
        </w:rPr>
        <w:softHyphen/>
      </w:r>
      <w:r w:rsidRPr="0095004B">
        <w:rPr>
          <w:rFonts w:ascii="GHEA Mariam" w:hAnsi="GHEA Mariam" w:cs="Sylfaen"/>
          <w:shd w:val="clear" w:color="auto" w:fill="FFFFFF"/>
          <w:lang w:val="af-ZA"/>
        </w:rPr>
        <w:t>փոխադ</w:t>
      </w:r>
      <w:r w:rsidRPr="0095004B">
        <w:rPr>
          <w:rFonts w:ascii="GHEA Mariam" w:hAnsi="GHEA Mariam"/>
          <w:shd w:val="clear" w:color="auto" w:fill="FFFFFF"/>
          <w:lang w:val="hy-AM"/>
        </w:rPr>
        <w:softHyphen/>
      </w:r>
      <w:r w:rsidRPr="0095004B">
        <w:rPr>
          <w:rFonts w:ascii="GHEA Mariam" w:hAnsi="GHEA Mariam" w:cs="Sylfaen"/>
          <w:shd w:val="clear" w:color="auto" w:fill="FFFFFF"/>
          <w:lang w:val="af-ZA"/>
        </w:rPr>
        <w:t>րումներ</w:t>
      </w:r>
      <w:r w:rsidRPr="0095004B">
        <w:rPr>
          <w:rFonts w:ascii="GHEA Mariam" w:hAnsi="GHEA Mariam"/>
          <w:shd w:val="clear" w:color="auto" w:fill="FFFFFF"/>
          <w:lang w:val="af-ZA"/>
        </w:rPr>
        <w:t xml:space="preserve"> </w:t>
      </w:r>
      <w:r w:rsidRPr="00FD0A14">
        <w:rPr>
          <w:rFonts w:ascii="GHEA Mariam" w:hAnsi="GHEA Mariam"/>
          <w:shd w:val="clear" w:color="auto" w:fill="FFFFFF"/>
          <w:lang w:val="af-ZA"/>
        </w:rPr>
        <w:t xml:space="preserve">և բեռնափոխադրումներ իրականացնող վարորդների հանգստի և աշխատանքի ժամանակահատվածները սահմանող տախոգրաֆի համակարգի կիրառման գործընթացը, սահմանել տախոգրաֆի կիրառման պայմաները, այն չկիրառելու հնարավոր բացառությունները, տախոգրաֆի համակարգի կիրարկումն ապահովող օրենսդրության պահանջների խախտումների վարչական </w:t>
      </w:r>
      <w:r w:rsidRPr="0095004B">
        <w:rPr>
          <w:rFonts w:ascii="GHEA Mariam" w:hAnsi="GHEA Mariam" w:cs="Sylfaen"/>
          <w:shd w:val="clear" w:color="auto" w:fill="FFFFFF"/>
          <w:lang w:val="af-ZA"/>
        </w:rPr>
        <w:t>պատասխանատ</w:t>
      </w:r>
      <w:r w:rsidRPr="0095004B">
        <w:rPr>
          <w:rFonts w:ascii="GHEA Mariam" w:hAnsi="GHEA Mariam"/>
          <w:shd w:val="clear" w:color="auto" w:fill="FFFFFF"/>
          <w:lang w:val="hy-AM"/>
        </w:rPr>
        <w:softHyphen/>
      </w:r>
      <w:r w:rsidRPr="0095004B">
        <w:rPr>
          <w:rFonts w:ascii="GHEA Mariam" w:hAnsi="GHEA Mariam" w:cs="Sylfaen"/>
          <w:shd w:val="clear" w:color="auto" w:fill="FFFFFF"/>
          <w:lang w:val="af-ZA"/>
        </w:rPr>
        <w:t>վության</w:t>
      </w:r>
      <w:r w:rsidRPr="0095004B">
        <w:rPr>
          <w:rFonts w:ascii="GHEA Mariam" w:hAnsi="GHEA Mariam"/>
          <w:shd w:val="clear" w:color="auto" w:fill="FFFFFF"/>
          <w:lang w:val="af-ZA"/>
        </w:rPr>
        <w:t xml:space="preserve"> </w:t>
      </w:r>
      <w:r w:rsidRPr="00FD0A14">
        <w:rPr>
          <w:rFonts w:ascii="GHEA Mariam" w:hAnsi="GHEA Mariam"/>
          <w:shd w:val="clear" w:color="auto" w:fill="FFFFFF"/>
          <w:lang w:val="af-ZA"/>
        </w:rPr>
        <w:t xml:space="preserve">շրջանակները:  </w:t>
      </w:r>
    </w:p>
    <w:p w:rsidR="000F0F18" w:rsidRDefault="000F0F18" w:rsidP="000F0F18">
      <w:pPr>
        <w:spacing w:after="0" w:line="360" w:lineRule="auto"/>
        <w:ind w:firstLine="708"/>
        <w:jc w:val="both"/>
        <w:rPr>
          <w:rFonts w:ascii="GHEA Mariam" w:hAnsi="GHEA Mariam"/>
          <w:shd w:val="clear" w:color="auto" w:fill="FFFFFF"/>
          <w:lang w:val="af-ZA"/>
        </w:rPr>
      </w:pPr>
      <w:r w:rsidRPr="00FD0A14">
        <w:rPr>
          <w:rFonts w:ascii="GHEA Mariam" w:hAnsi="GHEA Mariam"/>
          <w:shd w:val="clear" w:color="auto" w:fill="FFFFFF"/>
          <w:lang w:val="af-ZA"/>
        </w:rPr>
        <w:t xml:space="preserve">Հաշվի առնելով, որ </w:t>
      </w:r>
      <w:r>
        <w:rPr>
          <w:rFonts w:ascii="GHEA Mariam" w:hAnsi="GHEA Mariam"/>
          <w:shd w:val="clear" w:color="auto" w:fill="FFFFFF"/>
          <w:lang w:val="hy-AM"/>
        </w:rPr>
        <w:t>ՀՀ կառավարության</w:t>
      </w:r>
      <w:r w:rsidRPr="00FD0A14">
        <w:rPr>
          <w:rFonts w:ascii="GHEA Mariam" w:hAnsi="GHEA Mariam"/>
          <w:shd w:val="clear" w:color="auto" w:fill="FFFFFF"/>
          <w:lang w:val="af-ZA"/>
        </w:rPr>
        <w:t xml:space="preserve"> կողմից մշակված օրենսդրական փաթեթն իրավական առումով առավել ընդգրկուն է և մշակվել է ԵՄ կանոնակարգերի պահանջներին համապատասխան, ներկայացված օրենսդրական առաջարկի ընդունումը ներկայացված խմբագրությամբ գտնում ենք ոչ նպատակահարմար:</w:t>
      </w:r>
    </w:p>
    <w:p w:rsidR="000F0F18" w:rsidRDefault="000F0F18" w:rsidP="000F0F18">
      <w:pPr>
        <w:spacing w:after="0" w:line="360" w:lineRule="auto"/>
        <w:ind w:firstLine="708"/>
        <w:jc w:val="both"/>
        <w:rPr>
          <w:rFonts w:ascii="GHEA Mariam" w:hAnsi="GHEA Mariam"/>
          <w:lang w:val="hy-AM"/>
        </w:rPr>
      </w:pPr>
      <w:r w:rsidRPr="00FD0A14">
        <w:rPr>
          <w:rFonts w:ascii="GHEA Mariam" w:hAnsi="GHEA Mariam"/>
          <w:lang w:val="hy-AM"/>
        </w:rPr>
        <w:t xml:space="preserve">2. </w:t>
      </w:r>
      <w:r w:rsidRPr="00FD0A14">
        <w:rPr>
          <w:rFonts w:ascii="GHEA Mariam" w:hAnsi="GHEA Mariam" w:cs="Sylfaen"/>
          <w:lang w:val="hy-AM"/>
        </w:rPr>
        <w:t xml:space="preserve">Նախագծի 2-րդ հոդվածով առաջարկվում է Օրենքի 8-րդ հոդվածում լրացնել 3-րդ մաս, որի համաձայն՝ </w:t>
      </w:r>
      <w:r w:rsidRPr="00FD0A14">
        <w:rPr>
          <w:rFonts w:ascii="GHEA Mariam" w:hAnsi="GHEA Mariam"/>
          <w:lang w:val="hy-AM"/>
        </w:rPr>
        <w:t xml:space="preserve">6-ից ավելի նստատեղ ունեցող ավտոտրանսպորտային միջոցներով միջպետական ուղևորափոխադրումներ իրականացնելիս փոխադրողը պարտավոր է իրականցնել ուղևորների դժբախտ պատահարներից ապահովագրություն: </w:t>
      </w:r>
    </w:p>
    <w:p w:rsidR="0037036E" w:rsidRDefault="0037036E" w:rsidP="0037036E">
      <w:pPr>
        <w:pStyle w:val="ListParagraph"/>
        <w:spacing w:after="0" w:line="360" w:lineRule="auto"/>
        <w:ind w:left="0" w:firstLine="720"/>
        <w:jc w:val="both"/>
        <w:rPr>
          <w:rFonts w:ascii="GHEA Mariam" w:hAnsi="GHEA Mariam"/>
          <w:lang w:val="hy-AM"/>
        </w:rPr>
      </w:pPr>
      <w:r w:rsidRPr="00FD0A14">
        <w:rPr>
          <w:rFonts w:ascii="GHEA Mariam" w:hAnsi="GHEA Mariam"/>
          <w:shd w:val="clear" w:color="auto" w:fill="FFFFFF"/>
          <w:lang w:val="hy-AM"/>
        </w:rPr>
        <w:t xml:space="preserve">Այսպես, </w:t>
      </w:r>
      <w:r w:rsidRPr="00FD0A14">
        <w:rPr>
          <w:rFonts w:ascii="GHEA Mariam" w:hAnsi="GHEA Mariam"/>
          <w:lang w:val="hy-AM"/>
        </w:rPr>
        <w:t>միջպետական ուղևորափոխադրումների դեպքում ուղևորների պարտադիր ապահովագրու</w:t>
      </w:r>
      <w:r>
        <w:rPr>
          <w:rFonts w:ascii="GHEA Mariam" w:hAnsi="GHEA Mariam"/>
          <w:lang w:val="hy-AM"/>
        </w:rPr>
        <w:softHyphen/>
      </w:r>
      <w:r w:rsidRPr="00FD0A14">
        <w:rPr>
          <w:rFonts w:ascii="GHEA Mariam" w:hAnsi="GHEA Mariam"/>
          <w:lang w:val="hy-AM"/>
        </w:rPr>
        <w:t xml:space="preserve">թյուն իրականցնելու հետ կապված </w:t>
      </w:r>
      <w:r w:rsidRPr="00FD0A14">
        <w:rPr>
          <w:rFonts w:ascii="GHEA Mariam" w:hAnsi="GHEA Mariam" w:cs="Sylfaen"/>
          <w:lang w:val="hy-AM"/>
        </w:rPr>
        <w:t>հարաբերությունները</w:t>
      </w:r>
      <w:r w:rsidRPr="00FD0A14">
        <w:rPr>
          <w:rFonts w:ascii="GHEA Mariam" w:hAnsi="GHEA Mariam"/>
          <w:lang w:val="hy-AM"/>
        </w:rPr>
        <w:t xml:space="preserve"> կարգավորված են </w:t>
      </w:r>
      <w:r w:rsidRPr="00FD0A14">
        <w:rPr>
          <w:rFonts w:ascii="GHEA Mariam" w:hAnsi="GHEA Mariam" w:cs="Sylfaen"/>
          <w:lang w:val="hy-AM"/>
        </w:rPr>
        <w:t>«</w:t>
      </w:r>
      <w:r w:rsidRPr="00FD0A14">
        <w:rPr>
          <w:rFonts w:ascii="GHEA Mariam" w:hAnsi="GHEA Mariam"/>
          <w:lang w:val="hy-AM"/>
        </w:rPr>
        <w:t>Տրանսպորտի մասին» Հայաստանի Հանրապետության օրենքով</w:t>
      </w:r>
      <w:r w:rsidRPr="00FD0A14">
        <w:rPr>
          <w:rFonts w:ascii="GHEA Mariam" w:hAnsi="GHEA Mariam" w:cs="Sylfaen"/>
          <w:lang w:val="hy-AM"/>
        </w:rPr>
        <w:t>, մասնավորապես՝ հիշյալ օրենքի 18-րդ հոդվածի 6-րդ մասի համաձայն՝</w:t>
      </w:r>
      <w:r w:rsidRPr="00FD0A14">
        <w:rPr>
          <w:rFonts w:ascii="GHEA Mariam" w:hAnsi="GHEA Mariam"/>
          <w:shd w:val="clear" w:color="auto" w:fill="FFFFFF"/>
          <w:lang w:val="hy-AM"/>
        </w:rPr>
        <w:t xml:space="preserve"> փոխադրողն իր գույքով պատասխանատու է փոխադրման ընթացքում ուղևորի առողջությանը հասցված վնասի համար: Վնասի հատուցման կարգը սահմանվում է օրենքով, փոխադրման և ապահովագրության պայմանագրերով:</w:t>
      </w:r>
      <w:r w:rsidRPr="00FD0A14">
        <w:rPr>
          <w:rFonts w:ascii="GHEA Mariam" w:hAnsi="GHEA Mariam" w:cs="Sylfaen"/>
          <w:lang w:val="hy-AM"/>
        </w:rPr>
        <w:t xml:space="preserve"> Իսկ նույն օրենքի 26-րդ հոդվածն ամրագրում է՝</w:t>
      </w:r>
      <w:r w:rsidRPr="00FD0A14">
        <w:rPr>
          <w:rFonts w:ascii="GHEA Mariam" w:hAnsi="GHEA Mariam"/>
          <w:lang w:val="hy-AM"/>
        </w:rPr>
        <w:t xml:space="preserve"> օդային, երկաթուղային, ջրային և ավտոմոբիլային միջպետական ուղևորափոխադրումների դեպքում ուղևորները, օրենքով սահմանված կարգով, ենթակա են պարտադիր ապահովագրության: </w:t>
      </w:r>
    </w:p>
    <w:p w:rsidR="000F0F18" w:rsidRPr="00FD0A14" w:rsidRDefault="000F0F18" w:rsidP="000F0F18">
      <w:pPr>
        <w:spacing w:after="0" w:line="360" w:lineRule="auto"/>
        <w:ind w:firstLine="567"/>
        <w:jc w:val="both"/>
        <w:rPr>
          <w:rFonts w:ascii="GHEA Mariam" w:hAnsi="GHEA Mariam"/>
          <w:shd w:val="clear" w:color="auto" w:fill="FFFFFF"/>
          <w:lang w:val="hy-AM"/>
        </w:rPr>
      </w:pPr>
      <w:r w:rsidRPr="00FD0A14">
        <w:rPr>
          <w:rFonts w:ascii="GHEA Mariam" w:hAnsi="GHEA Mariam"/>
          <w:lang w:val="hy-AM"/>
        </w:rPr>
        <w:t>Ըստ նախագծի հետ ներկայացված հիմնավորման՝ ն</w:t>
      </w:r>
      <w:r w:rsidRPr="00FD0A14">
        <w:rPr>
          <w:rFonts w:ascii="GHEA Mariam" w:hAnsi="GHEA Mariam"/>
          <w:bCs/>
          <w:shd w:val="clear" w:color="auto" w:fill="FFFFFF"/>
          <w:lang w:val="hy-AM"/>
        </w:rPr>
        <w:t xml:space="preserve">ախագծի ընդունման </w:t>
      </w:r>
      <w:r w:rsidRPr="00FD0A14">
        <w:rPr>
          <w:rFonts w:ascii="GHEA Mariam" w:hAnsi="GHEA Mariam" w:cs="Sylfaen"/>
          <w:bCs/>
          <w:shd w:val="clear" w:color="auto" w:fill="FFFFFF"/>
          <w:lang w:val="hy-AM"/>
        </w:rPr>
        <w:t>անհրա</w:t>
      </w:r>
      <w:r w:rsidRPr="00FD0A14">
        <w:rPr>
          <w:rFonts w:ascii="GHEA Mariam" w:hAnsi="GHEA Mariam"/>
          <w:bCs/>
          <w:shd w:val="clear" w:color="auto" w:fill="FFFFFF"/>
          <w:lang w:val="hy-AM"/>
        </w:rPr>
        <w:softHyphen/>
      </w:r>
      <w:r w:rsidRPr="00FD0A14">
        <w:rPr>
          <w:rFonts w:ascii="GHEA Mariam" w:hAnsi="GHEA Mariam" w:cs="Sylfaen"/>
          <w:bCs/>
          <w:shd w:val="clear" w:color="auto" w:fill="FFFFFF"/>
          <w:lang w:val="hy-AM"/>
        </w:rPr>
        <w:t>ժեշ</w:t>
      </w:r>
      <w:r w:rsidRPr="00FD0A14">
        <w:rPr>
          <w:rFonts w:ascii="GHEA Mariam" w:hAnsi="GHEA Mariam" w:cs="Sylfaen"/>
          <w:bCs/>
          <w:shd w:val="clear" w:color="auto" w:fill="FFFFFF"/>
          <w:lang w:val="hy-AM"/>
        </w:rPr>
        <w:softHyphen/>
        <w:t>տու</w:t>
      </w:r>
      <w:r w:rsidRPr="00FD0A14">
        <w:rPr>
          <w:rFonts w:ascii="GHEA Mariam" w:hAnsi="GHEA Mariam" w:cs="Sylfaen"/>
          <w:bCs/>
          <w:shd w:val="clear" w:color="auto" w:fill="FFFFFF"/>
          <w:lang w:val="hy-AM"/>
        </w:rPr>
        <w:softHyphen/>
        <w:t>թյունը</w:t>
      </w:r>
      <w:r w:rsidRPr="00FD0A14">
        <w:rPr>
          <w:rFonts w:ascii="GHEA Mariam" w:hAnsi="GHEA Mariam"/>
          <w:bCs/>
          <w:shd w:val="clear" w:color="auto" w:fill="FFFFFF"/>
          <w:lang w:val="hy-AM"/>
        </w:rPr>
        <w:t xml:space="preserve"> պայմանավորված է այն հանգամանքով, որ</w:t>
      </w:r>
      <w:r w:rsidRPr="00FD0A14">
        <w:rPr>
          <w:rFonts w:ascii="GHEA Mariam" w:hAnsi="GHEA Mariam"/>
          <w:b/>
          <w:bCs/>
          <w:shd w:val="clear" w:color="auto" w:fill="FFFFFF"/>
          <w:lang w:val="hy-AM"/>
        </w:rPr>
        <w:t xml:space="preserve"> </w:t>
      </w:r>
      <w:r w:rsidRPr="00FD0A14">
        <w:rPr>
          <w:rFonts w:ascii="GHEA Mariam" w:hAnsi="GHEA Mariam"/>
          <w:shd w:val="clear" w:color="auto" w:fill="FFFFFF"/>
          <w:lang w:val="hy-AM"/>
        </w:rPr>
        <w:t xml:space="preserve">ավտոտրանսպորտային ոլորտում ՀՀ </w:t>
      </w:r>
      <w:r w:rsidRPr="00FD0A14">
        <w:rPr>
          <w:rFonts w:ascii="GHEA Mariam" w:hAnsi="GHEA Mariam"/>
          <w:shd w:val="clear" w:color="auto" w:fill="FFFFFF"/>
          <w:lang w:val="hy-AM"/>
        </w:rPr>
        <w:lastRenderedPageBreak/>
        <w:t xml:space="preserve">ներկայիս օրենսդրությունը մի շարք կարգավորումների բացակայության պայմաններում միջպետական կանոնավոր և ոչ կանոնավոր ուղևորափոխադրումներ իրականացնելու ժամանակահատվածում չկա որևէ երաշխիք առ այն, որ ուղևորների կյանքին կամ </w:t>
      </w:r>
      <w:r w:rsidRPr="00FD0A14">
        <w:rPr>
          <w:rFonts w:ascii="GHEA Mariam" w:hAnsi="GHEA Mariam" w:cs="Sylfaen"/>
          <w:shd w:val="clear" w:color="auto" w:fill="FFFFFF"/>
          <w:lang w:val="hy-AM"/>
        </w:rPr>
        <w:t>առողջու</w:t>
      </w:r>
      <w:r w:rsidRPr="00FD0A14">
        <w:rPr>
          <w:rFonts w:ascii="GHEA Mariam" w:hAnsi="GHEA Mariam"/>
          <w:shd w:val="clear" w:color="auto" w:fill="FFFFFF"/>
          <w:lang w:val="hy-AM"/>
        </w:rPr>
        <w:softHyphen/>
      </w:r>
      <w:r w:rsidRPr="00FD0A14">
        <w:rPr>
          <w:rFonts w:ascii="GHEA Mariam" w:hAnsi="GHEA Mariam" w:cs="Sylfaen"/>
          <w:shd w:val="clear" w:color="auto" w:fill="FFFFFF"/>
          <w:lang w:val="hy-AM"/>
        </w:rPr>
        <w:t>թյանը</w:t>
      </w:r>
      <w:r w:rsidRPr="00FD0A14">
        <w:rPr>
          <w:rFonts w:ascii="GHEA Mariam" w:hAnsi="GHEA Mariam"/>
          <w:shd w:val="clear" w:color="auto" w:fill="FFFFFF"/>
          <w:lang w:val="hy-AM"/>
        </w:rPr>
        <w:t xml:space="preserve"> որևէ վտանգ չի սպառնում: </w:t>
      </w:r>
      <w:r w:rsidRPr="00FD0A14">
        <w:rPr>
          <w:rFonts w:ascii="GHEA Mariam" w:hAnsi="GHEA Mariam"/>
          <w:bCs/>
          <w:iCs/>
          <w:shd w:val="clear" w:color="auto" w:fill="FFFFFF"/>
          <w:lang w:val="hy-AM"/>
        </w:rPr>
        <w:t xml:space="preserve">Միաժամանակ, միջպետական ուղևորափոխադրումներ </w:t>
      </w:r>
      <w:r w:rsidRPr="00FD0A14">
        <w:rPr>
          <w:rFonts w:ascii="GHEA Mariam" w:hAnsi="GHEA Mariam"/>
          <w:bCs/>
          <w:iCs/>
          <w:spacing w:val="-4"/>
          <w:shd w:val="clear" w:color="auto" w:fill="FFFFFF"/>
          <w:lang w:val="hy-AM"/>
        </w:rPr>
        <w:t>իրականացնելիս ՀՀ օրենսդրությունը չի պարտավորեցնում կատարել ուղևորների` դժբախտ</w:t>
      </w:r>
      <w:r w:rsidRPr="00FD0A14">
        <w:rPr>
          <w:rFonts w:ascii="GHEA Mariam" w:hAnsi="GHEA Mariam"/>
          <w:bCs/>
          <w:iCs/>
          <w:shd w:val="clear" w:color="auto" w:fill="FFFFFF"/>
          <w:lang w:val="hy-AM"/>
        </w:rPr>
        <w:t xml:space="preserve"> պատահարներից ապահովագրություն:</w:t>
      </w:r>
      <w:r w:rsidRPr="00FD0A14">
        <w:rPr>
          <w:rFonts w:ascii="GHEA Mariam" w:hAnsi="GHEA Mariam"/>
          <w:shd w:val="clear" w:color="auto" w:fill="FFFFFF"/>
          <w:lang w:val="hy-AM"/>
        </w:rPr>
        <w:t xml:space="preserve"> «Ավտոմոբիլային տրասնպորտի մասին» ՀՀ օրենքի 8-րդ հոդվածի 2-րդ մասը պարտավորեցնում է ընդհանուր օգտագործման ուղևորատար ավտոմոբիլային տրանսպորտ շահագործող փոխադրողներին իրականացնել</w:t>
      </w:r>
      <w:r w:rsidRPr="00FD0A14">
        <w:rPr>
          <w:rFonts w:ascii="GHEA Mariam" w:hAnsi="GHEA Mariam"/>
          <w:b/>
          <w:i/>
          <w:shd w:val="clear" w:color="auto" w:fill="FFFFFF"/>
          <w:lang w:val="hy-AM"/>
        </w:rPr>
        <w:t xml:space="preserve"> </w:t>
      </w:r>
      <w:r w:rsidRPr="00FD0A14">
        <w:rPr>
          <w:rFonts w:ascii="GHEA Mariam" w:hAnsi="GHEA Mariam"/>
          <w:shd w:val="clear" w:color="auto" w:fill="FFFFFF"/>
          <w:lang w:val="hy-AM"/>
        </w:rPr>
        <w:t>երրորդ անձանց</w:t>
      </w:r>
      <w:r w:rsidRPr="00FD0A14">
        <w:rPr>
          <w:rFonts w:ascii="GHEA Mariam" w:hAnsi="GHEA Mariam"/>
          <w:b/>
          <w:i/>
          <w:shd w:val="clear" w:color="auto" w:fill="FFFFFF"/>
          <w:lang w:val="hy-AM"/>
        </w:rPr>
        <w:t xml:space="preserve"> </w:t>
      </w:r>
      <w:r w:rsidRPr="00FD0A14">
        <w:rPr>
          <w:rFonts w:ascii="GHEA Mariam" w:hAnsi="GHEA Mariam"/>
          <w:shd w:val="clear" w:color="auto" w:fill="FFFFFF"/>
          <w:lang w:val="hy-AM"/>
        </w:rPr>
        <w:t>կյանքին, առողջությանը</w:t>
      </w:r>
      <w:r w:rsidRPr="00FD0A14">
        <w:rPr>
          <w:rFonts w:ascii="GHEA Mariam" w:hAnsi="GHEA Mariam"/>
          <w:b/>
          <w:i/>
          <w:shd w:val="clear" w:color="auto" w:fill="FFFFFF"/>
          <w:lang w:val="hy-AM"/>
        </w:rPr>
        <w:t xml:space="preserve"> </w:t>
      </w:r>
      <w:r w:rsidRPr="00FD0A14">
        <w:rPr>
          <w:rFonts w:ascii="GHEA Mariam" w:hAnsi="GHEA Mariam"/>
          <w:shd w:val="clear" w:color="auto" w:fill="FFFFFF"/>
          <w:lang w:val="hy-AM"/>
        </w:rPr>
        <w:t xml:space="preserve">կամ գույքին պատճառված վնասի հատուցման իրենց քաղաքացիական պատասխանատվության ռիսկի ապահովագրություն, մինչդեռ նույնքան կարևոր է հենց ուղևորների ապահովագրության իրականացումը: </w:t>
      </w:r>
    </w:p>
    <w:p w:rsidR="0037036E" w:rsidRDefault="0037036E" w:rsidP="0037036E">
      <w:pPr>
        <w:pStyle w:val="ListParagraph"/>
        <w:spacing w:after="0" w:line="360" w:lineRule="auto"/>
        <w:ind w:left="0" w:firstLine="720"/>
        <w:jc w:val="both"/>
        <w:rPr>
          <w:rFonts w:ascii="GHEA Mariam" w:hAnsi="GHEA Mariam"/>
          <w:lang w:val="hy-AM"/>
        </w:rPr>
      </w:pPr>
      <w:r w:rsidRPr="00FD0A14">
        <w:rPr>
          <w:rFonts w:ascii="GHEA Mariam" w:hAnsi="GHEA Mariam"/>
          <w:lang w:val="hy-AM"/>
        </w:rPr>
        <w:t xml:space="preserve">Միջպետական փոխադրումների ապահովագրությունն իրականացվում է Հայաստանի Հանրապետության միջազգային պայմանագրերի համաձայն: Այդ առումով անհրաժեշտ է նկատի ունենալ, որ </w:t>
      </w:r>
      <w:r w:rsidRPr="00FD0A14">
        <w:rPr>
          <w:rFonts w:ascii="GHEA Mariam" w:hAnsi="GHEA Mariam"/>
          <w:shd w:val="clear" w:color="auto" w:fill="FFFFFF"/>
          <w:lang w:val="hy-AM"/>
        </w:rPr>
        <w:t>1999 թվականի հունվարի 13-ին Սարատովում ստորագրվել է «Միջազգային ավտոմոբիլային փոխադրում</w:t>
      </w:r>
      <w:r>
        <w:rPr>
          <w:rFonts w:ascii="GHEA Mariam" w:hAnsi="GHEA Mariam"/>
          <w:shd w:val="clear" w:color="auto" w:fill="FFFFFF"/>
          <w:lang w:val="hy-AM"/>
        </w:rPr>
        <w:softHyphen/>
      </w:r>
      <w:r w:rsidRPr="00FD0A14">
        <w:rPr>
          <w:rFonts w:ascii="GHEA Mariam" w:hAnsi="GHEA Mariam"/>
          <w:shd w:val="clear" w:color="auto" w:fill="FFFFFF"/>
          <w:lang w:val="hy-AM"/>
        </w:rPr>
        <w:t xml:space="preserve">ների ժամանակ ուղևորների պարտադիր ապահովագրության մասին» համաձայնագիրը /այսուհետ՝ Համաձայնագիր/, որի համաձայն՝ Կողմերն </w:t>
      </w:r>
      <w:r w:rsidRPr="00037675">
        <w:rPr>
          <w:rFonts w:ascii="GHEA Mariam" w:hAnsi="GHEA Mariam"/>
          <w:shd w:val="clear" w:color="auto" w:fill="FFFFFF"/>
          <w:lang w:val="hy-AM"/>
        </w:rPr>
        <w:t>իրենց տարածքներում</w:t>
      </w:r>
      <w:r w:rsidRPr="00FD0A14">
        <w:rPr>
          <w:rFonts w:ascii="GHEA Mariam" w:hAnsi="GHEA Mariam"/>
          <w:shd w:val="clear" w:color="auto" w:fill="FFFFFF"/>
          <w:lang w:val="hy-AM"/>
        </w:rPr>
        <w:t xml:space="preserve"> սահմանում են ավտոմոբիլային տրանսպորտով ուղևորների կանոնավոր և </w:t>
      </w:r>
      <w:r w:rsidR="0083086A">
        <w:rPr>
          <w:rFonts w:ascii="GHEA Mariam" w:hAnsi="GHEA Mariam"/>
          <w:shd w:val="clear" w:color="auto" w:fill="FFFFFF"/>
          <w:lang w:val="hy-AM"/>
        </w:rPr>
        <w:t>ոչ կանոնավոր</w:t>
      </w:r>
      <w:r w:rsidRPr="00FD0A14">
        <w:rPr>
          <w:rFonts w:ascii="GHEA Mariam" w:hAnsi="GHEA Mariam"/>
          <w:shd w:val="clear" w:color="auto" w:fill="FFFFFF"/>
          <w:lang w:val="hy-AM"/>
        </w:rPr>
        <w:t xml:space="preserve"> միջազգային փոխադրումներ կատարելու ժամանակ դժբախտ դեպքերից ուղևորների պարտադիր </w:t>
      </w:r>
      <w:r w:rsidRPr="00D106C4">
        <w:rPr>
          <w:rFonts w:ascii="GHEA Mariam" w:hAnsi="GHEA Mariam"/>
          <w:spacing w:val="-4"/>
          <w:shd w:val="clear" w:color="auto" w:fill="FFFFFF"/>
          <w:lang w:val="hy-AM"/>
        </w:rPr>
        <w:t>ապահովագրում: Սույն Համաձայնագրով Կողմեր են հանդիսանում Անկախ Պետություն</w:t>
      </w:r>
      <w:r w:rsidRPr="00D106C4">
        <w:rPr>
          <w:rFonts w:ascii="GHEA Mariam" w:hAnsi="GHEA Mariam"/>
          <w:spacing w:val="-4"/>
          <w:shd w:val="clear" w:color="auto" w:fill="FFFFFF"/>
          <w:lang w:val="hy-AM"/>
        </w:rPr>
        <w:softHyphen/>
        <w:t>ների</w:t>
      </w:r>
      <w:r w:rsidRPr="00FD0A14">
        <w:rPr>
          <w:rFonts w:ascii="GHEA Mariam" w:hAnsi="GHEA Mariam"/>
          <w:shd w:val="clear" w:color="auto" w:fill="FFFFFF"/>
          <w:lang w:val="hy-AM"/>
        </w:rPr>
        <w:t xml:space="preserve"> Համագործակցության մասնակից պետությունները, ի դեմս իրենց Կառավարությունների: Համաձայնագրի 3-րդ հոդվածը սահմանում է, որ չ</w:t>
      </w:r>
      <w:r w:rsidRPr="00FD0A14">
        <w:rPr>
          <w:rFonts w:ascii="GHEA Mariam" w:hAnsi="GHEA Mariam"/>
          <w:lang w:val="hy-AM"/>
        </w:rPr>
        <w:t xml:space="preserve">ի թույլատրվում կատարել ուղևորների միջազգային ավտոմոբիլային փոխադրումներ առանց ապահովագրողի և փոխադրողի </w:t>
      </w:r>
      <w:r w:rsidRPr="00D106C4">
        <w:rPr>
          <w:rFonts w:ascii="GHEA Mariam" w:hAnsi="GHEA Mariam"/>
          <w:spacing w:val="-6"/>
          <w:lang w:val="hy-AM"/>
        </w:rPr>
        <w:t>միջև միջազգային փոխադրումների ժամանակ դժբախտ դեպքերից ուղևորների պարտադիր</w:t>
      </w:r>
      <w:r w:rsidRPr="00FD0A14">
        <w:rPr>
          <w:rFonts w:ascii="GHEA Mariam" w:hAnsi="GHEA Mariam"/>
          <w:lang w:val="hy-AM"/>
        </w:rPr>
        <w:t xml:space="preserve"> </w:t>
      </w:r>
      <w:r w:rsidRPr="00D106C4">
        <w:rPr>
          <w:rFonts w:ascii="GHEA Mariam" w:hAnsi="GHEA Mariam"/>
          <w:spacing w:val="-6"/>
          <w:lang w:val="hy-AM"/>
        </w:rPr>
        <w:t>ապահովագրության պայմանագիր կնքելու: Միջազգային փոխադրումների ժամանակ դժբախտ</w:t>
      </w:r>
      <w:r w:rsidRPr="00FD0A14">
        <w:rPr>
          <w:rFonts w:ascii="GHEA Mariam" w:hAnsi="GHEA Mariam"/>
          <w:lang w:val="hy-AM"/>
        </w:rPr>
        <w:t xml:space="preserve"> պատահարներից ուղևորների պարտադիր ապահովագրումը կատարվում է Կողմերի ազգային օրենսդրությամբ նախատեսված կարգով` ապահովագրողի և փոխադ</w:t>
      </w:r>
      <w:r>
        <w:rPr>
          <w:rFonts w:ascii="GHEA Mariam" w:hAnsi="GHEA Mariam"/>
          <w:lang w:val="hy-AM"/>
        </w:rPr>
        <w:softHyphen/>
      </w:r>
      <w:r w:rsidRPr="00FD0A14">
        <w:rPr>
          <w:rFonts w:ascii="GHEA Mariam" w:hAnsi="GHEA Mariam"/>
          <w:lang w:val="hy-AM"/>
        </w:rPr>
        <w:t xml:space="preserve">րողի միջև </w:t>
      </w:r>
      <w:r w:rsidRPr="00D106C4">
        <w:rPr>
          <w:rFonts w:ascii="GHEA Mariam" w:hAnsi="GHEA Mariam"/>
          <w:lang w:val="hy-AM"/>
        </w:rPr>
        <w:lastRenderedPageBreak/>
        <w:t xml:space="preserve">համապատասխան պայմանագրեր կնքելու միջոցով: Այսինքն, </w:t>
      </w:r>
      <w:r w:rsidRPr="00D106C4">
        <w:rPr>
          <w:rFonts w:ascii="GHEA Mariam" w:hAnsi="GHEA Mariam"/>
          <w:shd w:val="clear" w:color="auto" w:fill="FFFFFF"/>
          <w:lang w:val="hy-AM"/>
        </w:rPr>
        <w:t>միջպե</w:t>
      </w:r>
      <w:r w:rsidRPr="00D106C4">
        <w:rPr>
          <w:rFonts w:ascii="GHEA Mariam" w:hAnsi="GHEA Mariam"/>
          <w:shd w:val="clear" w:color="auto" w:fill="FFFFFF"/>
          <w:lang w:val="hy-AM"/>
        </w:rPr>
        <w:softHyphen/>
        <w:t xml:space="preserve">տական </w:t>
      </w:r>
      <w:r w:rsidRPr="00D106C4">
        <w:rPr>
          <w:rFonts w:ascii="GHEA Mariam" w:hAnsi="GHEA Mariam" w:cs="Sylfaen"/>
          <w:shd w:val="clear" w:color="auto" w:fill="FFFFFF"/>
          <w:lang w:val="hy-AM"/>
        </w:rPr>
        <w:t>ուղևորա</w:t>
      </w:r>
      <w:r w:rsidRPr="00D106C4">
        <w:rPr>
          <w:rFonts w:ascii="GHEA Mariam" w:hAnsi="GHEA Mariam"/>
          <w:shd w:val="clear" w:color="auto" w:fill="FFFFFF"/>
          <w:lang w:val="hy-AM"/>
        </w:rPr>
        <w:softHyphen/>
      </w:r>
      <w:r w:rsidRPr="00D106C4">
        <w:rPr>
          <w:rFonts w:ascii="GHEA Mariam" w:hAnsi="GHEA Mariam" w:cs="Sylfaen"/>
          <w:shd w:val="clear" w:color="auto" w:fill="FFFFFF"/>
          <w:lang w:val="hy-AM"/>
        </w:rPr>
        <w:t>փոխադրումներ</w:t>
      </w:r>
      <w:r w:rsidRPr="00FD0A14">
        <w:rPr>
          <w:rFonts w:ascii="GHEA Mariam" w:hAnsi="GHEA Mariam"/>
          <w:shd w:val="clear" w:color="auto" w:fill="FFFFFF"/>
          <w:lang w:val="hy-AM"/>
        </w:rPr>
        <w:t xml:space="preserve"> իրականացնելիս ուղևորների` դժբախտ պատա</w:t>
      </w:r>
      <w:r>
        <w:rPr>
          <w:rFonts w:ascii="GHEA Mariam" w:hAnsi="GHEA Mariam"/>
          <w:shd w:val="clear" w:color="auto" w:fill="FFFFFF"/>
          <w:lang w:val="hy-AM"/>
        </w:rPr>
        <w:softHyphen/>
      </w:r>
      <w:r w:rsidRPr="00FD0A14">
        <w:rPr>
          <w:rFonts w:ascii="GHEA Mariam" w:hAnsi="GHEA Mariam"/>
          <w:shd w:val="clear" w:color="auto" w:fill="FFFFFF"/>
          <w:lang w:val="hy-AM"/>
        </w:rPr>
        <w:t>հար</w:t>
      </w:r>
      <w:r>
        <w:rPr>
          <w:rFonts w:ascii="GHEA Mariam" w:hAnsi="GHEA Mariam"/>
          <w:shd w:val="clear" w:color="auto" w:fill="FFFFFF"/>
          <w:lang w:val="hy-AM"/>
        </w:rPr>
        <w:softHyphen/>
      </w:r>
      <w:r w:rsidRPr="00FD0A14">
        <w:rPr>
          <w:rFonts w:ascii="GHEA Mariam" w:hAnsi="GHEA Mariam"/>
          <w:shd w:val="clear" w:color="auto" w:fill="FFFFFF"/>
          <w:lang w:val="hy-AM"/>
        </w:rPr>
        <w:t xml:space="preserve">ներից պարտադիր </w:t>
      </w:r>
      <w:r w:rsidRPr="0063124F">
        <w:rPr>
          <w:rFonts w:ascii="GHEA Mariam" w:hAnsi="GHEA Mariam"/>
          <w:spacing w:val="-6"/>
          <w:shd w:val="clear" w:color="auto" w:fill="FFFFFF"/>
          <w:lang w:val="hy-AM"/>
        </w:rPr>
        <w:t xml:space="preserve">ապահովագրության պահանջը սահմանված է </w:t>
      </w:r>
      <w:r w:rsidRPr="0063124F">
        <w:rPr>
          <w:rFonts w:ascii="GHEA Mariam" w:hAnsi="GHEA Mariam"/>
          <w:spacing w:val="-6"/>
          <w:lang w:val="hy-AM"/>
        </w:rPr>
        <w:t xml:space="preserve">Հայաստանի Հանրապետության </w:t>
      </w:r>
      <w:r w:rsidRPr="0063124F">
        <w:rPr>
          <w:rFonts w:ascii="GHEA Mariam" w:hAnsi="GHEA Mariam" w:cs="Sylfaen"/>
          <w:spacing w:val="-6"/>
          <w:lang w:val="hy-AM"/>
        </w:rPr>
        <w:t>վավերաց</w:t>
      </w:r>
      <w:r w:rsidRPr="0063124F">
        <w:rPr>
          <w:rFonts w:ascii="GHEA Mariam" w:hAnsi="GHEA Mariam"/>
          <w:spacing w:val="-6"/>
          <w:lang w:val="hy-AM"/>
        </w:rPr>
        <w:softHyphen/>
      </w:r>
      <w:r w:rsidRPr="0063124F">
        <w:rPr>
          <w:rFonts w:ascii="GHEA Mariam" w:hAnsi="GHEA Mariam" w:cs="Sylfaen"/>
          <w:spacing w:val="-6"/>
          <w:lang w:val="hy-AM"/>
        </w:rPr>
        <w:t>րած</w:t>
      </w:r>
      <w:r w:rsidRPr="00FD0A14">
        <w:rPr>
          <w:rFonts w:ascii="GHEA Mariam" w:hAnsi="GHEA Mariam"/>
          <w:lang w:val="hy-AM"/>
        </w:rPr>
        <w:t xml:space="preserve"> </w:t>
      </w:r>
      <w:r w:rsidRPr="0063124F">
        <w:rPr>
          <w:rFonts w:ascii="GHEA Mariam" w:hAnsi="GHEA Mariam"/>
          <w:lang w:val="hy-AM"/>
        </w:rPr>
        <w:t>միջազգային պայմանագրով,</w:t>
      </w:r>
      <w:r w:rsidRPr="0063124F">
        <w:rPr>
          <w:rFonts w:ascii="GHEA Mariam" w:hAnsi="GHEA Mariam" w:cs="Sylfaen"/>
          <w:lang w:val="hy-AM"/>
        </w:rPr>
        <w:t xml:space="preserve"> «</w:t>
      </w:r>
      <w:r w:rsidRPr="0063124F">
        <w:rPr>
          <w:rFonts w:ascii="GHEA Mariam" w:hAnsi="GHEA Mariam"/>
          <w:lang w:val="hy-AM"/>
        </w:rPr>
        <w:t xml:space="preserve">Տրանսպորտի մասին», </w:t>
      </w:r>
      <w:r w:rsidRPr="0063124F">
        <w:rPr>
          <w:rFonts w:ascii="GHEA Mariam" w:hAnsi="GHEA Mariam" w:cs="Sylfaen"/>
          <w:lang w:val="hy-AM"/>
        </w:rPr>
        <w:t>«</w:t>
      </w:r>
      <w:r w:rsidRPr="0063124F">
        <w:rPr>
          <w:rFonts w:ascii="GHEA Mariam" w:hAnsi="GHEA Mariam"/>
          <w:lang w:val="hy-AM"/>
        </w:rPr>
        <w:t xml:space="preserve">Ապահովագրության և </w:t>
      </w:r>
      <w:r w:rsidRPr="0063124F">
        <w:rPr>
          <w:rFonts w:ascii="GHEA Mariam" w:hAnsi="GHEA Mariam" w:cs="Sylfaen"/>
          <w:lang w:val="hy-AM"/>
        </w:rPr>
        <w:t>ապահո</w:t>
      </w:r>
      <w:r w:rsidRPr="0063124F">
        <w:rPr>
          <w:rFonts w:ascii="GHEA Mariam" w:hAnsi="GHEA Mariam" w:cs="Sylfaen"/>
          <w:lang w:val="hy-AM"/>
        </w:rPr>
        <w:softHyphen/>
        <w:t>վագ</w:t>
      </w:r>
      <w:r w:rsidRPr="0063124F">
        <w:rPr>
          <w:rFonts w:ascii="GHEA Mariam" w:hAnsi="GHEA Mariam" w:cs="Sylfaen"/>
          <w:lang w:val="hy-AM"/>
        </w:rPr>
        <w:softHyphen/>
        <w:t>րա</w:t>
      </w:r>
      <w:r w:rsidRPr="0063124F">
        <w:rPr>
          <w:rFonts w:ascii="GHEA Mariam" w:hAnsi="GHEA Mariam"/>
          <w:lang w:val="hy-AM"/>
        </w:rPr>
        <w:softHyphen/>
      </w:r>
      <w:r w:rsidRPr="0063124F">
        <w:rPr>
          <w:rFonts w:ascii="GHEA Mariam" w:hAnsi="GHEA Mariam" w:cs="Sylfaen"/>
          <w:lang w:val="hy-AM"/>
        </w:rPr>
        <w:t>կան</w:t>
      </w:r>
      <w:r w:rsidRPr="0063124F">
        <w:rPr>
          <w:rFonts w:ascii="GHEA Mariam" w:hAnsi="GHEA Mariam"/>
          <w:lang w:val="hy-AM"/>
        </w:rPr>
        <w:t xml:space="preserve"> գործունեության մասին» Հայաստանի Հանրապետության օրենքներով:</w:t>
      </w:r>
    </w:p>
    <w:p w:rsidR="00364859" w:rsidRDefault="00364859" w:rsidP="00364859">
      <w:pPr>
        <w:spacing w:after="0" w:line="360" w:lineRule="auto"/>
        <w:jc w:val="both"/>
        <w:rPr>
          <w:rFonts w:ascii="GHEA Mariam" w:hAnsi="GHEA Mariam"/>
          <w:shd w:val="clear" w:color="auto" w:fill="FFFFFF"/>
          <w:lang w:val="hy-AM"/>
        </w:rPr>
      </w:pPr>
      <w:r w:rsidRPr="0037036E">
        <w:rPr>
          <w:rFonts w:ascii="GHEA Mariam" w:hAnsi="GHEA Mariam" w:cs="Arial"/>
          <w:shd w:val="clear" w:color="auto" w:fill="FFFFFF"/>
          <w:lang w:val="hy-AM"/>
        </w:rPr>
        <w:t>Գրեթե</w:t>
      </w:r>
      <w:r w:rsidRPr="0037036E">
        <w:rPr>
          <w:rFonts w:ascii="GHEA Mariam" w:hAnsi="GHEA Mariam"/>
          <w:shd w:val="clear" w:color="auto" w:fill="FFFFFF"/>
          <w:lang w:val="hy-AM"/>
        </w:rPr>
        <w:t xml:space="preserve"> բոլոր երկրներում գործում է ավտոտրանսպորտային միջոցների օգտագործումից բխող պարտադիր ապահովագրության համակարգ, որի շրջանակներում ԱՊՊԱ պայմանագրերի կնքումը պարտադիր է յուրաքանչյուր ավտոտրանսպորտային միջոցի համար՝ տվյալ երկրի սահման մուտք գործելիս: Հետևաբար, եթե տվյալ ավտոտրանսպորտային միջոցի սեփականատերը/վարորդը կնքում է ԱՊՊԱ պայմանագիր, ապա  նրա՝ ուղևորների կյանքին, առողջությանը  կամ գույքին պատճառված վնասի հատուցման քաղաքացիական պատասխանատվության ռիսկը արդեն իսկ ապահովագրված է համարվում տվյալ երկրի ԱՊՊԱ ոլորտի օրենսդրության համաձայն: </w:t>
      </w:r>
    </w:p>
    <w:p w:rsidR="00287B2A" w:rsidRPr="00287B2A" w:rsidRDefault="00287B2A" w:rsidP="00287B2A">
      <w:pPr>
        <w:pStyle w:val="ListParagraph"/>
        <w:spacing w:after="0" w:line="360" w:lineRule="auto"/>
        <w:ind w:left="0" w:firstLine="720"/>
        <w:jc w:val="both"/>
        <w:rPr>
          <w:rFonts w:ascii="GHEA Mariam" w:hAnsi="GHEA Mariam"/>
          <w:shd w:val="clear" w:color="auto" w:fill="FFFFFF"/>
          <w:lang w:val="hy-AM"/>
        </w:rPr>
      </w:pPr>
      <w:r w:rsidRPr="00287B2A">
        <w:rPr>
          <w:rFonts w:ascii="GHEA Mariam" w:hAnsi="GHEA Mariam"/>
          <w:shd w:val="clear" w:color="auto" w:fill="FFFFFF"/>
          <w:lang w:val="hy-AM"/>
        </w:rPr>
        <w:t>Այդ առումով գտնում ենք, որ տեղին չէ նախագծի հիմնավորմամբ ներկայացված այն պնդումը, որ ՀՀ ներկայիս օրենսդրությամբ մի շարք կարգավորումներ բացակայում են և միջպետական ուղևորափոխադրումներ իրականացնելիս ՀՀ օրենսդրությունը չի պարտա</w:t>
      </w:r>
      <w:r w:rsidRPr="00287B2A">
        <w:rPr>
          <w:rFonts w:ascii="GHEA Mariam" w:hAnsi="GHEA Mariam"/>
          <w:shd w:val="clear" w:color="auto" w:fill="FFFFFF"/>
          <w:lang w:val="hy-AM"/>
        </w:rPr>
        <w:softHyphen/>
        <w:t>վո</w:t>
      </w:r>
      <w:r w:rsidRPr="00287B2A">
        <w:rPr>
          <w:rFonts w:ascii="GHEA Mariam" w:hAnsi="GHEA Mariam"/>
          <w:shd w:val="clear" w:color="auto" w:fill="FFFFFF"/>
          <w:lang w:val="hy-AM"/>
        </w:rPr>
        <w:softHyphen/>
        <w:t>րեցնում կատարել ուղևորների` դժբախտ պատահարներից ապահովագրություն:</w:t>
      </w:r>
      <w:r w:rsidRPr="00FD0A14">
        <w:rPr>
          <w:rFonts w:ascii="GHEA Mariam" w:hAnsi="GHEA Mariam"/>
          <w:shd w:val="clear" w:color="auto" w:fill="FFFFFF"/>
          <w:lang w:val="hy-AM"/>
        </w:rPr>
        <w:t xml:space="preserve"> </w:t>
      </w:r>
    </w:p>
    <w:p w:rsidR="00364859" w:rsidRPr="00ED2B29" w:rsidRDefault="00364859" w:rsidP="00364859">
      <w:pPr>
        <w:spacing w:after="0" w:line="360" w:lineRule="auto"/>
        <w:ind w:firstLine="720"/>
        <w:jc w:val="both"/>
        <w:rPr>
          <w:rFonts w:ascii="GHEA Mariam" w:hAnsi="GHEA Mariam"/>
          <w:shd w:val="clear" w:color="auto" w:fill="FFFFFF"/>
          <w:lang w:val="hy-AM"/>
        </w:rPr>
      </w:pPr>
      <w:r w:rsidRPr="0037036E">
        <w:rPr>
          <w:rFonts w:ascii="GHEA Mariam" w:hAnsi="GHEA Mariam" w:cs="Arial"/>
          <w:shd w:val="clear" w:color="auto" w:fill="FFFFFF"/>
          <w:lang w:val="hy-AM"/>
        </w:rPr>
        <w:t>Հաշվի</w:t>
      </w:r>
      <w:r w:rsidRPr="0037036E">
        <w:rPr>
          <w:rFonts w:ascii="GHEA Mariam" w:hAnsi="GHEA Mariam"/>
          <w:shd w:val="clear" w:color="auto" w:fill="FFFFFF"/>
          <w:lang w:val="hy-AM"/>
        </w:rPr>
        <w:t xml:space="preserve"> առնելով վերոգրյալը, ինչպես նաև այն հանգամանքը, որ ՀՀ գործող ԱՊՊԱ համակարգի շրջանակներում չեն ծածկվում ՀՀ տարածքից դուրս տեղի ունեցող պատահարները՝ ՀՀ գործող օրենսդրության շրջանակներում առաջարկվող պարտադիր ապահովագրման պահանջի բավարարումը ավտոմոբիլային տրանսպորտում փոխադրողների կողմից հնարավոր ենք համարում</w:t>
      </w:r>
      <w:r>
        <w:rPr>
          <w:rFonts w:ascii="GHEA Mariam" w:hAnsi="GHEA Mariam"/>
          <w:shd w:val="clear" w:color="auto" w:fill="FFFFFF"/>
          <w:lang w:val="hy-AM"/>
        </w:rPr>
        <w:t xml:space="preserve"> հետևյալ դեպքում՝ </w:t>
      </w:r>
      <w:r w:rsidRPr="00ED2B29">
        <w:rPr>
          <w:rFonts w:ascii="GHEA Mariam" w:hAnsi="GHEA Mariam" w:cs="Arial"/>
          <w:shd w:val="clear" w:color="auto" w:fill="FFFFFF"/>
          <w:lang w:val="hy-AM"/>
        </w:rPr>
        <w:t>ՀՀ</w:t>
      </w:r>
      <w:r w:rsidRPr="00ED2B29">
        <w:rPr>
          <w:rFonts w:ascii="GHEA Mariam" w:hAnsi="GHEA Mariam"/>
          <w:shd w:val="clear" w:color="auto" w:fill="FFFFFF"/>
          <w:lang w:val="hy-AM"/>
        </w:rPr>
        <w:t xml:space="preserve"> անդամակցում Գրին Քարտ միջազգային ապահովագրական համակարգին, ինչը հնարավորություն կտա ՀՀ ապահովագրական ընկերություններից ձեռքբերել միջազգային ԱՊՊԱ պայմանագիր (Գրին Քարտ), որը կգործի Գրին Քարտ միջազգային կառույցի անդամ հանդիսացող ՀՀ հետ համագործակցող երկրներում, որի առումով հայտնում ենք, որ Հայաստանի ավտոապահովագրողների Բյուրոն Գրին Քարտ միջազգային ապահովագրական </w:t>
      </w:r>
      <w:r w:rsidRPr="00ED2B29">
        <w:rPr>
          <w:rFonts w:ascii="GHEA Mariam" w:hAnsi="GHEA Mariam"/>
          <w:shd w:val="clear" w:color="auto" w:fill="FFFFFF"/>
          <w:lang w:val="hy-AM"/>
        </w:rPr>
        <w:lastRenderedPageBreak/>
        <w:t>համակարգին անդամակցության դիմում է ներկայացրել: Ներկայումս իրականացվում են անդամակցության հետ կապված աշխատանքներ:</w:t>
      </w:r>
    </w:p>
    <w:p w:rsidR="0037036E" w:rsidRDefault="0037036E" w:rsidP="0037036E">
      <w:pPr>
        <w:pStyle w:val="ListParagraph"/>
        <w:spacing w:after="0" w:line="360" w:lineRule="auto"/>
        <w:ind w:left="0" w:firstLine="720"/>
        <w:jc w:val="both"/>
        <w:rPr>
          <w:rFonts w:ascii="GHEA Mariam" w:hAnsi="GHEA Mariam"/>
          <w:shd w:val="clear" w:color="auto" w:fill="FFFFFF"/>
          <w:lang w:val="hy-AM"/>
        </w:rPr>
      </w:pPr>
      <w:r w:rsidRPr="00FD0A14">
        <w:rPr>
          <w:rFonts w:ascii="GHEA Mariam" w:hAnsi="GHEA Mariam"/>
          <w:shd w:val="clear" w:color="auto" w:fill="FFFFFF"/>
          <w:lang w:val="hy-AM"/>
        </w:rPr>
        <w:t xml:space="preserve">Բացի այդ, հիմնավորման կարիք ունի </w:t>
      </w:r>
      <w:r w:rsidRPr="00FD0A14">
        <w:rPr>
          <w:rFonts w:ascii="GHEA Mariam" w:hAnsi="GHEA Mariam"/>
          <w:lang w:val="hy-AM"/>
        </w:rPr>
        <w:t>ուղևորների՝ դժբախտ պատահարներից ապահովագրություն</w:t>
      </w:r>
      <w:r w:rsidRPr="00FD0A14">
        <w:rPr>
          <w:rFonts w:ascii="GHEA Mariam" w:hAnsi="GHEA Mariam"/>
          <w:b/>
          <w:i/>
          <w:shd w:val="clear" w:color="auto" w:fill="FFFFFF"/>
          <w:lang w:val="hy-AM"/>
        </w:rPr>
        <w:t xml:space="preserve"> </w:t>
      </w:r>
      <w:r w:rsidRPr="00FD0A14">
        <w:rPr>
          <w:rFonts w:ascii="GHEA Mariam" w:hAnsi="GHEA Mariam"/>
          <w:shd w:val="clear" w:color="auto" w:fill="FFFFFF"/>
          <w:lang w:val="hy-AM"/>
        </w:rPr>
        <w:t>իրականացնելու</w:t>
      </w:r>
      <w:r w:rsidRPr="00FD0A14">
        <w:rPr>
          <w:rFonts w:ascii="GHEA Mariam" w:hAnsi="GHEA Mariam"/>
          <w:b/>
          <w:i/>
          <w:shd w:val="clear" w:color="auto" w:fill="FFFFFF"/>
          <w:lang w:val="hy-AM"/>
        </w:rPr>
        <w:t xml:space="preserve"> </w:t>
      </w:r>
      <w:r w:rsidRPr="00FD0A14">
        <w:rPr>
          <w:rFonts w:ascii="GHEA Mariam" w:hAnsi="GHEA Mariam"/>
          <w:shd w:val="clear" w:color="auto" w:fill="FFFFFF"/>
          <w:lang w:val="hy-AM"/>
        </w:rPr>
        <w:t xml:space="preserve">պարտադիր պահանջը 6-ից ավելի նստատեղ ունեցող </w:t>
      </w:r>
      <w:r w:rsidRPr="0063124F">
        <w:rPr>
          <w:rFonts w:ascii="GHEA Mariam" w:hAnsi="GHEA Mariam"/>
          <w:spacing w:val="-4"/>
          <w:shd w:val="clear" w:color="auto" w:fill="FFFFFF"/>
          <w:lang w:val="hy-AM"/>
        </w:rPr>
        <w:t xml:space="preserve">ավտոտրանսպորտային միջոցներով միջպետական ուղևորափոխադրումներ </w:t>
      </w:r>
      <w:r w:rsidRPr="0063124F">
        <w:rPr>
          <w:rFonts w:ascii="GHEA Mariam" w:hAnsi="GHEA Mariam" w:cs="Sylfaen"/>
          <w:spacing w:val="-4"/>
          <w:shd w:val="clear" w:color="auto" w:fill="FFFFFF"/>
          <w:lang w:val="hy-AM"/>
        </w:rPr>
        <w:t>իրականաց</w:t>
      </w:r>
      <w:r w:rsidRPr="0063124F">
        <w:rPr>
          <w:rFonts w:ascii="GHEA Mariam" w:hAnsi="GHEA Mariam"/>
          <w:spacing w:val="-4"/>
          <w:shd w:val="clear" w:color="auto" w:fill="FFFFFF"/>
          <w:lang w:val="hy-AM"/>
        </w:rPr>
        <w:softHyphen/>
      </w:r>
      <w:r w:rsidRPr="0063124F">
        <w:rPr>
          <w:rFonts w:ascii="GHEA Mariam" w:hAnsi="GHEA Mariam" w:cs="Sylfaen"/>
          <w:spacing w:val="-4"/>
          <w:shd w:val="clear" w:color="auto" w:fill="FFFFFF"/>
          <w:lang w:val="hy-AM"/>
        </w:rPr>
        <w:t>նելու</w:t>
      </w:r>
      <w:r w:rsidRPr="00FD0A14">
        <w:rPr>
          <w:rFonts w:ascii="GHEA Mariam" w:hAnsi="GHEA Mariam"/>
          <w:shd w:val="clear" w:color="auto" w:fill="FFFFFF"/>
          <w:lang w:val="hy-AM"/>
        </w:rPr>
        <w:t xml:space="preserve"> դեպքում սահմանելը, քանի որ </w:t>
      </w:r>
      <w:r w:rsidRPr="00FD0A14">
        <w:rPr>
          <w:rFonts w:ascii="GHEA Mariam" w:hAnsi="GHEA Mariam"/>
          <w:lang w:val="hy-AM"/>
        </w:rPr>
        <w:t xml:space="preserve">Համաձայնագրի 1-ին հոդվածի համաձայն՝ </w:t>
      </w:r>
      <w:r w:rsidRPr="00FD0A14">
        <w:rPr>
          <w:rFonts w:ascii="GHEA Mariam" w:hAnsi="GHEA Mariam"/>
          <w:shd w:val="clear" w:color="auto" w:fill="FFFFFF"/>
          <w:lang w:val="hy-AM"/>
        </w:rPr>
        <w:t xml:space="preserve">ուղևորների միջազգային ավտոմոբիլային փոխադրումն իրականացվում է </w:t>
      </w:r>
      <w:r w:rsidRPr="00FD0A14">
        <w:rPr>
          <w:rFonts w:ascii="GHEA Mariam" w:hAnsi="GHEA Mariam"/>
          <w:bCs/>
          <w:iCs/>
          <w:shd w:val="clear" w:color="auto" w:fill="FFFFFF"/>
          <w:lang w:val="hy-AM"/>
        </w:rPr>
        <w:t xml:space="preserve">ավտոբուսներով </w:t>
      </w:r>
      <w:r w:rsidRPr="00FD0A14">
        <w:rPr>
          <w:rFonts w:ascii="GHEA Mariam" w:hAnsi="GHEA Mariam"/>
          <w:shd w:val="clear" w:color="auto" w:fill="FFFFFF"/>
          <w:lang w:val="hy-AM"/>
        </w:rPr>
        <w:t>առնվազն երկու Կողմերի տարածքով` փոխադրման պայմանագրի հիման վրա, բացառությամբ այն դեպքերի, երբ մեկնման և ժամանման կետերը գտնվում են մեկ պետության տարածքում,</w:t>
      </w:r>
      <w:r w:rsidRPr="00FD0A14">
        <w:rPr>
          <w:rFonts w:ascii="GHEA Mariam" w:hAnsi="GHEA Mariam"/>
          <w:lang w:val="hy-AM"/>
        </w:rPr>
        <w:t xml:space="preserve"> իսկ Համաձայնագրի իմաստով </w:t>
      </w:r>
      <w:r w:rsidRPr="00FD0A14">
        <w:rPr>
          <w:rFonts w:ascii="GHEA Mariam" w:hAnsi="GHEA Mariam"/>
          <w:bCs/>
          <w:iCs/>
          <w:shd w:val="clear" w:color="auto" w:fill="FFFFFF"/>
          <w:lang w:val="hy-AM"/>
        </w:rPr>
        <w:t>ավտոբուս է</w:t>
      </w:r>
      <w:r w:rsidRPr="00FD0A14">
        <w:rPr>
          <w:rFonts w:ascii="GHEA Mariam" w:hAnsi="GHEA Mariam"/>
          <w:shd w:val="clear" w:color="auto" w:fill="FFFFFF"/>
          <w:lang w:val="hy-AM"/>
        </w:rPr>
        <w:t xml:space="preserve"> համարվում ուղևորների և ուղեբեռների փոխադրման համար նախատեսված ավտոտրանսպորտային միջոցը, </w:t>
      </w:r>
      <w:r w:rsidRPr="00FD0A14">
        <w:rPr>
          <w:rFonts w:ascii="GHEA Mariam" w:hAnsi="GHEA Mariam"/>
          <w:bCs/>
          <w:iCs/>
          <w:shd w:val="clear" w:color="auto" w:fill="FFFFFF"/>
          <w:lang w:val="hy-AM"/>
        </w:rPr>
        <w:t>որն ունի ոչ պակաս, քան 7 նստատեղ,</w:t>
      </w:r>
      <w:r w:rsidRPr="00FD0A14">
        <w:rPr>
          <w:rFonts w:ascii="GHEA Mariam" w:hAnsi="GHEA Mariam"/>
          <w:shd w:val="clear" w:color="auto" w:fill="FFFFFF"/>
          <w:lang w:val="hy-AM"/>
        </w:rPr>
        <w:t xml:space="preserve"> չհաշված վարորդի տեղը:</w:t>
      </w:r>
    </w:p>
    <w:p w:rsidR="0037036E" w:rsidRDefault="0037036E" w:rsidP="0037036E">
      <w:pPr>
        <w:pStyle w:val="ListParagraph"/>
        <w:spacing w:after="0" w:line="360" w:lineRule="auto"/>
        <w:ind w:left="0" w:firstLine="720"/>
        <w:jc w:val="both"/>
        <w:rPr>
          <w:rFonts w:ascii="GHEA Mariam" w:hAnsi="GHEA Mariam"/>
          <w:shd w:val="clear" w:color="auto" w:fill="FFFFFF"/>
          <w:lang w:val="hy-AM"/>
        </w:rPr>
      </w:pPr>
      <w:r w:rsidRPr="00FD0A14">
        <w:rPr>
          <w:rFonts w:ascii="GHEA Mariam" w:hAnsi="GHEA Mariam"/>
          <w:shd w:val="clear" w:color="auto" w:fill="FFFFFF"/>
          <w:lang w:val="hy-AM"/>
        </w:rPr>
        <w:t>Այսինքն, վերոնշյալից պարզ է դառնում, որ և Համաձայնագրի և «</w:t>
      </w:r>
      <w:r w:rsidRPr="00FD0A14">
        <w:rPr>
          <w:rFonts w:ascii="GHEA Mariam" w:hAnsi="GHEA Mariam" w:cs="Sylfaen"/>
          <w:shd w:val="clear" w:color="auto" w:fill="FFFFFF"/>
          <w:lang w:val="hy-AM"/>
        </w:rPr>
        <w:t>Ավտոմոբիլային</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տ</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անսպո</w:t>
      </w:r>
      <w:r w:rsidRPr="00FD0A14">
        <w:rPr>
          <w:rFonts w:ascii="GHEA Mariam" w:hAnsi="GHEA Mariam" w:cs="Verdana"/>
          <w:shd w:val="clear" w:color="auto" w:fill="FFFFFF"/>
          <w:lang w:val="hy-AM"/>
        </w:rPr>
        <w:t>ր</w:t>
      </w:r>
      <w:r w:rsidRPr="00FD0A14">
        <w:rPr>
          <w:rFonts w:ascii="GHEA Mariam" w:hAnsi="GHEA Mariam" w:cs="Sylfaen"/>
          <w:shd w:val="clear" w:color="auto" w:fill="FFFFFF"/>
          <w:lang w:val="hy-AM"/>
        </w:rPr>
        <w:t>տի</w:t>
      </w:r>
      <w:r w:rsidRPr="00FD0A14">
        <w:rPr>
          <w:rFonts w:ascii="GHEA Mariam" w:hAnsi="GHEA Mariam"/>
          <w:shd w:val="clear" w:color="auto" w:fill="FFFFFF"/>
          <w:lang w:val="hy-AM"/>
        </w:rPr>
        <w:t xml:space="preserve"> </w:t>
      </w:r>
      <w:r w:rsidRPr="00FD0A14">
        <w:rPr>
          <w:rFonts w:ascii="GHEA Mariam" w:hAnsi="GHEA Mariam" w:cs="Sylfaen"/>
          <w:shd w:val="clear" w:color="auto" w:fill="FFFFFF"/>
          <w:lang w:val="hy-AM"/>
        </w:rPr>
        <w:t>մասին</w:t>
      </w:r>
      <w:r w:rsidRPr="00FD0A14">
        <w:rPr>
          <w:rFonts w:ascii="GHEA Mariam" w:hAnsi="GHEA Mariam"/>
          <w:shd w:val="clear" w:color="auto" w:fill="FFFFFF"/>
          <w:lang w:val="hy-AM"/>
        </w:rPr>
        <w:t>» ՀՀ օրենքի կարգավորումների համաձայն միջպետական ուղևորա</w:t>
      </w:r>
      <w:r>
        <w:rPr>
          <w:rFonts w:ascii="GHEA Mariam" w:hAnsi="GHEA Mariam"/>
          <w:shd w:val="clear" w:color="auto" w:fill="FFFFFF"/>
          <w:lang w:val="hy-AM"/>
        </w:rPr>
        <w:softHyphen/>
      </w:r>
      <w:r w:rsidRPr="00FD0A14">
        <w:rPr>
          <w:rFonts w:ascii="GHEA Mariam" w:hAnsi="GHEA Mariam"/>
          <w:shd w:val="clear" w:color="auto" w:fill="FFFFFF"/>
          <w:lang w:val="hy-AM"/>
        </w:rPr>
        <w:t>փոխադրումներն իրականացվում են ավտոբուսներով կամ միկրոավտոբուսներով, իսկ նվազագույնը 6 նստատեղ ունեցող փոխադրամիջոցն ըստ վերոնշյալ իրավական ակտերի՝ չի համարվում ավտոբուս:</w:t>
      </w:r>
    </w:p>
    <w:p w:rsidR="00364859" w:rsidRDefault="00364859" w:rsidP="0037036E">
      <w:pPr>
        <w:pStyle w:val="ListParagraph"/>
        <w:spacing w:after="0" w:line="360" w:lineRule="auto"/>
        <w:ind w:left="0" w:firstLine="720"/>
        <w:jc w:val="both"/>
        <w:rPr>
          <w:rFonts w:ascii="GHEA Mariam" w:hAnsi="GHEA Mariam"/>
          <w:shd w:val="clear" w:color="auto" w:fill="FFFFFF"/>
          <w:lang w:val="hy-AM"/>
        </w:rPr>
      </w:pPr>
      <w:r>
        <w:rPr>
          <w:rFonts w:ascii="GHEA Mariam" w:hAnsi="GHEA Mariam"/>
          <w:shd w:val="clear" w:color="auto" w:fill="FFFFFF"/>
          <w:lang w:val="hy-AM"/>
        </w:rPr>
        <w:t>Հաշվի առնելով վերոգրյալը առաջարկում ենք ձեռնպահ մնալ օրենքի փոփոխություններից;</w:t>
      </w:r>
    </w:p>
    <w:p w:rsidR="0037036E" w:rsidRDefault="0037036E" w:rsidP="0037036E">
      <w:pPr>
        <w:pStyle w:val="ListParagraph"/>
        <w:spacing w:after="0" w:line="360" w:lineRule="auto"/>
        <w:ind w:left="0" w:firstLine="720"/>
        <w:jc w:val="both"/>
        <w:rPr>
          <w:rFonts w:ascii="GHEA Mariam" w:hAnsi="GHEA Mariam"/>
          <w:shd w:val="clear" w:color="auto" w:fill="FFFFFF"/>
          <w:lang w:val="hy-AM"/>
        </w:rPr>
      </w:pPr>
    </w:p>
    <w:p w:rsidR="0037036E" w:rsidRDefault="0037036E" w:rsidP="0037036E">
      <w:pPr>
        <w:pStyle w:val="ListParagraph"/>
        <w:spacing w:after="0" w:line="360" w:lineRule="auto"/>
        <w:ind w:left="0" w:firstLine="720"/>
        <w:jc w:val="both"/>
        <w:rPr>
          <w:rFonts w:ascii="GHEA Mariam" w:hAnsi="GHEA Mariam"/>
          <w:lang w:val="hy-AM"/>
        </w:rPr>
      </w:pPr>
    </w:p>
    <w:p w:rsidR="0037036E" w:rsidRPr="0063124F" w:rsidRDefault="0037036E" w:rsidP="0037036E">
      <w:pPr>
        <w:pStyle w:val="ListParagraph"/>
        <w:spacing w:after="0" w:line="360" w:lineRule="auto"/>
        <w:ind w:left="0" w:firstLine="720"/>
        <w:jc w:val="both"/>
        <w:rPr>
          <w:rFonts w:ascii="GHEA Mariam" w:hAnsi="GHEA Mariam"/>
          <w:lang w:val="hy-AM"/>
        </w:rPr>
      </w:pPr>
    </w:p>
    <w:p w:rsidR="000F0F18" w:rsidRPr="00FD0A14" w:rsidRDefault="000F0F18" w:rsidP="000F0F18">
      <w:pPr>
        <w:spacing w:after="0" w:line="360" w:lineRule="auto"/>
        <w:ind w:firstLine="708"/>
        <w:jc w:val="both"/>
        <w:rPr>
          <w:rFonts w:ascii="GHEA Mariam" w:hAnsi="GHEA Mariam"/>
          <w:lang w:val="hy-AM"/>
        </w:rPr>
      </w:pPr>
    </w:p>
    <w:p w:rsidR="000F0F18" w:rsidRDefault="000F0F18">
      <w:pPr>
        <w:rPr>
          <w:rFonts w:ascii="Sylfaen" w:hAnsi="Sylfaen"/>
          <w:lang w:val="hy-AM"/>
        </w:rPr>
      </w:pPr>
    </w:p>
    <w:p w:rsidR="00B948AE" w:rsidRDefault="00B948AE" w:rsidP="00B948AE">
      <w:pPr>
        <w:spacing w:after="0" w:line="360" w:lineRule="auto"/>
        <w:ind w:firstLine="567"/>
        <w:jc w:val="both"/>
        <w:rPr>
          <w:rFonts w:ascii="Sylfaen" w:hAnsi="Sylfaen"/>
          <w:lang w:val="hy-AM"/>
        </w:rPr>
      </w:pPr>
      <w:r>
        <w:rPr>
          <w:rFonts w:ascii="Sylfaen" w:hAnsi="Sylfaen"/>
          <w:lang w:val="hy-AM"/>
        </w:rPr>
        <w:br w:type="column"/>
      </w:r>
    </w:p>
    <w:p w:rsidR="00B948AE" w:rsidRPr="00B948AE" w:rsidRDefault="00B948AE" w:rsidP="00B948AE">
      <w:pPr>
        <w:spacing w:after="0" w:line="360" w:lineRule="auto"/>
        <w:ind w:firstLine="567"/>
        <w:jc w:val="center"/>
        <w:rPr>
          <w:rFonts w:ascii="GHEA Grapalat" w:hAnsi="GHEA Grapalat"/>
          <w:b/>
          <w:lang w:val="hy-AM"/>
        </w:rPr>
      </w:pPr>
      <w:r w:rsidRPr="00B948AE">
        <w:rPr>
          <w:rFonts w:ascii="GHEA Grapalat" w:hAnsi="GHEA Grapalat"/>
          <w:b/>
          <w:lang w:val="hy-AM"/>
        </w:rPr>
        <w:t>ԵԶՐԱԿԱՑՈՒԹՅՈՒՆ</w:t>
      </w:r>
    </w:p>
    <w:p w:rsidR="00B948AE" w:rsidRDefault="00B948AE" w:rsidP="00B948AE">
      <w:pPr>
        <w:spacing w:after="0" w:line="360" w:lineRule="auto"/>
        <w:ind w:firstLine="567"/>
        <w:jc w:val="both"/>
        <w:rPr>
          <w:rFonts w:ascii="Sylfaen" w:hAnsi="Sylfaen"/>
          <w:lang w:val="hy-AM"/>
        </w:rPr>
      </w:pPr>
    </w:p>
    <w:p w:rsidR="00B948AE" w:rsidRPr="00B948AE" w:rsidRDefault="00B948AE" w:rsidP="00B948AE">
      <w:pPr>
        <w:spacing w:after="0" w:line="240" w:lineRule="auto"/>
        <w:jc w:val="center"/>
        <w:rPr>
          <w:rFonts w:ascii="GHEA Grapalat" w:eastAsia="Times New Roman" w:hAnsi="GHEA Grapalat" w:cs="Sylfaen"/>
          <w:b/>
          <w:color w:val="000000"/>
          <w:sz w:val="24"/>
          <w:szCs w:val="24"/>
          <w:lang w:val="af-ZA"/>
        </w:rPr>
      </w:pPr>
      <w:r w:rsidRPr="00B948AE">
        <w:rPr>
          <w:rStyle w:val="Strong"/>
          <w:rFonts w:ascii="GHEA Grapalat" w:hAnsi="GHEA Grapalat"/>
          <w:color w:val="000000"/>
          <w:sz w:val="24"/>
          <w:szCs w:val="24"/>
          <w:lang w:val="hy-AM"/>
        </w:rPr>
        <w:t>«Ավտոմոբիլային տրանսպորտի մասին» Հայաստանի Հանրա</w:t>
      </w:r>
      <w:r w:rsidRPr="00B948AE">
        <w:rPr>
          <w:rStyle w:val="Strong"/>
          <w:rFonts w:ascii="GHEA Grapalat" w:hAnsi="GHEA Grapalat"/>
          <w:color w:val="000000"/>
          <w:sz w:val="24"/>
          <w:szCs w:val="24"/>
          <w:lang w:val="hy-AM"/>
        </w:rPr>
        <w:softHyphen/>
        <w:t xml:space="preserve">պետության </w:t>
      </w:r>
      <w:r w:rsidRPr="00B948AE">
        <w:rPr>
          <w:rStyle w:val="Strong"/>
          <w:rFonts w:ascii="GHEA Grapalat" w:hAnsi="GHEA Grapalat"/>
          <w:color w:val="000000"/>
          <w:spacing w:val="-2"/>
          <w:sz w:val="24"/>
          <w:szCs w:val="24"/>
          <w:lang w:val="hy-AM"/>
        </w:rPr>
        <w:t>օրենքում լրացումներ կատարելու մասին» և «Վարչական իրավա</w:t>
      </w:r>
      <w:r w:rsidRPr="00B948AE">
        <w:rPr>
          <w:rStyle w:val="Strong"/>
          <w:rFonts w:ascii="GHEA Grapalat" w:hAnsi="GHEA Grapalat"/>
          <w:color w:val="000000"/>
          <w:spacing w:val="-2"/>
          <w:sz w:val="24"/>
          <w:szCs w:val="24"/>
          <w:lang w:val="hy-AM"/>
        </w:rPr>
        <w:softHyphen/>
        <w:t>խախ</w:t>
      </w:r>
      <w:r w:rsidRPr="00B948AE">
        <w:rPr>
          <w:rStyle w:val="Strong"/>
          <w:rFonts w:ascii="GHEA Grapalat" w:hAnsi="GHEA Grapalat"/>
          <w:color w:val="000000"/>
          <w:spacing w:val="-2"/>
          <w:sz w:val="24"/>
          <w:szCs w:val="24"/>
          <w:lang w:val="hy-AM"/>
        </w:rPr>
        <w:softHyphen/>
        <w:t>տումների</w:t>
      </w:r>
      <w:r w:rsidRPr="00B948AE">
        <w:rPr>
          <w:rStyle w:val="Strong"/>
          <w:rFonts w:ascii="GHEA Grapalat" w:hAnsi="GHEA Grapalat"/>
          <w:color w:val="000000"/>
          <w:sz w:val="24"/>
          <w:szCs w:val="24"/>
          <w:lang w:val="hy-AM"/>
        </w:rPr>
        <w:t xml:space="preserve"> </w:t>
      </w:r>
      <w:r w:rsidRPr="00B948AE">
        <w:rPr>
          <w:rStyle w:val="Strong"/>
          <w:rFonts w:ascii="GHEA Grapalat" w:hAnsi="GHEA Grapalat"/>
          <w:color w:val="000000"/>
          <w:spacing w:val="-4"/>
          <w:sz w:val="24"/>
          <w:szCs w:val="24"/>
          <w:lang w:val="hy-AM"/>
        </w:rPr>
        <w:t>վերաբերյալ» Հայաստանի Հանրապետության օրենսգրքում փոփո</w:t>
      </w:r>
      <w:r w:rsidRPr="00B948AE">
        <w:rPr>
          <w:rStyle w:val="Strong"/>
          <w:rFonts w:ascii="GHEA Grapalat" w:hAnsi="GHEA Grapalat"/>
          <w:color w:val="000000"/>
          <w:spacing w:val="-4"/>
          <w:sz w:val="24"/>
          <w:szCs w:val="24"/>
          <w:lang w:val="hy-AM"/>
        </w:rPr>
        <w:softHyphen/>
        <w:t>խու</w:t>
      </w:r>
      <w:r w:rsidRPr="00B948AE">
        <w:rPr>
          <w:rStyle w:val="Strong"/>
          <w:rFonts w:ascii="GHEA Grapalat" w:hAnsi="GHEA Grapalat"/>
          <w:color w:val="000000"/>
          <w:spacing w:val="-4"/>
          <w:sz w:val="24"/>
          <w:szCs w:val="24"/>
          <w:lang w:val="hy-AM"/>
        </w:rPr>
        <w:softHyphen/>
        <w:t>թյուններ և լրացումներ</w:t>
      </w:r>
      <w:r w:rsidRPr="00B948AE">
        <w:rPr>
          <w:rStyle w:val="Strong"/>
          <w:rFonts w:ascii="GHEA Grapalat" w:hAnsi="GHEA Grapalat"/>
          <w:color w:val="000000"/>
          <w:sz w:val="24"/>
          <w:szCs w:val="24"/>
          <w:lang w:val="hy-AM"/>
        </w:rPr>
        <w:t xml:space="preserve"> կատարելու մասին» </w:t>
      </w:r>
      <w:r w:rsidRPr="00B948AE">
        <w:rPr>
          <w:rFonts w:ascii="GHEA Grapalat" w:hAnsi="GHEA Grapalat" w:cs="Sylfaen"/>
          <w:b/>
          <w:sz w:val="24"/>
          <w:szCs w:val="24"/>
          <w:lang w:val="hy-AM"/>
        </w:rPr>
        <w:t>օրենքների նախագծերի փաթեթի</w:t>
      </w:r>
      <w:r w:rsidRPr="00B948AE">
        <w:rPr>
          <w:rFonts w:ascii="GHEA Grapalat" w:eastAsia="Times New Roman" w:hAnsi="GHEA Grapalat" w:cs="Tahoma"/>
          <w:b/>
          <w:sz w:val="24"/>
          <w:szCs w:val="24"/>
          <w:lang w:val="hy-AM"/>
        </w:rPr>
        <w:t xml:space="preserve"> </w:t>
      </w:r>
      <w:r w:rsidRPr="00B948AE">
        <w:rPr>
          <w:rFonts w:ascii="GHEA Grapalat" w:eastAsia="Times New Roman" w:hAnsi="GHEA Grapalat"/>
          <w:b/>
          <w:sz w:val="24"/>
          <w:szCs w:val="24"/>
          <w:lang w:val="hy-AM"/>
        </w:rPr>
        <w:t xml:space="preserve">պետական </w:t>
      </w:r>
      <w:r w:rsidRPr="00B948AE">
        <w:rPr>
          <w:rFonts w:ascii="GHEA Grapalat" w:eastAsia="Times New Roman" w:hAnsi="GHEA Grapalat" w:cs="Sylfaen"/>
          <w:b/>
          <w:color w:val="000000"/>
          <w:sz w:val="24"/>
          <w:szCs w:val="24"/>
          <w:lang w:val="hy-AM"/>
        </w:rPr>
        <w:t>բյուջեի եկամուտների էական նվազեցման կամ ծախսերի ավելացման վերաբերյալ</w:t>
      </w:r>
      <w:r w:rsidRPr="00B948AE">
        <w:rPr>
          <w:rFonts w:ascii="GHEA Grapalat" w:eastAsia="Times New Roman" w:hAnsi="GHEA Grapalat" w:cs="Sylfaen"/>
          <w:b/>
          <w:color w:val="000000"/>
          <w:sz w:val="24"/>
          <w:szCs w:val="24"/>
          <w:lang w:val="af-ZA"/>
        </w:rPr>
        <w:t xml:space="preserve"> </w:t>
      </w:r>
    </w:p>
    <w:p w:rsidR="00B948AE" w:rsidRDefault="00B948AE" w:rsidP="00B948AE">
      <w:pPr>
        <w:spacing w:after="0" w:line="360" w:lineRule="auto"/>
        <w:ind w:firstLine="567"/>
        <w:jc w:val="both"/>
        <w:rPr>
          <w:rFonts w:ascii="GHEA Grapalat" w:hAnsi="GHEA Grapalat"/>
          <w:sz w:val="24"/>
          <w:szCs w:val="24"/>
          <w:lang w:val="hy-AM"/>
        </w:rPr>
      </w:pPr>
    </w:p>
    <w:p w:rsidR="00B948AE" w:rsidRPr="00B948AE" w:rsidRDefault="00B948AE" w:rsidP="00B948AE">
      <w:pPr>
        <w:spacing w:after="0" w:line="360" w:lineRule="auto"/>
        <w:ind w:firstLine="567"/>
        <w:jc w:val="both"/>
        <w:rPr>
          <w:rFonts w:ascii="GHEA Grapalat" w:hAnsi="GHEA Grapalat"/>
          <w:sz w:val="24"/>
          <w:szCs w:val="24"/>
          <w:lang w:val="hy-AM"/>
        </w:rPr>
      </w:pPr>
      <w:bookmarkStart w:id="0" w:name="_GoBack"/>
      <w:bookmarkEnd w:id="0"/>
    </w:p>
    <w:p w:rsidR="00B948AE" w:rsidRPr="002022AF" w:rsidRDefault="00B948AE" w:rsidP="00B948AE">
      <w:pPr>
        <w:spacing w:after="0" w:line="360" w:lineRule="auto"/>
        <w:ind w:firstLine="567"/>
        <w:jc w:val="both"/>
        <w:rPr>
          <w:rFonts w:ascii="GHEA Grapalat" w:hAnsi="GHEA Grapalat"/>
          <w:sz w:val="24"/>
          <w:szCs w:val="24"/>
          <w:lang w:val="hy-AM" w:eastAsia="ru-RU"/>
        </w:rPr>
      </w:pPr>
      <w:r w:rsidRPr="00B948AE">
        <w:rPr>
          <w:rFonts w:ascii="GHEA Grapalat" w:hAnsi="GHEA Grapalat"/>
          <w:sz w:val="24"/>
          <w:szCs w:val="24"/>
          <w:lang w:val="hy-AM"/>
        </w:rPr>
        <w:t>Ն</w:t>
      </w:r>
      <w:r w:rsidRPr="00B948AE">
        <w:rPr>
          <w:rFonts w:ascii="GHEA Grapalat" w:hAnsi="GHEA Grapalat"/>
          <w:bCs/>
          <w:iCs/>
          <w:color w:val="000000"/>
          <w:sz w:val="24"/>
          <w:szCs w:val="24"/>
          <w:shd w:val="clear" w:color="auto" w:fill="FFFFFF"/>
          <w:lang w:val="hy-AM" w:eastAsia="ru-RU"/>
        </w:rPr>
        <w:t>ախա</w:t>
      </w:r>
      <w:r w:rsidRPr="00B948AE">
        <w:rPr>
          <w:rFonts w:ascii="GHEA Grapalat" w:hAnsi="GHEA Grapalat"/>
          <w:bCs/>
          <w:iCs/>
          <w:color w:val="000000"/>
          <w:sz w:val="24"/>
          <w:szCs w:val="24"/>
          <w:shd w:val="clear" w:color="auto" w:fill="FFFFFF"/>
          <w:lang w:val="hy-AM" w:eastAsia="ru-RU"/>
        </w:rPr>
        <w:softHyphen/>
      </w:r>
      <w:r w:rsidRPr="00B948AE">
        <w:rPr>
          <w:rFonts w:ascii="GHEA Grapalat" w:hAnsi="GHEA Grapalat"/>
          <w:bCs/>
          <w:iCs/>
          <w:color w:val="000000"/>
          <w:sz w:val="24"/>
          <w:szCs w:val="24"/>
          <w:shd w:val="clear" w:color="auto" w:fill="FFFFFF"/>
          <w:lang w:val="hy-AM" w:eastAsia="ru-RU"/>
        </w:rPr>
        <w:softHyphen/>
        <w:t>գծերի ընդու</w:t>
      </w:r>
      <w:r w:rsidRPr="00B948AE">
        <w:rPr>
          <w:rFonts w:ascii="GHEA Grapalat" w:hAnsi="GHEA Grapalat"/>
          <w:bCs/>
          <w:iCs/>
          <w:color w:val="000000"/>
          <w:sz w:val="24"/>
          <w:szCs w:val="24"/>
          <w:shd w:val="clear" w:color="auto" w:fill="FFFFFF"/>
          <w:lang w:val="hy-AM" w:eastAsia="ru-RU"/>
        </w:rPr>
        <w:softHyphen/>
      </w:r>
      <w:r w:rsidRPr="00B948AE">
        <w:rPr>
          <w:rFonts w:ascii="GHEA Grapalat" w:hAnsi="GHEA Grapalat"/>
          <w:bCs/>
          <w:iCs/>
          <w:color w:val="000000"/>
          <w:sz w:val="24"/>
          <w:szCs w:val="24"/>
          <w:shd w:val="clear" w:color="auto" w:fill="FFFFFF"/>
          <w:lang w:val="hy-AM" w:eastAsia="ru-RU"/>
        </w:rPr>
        <w:softHyphen/>
        <w:t>նումը կարող է հանգեց</w:t>
      </w:r>
      <w:r w:rsidRPr="00B948AE">
        <w:rPr>
          <w:rFonts w:ascii="GHEA Grapalat" w:hAnsi="GHEA Grapalat"/>
          <w:bCs/>
          <w:iCs/>
          <w:color w:val="000000"/>
          <w:sz w:val="24"/>
          <w:szCs w:val="24"/>
          <w:shd w:val="clear" w:color="auto" w:fill="FFFFFF"/>
          <w:lang w:val="hy-AM" w:eastAsia="ru-RU"/>
        </w:rPr>
        <w:softHyphen/>
        <w:t>նել ՀՀ պետա</w:t>
      </w:r>
      <w:r w:rsidRPr="00B948AE">
        <w:rPr>
          <w:rFonts w:ascii="GHEA Grapalat" w:hAnsi="GHEA Grapalat"/>
          <w:bCs/>
          <w:iCs/>
          <w:color w:val="000000"/>
          <w:sz w:val="24"/>
          <w:szCs w:val="24"/>
          <w:shd w:val="clear" w:color="auto" w:fill="FFFFFF"/>
          <w:lang w:val="hy-AM" w:eastAsia="ru-RU"/>
        </w:rPr>
        <w:softHyphen/>
      </w:r>
      <w:r w:rsidRPr="00B948AE">
        <w:rPr>
          <w:rFonts w:ascii="GHEA Grapalat" w:hAnsi="GHEA Grapalat"/>
          <w:bCs/>
          <w:iCs/>
          <w:color w:val="000000"/>
          <w:sz w:val="24"/>
          <w:szCs w:val="24"/>
          <w:shd w:val="clear" w:color="auto" w:fill="FFFFFF"/>
          <w:lang w:val="hy-AM" w:eastAsia="ru-RU"/>
        </w:rPr>
        <w:softHyphen/>
      </w:r>
      <w:r w:rsidRPr="00B948AE">
        <w:rPr>
          <w:rFonts w:ascii="GHEA Grapalat" w:hAnsi="GHEA Grapalat"/>
          <w:bCs/>
          <w:iCs/>
          <w:color w:val="000000"/>
          <w:sz w:val="24"/>
          <w:szCs w:val="24"/>
          <w:shd w:val="clear" w:color="auto" w:fill="FFFFFF"/>
          <w:lang w:val="hy-AM" w:eastAsia="ru-RU"/>
        </w:rPr>
        <w:softHyphen/>
      </w:r>
      <w:r w:rsidRPr="00B948AE">
        <w:rPr>
          <w:rFonts w:ascii="GHEA Grapalat" w:hAnsi="GHEA Grapalat"/>
          <w:bCs/>
          <w:iCs/>
          <w:color w:val="000000"/>
          <w:sz w:val="24"/>
          <w:szCs w:val="24"/>
          <w:shd w:val="clear" w:color="auto" w:fill="FFFFFF"/>
          <w:lang w:val="hy-AM" w:eastAsia="ru-RU"/>
        </w:rPr>
        <w:softHyphen/>
        <w:t>կան բյու</w:t>
      </w:r>
      <w:r w:rsidRPr="00B948AE">
        <w:rPr>
          <w:rFonts w:ascii="GHEA Grapalat" w:hAnsi="GHEA Grapalat"/>
          <w:bCs/>
          <w:iCs/>
          <w:color w:val="000000"/>
          <w:sz w:val="24"/>
          <w:szCs w:val="24"/>
          <w:shd w:val="clear" w:color="auto" w:fill="FFFFFF"/>
          <w:lang w:val="hy-AM" w:eastAsia="ru-RU"/>
        </w:rPr>
        <w:softHyphen/>
        <w:t>ջեի եկամուտ</w:t>
      </w:r>
      <w:r w:rsidRPr="00B948AE">
        <w:rPr>
          <w:rFonts w:ascii="GHEA Grapalat" w:hAnsi="GHEA Grapalat"/>
          <w:bCs/>
          <w:iCs/>
          <w:color w:val="000000"/>
          <w:sz w:val="24"/>
          <w:szCs w:val="24"/>
          <w:shd w:val="clear" w:color="auto" w:fill="FFFFFF"/>
          <w:lang w:val="hy-AM" w:eastAsia="ru-RU"/>
        </w:rPr>
        <w:softHyphen/>
        <w:t>ների</w:t>
      </w:r>
      <w:r w:rsidRPr="005B772C">
        <w:rPr>
          <w:rFonts w:ascii="GHEA Grapalat" w:hAnsi="GHEA Grapalat"/>
          <w:bCs/>
          <w:iCs/>
          <w:color w:val="000000"/>
          <w:sz w:val="24"/>
          <w:szCs w:val="24"/>
          <w:shd w:val="clear" w:color="auto" w:fill="FFFFFF"/>
          <w:lang w:val="hy-AM" w:eastAsia="ru-RU"/>
        </w:rPr>
        <w:t xml:space="preserve"> փոփոխության</w:t>
      </w:r>
      <w:r w:rsidRPr="00CF3E51">
        <w:rPr>
          <w:rFonts w:ascii="GHEA Grapalat" w:hAnsi="GHEA Grapalat"/>
          <w:bCs/>
          <w:iCs/>
          <w:color w:val="000000"/>
          <w:sz w:val="24"/>
          <w:szCs w:val="24"/>
          <w:shd w:val="clear" w:color="auto" w:fill="FFFFFF"/>
          <w:lang w:val="hy-AM" w:eastAsia="ru-RU"/>
        </w:rPr>
        <w:t xml:space="preserve">, ինչպես նաև </w:t>
      </w:r>
      <w:r w:rsidRPr="009A4B39">
        <w:rPr>
          <w:rFonts w:ascii="GHEA Grapalat" w:hAnsi="GHEA Grapalat"/>
          <w:bCs/>
          <w:iCs/>
          <w:color w:val="000000"/>
          <w:sz w:val="24"/>
          <w:szCs w:val="24"/>
          <w:shd w:val="clear" w:color="auto" w:fill="FFFFFF"/>
          <w:lang w:val="hy-AM" w:eastAsia="ru-RU"/>
        </w:rPr>
        <w:t>ծախսերի ավելացման</w:t>
      </w:r>
      <w:r w:rsidRPr="00CF3E51">
        <w:rPr>
          <w:rFonts w:ascii="GHEA Grapalat" w:hAnsi="GHEA Grapalat"/>
          <w:bCs/>
          <w:iCs/>
          <w:color w:val="000000"/>
          <w:sz w:val="24"/>
          <w:szCs w:val="24"/>
          <w:shd w:val="clear" w:color="auto" w:fill="FFFFFF"/>
          <w:lang w:val="hy-AM" w:eastAsia="ru-RU"/>
        </w:rPr>
        <w:t xml:space="preserve"> (տախոգրաֆի քարտերի տպագրության և տրամադրման մասով)</w:t>
      </w:r>
      <w:r w:rsidRPr="00160177">
        <w:rPr>
          <w:rFonts w:ascii="GHEA Grapalat" w:hAnsi="GHEA Grapalat" w:cs="Sylfaen"/>
          <w:bCs/>
          <w:iCs/>
          <w:sz w:val="24"/>
          <w:szCs w:val="24"/>
          <w:lang w:val="hy-AM"/>
        </w:rPr>
        <w:t>:</w:t>
      </w:r>
    </w:p>
    <w:p w:rsidR="000F0F18" w:rsidRPr="000F0F18" w:rsidRDefault="000F0F18">
      <w:pPr>
        <w:rPr>
          <w:rFonts w:ascii="Sylfaen" w:hAnsi="Sylfaen"/>
          <w:lang w:val="hy-AM"/>
        </w:rPr>
      </w:pPr>
    </w:p>
    <w:sectPr w:rsidR="000F0F18" w:rsidRPr="000F0F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F84"/>
    <w:rsid w:val="00037675"/>
    <w:rsid w:val="000F0F18"/>
    <w:rsid w:val="00287B2A"/>
    <w:rsid w:val="00364859"/>
    <w:rsid w:val="0037036E"/>
    <w:rsid w:val="006D631E"/>
    <w:rsid w:val="0080235B"/>
    <w:rsid w:val="0083086A"/>
    <w:rsid w:val="00917E6D"/>
    <w:rsid w:val="00A81F84"/>
    <w:rsid w:val="00B948AE"/>
    <w:rsid w:val="00BD427F"/>
    <w:rsid w:val="00ED2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2D1EF"/>
  <w15:chartTrackingRefBased/>
  <w15:docId w15:val="{89FAE81F-2524-4F99-BD19-D40F6618A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F18"/>
    <w:pPr>
      <w:spacing w:after="200" w:line="276" w:lineRule="auto"/>
    </w:pPr>
    <w:rPr>
      <w:rFonts w:ascii="Calibri" w:eastAsia="Calibri" w:hAnsi="Calibri" w:cs="Times New Roman"/>
      <w:lang w:val="ru-RU"/>
    </w:rPr>
  </w:style>
  <w:style w:type="paragraph" w:styleId="Heading3">
    <w:name w:val="heading 3"/>
    <w:basedOn w:val="Normal"/>
    <w:link w:val="Heading3Char"/>
    <w:uiPriority w:val="9"/>
    <w:qFormat/>
    <w:rsid w:val="000F0F18"/>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F0F18"/>
    <w:rPr>
      <w:rFonts w:ascii="Times New Roman" w:eastAsia="Times New Roman" w:hAnsi="Times New Roman" w:cs="Times New Roman"/>
      <w:b/>
      <w:bCs/>
      <w:sz w:val="27"/>
      <w:szCs w:val="27"/>
      <w:lang w:val="en-GB" w:eastAsia="en-GB"/>
    </w:rPr>
  </w:style>
  <w:style w:type="paragraph" w:customStyle="1" w:styleId="norm">
    <w:name w:val="norm"/>
    <w:basedOn w:val="Normal"/>
    <w:rsid w:val="000F0F18"/>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0F18"/>
    <w:rPr>
      <w:rFonts w:ascii="Arial Armenian" w:hAnsi="Arial Armenian"/>
      <w:lang w:eastAsia="ru-RU"/>
    </w:rPr>
  </w:style>
  <w:style w:type="paragraph" w:customStyle="1" w:styleId="mechtex">
    <w:name w:val="mechtex"/>
    <w:basedOn w:val="Normal"/>
    <w:link w:val="mechtexChar"/>
    <w:rsid w:val="000F0F18"/>
    <w:pPr>
      <w:spacing w:after="0" w:line="240" w:lineRule="auto"/>
      <w:jc w:val="center"/>
    </w:pPr>
    <w:rPr>
      <w:rFonts w:ascii="Arial Armenian" w:eastAsiaTheme="minorHAnsi" w:hAnsi="Arial Armenian" w:cstheme="minorBidi"/>
      <w:lang w:val="en-US" w:eastAsia="ru-RU"/>
    </w:rPr>
  </w:style>
  <w:style w:type="character" w:styleId="Strong">
    <w:name w:val="Strong"/>
    <w:uiPriority w:val="22"/>
    <w:qFormat/>
    <w:rsid w:val="000F0F18"/>
    <w:rPr>
      <w:b/>
      <w:bCs/>
    </w:rPr>
  </w:style>
  <w:style w:type="character" w:styleId="Emphasis">
    <w:name w:val="Emphasis"/>
    <w:uiPriority w:val="20"/>
    <w:qFormat/>
    <w:rsid w:val="000F0F18"/>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F0F18"/>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F0F18"/>
    <w:rPr>
      <w:rFonts w:ascii="Calibri" w:eastAsia="Calibri" w:hAnsi="Calibri" w:cs="Times New Roman"/>
      <w:lang w:val="ru-RU"/>
    </w:rPr>
  </w:style>
  <w:style w:type="character" w:styleId="Hyperlink">
    <w:name w:val="Hyperlink"/>
    <w:uiPriority w:val="99"/>
    <w:unhideWhenUsed/>
    <w:rsid w:val="000F0F18"/>
    <w:rPr>
      <w:color w:val="0000FF"/>
      <w:u w:val="single"/>
    </w:rPr>
  </w:style>
  <w:style w:type="paragraph" w:styleId="BalloonText">
    <w:name w:val="Balloon Text"/>
    <w:basedOn w:val="Normal"/>
    <w:link w:val="BalloonTextChar"/>
    <w:uiPriority w:val="99"/>
    <w:semiHidden/>
    <w:unhideWhenUsed/>
    <w:rsid w:val="00BD42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27F"/>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rliament.am/library/erkoxm/1991-1995/132.pdf" TargetMode="External"/><Relationship Id="rId5" Type="http://schemas.openxmlformats.org/officeDocument/2006/relationships/hyperlink" Target="http://www.parliament.am/library/erkoxm/1996-1998/78.pdf" TargetMode="External"/><Relationship Id="rId4" Type="http://schemas.openxmlformats.org/officeDocument/2006/relationships/hyperlink" Target="http://www.parliament.am/library/erkoxm/1991-1995/13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2486</Words>
  <Characters>14174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Stepanyan</dc:creator>
  <cp:keywords/>
  <dc:description/>
  <cp:lastModifiedBy>Anjelika Khachanyan</cp:lastModifiedBy>
  <cp:revision>7</cp:revision>
  <cp:lastPrinted>2020-05-18T11:35:00Z</cp:lastPrinted>
  <dcterms:created xsi:type="dcterms:W3CDTF">2020-05-18T10:09:00Z</dcterms:created>
  <dcterms:modified xsi:type="dcterms:W3CDTF">2020-05-18T12:27:00Z</dcterms:modified>
</cp:coreProperties>
</file>