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DE50D5" w:rsidRDefault="0090788B" w:rsidP="00FC55DD">
      <w:pPr>
        <w:ind w:right="305"/>
        <w:jc w:val="center"/>
        <w:rPr>
          <w:rFonts w:ascii="GHEA Grapalat" w:hAnsi="GHEA Grapalat" w:cs="Sylfaen"/>
          <w:b/>
          <w:lang w:val="hy-AM"/>
        </w:rPr>
      </w:pPr>
    </w:p>
    <w:p w:rsidR="0090788B" w:rsidRPr="00DE50D5" w:rsidRDefault="0090788B" w:rsidP="00A659C0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DE50D5">
        <w:rPr>
          <w:rFonts w:ascii="GHEA Grapalat" w:hAnsi="GHEA Grapalat" w:cs="Sylfaen"/>
          <w:b/>
          <w:lang w:val="hy-AM"/>
        </w:rPr>
        <w:t>ՀԻՄՆԱՎՈՐՈՒՄ</w:t>
      </w:r>
    </w:p>
    <w:p w:rsidR="0090788B" w:rsidRPr="00DE50D5" w:rsidRDefault="00B32829" w:rsidP="00595F96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  <w:r w:rsidRPr="00DE50D5">
        <w:rPr>
          <w:rFonts w:ascii="GHEA Grapalat" w:hAnsi="GHEA Grapalat"/>
          <w:b/>
          <w:lang w:val="hy-AM"/>
        </w:rPr>
        <w:t>«</w:t>
      </w:r>
      <w:r w:rsidR="006043AC" w:rsidRPr="00DE50D5">
        <w:rPr>
          <w:rFonts w:ascii="GHEA Grapalat" w:hAnsi="GHEA Grapalat"/>
          <w:b/>
          <w:lang w:val="hy-AM"/>
        </w:rPr>
        <w:t>ՀԱՅԱUՏԱՆԻ ՀԱՆՐԱՊԵՏՈՒԹՅԱՆ ԿԱՌԱՎԱՐՈՒԹՅԱՆ 2019 ԹՎԱԿԱՆԻ ՀՈՒԼԻՍԻ 18-Ի N 924-Ա ՈՐՈՇՄԱՆ ՄԵՋ ՓՈՓՈԽՈՒԹՅՈՒՆՆԵՐ ԿԱՏԱՐԵԼՈՒ ՄԱUԻՆ</w:t>
      </w:r>
      <w:r w:rsidRPr="00DE50D5">
        <w:rPr>
          <w:rFonts w:ascii="GHEA Grapalat" w:hAnsi="GHEA Grapalat"/>
          <w:b/>
          <w:lang w:val="hy-AM"/>
        </w:rPr>
        <w:t xml:space="preserve">» ՀԱՅԱՍՏԱՆԻ ՀԱՆՐԱՊԵՏՈՒԹՅԱՆ ԿԱՌԱՎԱՐՈՒԹՅԱՆ ՈՐՈՇՄԱՆ ՆԱԽԱԳԾԻ </w:t>
      </w:r>
      <w:r w:rsidRPr="00DE50D5">
        <w:rPr>
          <w:rFonts w:ascii="GHEA Grapalat" w:hAnsi="GHEA Grapalat"/>
          <w:b/>
          <w:caps/>
          <w:lang w:val="hy-AM"/>
        </w:rPr>
        <w:t>վերաբերյալ</w:t>
      </w:r>
    </w:p>
    <w:p w:rsidR="0090788B" w:rsidRPr="00DE50D5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6043AC" w:rsidRPr="00DE50D5" w:rsidRDefault="008E3B8C" w:rsidP="006043AC">
      <w:pPr>
        <w:numPr>
          <w:ilvl w:val="0"/>
          <w:numId w:val="23"/>
        </w:numPr>
        <w:spacing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DE50D5">
        <w:rPr>
          <w:rFonts w:ascii="GHEA Grapalat" w:hAnsi="GHEA Grapalat" w:cs="Sylfaen"/>
          <w:b/>
          <w:lang w:val="af-ZA"/>
        </w:rPr>
        <w:t>Ընթացիկ իրավիճակը և իրավական ակտի ընդունման անհրաժեշտությունը.</w:t>
      </w:r>
      <w:r w:rsidRPr="00DE50D5">
        <w:rPr>
          <w:rFonts w:ascii="GHEA Grapalat" w:hAnsi="GHEA Grapalat"/>
          <w:lang w:val="hy-AM"/>
        </w:rPr>
        <w:t xml:space="preserve"> </w:t>
      </w:r>
      <w:r w:rsidR="006043AC" w:rsidRPr="00DE50D5">
        <w:rPr>
          <w:rFonts w:ascii="GHEA Grapalat" w:hAnsi="GHEA Grapalat"/>
          <w:lang w:val="hy-AM"/>
        </w:rPr>
        <w:t>«Գույքի նվիրատվությունն ընդունելու և գույք ամրացնելու մասին» ՀՀ կառավարության 28</w:t>
      </w:r>
      <w:r w:rsidR="006043AC" w:rsidRPr="00DE50D5">
        <w:rPr>
          <w:rFonts w:ascii="Cambria Math" w:hAnsi="Cambria Math" w:cs="Cambria Math"/>
          <w:lang w:val="hy-AM"/>
        </w:rPr>
        <w:t>․</w:t>
      </w:r>
      <w:r w:rsidR="006043AC" w:rsidRPr="00DE50D5">
        <w:rPr>
          <w:rFonts w:ascii="GHEA Grapalat" w:hAnsi="GHEA Grapalat"/>
          <w:lang w:val="hy-AM"/>
        </w:rPr>
        <w:t>07</w:t>
      </w:r>
      <w:r w:rsidR="006043AC" w:rsidRPr="00DE50D5">
        <w:rPr>
          <w:rFonts w:ascii="Cambria Math" w:hAnsi="Cambria Math" w:cs="Cambria Math"/>
          <w:lang w:val="hy-AM"/>
        </w:rPr>
        <w:t>․</w:t>
      </w:r>
      <w:r w:rsidR="006043AC" w:rsidRPr="00DE50D5">
        <w:rPr>
          <w:rFonts w:ascii="GHEA Grapalat" w:hAnsi="GHEA Grapalat"/>
          <w:lang w:val="hy-AM"/>
        </w:rPr>
        <w:t>2019թ</w:t>
      </w:r>
      <w:r w:rsidR="006043AC" w:rsidRPr="00DE50D5">
        <w:rPr>
          <w:rFonts w:ascii="Cambria Math" w:hAnsi="Cambria Math" w:cs="Cambria Math"/>
          <w:lang w:val="hy-AM"/>
        </w:rPr>
        <w:t>․</w:t>
      </w:r>
      <w:r w:rsidR="006043AC" w:rsidRPr="00DE50D5">
        <w:rPr>
          <w:rFonts w:ascii="GHEA Grapalat" w:hAnsi="GHEA Grapalat"/>
          <w:lang w:val="hy-AM"/>
        </w:rPr>
        <w:t xml:space="preserve"> թիվ 924-Ա որոշմամբ </w:t>
      </w:r>
      <w:r w:rsidR="00607AE9" w:rsidRPr="00DE50D5">
        <w:rPr>
          <w:rFonts w:ascii="GHEA Grapalat" w:hAnsi="GHEA Grapalat"/>
          <w:lang w:val="hy-AM"/>
        </w:rPr>
        <w:t xml:space="preserve">(այսուհետ՝ Որոշում) </w:t>
      </w:r>
      <w:r w:rsidR="006043AC" w:rsidRPr="00DE50D5">
        <w:rPr>
          <w:rFonts w:ascii="GHEA Grapalat" w:hAnsi="GHEA Grapalat"/>
          <w:lang w:val="hy-AM"/>
        </w:rPr>
        <w:t xml:space="preserve">կանոնակարգվել է 2015-2016թթ. ընթացքում Համաշխարհային Բանկի կողմից ֆինանսավորվող «Առողջապահական համակարգի արդիականացման ծրագրի լրացուցիչ ֆինանսավորում» թիվ 7987-ԱՄ վարկային համաձայնագրի շրջանակներում ՀՀ մի շարք մարզերում կառուցված բժշկական կազմակերպությունների շենքերի հանձնման և ընդունման </w:t>
      </w:r>
      <w:r w:rsidR="002C7DF7" w:rsidRPr="00DE50D5">
        <w:rPr>
          <w:rFonts w:ascii="GHEA Grapalat" w:hAnsi="GHEA Grapalat"/>
          <w:lang w:val="hy-AM"/>
        </w:rPr>
        <w:t>գործընթացը</w:t>
      </w:r>
      <w:r w:rsidR="006043AC" w:rsidRPr="00DE50D5">
        <w:rPr>
          <w:rFonts w:ascii="GHEA Grapalat" w:hAnsi="GHEA Grapalat"/>
          <w:lang w:val="hy-AM"/>
        </w:rPr>
        <w:t xml:space="preserve">։ </w:t>
      </w:r>
      <w:r w:rsidR="00607AE9" w:rsidRPr="00DE50D5">
        <w:rPr>
          <w:rFonts w:ascii="GHEA Grapalat" w:hAnsi="GHEA Grapalat"/>
          <w:lang w:val="hy-AM"/>
        </w:rPr>
        <w:t>Մասնավորապես՝ Որոշման նպատակն էր</w:t>
      </w:r>
      <w:r w:rsidR="006043AC" w:rsidRPr="00DE50D5">
        <w:rPr>
          <w:rFonts w:ascii="GHEA Grapalat" w:hAnsi="GHEA Grapalat"/>
          <w:lang w:val="hy-AM"/>
        </w:rPr>
        <w:t xml:space="preserve"> </w:t>
      </w:r>
      <w:r w:rsidR="00607AE9" w:rsidRPr="00DE50D5">
        <w:rPr>
          <w:rFonts w:ascii="GHEA Grapalat" w:hAnsi="GHEA Grapalat"/>
          <w:lang w:val="hy-AM"/>
        </w:rPr>
        <w:t xml:space="preserve">պետական ոչ առևտրային կազմակերպությունների կարգավիճակով  </w:t>
      </w:r>
      <w:r w:rsidR="00603F26" w:rsidRPr="00DE50D5">
        <w:rPr>
          <w:rFonts w:ascii="GHEA Grapalat" w:hAnsi="GHEA Grapalat"/>
          <w:lang w:val="hy-AM"/>
        </w:rPr>
        <w:t xml:space="preserve">առողջության առաջնային պահպանման կենտրոնների համար  վարկային միջոցներով կառուցված շենքերը </w:t>
      </w:r>
      <w:r w:rsidR="006043AC" w:rsidRPr="00DE50D5">
        <w:rPr>
          <w:rFonts w:ascii="GHEA Grapalat" w:hAnsi="GHEA Grapalat"/>
          <w:lang w:val="hy-AM"/>
        </w:rPr>
        <w:t>գրանցել որպես պետական</w:t>
      </w:r>
      <w:r w:rsidR="00607AE9" w:rsidRPr="00DE50D5">
        <w:rPr>
          <w:rFonts w:ascii="GHEA Grapalat" w:hAnsi="GHEA Grapalat"/>
          <w:lang w:val="hy-AM"/>
        </w:rPr>
        <w:t xml:space="preserve"> սեփականություն։</w:t>
      </w:r>
    </w:p>
    <w:p w:rsidR="006043AC" w:rsidRDefault="006045ED" w:rsidP="006043AC">
      <w:pPr>
        <w:spacing w:line="360" w:lineRule="auto"/>
        <w:jc w:val="both"/>
        <w:rPr>
          <w:rFonts w:ascii="GHEA Grapalat" w:hAnsi="GHEA Grapalat"/>
          <w:lang w:val="hy-AM"/>
        </w:rPr>
      </w:pPr>
      <w:r w:rsidRPr="00DE50D5">
        <w:rPr>
          <w:rFonts w:ascii="GHEA Grapalat" w:hAnsi="GHEA Grapalat"/>
          <w:lang w:val="hy-AM"/>
        </w:rPr>
        <w:t>Որոշմամբ նախատեսված միջոցառումների իրականացման համար սահմանվել են ժամկետներ, որոնք բաց թողնելու արդյունքում հնարավոր չէ իրականացնել ՀՀ Արարատի մարզի Լանջազատ</w:t>
      </w:r>
      <w:r w:rsidR="00F752DD">
        <w:rPr>
          <w:rFonts w:ascii="GHEA Grapalat" w:hAnsi="GHEA Grapalat"/>
          <w:lang w:val="hy-AM"/>
        </w:rPr>
        <w:t xml:space="preserve"> և Մխչյան</w:t>
      </w:r>
      <w:r w:rsidRPr="00DE50D5">
        <w:rPr>
          <w:rFonts w:ascii="GHEA Grapalat" w:hAnsi="GHEA Grapalat"/>
          <w:lang w:val="hy-AM"/>
        </w:rPr>
        <w:t xml:space="preserve"> համայնք</w:t>
      </w:r>
      <w:r w:rsidR="00F752DD">
        <w:rPr>
          <w:rFonts w:ascii="GHEA Grapalat" w:hAnsi="GHEA Grapalat"/>
          <w:lang w:val="hy-AM"/>
        </w:rPr>
        <w:t xml:space="preserve">ներում Որոշմամբ նախատեսված </w:t>
      </w:r>
      <w:r w:rsidRPr="00DE50D5">
        <w:rPr>
          <w:rFonts w:ascii="GHEA Grapalat" w:hAnsi="GHEA Grapalat"/>
          <w:lang w:val="hy-AM"/>
        </w:rPr>
        <w:t xml:space="preserve"> </w:t>
      </w:r>
      <w:r w:rsidR="00F752DD">
        <w:rPr>
          <w:rFonts w:ascii="GHEA Grapalat" w:hAnsi="GHEA Grapalat"/>
          <w:lang w:val="hy-AM"/>
        </w:rPr>
        <w:t>աշխատանքները</w:t>
      </w:r>
      <w:r w:rsidRPr="00DE50D5">
        <w:rPr>
          <w:rFonts w:ascii="GHEA Grapalat" w:hAnsi="GHEA Grapalat"/>
          <w:lang w:val="hy-AM"/>
        </w:rPr>
        <w:t xml:space="preserve">։  </w:t>
      </w:r>
    </w:p>
    <w:p w:rsidR="00AC40D3" w:rsidRPr="00DE50D5" w:rsidRDefault="00AC40D3" w:rsidP="006043AC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Մասնավորապես՝ որոշման իրագործման նպատակով քննարկումներ են ծավալվել ՀՀ Արարատի մարզպետարանի, համապատասխան համայնքների ներկայացուցիչների, բժշկական կազմակերպությունների և շահագրգիռ պետական մարմինների, ինչպես նաև ներգրավված մասնավոր կազմակերպությունների՝ չափագրողների հետ։ </w:t>
      </w:r>
      <w:r w:rsidR="00407557">
        <w:rPr>
          <w:rFonts w:ascii="GHEA Grapalat" w:hAnsi="GHEA Grapalat"/>
          <w:lang w:val="hy-AM"/>
        </w:rPr>
        <w:t xml:space="preserve">Քննարկումները ձգձգվել են, քանի որ անհրաժեշտ էր հավաքագրել փաստաթղթերի ամբողջական փաթեթը, ինչից հետո հնարավոր կլիներ մեկնարկել որոշմամբ նախատեսված հողամասերի և շենքի նկատմամբ սեփականության իրավունքի փոխանցման գործընթացը։ Արդյունքում, </w:t>
      </w:r>
      <w:r w:rsidR="00407557" w:rsidRPr="00407557">
        <w:rPr>
          <w:rFonts w:ascii="GHEA Grapalat" w:hAnsi="GHEA Grapalat"/>
          <w:lang w:val="hy-AM"/>
        </w:rPr>
        <w:t>բաց</w:t>
      </w:r>
      <w:r w:rsidR="00407557">
        <w:rPr>
          <w:rFonts w:ascii="GHEA Grapalat" w:hAnsi="GHEA Grapalat"/>
          <w:lang w:val="hy-AM"/>
        </w:rPr>
        <w:t xml:space="preserve"> են թողնվել թիվ 924-Ա որոշման 2-րդ կետով նախատեսված ժամկետները</w:t>
      </w:r>
      <w:r w:rsidRPr="00AC40D3">
        <w:rPr>
          <w:rFonts w:ascii="GHEA Grapalat" w:hAnsi="GHEA Grapalat"/>
          <w:lang w:val="hy-AM"/>
        </w:rPr>
        <w:t>:</w:t>
      </w:r>
      <w:bookmarkStart w:id="0" w:name="_GoBack"/>
      <w:bookmarkEnd w:id="0"/>
    </w:p>
    <w:p w:rsidR="00654564" w:rsidRPr="00DE50D5" w:rsidRDefault="00DB25BF" w:rsidP="00DB25BF">
      <w:pPr>
        <w:spacing w:line="360" w:lineRule="auto"/>
        <w:ind w:right="-424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lastRenderedPageBreak/>
        <w:t xml:space="preserve">2․ </w:t>
      </w:r>
      <w:r w:rsidR="008E3B8C" w:rsidRPr="00DE50D5">
        <w:rPr>
          <w:rFonts w:ascii="GHEA Grapalat" w:hAnsi="GHEA Grapalat"/>
          <w:b/>
          <w:lang w:val="af-ZA"/>
        </w:rPr>
        <w:t>Առաջարկվող կագավորումների բնույթը</w:t>
      </w:r>
    </w:p>
    <w:p w:rsidR="006045ED" w:rsidRDefault="006045ED" w:rsidP="005F5FA0">
      <w:pPr>
        <w:spacing w:line="360" w:lineRule="auto"/>
        <w:ind w:right="-424"/>
        <w:jc w:val="both"/>
        <w:rPr>
          <w:rFonts w:ascii="GHEA Grapalat" w:hAnsi="GHEA Grapalat" w:cs="GHEA Grapalat"/>
          <w:lang w:val="hy-AM"/>
        </w:rPr>
      </w:pPr>
      <w:r w:rsidRPr="00DE50D5">
        <w:rPr>
          <w:rFonts w:ascii="GHEA Grapalat" w:hAnsi="GHEA Grapalat"/>
          <w:b/>
          <w:lang w:val="af-ZA"/>
        </w:rPr>
        <w:t>«</w:t>
      </w:r>
      <w:r w:rsidRPr="00DE50D5">
        <w:rPr>
          <w:rFonts w:ascii="GHEA Grapalat" w:hAnsi="GHEA Grapalat"/>
          <w:lang w:val="af-ZA"/>
        </w:rPr>
        <w:t>Հ</w:t>
      </w:r>
      <w:r w:rsidRPr="00DE50D5">
        <w:rPr>
          <w:rFonts w:ascii="GHEA Grapalat" w:hAnsi="GHEA Grapalat"/>
          <w:lang w:val="hy-AM"/>
        </w:rPr>
        <w:t>այաստանի</w:t>
      </w:r>
      <w:r w:rsidRPr="00DE50D5">
        <w:rPr>
          <w:rFonts w:ascii="GHEA Grapalat" w:hAnsi="GHEA Grapalat"/>
          <w:lang w:val="af-ZA"/>
        </w:rPr>
        <w:t xml:space="preserve"> Հ</w:t>
      </w:r>
      <w:r w:rsidRPr="00DE50D5">
        <w:rPr>
          <w:rFonts w:ascii="GHEA Grapalat" w:hAnsi="GHEA Grapalat"/>
          <w:lang w:val="hy-AM"/>
        </w:rPr>
        <w:t>անրապետության</w:t>
      </w:r>
      <w:r w:rsidRPr="00DE50D5">
        <w:rPr>
          <w:rFonts w:ascii="GHEA Grapalat" w:hAnsi="GHEA Grapalat"/>
          <w:lang w:val="af-ZA"/>
        </w:rPr>
        <w:t xml:space="preserve"> </w:t>
      </w:r>
      <w:r w:rsidRPr="00DE50D5">
        <w:rPr>
          <w:rFonts w:ascii="GHEA Grapalat" w:hAnsi="GHEA Grapalat"/>
          <w:lang w:val="hy-AM"/>
        </w:rPr>
        <w:t>կառավարության 2</w:t>
      </w:r>
      <w:r w:rsidRPr="00DE50D5">
        <w:rPr>
          <w:rFonts w:ascii="GHEA Grapalat" w:hAnsi="GHEA Grapalat"/>
          <w:lang w:val="af-ZA"/>
        </w:rPr>
        <w:t>019</w:t>
      </w:r>
      <w:r w:rsidR="008B187A" w:rsidRPr="00DE50D5">
        <w:rPr>
          <w:rFonts w:ascii="GHEA Grapalat" w:hAnsi="GHEA Grapalat"/>
          <w:lang w:val="hy-AM"/>
        </w:rPr>
        <w:t xml:space="preserve"> </w:t>
      </w:r>
      <w:r w:rsidRPr="00DE50D5">
        <w:rPr>
          <w:rFonts w:ascii="GHEA Grapalat" w:hAnsi="GHEA Grapalat"/>
          <w:lang w:val="hy-AM"/>
        </w:rPr>
        <w:t>թվականի հուլիսի</w:t>
      </w:r>
      <w:r w:rsidRPr="00DE50D5">
        <w:rPr>
          <w:rFonts w:ascii="GHEA Grapalat" w:hAnsi="GHEA Grapalat"/>
          <w:lang w:val="af-ZA"/>
        </w:rPr>
        <w:t xml:space="preserve"> 18-</w:t>
      </w:r>
      <w:r w:rsidR="00742A98">
        <w:rPr>
          <w:rFonts w:ascii="GHEA Grapalat" w:hAnsi="GHEA Grapalat"/>
          <w:lang w:val="hy-AM"/>
        </w:rPr>
        <w:t>ի</w:t>
      </w:r>
      <w:r w:rsidRPr="00DE50D5">
        <w:rPr>
          <w:rFonts w:ascii="GHEA Grapalat" w:hAnsi="GHEA Grapalat"/>
          <w:lang w:val="af-ZA"/>
        </w:rPr>
        <w:t xml:space="preserve"> N 924-Ա </w:t>
      </w:r>
      <w:r w:rsidRPr="00DE50D5">
        <w:rPr>
          <w:rFonts w:ascii="GHEA Grapalat" w:hAnsi="GHEA Grapalat"/>
          <w:lang w:val="hy-AM"/>
        </w:rPr>
        <w:t>որոշման մեջ փոփոխություններ կատարելու մասին</w:t>
      </w:r>
      <w:r w:rsidRPr="00DE50D5">
        <w:rPr>
          <w:rFonts w:ascii="GHEA Grapalat" w:hAnsi="GHEA Grapalat"/>
          <w:lang w:val="af-ZA"/>
        </w:rPr>
        <w:t xml:space="preserve">» </w:t>
      </w:r>
      <w:r w:rsidRPr="00DE50D5">
        <w:rPr>
          <w:rFonts w:ascii="GHEA Grapalat" w:hAnsi="GHEA Grapalat"/>
          <w:lang w:val="hy-AM"/>
        </w:rPr>
        <w:t>ՀՀ կառավարության որոշման նպատակն է երկարացնել ՀՀ կառավարության 28</w:t>
      </w:r>
      <w:r w:rsidRPr="00DE50D5">
        <w:rPr>
          <w:rFonts w:ascii="Cambria Math" w:hAnsi="Cambria Math" w:cs="Cambria Math"/>
          <w:lang w:val="hy-AM"/>
        </w:rPr>
        <w:t>․</w:t>
      </w:r>
      <w:r w:rsidRPr="00DE50D5">
        <w:rPr>
          <w:rFonts w:ascii="GHEA Grapalat" w:hAnsi="GHEA Grapalat"/>
          <w:lang w:val="hy-AM"/>
        </w:rPr>
        <w:t>07</w:t>
      </w:r>
      <w:r w:rsidRPr="00DE50D5">
        <w:rPr>
          <w:rFonts w:ascii="Cambria Math" w:hAnsi="Cambria Math" w:cs="Cambria Math"/>
          <w:lang w:val="hy-AM"/>
        </w:rPr>
        <w:t>․</w:t>
      </w:r>
      <w:r w:rsidRPr="00DE50D5">
        <w:rPr>
          <w:rFonts w:ascii="GHEA Grapalat" w:hAnsi="GHEA Grapalat"/>
          <w:lang w:val="hy-AM"/>
        </w:rPr>
        <w:t>2019</w:t>
      </w:r>
      <w:r w:rsidRPr="00DE50D5">
        <w:rPr>
          <w:rFonts w:ascii="GHEA Grapalat" w:hAnsi="GHEA Grapalat" w:cs="GHEA Grapalat"/>
          <w:lang w:val="hy-AM"/>
        </w:rPr>
        <w:t>թ</w:t>
      </w:r>
      <w:r w:rsidRPr="00DE50D5">
        <w:rPr>
          <w:rFonts w:ascii="Cambria Math" w:hAnsi="Cambria Math" w:cs="Cambria Math"/>
          <w:lang w:val="hy-AM"/>
        </w:rPr>
        <w:t>․</w:t>
      </w:r>
      <w:r w:rsidRPr="00DE50D5">
        <w:rPr>
          <w:rFonts w:ascii="GHEA Grapalat" w:hAnsi="GHEA Grapalat"/>
          <w:lang w:val="hy-AM"/>
        </w:rPr>
        <w:t xml:space="preserve"> </w:t>
      </w:r>
      <w:r w:rsidRPr="00DE50D5">
        <w:rPr>
          <w:rFonts w:ascii="GHEA Grapalat" w:hAnsi="GHEA Grapalat" w:cs="GHEA Grapalat"/>
          <w:lang w:val="hy-AM"/>
        </w:rPr>
        <w:t>թիվ</w:t>
      </w:r>
      <w:r w:rsidRPr="00DE50D5">
        <w:rPr>
          <w:rFonts w:ascii="GHEA Grapalat" w:hAnsi="GHEA Grapalat"/>
          <w:lang w:val="hy-AM"/>
        </w:rPr>
        <w:t xml:space="preserve"> 924-</w:t>
      </w:r>
      <w:r w:rsidRPr="00DE50D5">
        <w:rPr>
          <w:rFonts w:ascii="GHEA Grapalat" w:hAnsi="GHEA Grapalat" w:cs="GHEA Grapalat"/>
          <w:lang w:val="hy-AM"/>
        </w:rPr>
        <w:t>Ա</w:t>
      </w:r>
      <w:r w:rsidRPr="00DE50D5">
        <w:rPr>
          <w:rFonts w:ascii="GHEA Grapalat" w:hAnsi="GHEA Grapalat"/>
          <w:lang w:val="hy-AM"/>
        </w:rPr>
        <w:t xml:space="preserve"> </w:t>
      </w:r>
      <w:r w:rsidRPr="00DE50D5">
        <w:rPr>
          <w:rFonts w:ascii="GHEA Grapalat" w:hAnsi="GHEA Grapalat" w:cs="GHEA Grapalat"/>
          <w:lang w:val="hy-AM"/>
        </w:rPr>
        <w:t xml:space="preserve">որոշմամբ սահմանված միջոցառումների իրականացման ժամկետը, ինչը հնարավորություն կընձեռնի ՀՀ Արարատի մարզի Լանջազատ </w:t>
      </w:r>
      <w:r w:rsidR="00F752DD">
        <w:rPr>
          <w:rFonts w:ascii="GHEA Grapalat" w:hAnsi="GHEA Grapalat" w:cs="GHEA Grapalat"/>
          <w:lang w:val="hy-AM"/>
        </w:rPr>
        <w:t xml:space="preserve">և Մխչյան </w:t>
      </w:r>
      <w:r w:rsidRPr="00DE50D5">
        <w:rPr>
          <w:rFonts w:ascii="GHEA Grapalat" w:hAnsi="GHEA Grapalat" w:cs="GHEA Grapalat"/>
          <w:lang w:val="hy-AM"/>
        </w:rPr>
        <w:t>համայնք</w:t>
      </w:r>
      <w:r w:rsidR="00F752DD">
        <w:rPr>
          <w:rFonts w:ascii="GHEA Grapalat" w:hAnsi="GHEA Grapalat" w:cs="GHEA Grapalat"/>
          <w:lang w:val="hy-AM"/>
        </w:rPr>
        <w:t>ներ</w:t>
      </w:r>
      <w:r w:rsidRPr="00DE50D5">
        <w:rPr>
          <w:rFonts w:ascii="GHEA Grapalat" w:hAnsi="GHEA Grapalat" w:cs="GHEA Grapalat"/>
          <w:lang w:val="hy-AM"/>
        </w:rPr>
        <w:t>ում ավարտին հասցնել ՀՀ կառավարության 28</w:t>
      </w:r>
      <w:r w:rsidRPr="00DE50D5">
        <w:rPr>
          <w:rFonts w:ascii="Cambria Math" w:hAnsi="Cambria Math" w:cs="Cambria Math"/>
          <w:lang w:val="hy-AM"/>
        </w:rPr>
        <w:t>․</w:t>
      </w:r>
      <w:r w:rsidRPr="00DE50D5">
        <w:rPr>
          <w:rFonts w:ascii="GHEA Grapalat" w:hAnsi="GHEA Grapalat" w:cs="GHEA Grapalat"/>
          <w:lang w:val="hy-AM"/>
        </w:rPr>
        <w:t>07</w:t>
      </w:r>
      <w:r w:rsidRPr="00DE50D5">
        <w:rPr>
          <w:rFonts w:ascii="Cambria Math" w:hAnsi="Cambria Math" w:cs="Cambria Math"/>
          <w:lang w:val="hy-AM"/>
        </w:rPr>
        <w:t>․</w:t>
      </w:r>
      <w:r w:rsidRPr="00DE50D5">
        <w:rPr>
          <w:rFonts w:ascii="GHEA Grapalat" w:hAnsi="GHEA Grapalat" w:cs="GHEA Grapalat"/>
          <w:lang w:val="hy-AM"/>
        </w:rPr>
        <w:t>2019թ</w:t>
      </w:r>
      <w:r w:rsidRPr="00DE50D5">
        <w:rPr>
          <w:rFonts w:ascii="Cambria Math" w:hAnsi="Cambria Math" w:cs="Cambria Math"/>
          <w:lang w:val="hy-AM"/>
        </w:rPr>
        <w:t>․</w:t>
      </w:r>
      <w:r w:rsidRPr="00DE50D5">
        <w:rPr>
          <w:rFonts w:ascii="GHEA Grapalat" w:hAnsi="GHEA Grapalat" w:cs="GHEA Grapalat"/>
          <w:lang w:val="hy-AM"/>
        </w:rPr>
        <w:t xml:space="preserve"> թիվ 924-Ա որոշմամբ նախատեսված՝ առողջության առաջնային պահպանման կենտրոն</w:t>
      </w:r>
      <w:r w:rsidR="00F752DD">
        <w:rPr>
          <w:rFonts w:ascii="GHEA Grapalat" w:hAnsi="GHEA Grapalat" w:cs="GHEA Grapalat"/>
          <w:lang w:val="hy-AM"/>
        </w:rPr>
        <w:t>ների</w:t>
      </w:r>
      <w:r w:rsidRPr="00DE50D5">
        <w:rPr>
          <w:rFonts w:ascii="GHEA Grapalat" w:hAnsi="GHEA Grapalat" w:cs="GHEA Grapalat"/>
          <w:lang w:val="hy-AM"/>
        </w:rPr>
        <w:t xml:space="preserve"> համար կառուցված շենք</w:t>
      </w:r>
      <w:r w:rsidR="00654486">
        <w:rPr>
          <w:rFonts w:ascii="GHEA Grapalat" w:hAnsi="GHEA Grapalat" w:cs="GHEA Grapalat"/>
          <w:lang w:val="hy-AM"/>
        </w:rPr>
        <w:t>եր</w:t>
      </w:r>
      <w:r w:rsidRPr="00DE50D5">
        <w:rPr>
          <w:rFonts w:ascii="GHEA Grapalat" w:hAnsi="GHEA Grapalat" w:cs="GHEA Grapalat"/>
          <w:lang w:val="hy-AM"/>
        </w:rPr>
        <w:t>ի</w:t>
      </w:r>
      <w:r w:rsidR="00FB5D18" w:rsidRPr="00DE50D5">
        <w:rPr>
          <w:rFonts w:ascii="GHEA Grapalat" w:hAnsi="GHEA Grapalat" w:cs="GHEA Grapalat"/>
          <w:lang w:val="hy-AM"/>
        </w:rPr>
        <w:t>՝</w:t>
      </w:r>
      <w:r w:rsidRPr="00DE50D5">
        <w:rPr>
          <w:rFonts w:ascii="GHEA Grapalat" w:hAnsi="GHEA Grapalat" w:cs="GHEA Grapalat"/>
          <w:lang w:val="hy-AM"/>
        </w:rPr>
        <w:t xml:space="preserve"> </w:t>
      </w:r>
      <w:r w:rsidR="00FB5D18" w:rsidRPr="00DE50D5">
        <w:rPr>
          <w:rFonts w:ascii="GHEA Grapalat" w:hAnsi="GHEA Grapalat" w:cs="GHEA Grapalat"/>
          <w:lang w:val="hy-AM"/>
        </w:rPr>
        <w:t>որպես Հայաստանի Հանրապետության սեփականություն գրանց</w:t>
      </w:r>
      <w:r w:rsidRPr="00DE50D5">
        <w:rPr>
          <w:rFonts w:ascii="GHEA Grapalat" w:hAnsi="GHEA Grapalat" w:cs="GHEA Grapalat"/>
          <w:lang w:val="hy-AM"/>
        </w:rPr>
        <w:t>մ</w:t>
      </w:r>
      <w:r w:rsidR="00FB5D18" w:rsidRPr="00DE50D5">
        <w:rPr>
          <w:rFonts w:ascii="GHEA Grapalat" w:hAnsi="GHEA Grapalat" w:cs="GHEA Grapalat"/>
          <w:lang w:val="hy-AM"/>
        </w:rPr>
        <w:t xml:space="preserve">ան </w:t>
      </w:r>
      <w:r w:rsidR="00F752DD">
        <w:rPr>
          <w:rFonts w:ascii="GHEA Grapalat" w:hAnsi="GHEA Grapalat" w:cs="GHEA Grapalat"/>
          <w:lang w:val="hy-AM"/>
        </w:rPr>
        <w:t xml:space="preserve">և բժշկական կազմակերպություններին ամրացման </w:t>
      </w:r>
      <w:r w:rsidR="00FB5D18" w:rsidRPr="00DE50D5">
        <w:rPr>
          <w:rFonts w:ascii="GHEA Grapalat" w:hAnsi="GHEA Grapalat" w:cs="GHEA Grapalat"/>
          <w:lang w:val="hy-AM"/>
        </w:rPr>
        <w:t xml:space="preserve">աշխատանքները։ </w:t>
      </w:r>
      <w:r w:rsidRPr="00DE50D5">
        <w:rPr>
          <w:rFonts w:ascii="GHEA Grapalat" w:hAnsi="GHEA Grapalat" w:cs="GHEA Grapalat"/>
          <w:lang w:val="hy-AM"/>
        </w:rPr>
        <w:t xml:space="preserve"> </w:t>
      </w:r>
    </w:p>
    <w:p w:rsidR="0090788B" w:rsidRPr="00DE50D5" w:rsidRDefault="00742A98" w:rsidP="00742A98">
      <w:pPr>
        <w:spacing w:line="360" w:lineRule="auto"/>
        <w:ind w:right="-424"/>
        <w:jc w:val="both"/>
        <w:rPr>
          <w:rFonts w:ascii="GHEA Grapalat" w:hAnsi="GHEA Grapalat"/>
          <w:b/>
          <w:lang w:val="af-ZA"/>
        </w:rPr>
      </w:pPr>
      <w:r w:rsidRPr="00742A98">
        <w:rPr>
          <w:rFonts w:ascii="GHEA Grapalat" w:hAnsi="GHEA Grapalat"/>
          <w:b/>
          <w:lang w:val="af-ZA"/>
        </w:rPr>
        <w:t>3</w:t>
      </w:r>
      <w:r>
        <w:rPr>
          <w:rFonts w:ascii="GHEA Grapalat" w:hAnsi="GHEA Grapalat" w:cs="GHEA Grapalat"/>
          <w:lang w:val="hy-AM"/>
        </w:rPr>
        <w:t>․</w:t>
      </w:r>
      <w:r w:rsidR="0090788B" w:rsidRPr="00DE50D5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5F5FA0" w:rsidRDefault="005F5FA0" w:rsidP="005F5FA0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DE50D5">
        <w:rPr>
          <w:rFonts w:ascii="GHEA Grapalat" w:hAnsi="GHEA Grapalat" w:cs="Sylfaen"/>
          <w:lang w:val="hy-AM"/>
        </w:rPr>
        <w:t>Նախագիծը մշակվել է ՀՀ ԱՆ «Առողջապահական ԾԻԳ» պետական հիմնարկի համապատասխան մասնագետներ</w:t>
      </w:r>
      <w:r w:rsidR="002C7DF7" w:rsidRPr="00DE50D5">
        <w:rPr>
          <w:rFonts w:ascii="GHEA Grapalat" w:hAnsi="GHEA Grapalat" w:cs="Sylfaen"/>
          <w:lang w:val="hy-AM"/>
        </w:rPr>
        <w:t>ի կողմից</w:t>
      </w:r>
      <w:r w:rsidRPr="00DE50D5">
        <w:rPr>
          <w:rFonts w:ascii="GHEA Grapalat" w:hAnsi="GHEA Grapalat" w:cs="Sylfaen"/>
          <w:lang w:val="hy-AM"/>
        </w:rPr>
        <w:t>:</w:t>
      </w:r>
    </w:p>
    <w:p w:rsidR="005F5FA0" w:rsidRPr="00DE50D5" w:rsidRDefault="00742A98" w:rsidP="00742A98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4․</w:t>
      </w:r>
      <w:r w:rsidR="0090788B" w:rsidRPr="00DE50D5">
        <w:rPr>
          <w:rFonts w:ascii="GHEA Grapalat" w:hAnsi="GHEA Grapalat"/>
          <w:b/>
          <w:lang w:val="af-ZA"/>
        </w:rPr>
        <w:t>Ակնկալվող արդյունքը</w:t>
      </w:r>
      <w:r w:rsidR="005F5FA0" w:rsidRPr="00DE50D5">
        <w:rPr>
          <w:rFonts w:ascii="GHEA Grapalat" w:hAnsi="GHEA Grapalat"/>
          <w:lang w:val="hy-AM"/>
        </w:rPr>
        <w:t xml:space="preserve"> </w:t>
      </w:r>
    </w:p>
    <w:p w:rsidR="00075EB3" w:rsidRPr="00DE50D5" w:rsidRDefault="005F5FA0" w:rsidP="005F5FA0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DE50D5">
        <w:rPr>
          <w:rFonts w:ascii="GHEA Grapalat" w:hAnsi="GHEA Grapalat" w:cs="Sylfaen"/>
          <w:lang w:val="hy-AM"/>
        </w:rPr>
        <w:t xml:space="preserve">ՀՀ կառավարության որոշման նախագծի ընդունումը կնպաստի վարկային ծրագրի շրջանակներում ՀՀ Արարատի </w:t>
      </w:r>
      <w:r w:rsidR="00F752DD">
        <w:rPr>
          <w:rFonts w:ascii="GHEA Grapalat" w:hAnsi="GHEA Grapalat" w:cs="Sylfaen"/>
          <w:lang w:val="hy-AM"/>
        </w:rPr>
        <w:t xml:space="preserve">մարզում </w:t>
      </w:r>
      <w:r w:rsidRPr="00DE50D5">
        <w:rPr>
          <w:rFonts w:ascii="GHEA Grapalat" w:hAnsi="GHEA Grapalat" w:cs="Sylfaen"/>
          <w:lang w:val="hy-AM"/>
        </w:rPr>
        <w:t>կառուցված շենք</w:t>
      </w:r>
      <w:r w:rsidR="00F752DD">
        <w:rPr>
          <w:rFonts w:ascii="GHEA Grapalat" w:hAnsi="GHEA Grapalat" w:cs="Sylfaen"/>
          <w:lang w:val="hy-AM"/>
        </w:rPr>
        <w:t>եր</w:t>
      </w:r>
      <w:r w:rsidRPr="00DE50D5">
        <w:rPr>
          <w:rFonts w:ascii="GHEA Grapalat" w:hAnsi="GHEA Grapalat" w:cs="Sylfaen"/>
          <w:lang w:val="hy-AM"/>
        </w:rPr>
        <w:t>ի պահպանմանը ու նպատակային նշանակությանը համապատասխան շահագործմանը, ինչպես նաև կաջակցի դրա</w:t>
      </w:r>
      <w:r w:rsidR="00F752DD">
        <w:rPr>
          <w:rFonts w:ascii="GHEA Grapalat" w:hAnsi="GHEA Grapalat" w:cs="Sylfaen"/>
          <w:lang w:val="hy-AM"/>
        </w:rPr>
        <w:t>նց</w:t>
      </w:r>
      <w:r w:rsidRPr="00DE50D5">
        <w:rPr>
          <w:rFonts w:ascii="GHEA Grapalat" w:hAnsi="GHEA Grapalat" w:cs="Sylfaen"/>
          <w:lang w:val="hy-AM"/>
        </w:rPr>
        <w:t xml:space="preserve"> իրավական կարգավիճակ</w:t>
      </w:r>
      <w:r w:rsidR="00F752DD">
        <w:rPr>
          <w:rFonts w:ascii="GHEA Grapalat" w:hAnsi="GHEA Grapalat" w:cs="Sylfaen"/>
          <w:lang w:val="hy-AM"/>
        </w:rPr>
        <w:t>ներ</w:t>
      </w:r>
      <w:r w:rsidRPr="00DE50D5">
        <w:rPr>
          <w:rFonts w:ascii="GHEA Grapalat" w:hAnsi="GHEA Grapalat" w:cs="Sylfaen"/>
          <w:lang w:val="hy-AM"/>
        </w:rPr>
        <w:t>ի հստակեցման գործընթացին:</w:t>
      </w:r>
    </w:p>
    <w:p w:rsidR="00B03F5F" w:rsidRPr="00DE50D5" w:rsidRDefault="00B03F5F" w:rsidP="00581130">
      <w:pPr>
        <w:spacing w:line="360" w:lineRule="auto"/>
        <w:rPr>
          <w:rFonts w:ascii="GHEA Grapalat" w:hAnsi="GHEA Grapalat"/>
          <w:b/>
          <w:spacing w:val="-8"/>
          <w:lang w:val="af-ZA"/>
        </w:rPr>
      </w:pPr>
    </w:p>
    <w:p w:rsidR="0090788B" w:rsidRPr="00DE50D5" w:rsidRDefault="0090788B" w:rsidP="00171125">
      <w:pPr>
        <w:spacing w:line="360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DE50D5">
        <w:rPr>
          <w:rFonts w:ascii="GHEA Grapalat" w:hAnsi="GHEA Grapalat"/>
          <w:b/>
          <w:caps/>
          <w:spacing w:val="-8"/>
          <w:lang w:val="hy-AM"/>
        </w:rPr>
        <w:t>ՏԵՂԵԿԱՆՔ</w:t>
      </w:r>
    </w:p>
    <w:p w:rsidR="00171125" w:rsidRPr="00DE50D5" w:rsidRDefault="00171125" w:rsidP="00AA245A">
      <w:pPr>
        <w:spacing w:line="360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DE50D5">
        <w:rPr>
          <w:rFonts w:ascii="GHEA Grapalat" w:hAnsi="GHEA Grapalat"/>
          <w:b/>
          <w:caps/>
          <w:spacing w:val="-8"/>
          <w:lang w:val="hy-AM"/>
        </w:rPr>
        <w:t>«</w:t>
      </w:r>
      <w:r w:rsidR="006043AC" w:rsidRPr="00DE50D5">
        <w:rPr>
          <w:rFonts w:ascii="GHEA Grapalat" w:hAnsi="GHEA Grapalat"/>
          <w:b/>
          <w:caps/>
          <w:spacing w:val="-8"/>
          <w:lang w:val="hy-AM"/>
        </w:rPr>
        <w:t>ՀԱՅԱUՏԱՆԻ ՀԱՆՐԱՊԵՏՈՒԹՅԱՆ ԿԱՌԱՎԱՐՈՒԹՅԱՆ 2019 ԹՎԱԿԱՆԻ ՀՈՒԼԻՍԻ 18-Ի N 924-Ա ՈՐՈՇՄԱՆ ՄԵՋ ՓՈՓՈԽՈՒԹՅՈՒՆՆԵՐ ԿԱՏԱՐԵԼՈՒ ՄԱUԻՆ</w:t>
      </w:r>
      <w:r w:rsidRPr="00DE50D5">
        <w:rPr>
          <w:rFonts w:ascii="GHEA Grapalat" w:hAnsi="GHEA Grapalat"/>
          <w:b/>
          <w:caps/>
          <w:spacing w:val="-8"/>
          <w:lang w:val="hy-AM"/>
        </w:rPr>
        <w:t>»</w:t>
      </w:r>
    </w:p>
    <w:p w:rsidR="0090788B" w:rsidRPr="00DE50D5" w:rsidRDefault="00024A41" w:rsidP="00AA245A">
      <w:pPr>
        <w:spacing w:line="360" w:lineRule="auto"/>
        <w:ind w:right="305"/>
        <w:jc w:val="center"/>
        <w:rPr>
          <w:rFonts w:ascii="GHEA Grapalat" w:hAnsi="GHEA Grapalat"/>
          <w:b/>
          <w:spacing w:val="-8"/>
          <w:lang w:val="hy-AM"/>
        </w:rPr>
      </w:pPr>
      <w:r w:rsidRPr="00DE50D5">
        <w:rPr>
          <w:rFonts w:ascii="GHEA Grapalat" w:hAnsi="GHEA Grapalat"/>
          <w:b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="0090788B" w:rsidRPr="00DE50D5">
        <w:rPr>
          <w:rFonts w:ascii="GHEA Grapalat" w:hAnsi="GHEA Grapalat"/>
          <w:b/>
          <w:caps/>
          <w:spacing w:val="-8"/>
          <w:lang w:val="hy-AM"/>
        </w:rPr>
        <w:t>ԸՆԴՈՒՆՄԱՆ ԴԵՊՔՈՒՄ ՊԵՏԱԿԱՆ ԿԱՄ ՏԵՂԱԿԱՆ ԻՆՔՆԱԿԱՌԱՎԱՐՄԱՆ ՄԱՐՄԻՆՆԵՐԻ ԲՅՈՒՋԵՆԵՐՈՒՄ ԾԱԽՍԵՐԻ ԵՎ ԵԿԱՄՈՒՏՆԵՐԻ ԷԱԿԱՆ</w:t>
      </w:r>
      <w:r w:rsidR="0090788B" w:rsidRPr="00DE50D5">
        <w:rPr>
          <w:rFonts w:ascii="GHEA Grapalat" w:hAnsi="GHEA Grapalat"/>
          <w:b/>
          <w:spacing w:val="-8"/>
          <w:lang w:val="hy-AM"/>
        </w:rPr>
        <w:t xml:space="preserve"> ԱՎԵԼԱՑՈՒՄՆԵՐԻ ԿԱՄ ՆՎԱԶԵՑՈՒՄՆԵՐԻ ՄԱՍԻՆ</w:t>
      </w:r>
    </w:p>
    <w:p w:rsidR="0090788B" w:rsidRPr="00DE50D5" w:rsidRDefault="0090788B" w:rsidP="00FC55DD">
      <w:pPr>
        <w:spacing w:line="360" w:lineRule="auto"/>
        <w:rPr>
          <w:rFonts w:ascii="GHEA Grapalat" w:hAnsi="GHEA Grapalat"/>
          <w:lang w:val="hy-AM"/>
        </w:rPr>
      </w:pPr>
    </w:p>
    <w:p w:rsidR="0090788B" w:rsidRPr="00DE50D5" w:rsidRDefault="005F5FA0" w:rsidP="00024A41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 w:rsidRPr="00DE50D5">
        <w:rPr>
          <w:rFonts w:ascii="GHEA Grapalat" w:hAnsi="GHEA Grapalat"/>
          <w:lang w:val="hy-AM"/>
        </w:rPr>
        <w:t>«Հայաստանի Հանրապետության կառավար</w:t>
      </w:r>
      <w:r w:rsidR="00490F51">
        <w:rPr>
          <w:rFonts w:ascii="GHEA Grapalat" w:hAnsi="GHEA Grapalat"/>
          <w:lang w:val="hy-AM"/>
        </w:rPr>
        <w:t>ության 2019 թվականի հուլիսի 18-ի</w:t>
      </w:r>
      <w:r w:rsidRPr="00DE50D5">
        <w:rPr>
          <w:rFonts w:ascii="GHEA Grapalat" w:hAnsi="GHEA Grapalat"/>
          <w:lang w:val="hy-AM"/>
        </w:rPr>
        <w:t xml:space="preserve"> N 924-Ա որոշման մեջ փոփոխություններ կատարելու մասին» </w:t>
      </w:r>
      <w:r w:rsidR="00024A41" w:rsidRPr="00DE50D5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DE50D5">
        <w:rPr>
          <w:rFonts w:ascii="GHEA Grapalat" w:hAnsi="GHEA Grapalat"/>
          <w:color w:val="000000"/>
          <w:lang w:val="hy-AM"/>
        </w:rPr>
        <w:t>նախագծի</w:t>
      </w:r>
      <w:r w:rsidR="00024A41" w:rsidRPr="00DE50D5">
        <w:rPr>
          <w:rFonts w:ascii="GHEA Grapalat" w:hAnsi="GHEA Grapalat"/>
          <w:lang w:val="hy-AM"/>
        </w:rPr>
        <w:t xml:space="preserve"> </w:t>
      </w:r>
      <w:r w:rsidR="0090788B" w:rsidRPr="00DE50D5">
        <w:rPr>
          <w:rFonts w:ascii="GHEA Grapalat" w:hAnsi="GHEA Grapalat"/>
          <w:lang w:val="af-ZA"/>
        </w:rPr>
        <w:t xml:space="preserve">ընդունման </w:t>
      </w:r>
      <w:r w:rsidR="0090788B" w:rsidRPr="00DE50D5">
        <w:rPr>
          <w:rFonts w:ascii="GHEA Grapalat" w:hAnsi="GHEA Grapalat"/>
          <w:lang w:val="af-ZA"/>
        </w:rPr>
        <w:lastRenderedPageBreak/>
        <w:t>կապակցությամբ պետական կամ տեղական ինքնակառավարման մարմնի բյուջեում ծախսերի և եկամուտների  ավելացում կամ նվազեցում տեղի չի ունենա:</w:t>
      </w:r>
    </w:p>
    <w:p w:rsidR="0090788B" w:rsidRPr="00DE50D5" w:rsidRDefault="0090788B" w:rsidP="00024A4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0788B" w:rsidRPr="00DE50D5" w:rsidRDefault="0090788B" w:rsidP="00024A41">
      <w:pPr>
        <w:keepNext/>
        <w:spacing w:line="360" w:lineRule="auto"/>
        <w:jc w:val="center"/>
        <w:outlineLvl w:val="2"/>
        <w:rPr>
          <w:rFonts w:ascii="GHEA Grapalat" w:hAnsi="GHEA Grapalat"/>
          <w:b/>
          <w:caps/>
          <w:spacing w:val="-8"/>
          <w:lang w:val="hy-AM"/>
        </w:rPr>
      </w:pPr>
      <w:r w:rsidRPr="00DE50D5">
        <w:rPr>
          <w:rFonts w:ascii="GHEA Grapalat" w:hAnsi="GHEA Grapalat"/>
          <w:b/>
          <w:caps/>
          <w:spacing w:val="-8"/>
          <w:lang w:val="hy-AM"/>
        </w:rPr>
        <w:t>Տ Ե Ղ Ե Կ Ա Ն Ք</w:t>
      </w:r>
    </w:p>
    <w:p w:rsidR="0090788B" w:rsidRPr="00DE50D5" w:rsidRDefault="00171125" w:rsidP="00024A4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hy-AM"/>
        </w:rPr>
      </w:pPr>
      <w:r w:rsidRPr="00DE50D5">
        <w:rPr>
          <w:rFonts w:ascii="GHEA Grapalat" w:hAnsi="GHEA Grapalat"/>
          <w:b/>
          <w:caps/>
          <w:spacing w:val="-8"/>
          <w:lang w:val="hy-AM"/>
        </w:rPr>
        <w:t>«</w:t>
      </w:r>
      <w:r w:rsidR="006043AC" w:rsidRPr="00DE50D5">
        <w:rPr>
          <w:rFonts w:ascii="GHEA Grapalat" w:hAnsi="GHEA Grapalat"/>
          <w:b/>
          <w:lang w:val="hy-AM"/>
        </w:rPr>
        <w:t>ՀԱՅԱUՏԱՆԻ ՀԱՆՐԱՊԵՏՈՒԹՅԱՆ ԿԱՌԱՎԱՐՈՒԹՅԱՆ 2019 ԹՎԱԿԱՆԻ ՀՈՒԼԻՍԻ 18-Ի N 924-Ա ՈՐՈՇՄԱՆ ՄԵՋ ՓՈՓՈԽՈՒԹՅՈՒՆՆԵՐ ԿԱՏԱՐԵԼՈՒ ՄԱUԻՆ</w:t>
      </w:r>
      <w:r w:rsidRPr="00DE50D5">
        <w:rPr>
          <w:rFonts w:ascii="GHEA Grapalat" w:hAnsi="GHEA Grapalat"/>
          <w:b/>
          <w:caps/>
          <w:spacing w:val="-8"/>
          <w:lang w:val="hy-AM"/>
        </w:rPr>
        <w:t xml:space="preserve">» </w:t>
      </w:r>
      <w:r w:rsidR="00024A41" w:rsidRPr="00DE50D5">
        <w:rPr>
          <w:rFonts w:ascii="GHEA Grapalat" w:hAnsi="GHEA Grapalat"/>
          <w:b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="0090788B" w:rsidRPr="00DE50D5">
        <w:rPr>
          <w:rFonts w:ascii="GHEA Grapalat" w:hAnsi="GHEA Grapalat" w:cs="Sylfaen"/>
          <w:b/>
          <w:bCs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90788B" w:rsidRPr="00DE50D5" w:rsidRDefault="0090788B" w:rsidP="00FC55D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0788B" w:rsidRPr="00DE50D5" w:rsidRDefault="005F5FA0" w:rsidP="00FC55DD">
      <w:pPr>
        <w:spacing w:line="360" w:lineRule="auto"/>
        <w:jc w:val="both"/>
        <w:rPr>
          <w:rFonts w:ascii="GHEA Grapalat" w:hAnsi="GHEA Grapalat"/>
          <w:lang w:val="hy-AM"/>
        </w:rPr>
      </w:pPr>
      <w:r w:rsidRPr="00DE50D5">
        <w:rPr>
          <w:rFonts w:ascii="GHEA Grapalat" w:hAnsi="GHEA Grapalat"/>
          <w:lang w:val="hy-AM"/>
        </w:rPr>
        <w:t>«Հայաստանի Հանրապետության կառավար</w:t>
      </w:r>
      <w:r w:rsidR="00490F51">
        <w:rPr>
          <w:rFonts w:ascii="GHEA Grapalat" w:hAnsi="GHEA Grapalat"/>
          <w:lang w:val="hy-AM"/>
        </w:rPr>
        <w:t>ության 2019 թվականի հուլիսի 18-ի</w:t>
      </w:r>
      <w:r w:rsidRPr="00DE50D5">
        <w:rPr>
          <w:rFonts w:ascii="GHEA Grapalat" w:hAnsi="GHEA Grapalat"/>
          <w:lang w:val="hy-AM"/>
        </w:rPr>
        <w:t xml:space="preserve"> N 924-Ա որոշման մեջ փոփոխություններ կատարելու մասին» </w:t>
      </w:r>
      <w:r w:rsidR="00024A41" w:rsidRPr="00DE50D5">
        <w:rPr>
          <w:rFonts w:ascii="GHEA Grapalat" w:hAnsi="GHEA Grapalat"/>
          <w:lang w:val="hy-AM"/>
        </w:rPr>
        <w:t>Հայաստանի Հանրապետության կառավարության որոշման նախագծի ընդունմամբ</w:t>
      </w:r>
      <w:r w:rsidR="0090788B" w:rsidRPr="00DE50D5">
        <w:rPr>
          <w:rFonts w:ascii="GHEA Grapalat" w:hAnsi="GHEA Grapalat"/>
          <w:lang w:val="hy-AM"/>
        </w:rPr>
        <w:t xml:space="preserve">  այլ իրավական ակտերում փոփոխություններ կատարելու անհրաժեշտություն չի առաջանում:</w:t>
      </w:r>
    </w:p>
    <w:p w:rsidR="0090788B" w:rsidRPr="00DE50D5" w:rsidRDefault="0090788B" w:rsidP="00FC55DD">
      <w:pPr>
        <w:rPr>
          <w:rFonts w:ascii="GHEA Grapalat" w:hAnsi="GHEA Grapalat"/>
          <w:lang w:val="hy-AM"/>
        </w:rPr>
      </w:pPr>
    </w:p>
    <w:p w:rsidR="00743DCF" w:rsidRPr="00DE50D5" w:rsidRDefault="00743DCF" w:rsidP="00FC55DD">
      <w:pPr>
        <w:rPr>
          <w:rFonts w:ascii="GHEA Grapalat" w:hAnsi="GHEA Grapalat"/>
          <w:lang w:val="hy-AM"/>
        </w:rPr>
      </w:pPr>
    </w:p>
    <w:p w:rsidR="00743DCF" w:rsidRPr="00DE50D5" w:rsidRDefault="00743DCF" w:rsidP="00FC55DD">
      <w:pPr>
        <w:rPr>
          <w:rFonts w:ascii="GHEA Grapalat" w:hAnsi="GHEA Grapalat"/>
          <w:lang w:val="hy-AM"/>
        </w:rPr>
      </w:pPr>
    </w:p>
    <w:sectPr w:rsidR="00743DCF" w:rsidRPr="00DE50D5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0AD" w:rsidRDefault="00ED20AD" w:rsidP="006F7219">
      <w:r>
        <w:separator/>
      </w:r>
    </w:p>
  </w:endnote>
  <w:endnote w:type="continuationSeparator" w:id="0">
    <w:p w:rsidR="00ED20AD" w:rsidRDefault="00ED20AD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219" w:rsidRDefault="006F721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07557">
      <w:rPr>
        <w:noProof/>
      </w:rPr>
      <w:t>3</w:t>
    </w:r>
    <w:r>
      <w:fldChar w:fldCharType="end"/>
    </w:r>
  </w:p>
  <w:p w:rsidR="006F7219" w:rsidRDefault="006F72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0AD" w:rsidRDefault="00ED20AD" w:rsidP="006F7219">
      <w:r>
        <w:separator/>
      </w:r>
    </w:p>
  </w:footnote>
  <w:footnote w:type="continuationSeparator" w:id="0">
    <w:p w:rsidR="00ED20AD" w:rsidRDefault="00ED20AD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1671C5"/>
    <w:multiLevelType w:val="hybridMultilevel"/>
    <w:tmpl w:val="421CA6FE"/>
    <w:lvl w:ilvl="0" w:tplc="78A03032">
      <w:start w:val="1"/>
      <w:numFmt w:val="decimal"/>
      <w:lvlText w:val="%1."/>
      <w:lvlJc w:val="left"/>
      <w:pPr>
        <w:ind w:left="1350" w:hanging="63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1"/>
  </w:num>
  <w:num w:numId="5">
    <w:abstractNumId w:val="14"/>
  </w:num>
  <w:num w:numId="6">
    <w:abstractNumId w:val="5"/>
  </w:num>
  <w:num w:numId="7">
    <w:abstractNumId w:val="2"/>
  </w:num>
  <w:num w:numId="8">
    <w:abstractNumId w:val="12"/>
  </w:num>
  <w:num w:numId="9">
    <w:abstractNumId w:val="19"/>
  </w:num>
  <w:num w:numId="10">
    <w:abstractNumId w:val="4"/>
  </w:num>
  <w:num w:numId="11">
    <w:abstractNumId w:val="9"/>
  </w:num>
  <w:num w:numId="12">
    <w:abstractNumId w:val="0"/>
  </w:num>
  <w:num w:numId="13">
    <w:abstractNumId w:val="10"/>
  </w:num>
  <w:num w:numId="14">
    <w:abstractNumId w:val="8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7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5615"/>
    <w:rsid w:val="0002072A"/>
    <w:rsid w:val="00024A41"/>
    <w:rsid w:val="00024B18"/>
    <w:rsid w:val="000251D4"/>
    <w:rsid w:val="00025AEA"/>
    <w:rsid w:val="000264C2"/>
    <w:rsid w:val="0002770A"/>
    <w:rsid w:val="00031D27"/>
    <w:rsid w:val="0003582A"/>
    <w:rsid w:val="00042BFD"/>
    <w:rsid w:val="000525B1"/>
    <w:rsid w:val="0005316F"/>
    <w:rsid w:val="00053E3B"/>
    <w:rsid w:val="00057F58"/>
    <w:rsid w:val="00060AB1"/>
    <w:rsid w:val="0006115F"/>
    <w:rsid w:val="00063F3E"/>
    <w:rsid w:val="00064BE7"/>
    <w:rsid w:val="00066571"/>
    <w:rsid w:val="00066EAD"/>
    <w:rsid w:val="00071C8D"/>
    <w:rsid w:val="00075EB3"/>
    <w:rsid w:val="0007620B"/>
    <w:rsid w:val="0009025F"/>
    <w:rsid w:val="00096DE9"/>
    <w:rsid w:val="00096E6F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D1B64"/>
    <w:rsid w:val="000D434B"/>
    <w:rsid w:val="000D65D8"/>
    <w:rsid w:val="000F40F3"/>
    <w:rsid w:val="000F4838"/>
    <w:rsid w:val="000F5106"/>
    <w:rsid w:val="000F6E44"/>
    <w:rsid w:val="00100082"/>
    <w:rsid w:val="001004D9"/>
    <w:rsid w:val="00101265"/>
    <w:rsid w:val="00101C7A"/>
    <w:rsid w:val="001059DB"/>
    <w:rsid w:val="00111304"/>
    <w:rsid w:val="001119C8"/>
    <w:rsid w:val="001147AE"/>
    <w:rsid w:val="00115D15"/>
    <w:rsid w:val="001175CE"/>
    <w:rsid w:val="0012067B"/>
    <w:rsid w:val="001247D7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1125"/>
    <w:rsid w:val="00171CC2"/>
    <w:rsid w:val="00172F06"/>
    <w:rsid w:val="001760B1"/>
    <w:rsid w:val="00192F5F"/>
    <w:rsid w:val="001935EE"/>
    <w:rsid w:val="00193856"/>
    <w:rsid w:val="001959C7"/>
    <w:rsid w:val="00195C12"/>
    <w:rsid w:val="001978FC"/>
    <w:rsid w:val="001A2B36"/>
    <w:rsid w:val="001A2E27"/>
    <w:rsid w:val="001A39BF"/>
    <w:rsid w:val="001A4757"/>
    <w:rsid w:val="001A7A10"/>
    <w:rsid w:val="001B50A1"/>
    <w:rsid w:val="001B67B6"/>
    <w:rsid w:val="001B7422"/>
    <w:rsid w:val="001C0593"/>
    <w:rsid w:val="001C2D9D"/>
    <w:rsid w:val="001C4414"/>
    <w:rsid w:val="001C7D9B"/>
    <w:rsid w:val="001D1F06"/>
    <w:rsid w:val="001E24C0"/>
    <w:rsid w:val="001F2DC5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8C5"/>
    <w:rsid w:val="00237B28"/>
    <w:rsid w:val="00237C55"/>
    <w:rsid w:val="002537A0"/>
    <w:rsid w:val="0025510D"/>
    <w:rsid w:val="00255169"/>
    <w:rsid w:val="002559D7"/>
    <w:rsid w:val="00257287"/>
    <w:rsid w:val="00275A2A"/>
    <w:rsid w:val="00275B92"/>
    <w:rsid w:val="002831CC"/>
    <w:rsid w:val="002868F3"/>
    <w:rsid w:val="00286B46"/>
    <w:rsid w:val="0029018F"/>
    <w:rsid w:val="002925C9"/>
    <w:rsid w:val="00296980"/>
    <w:rsid w:val="0029782B"/>
    <w:rsid w:val="002A3AA2"/>
    <w:rsid w:val="002B2D6C"/>
    <w:rsid w:val="002B662C"/>
    <w:rsid w:val="002B6A2E"/>
    <w:rsid w:val="002C2BD6"/>
    <w:rsid w:val="002C7DF7"/>
    <w:rsid w:val="002D3822"/>
    <w:rsid w:val="002D3F83"/>
    <w:rsid w:val="002E0CA7"/>
    <w:rsid w:val="002E1FB8"/>
    <w:rsid w:val="002E41AB"/>
    <w:rsid w:val="002F4B99"/>
    <w:rsid w:val="002F4C06"/>
    <w:rsid w:val="002F6741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5045"/>
    <w:rsid w:val="00335069"/>
    <w:rsid w:val="003360E9"/>
    <w:rsid w:val="00337920"/>
    <w:rsid w:val="00340E81"/>
    <w:rsid w:val="00343B51"/>
    <w:rsid w:val="00343DF4"/>
    <w:rsid w:val="00346178"/>
    <w:rsid w:val="00357A67"/>
    <w:rsid w:val="00364ECA"/>
    <w:rsid w:val="0037116F"/>
    <w:rsid w:val="0037187D"/>
    <w:rsid w:val="00373DAE"/>
    <w:rsid w:val="00380018"/>
    <w:rsid w:val="00385361"/>
    <w:rsid w:val="00385CC4"/>
    <w:rsid w:val="0038726E"/>
    <w:rsid w:val="00387A49"/>
    <w:rsid w:val="003936AE"/>
    <w:rsid w:val="003940D1"/>
    <w:rsid w:val="00397982"/>
    <w:rsid w:val="003A218C"/>
    <w:rsid w:val="003A5C5A"/>
    <w:rsid w:val="003B15C8"/>
    <w:rsid w:val="003B40D4"/>
    <w:rsid w:val="003B4695"/>
    <w:rsid w:val="003C0811"/>
    <w:rsid w:val="003C5D38"/>
    <w:rsid w:val="003D0D50"/>
    <w:rsid w:val="003D1488"/>
    <w:rsid w:val="003D1669"/>
    <w:rsid w:val="003D3F5F"/>
    <w:rsid w:val="003E1B12"/>
    <w:rsid w:val="003E2620"/>
    <w:rsid w:val="003E486F"/>
    <w:rsid w:val="003F2037"/>
    <w:rsid w:val="003F3F59"/>
    <w:rsid w:val="00400BE1"/>
    <w:rsid w:val="00404A2B"/>
    <w:rsid w:val="00406D00"/>
    <w:rsid w:val="00407557"/>
    <w:rsid w:val="004118EB"/>
    <w:rsid w:val="004142E7"/>
    <w:rsid w:val="00416AAA"/>
    <w:rsid w:val="00416BF1"/>
    <w:rsid w:val="00421841"/>
    <w:rsid w:val="00426861"/>
    <w:rsid w:val="004302FF"/>
    <w:rsid w:val="004324C0"/>
    <w:rsid w:val="00435F73"/>
    <w:rsid w:val="00440D28"/>
    <w:rsid w:val="00443458"/>
    <w:rsid w:val="0044692D"/>
    <w:rsid w:val="00447B39"/>
    <w:rsid w:val="004545CB"/>
    <w:rsid w:val="004548DB"/>
    <w:rsid w:val="00461856"/>
    <w:rsid w:val="004626C0"/>
    <w:rsid w:val="00464770"/>
    <w:rsid w:val="00474D3D"/>
    <w:rsid w:val="0047585B"/>
    <w:rsid w:val="004771A7"/>
    <w:rsid w:val="004771B4"/>
    <w:rsid w:val="00487F6B"/>
    <w:rsid w:val="00490BF0"/>
    <w:rsid w:val="00490F51"/>
    <w:rsid w:val="004A079E"/>
    <w:rsid w:val="004A2CD9"/>
    <w:rsid w:val="004A61FF"/>
    <w:rsid w:val="004A7241"/>
    <w:rsid w:val="004B2529"/>
    <w:rsid w:val="004B2C59"/>
    <w:rsid w:val="004B501C"/>
    <w:rsid w:val="004B6573"/>
    <w:rsid w:val="004B66DF"/>
    <w:rsid w:val="004B6F2A"/>
    <w:rsid w:val="004B7067"/>
    <w:rsid w:val="004B7B72"/>
    <w:rsid w:val="004D00F8"/>
    <w:rsid w:val="004D22EE"/>
    <w:rsid w:val="004D2A6C"/>
    <w:rsid w:val="004E426B"/>
    <w:rsid w:val="004E46D9"/>
    <w:rsid w:val="004E4D7F"/>
    <w:rsid w:val="004F32F9"/>
    <w:rsid w:val="00501F22"/>
    <w:rsid w:val="0050235E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7CC5"/>
    <w:rsid w:val="00553FE3"/>
    <w:rsid w:val="005603AF"/>
    <w:rsid w:val="0056067B"/>
    <w:rsid w:val="00562C3B"/>
    <w:rsid w:val="00563F2C"/>
    <w:rsid w:val="005748A0"/>
    <w:rsid w:val="00581130"/>
    <w:rsid w:val="00594FD1"/>
    <w:rsid w:val="00595F96"/>
    <w:rsid w:val="005A4DD9"/>
    <w:rsid w:val="005B77EB"/>
    <w:rsid w:val="005C300B"/>
    <w:rsid w:val="005C345D"/>
    <w:rsid w:val="005C46C1"/>
    <w:rsid w:val="005C54BB"/>
    <w:rsid w:val="005C6363"/>
    <w:rsid w:val="005D4A2D"/>
    <w:rsid w:val="005D6182"/>
    <w:rsid w:val="005E5343"/>
    <w:rsid w:val="005F0DE0"/>
    <w:rsid w:val="005F1FC4"/>
    <w:rsid w:val="005F2A44"/>
    <w:rsid w:val="005F2D44"/>
    <w:rsid w:val="005F5E92"/>
    <w:rsid w:val="005F5FA0"/>
    <w:rsid w:val="005F67C5"/>
    <w:rsid w:val="005F7CDF"/>
    <w:rsid w:val="00600F6A"/>
    <w:rsid w:val="006014C1"/>
    <w:rsid w:val="00602D25"/>
    <w:rsid w:val="006034D4"/>
    <w:rsid w:val="00603F26"/>
    <w:rsid w:val="006043AC"/>
    <w:rsid w:val="006045ED"/>
    <w:rsid w:val="00605849"/>
    <w:rsid w:val="00606D88"/>
    <w:rsid w:val="00607AE9"/>
    <w:rsid w:val="00611CEB"/>
    <w:rsid w:val="006225B1"/>
    <w:rsid w:val="00623BD6"/>
    <w:rsid w:val="00625013"/>
    <w:rsid w:val="006309BF"/>
    <w:rsid w:val="006333D8"/>
    <w:rsid w:val="006337B7"/>
    <w:rsid w:val="0063511C"/>
    <w:rsid w:val="00641A32"/>
    <w:rsid w:val="006468EC"/>
    <w:rsid w:val="00650A7D"/>
    <w:rsid w:val="006543EB"/>
    <w:rsid w:val="00654486"/>
    <w:rsid w:val="00654564"/>
    <w:rsid w:val="0065477D"/>
    <w:rsid w:val="00660DB1"/>
    <w:rsid w:val="0066157B"/>
    <w:rsid w:val="006643C2"/>
    <w:rsid w:val="00670344"/>
    <w:rsid w:val="00671787"/>
    <w:rsid w:val="0067186B"/>
    <w:rsid w:val="006729D4"/>
    <w:rsid w:val="0067321A"/>
    <w:rsid w:val="00681F7D"/>
    <w:rsid w:val="00686374"/>
    <w:rsid w:val="0069291A"/>
    <w:rsid w:val="00695301"/>
    <w:rsid w:val="006974F9"/>
    <w:rsid w:val="006A4290"/>
    <w:rsid w:val="006A435D"/>
    <w:rsid w:val="006A4BD8"/>
    <w:rsid w:val="006B53D6"/>
    <w:rsid w:val="006C223D"/>
    <w:rsid w:val="006C6688"/>
    <w:rsid w:val="006D0F1B"/>
    <w:rsid w:val="006D1FF4"/>
    <w:rsid w:val="006E05A4"/>
    <w:rsid w:val="006E73A3"/>
    <w:rsid w:val="006E7CF6"/>
    <w:rsid w:val="006F5053"/>
    <w:rsid w:val="006F5D21"/>
    <w:rsid w:val="006F7219"/>
    <w:rsid w:val="007050E6"/>
    <w:rsid w:val="00710BE3"/>
    <w:rsid w:val="00712D93"/>
    <w:rsid w:val="0071478B"/>
    <w:rsid w:val="00716217"/>
    <w:rsid w:val="00720905"/>
    <w:rsid w:val="00731BF7"/>
    <w:rsid w:val="00732BCF"/>
    <w:rsid w:val="007406FC"/>
    <w:rsid w:val="00742A98"/>
    <w:rsid w:val="00743973"/>
    <w:rsid w:val="00743DCF"/>
    <w:rsid w:val="00746936"/>
    <w:rsid w:val="00747A70"/>
    <w:rsid w:val="007509CF"/>
    <w:rsid w:val="00751F01"/>
    <w:rsid w:val="00754196"/>
    <w:rsid w:val="007667B1"/>
    <w:rsid w:val="00771494"/>
    <w:rsid w:val="00772215"/>
    <w:rsid w:val="0077612A"/>
    <w:rsid w:val="007770FA"/>
    <w:rsid w:val="00781B89"/>
    <w:rsid w:val="0078422A"/>
    <w:rsid w:val="00790417"/>
    <w:rsid w:val="00790EFF"/>
    <w:rsid w:val="007934A4"/>
    <w:rsid w:val="00794702"/>
    <w:rsid w:val="007A060D"/>
    <w:rsid w:val="007A205C"/>
    <w:rsid w:val="007A6013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5B9B"/>
    <w:rsid w:val="007D70F5"/>
    <w:rsid w:val="007E5E0E"/>
    <w:rsid w:val="007F1CCF"/>
    <w:rsid w:val="007F2701"/>
    <w:rsid w:val="00800AD4"/>
    <w:rsid w:val="0080645F"/>
    <w:rsid w:val="00814BC4"/>
    <w:rsid w:val="008155AF"/>
    <w:rsid w:val="00822067"/>
    <w:rsid w:val="00824A58"/>
    <w:rsid w:val="0082635D"/>
    <w:rsid w:val="00830222"/>
    <w:rsid w:val="00835D53"/>
    <w:rsid w:val="00837FFC"/>
    <w:rsid w:val="0084033B"/>
    <w:rsid w:val="008416D6"/>
    <w:rsid w:val="00841857"/>
    <w:rsid w:val="008444B1"/>
    <w:rsid w:val="00852D08"/>
    <w:rsid w:val="0086021B"/>
    <w:rsid w:val="00870BB9"/>
    <w:rsid w:val="00872CF4"/>
    <w:rsid w:val="00876A46"/>
    <w:rsid w:val="00876EE7"/>
    <w:rsid w:val="00880B9D"/>
    <w:rsid w:val="00882549"/>
    <w:rsid w:val="008841A6"/>
    <w:rsid w:val="00884D86"/>
    <w:rsid w:val="00890AD0"/>
    <w:rsid w:val="008A3112"/>
    <w:rsid w:val="008A38B9"/>
    <w:rsid w:val="008B187A"/>
    <w:rsid w:val="008B2A6F"/>
    <w:rsid w:val="008B4C2E"/>
    <w:rsid w:val="008B5436"/>
    <w:rsid w:val="008D2644"/>
    <w:rsid w:val="008D54D6"/>
    <w:rsid w:val="008D71B6"/>
    <w:rsid w:val="008E0FAC"/>
    <w:rsid w:val="008E2339"/>
    <w:rsid w:val="008E2EA7"/>
    <w:rsid w:val="008E3B8C"/>
    <w:rsid w:val="008F080C"/>
    <w:rsid w:val="008F13CB"/>
    <w:rsid w:val="008F1697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845"/>
    <w:rsid w:val="009213E0"/>
    <w:rsid w:val="0092354A"/>
    <w:rsid w:val="00925929"/>
    <w:rsid w:val="00927EE6"/>
    <w:rsid w:val="00930921"/>
    <w:rsid w:val="00935EC6"/>
    <w:rsid w:val="00936419"/>
    <w:rsid w:val="0093798E"/>
    <w:rsid w:val="00941A2E"/>
    <w:rsid w:val="0096031E"/>
    <w:rsid w:val="0096055B"/>
    <w:rsid w:val="0096211D"/>
    <w:rsid w:val="00963347"/>
    <w:rsid w:val="00964F9F"/>
    <w:rsid w:val="00972EEB"/>
    <w:rsid w:val="00985A71"/>
    <w:rsid w:val="00985F12"/>
    <w:rsid w:val="009946F1"/>
    <w:rsid w:val="0099778A"/>
    <w:rsid w:val="009A552A"/>
    <w:rsid w:val="009A66E1"/>
    <w:rsid w:val="009B1B46"/>
    <w:rsid w:val="009B34F8"/>
    <w:rsid w:val="009C0BBB"/>
    <w:rsid w:val="009C2C82"/>
    <w:rsid w:val="009C3FDA"/>
    <w:rsid w:val="009C536F"/>
    <w:rsid w:val="009C7971"/>
    <w:rsid w:val="009D3544"/>
    <w:rsid w:val="009D7CB6"/>
    <w:rsid w:val="009E3B64"/>
    <w:rsid w:val="009F62B2"/>
    <w:rsid w:val="00A00C49"/>
    <w:rsid w:val="00A02706"/>
    <w:rsid w:val="00A07223"/>
    <w:rsid w:val="00A07808"/>
    <w:rsid w:val="00A12FA7"/>
    <w:rsid w:val="00A13CF2"/>
    <w:rsid w:val="00A13D05"/>
    <w:rsid w:val="00A15D8E"/>
    <w:rsid w:val="00A21F59"/>
    <w:rsid w:val="00A23705"/>
    <w:rsid w:val="00A247E2"/>
    <w:rsid w:val="00A2508C"/>
    <w:rsid w:val="00A30764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6F5F"/>
    <w:rsid w:val="00A61D65"/>
    <w:rsid w:val="00A61DDE"/>
    <w:rsid w:val="00A652B6"/>
    <w:rsid w:val="00A659C0"/>
    <w:rsid w:val="00A66E89"/>
    <w:rsid w:val="00A707F1"/>
    <w:rsid w:val="00A70A61"/>
    <w:rsid w:val="00A72A94"/>
    <w:rsid w:val="00A72FF9"/>
    <w:rsid w:val="00A74117"/>
    <w:rsid w:val="00A743E8"/>
    <w:rsid w:val="00A76698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F4E"/>
    <w:rsid w:val="00AA245A"/>
    <w:rsid w:val="00AA30C3"/>
    <w:rsid w:val="00AB1BEF"/>
    <w:rsid w:val="00AB3A0F"/>
    <w:rsid w:val="00AC20EE"/>
    <w:rsid w:val="00AC2FC1"/>
    <w:rsid w:val="00AC40D3"/>
    <w:rsid w:val="00AC6DBF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6084"/>
    <w:rsid w:val="00B02FBB"/>
    <w:rsid w:val="00B03F5F"/>
    <w:rsid w:val="00B052AB"/>
    <w:rsid w:val="00B068FF"/>
    <w:rsid w:val="00B0747D"/>
    <w:rsid w:val="00B074C7"/>
    <w:rsid w:val="00B11344"/>
    <w:rsid w:val="00B169D6"/>
    <w:rsid w:val="00B207AF"/>
    <w:rsid w:val="00B20C61"/>
    <w:rsid w:val="00B2331E"/>
    <w:rsid w:val="00B302E5"/>
    <w:rsid w:val="00B32829"/>
    <w:rsid w:val="00B34635"/>
    <w:rsid w:val="00B409F3"/>
    <w:rsid w:val="00B4398A"/>
    <w:rsid w:val="00B43B68"/>
    <w:rsid w:val="00B43C39"/>
    <w:rsid w:val="00B44228"/>
    <w:rsid w:val="00B4539C"/>
    <w:rsid w:val="00B5102A"/>
    <w:rsid w:val="00B611B4"/>
    <w:rsid w:val="00B6331D"/>
    <w:rsid w:val="00B63F7A"/>
    <w:rsid w:val="00B66BCC"/>
    <w:rsid w:val="00B70C7A"/>
    <w:rsid w:val="00B8169E"/>
    <w:rsid w:val="00B81FE6"/>
    <w:rsid w:val="00B85491"/>
    <w:rsid w:val="00B92688"/>
    <w:rsid w:val="00B94C4D"/>
    <w:rsid w:val="00B94EED"/>
    <w:rsid w:val="00B94FA4"/>
    <w:rsid w:val="00B975FA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7726"/>
    <w:rsid w:val="00C20E3A"/>
    <w:rsid w:val="00C22FF5"/>
    <w:rsid w:val="00C23897"/>
    <w:rsid w:val="00C24ECC"/>
    <w:rsid w:val="00C272B7"/>
    <w:rsid w:val="00C274CA"/>
    <w:rsid w:val="00C31816"/>
    <w:rsid w:val="00C33A16"/>
    <w:rsid w:val="00C37631"/>
    <w:rsid w:val="00C40227"/>
    <w:rsid w:val="00C4288B"/>
    <w:rsid w:val="00C43620"/>
    <w:rsid w:val="00C509BF"/>
    <w:rsid w:val="00C52CDB"/>
    <w:rsid w:val="00C63727"/>
    <w:rsid w:val="00C6780C"/>
    <w:rsid w:val="00C71DE0"/>
    <w:rsid w:val="00C747F3"/>
    <w:rsid w:val="00C75178"/>
    <w:rsid w:val="00C7768D"/>
    <w:rsid w:val="00C80076"/>
    <w:rsid w:val="00C8144F"/>
    <w:rsid w:val="00C816E8"/>
    <w:rsid w:val="00C83ABE"/>
    <w:rsid w:val="00C85985"/>
    <w:rsid w:val="00C85EFE"/>
    <w:rsid w:val="00C87BD0"/>
    <w:rsid w:val="00C90EC7"/>
    <w:rsid w:val="00C923CB"/>
    <w:rsid w:val="00C95781"/>
    <w:rsid w:val="00C96732"/>
    <w:rsid w:val="00C977AC"/>
    <w:rsid w:val="00CA3AF0"/>
    <w:rsid w:val="00CA3EF1"/>
    <w:rsid w:val="00CA4A9F"/>
    <w:rsid w:val="00CB015F"/>
    <w:rsid w:val="00CB02C9"/>
    <w:rsid w:val="00CB37D5"/>
    <w:rsid w:val="00CB3C3A"/>
    <w:rsid w:val="00CC0C29"/>
    <w:rsid w:val="00CC0C33"/>
    <w:rsid w:val="00CD1B8A"/>
    <w:rsid w:val="00CE28A4"/>
    <w:rsid w:val="00CE620E"/>
    <w:rsid w:val="00CE634D"/>
    <w:rsid w:val="00CE68B8"/>
    <w:rsid w:val="00CF0E13"/>
    <w:rsid w:val="00D02B79"/>
    <w:rsid w:val="00D05AF4"/>
    <w:rsid w:val="00D066C3"/>
    <w:rsid w:val="00D06757"/>
    <w:rsid w:val="00D07745"/>
    <w:rsid w:val="00D14DF4"/>
    <w:rsid w:val="00D22A18"/>
    <w:rsid w:val="00D30B36"/>
    <w:rsid w:val="00D30BC8"/>
    <w:rsid w:val="00D32F0D"/>
    <w:rsid w:val="00D3542A"/>
    <w:rsid w:val="00D36B01"/>
    <w:rsid w:val="00D37387"/>
    <w:rsid w:val="00D37AB0"/>
    <w:rsid w:val="00D42448"/>
    <w:rsid w:val="00D447B0"/>
    <w:rsid w:val="00D4583D"/>
    <w:rsid w:val="00D501FC"/>
    <w:rsid w:val="00D50332"/>
    <w:rsid w:val="00D542C5"/>
    <w:rsid w:val="00D54936"/>
    <w:rsid w:val="00D54D87"/>
    <w:rsid w:val="00D607D9"/>
    <w:rsid w:val="00D61A12"/>
    <w:rsid w:val="00D62978"/>
    <w:rsid w:val="00D63C27"/>
    <w:rsid w:val="00D64099"/>
    <w:rsid w:val="00D64CD5"/>
    <w:rsid w:val="00D64F2D"/>
    <w:rsid w:val="00D65AD4"/>
    <w:rsid w:val="00D66349"/>
    <w:rsid w:val="00D71364"/>
    <w:rsid w:val="00D745AA"/>
    <w:rsid w:val="00D74ADD"/>
    <w:rsid w:val="00D7749B"/>
    <w:rsid w:val="00D83DB2"/>
    <w:rsid w:val="00D85A86"/>
    <w:rsid w:val="00D90EBD"/>
    <w:rsid w:val="00D94E46"/>
    <w:rsid w:val="00D9581E"/>
    <w:rsid w:val="00DA2ACB"/>
    <w:rsid w:val="00DA46A0"/>
    <w:rsid w:val="00DA6DA5"/>
    <w:rsid w:val="00DA7056"/>
    <w:rsid w:val="00DB25BF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0D5"/>
    <w:rsid w:val="00DE54B7"/>
    <w:rsid w:val="00DE66AB"/>
    <w:rsid w:val="00DE6F67"/>
    <w:rsid w:val="00DF1AFA"/>
    <w:rsid w:val="00DF2F27"/>
    <w:rsid w:val="00E01CB1"/>
    <w:rsid w:val="00E04269"/>
    <w:rsid w:val="00E05630"/>
    <w:rsid w:val="00E10CCF"/>
    <w:rsid w:val="00E14FB4"/>
    <w:rsid w:val="00E219F2"/>
    <w:rsid w:val="00E23953"/>
    <w:rsid w:val="00E24450"/>
    <w:rsid w:val="00E32723"/>
    <w:rsid w:val="00E35C79"/>
    <w:rsid w:val="00E3617C"/>
    <w:rsid w:val="00E36E39"/>
    <w:rsid w:val="00E42A27"/>
    <w:rsid w:val="00E454DB"/>
    <w:rsid w:val="00E465C2"/>
    <w:rsid w:val="00E52CD4"/>
    <w:rsid w:val="00E57C25"/>
    <w:rsid w:val="00E60B23"/>
    <w:rsid w:val="00E62B4E"/>
    <w:rsid w:val="00E70205"/>
    <w:rsid w:val="00E81398"/>
    <w:rsid w:val="00E835C9"/>
    <w:rsid w:val="00E85C4F"/>
    <w:rsid w:val="00E91402"/>
    <w:rsid w:val="00E91B79"/>
    <w:rsid w:val="00E92839"/>
    <w:rsid w:val="00EA19D1"/>
    <w:rsid w:val="00EA2494"/>
    <w:rsid w:val="00EA2601"/>
    <w:rsid w:val="00EA42C7"/>
    <w:rsid w:val="00EA77EE"/>
    <w:rsid w:val="00EB7E39"/>
    <w:rsid w:val="00EC2183"/>
    <w:rsid w:val="00ED20AD"/>
    <w:rsid w:val="00ED4488"/>
    <w:rsid w:val="00ED57E4"/>
    <w:rsid w:val="00ED6FDE"/>
    <w:rsid w:val="00EE162C"/>
    <w:rsid w:val="00EE2FAD"/>
    <w:rsid w:val="00EE5F76"/>
    <w:rsid w:val="00EF6AFC"/>
    <w:rsid w:val="00EF7B61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408D4"/>
    <w:rsid w:val="00F460F8"/>
    <w:rsid w:val="00F464C3"/>
    <w:rsid w:val="00F47F01"/>
    <w:rsid w:val="00F5090C"/>
    <w:rsid w:val="00F62C0C"/>
    <w:rsid w:val="00F64377"/>
    <w:rsid w:val="00F70727"/>
    <w:rsid w:val="00F72D9B"/>
    <w:rsid w:val="00F752DD"/>
    <w:rsid w:val="00F7683C"/>
    <w:rsid w:val="00F81725"/>
    <w:rsid w:val="00F83615"/>
    <w:rsid w:val="00F857D8"/>
    <w:rsid w:val="00F876AD"/>
    <w:rsid w:val="00F91725"/>
    <w:rsid w:val="00F97DEB"/>
    <w:rsid w:val="00FA0ABE"/>
    <w:rsid w:val="00FA148A"/>
    <w:rsid w:val="00FA4840"/>
    <w:rsid w:val="00FB1FEC"/>
    <w:rsid w:val="00FB4E30"/>
    <w:rsid w:val="00FB5D18"/>
    <w:rsid w:val="00FB64CD"/>
    <w:rsid w:val="00FC55DD"/>
    <w:rsid w:val="00FC7471"/>
    <w:rsid w:val="00FD3E15"/>
    <w:rsid w:val="00FE0473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E678E3F"/>
  <w15:chartTrackingRefBased/>
  <w15:docId w15:val="{4702DBF7-76B1-4AFB-985D-F34FB9B8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 w:eastAsia="x-none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783CA-4E8C-4B1A-A0B0-CEBF95F77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/>
  <cp:lastModifiedBy>MAghajanova</cp:lastModifiedBy>
  <cp:revision>6</cp:revision>
  <cp:lastPrinted>2014-08-06T11:34:00Z</cp:lastPrinted>
  <dcterms:created xsi:type="dcterms:W3CDTF">2020-01-16T09:11:00Z</dcterms:created>
  <dcterms:modified xsi:type="dcterms:W3CDTF">2020-03-13T13:35:00Z</dcterms:modified>
</cp:coreProperties>
</file>