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3DB" w:rsidRPr="00D25F15" w:rsidRDefault="002313DB" w:rsidP="00D25F15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D25F15" w:rsidRDefault="002313DB" w:rsidP="00D25F15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7A6219">
        <w:rPr>
          <w:rFonts w:ascii="GHEA Grapalat" w:hAnsi="GHEA Grapalat"/>
          <w:b/>
          <w:lang w:val="hy-AM"/>
        </w:rPr>
        <w:t>ԱՄԱ ԿՈՄՊՐԵՍՈՐ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</w:t>
      </w:r>
      <w:r w:rsidR="007A6219">
        <w:rPr>
          <w:rFonts w:ascii="GHEA Grapalat" w:hAnsi="GHEA Grapalat"/>
          <w:b/>
          <w:lang w:val="hy-AM"/>
        </w:rPr>
        <w:t xml:space="preserve">ՀՁ </w:t>
      </w:r>
      <w:r>
        <w:rPr>
          <w:rFonts w:ascii="GHEA Grapalat" w:hAnsi="GHEA Grapalat"/>
          <w:b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D25F15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7A6219">
        <w:rPr>
          <w:rFonts w:ascii="GHEA Grapalat" w:hAnsi="GHEA Grapalat"/>
          <w:lang w:val="hy-AM"/>
        </w:rPr>
        <w:t>ԱՄԱ ԿՈՄՊՐԵՍՈՐ</w:t>
      </w:r>
      <w:r w:rsidRPr="006019B8">
        <w:rPr>
          <w:rFonts w:ascii="GHEA Grapalat" w:hAnsi="GHEA Grapalat"/>
          <w:lang w:val="hy-AM"/>
        </w:rPr>
        <w:t>»</w:t>
      </w:r>
      <w:r w:rsidR="007A6219">
        <w:rPr>
          <w:rFonts w:ascii="GHEA Grapalat" w:hAnsi="GHEA Grapalat"/>
          <w:lang w:val="hy-AM"/>
        </w:rPr>
        <w:t xml:space="preserve"> ՀՁ</w:t>
      </w:r>
      <w:r w:rsidRPr="00195F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>
        <w:rPr>
          <w:rFonts w:ascii="GHEA Grapalat" w:eastAsia="Calibri" w:hAnsi="GHEA Grapalat"/>
          <w:b/>
          <w:lang w:val="hy-AM" w:eastAsia="en-US"/>
        </w:rPr>
        <w:t>20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61"/>
        <w:gridCol w:w="1710"/>
        <w:gridCol w:w="3269"/>
        <w:gridCol w:w="3870"/>
        <w:gridCol w:w="923"/>
        <w:gridCol w:w="1327"/>
        <w:gridCol w:w="2070"/>
        <w:gridCol w:w="2066"/>
      </w:tblGrid>
      <w:tr w:rsidR="002313DB" w:rsidRPr="00387079" w:rsidTr="00F413F9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en-US" w:eastAsia="en-US"/>
              </w:rPr>
              <w:t>ը/կ</w:t>
            </w:r>
            <w:r w:rsidRPr="00387079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387079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923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327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2070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387079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066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387079" w:rsidTr="00F413F9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923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327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2070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066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CA77D7" w:rsidRPr="00387079" w:rsidTr="00F413F9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CA77D7" w:rsidRPr="00387079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87079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CA77D7">
              <w:rPr>
                <w:rFonts w:ascii="GHEA Grapalat" w:hAnsi="GHEA Grapalat"/>
                <w:lang w:eastAsia="en-US"/>
              </w:rPr>
              <w:t>8462211009</w:t>
            </w:r>
          </w:p>
        </w:tc>
        <w:tc>
          <w:tcPr>
            <w:tcW w:w="3269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Մետաղ ծռող հաստոց' ծրագրային կառավարմամբ</w:t>
            </w:r>
          </w:p>
        </w:tc>
        <w:tc>
          <w:tcPr>
            <w:tcW w:w="3870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CA77D7">
              <w:rPr>
                <w:rFonts w:ascii="GHEA Grapalat" w:hAnsi="GHEA Grapalat"/>
                <w:lang w:eastAsia="en-US"/>
              </w:rPr>
              <w:t>Ճգման ճիգ- 2000 կն</w:t>
            </w:r>
          </w:p>
        </w:tc>
        <w:tc>
          <w:tcPr>
            <w:tcW w:w="923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CA77D7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327" w:type="dxa"/>
            <w:vAlign w:val="center"/>
          </w:tcPr>
          <w:p w:rsidR="00CA77D7" w:rsidRPr="00CA77D7" w:rsidRDefault="00CA77D7" w:rsidP="00CA77D7">
            <w:pPr>
              <w:rPr>
                <w:rFonts w:ascii="GHEA Grapalat" w:hAnsi="GHEA Grapalat"/>
              </w:rPr>
            </w:pPr>
          </w:p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CA77D7">
              <w:rPr>
                <w:rFonts w:ascii="GHEA Grapalat" w:hAnsi="GHEA Grapalat"/>
                <w:lang w:eastAsia="en-US"/>
              </w:rPr>
              <w:t>20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A77D7">
              <w:rPr>
                <w:rFonts w:ascii="GHEA Grapalat" w:hAnsi="GHEA Grapalat"/>
                <w:lang w:eastAsia="en-US"/>
              </w:rPr>
              <w:t>200</w:t>
            </w:r>
          </w:p>
        </w:tc>
        <w:tc>
          <w:tcPr>
            <w:tcW w:w="2070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Իտալիա</w:t>
            </w:r>
          </w:p>
        </w:tc>
        <w:tc>
          <w:tcPr>
            <w:tcW w:w="2066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CA77D7">
              <w:rPr>
                <w:rFonts w:ascii="GHEA Grapalat" w:hAnsi="GHEA Grapalat"/>
                <w:lang w:eastAsia="en-US"/>
              </w:rPr>
              <w:t>21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A77D7">
              <w:rPr>
                <w:rFonts w:ascii="GHEA Grapalat" w:hAnsi="GHEA Grapalat"/>
                <w:lang w:eastAsia="en-US"/>
              </w:rPr>
              <w:t>504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A77D7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CA77D7" w:rsidRPr="00387079" w:rsidTr="00F413F9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CA77D7" w:rsidRPr="00387079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8458190000</w:t>
            </w:r>
          </w:p>
        </w:tc>
        <w:tc>
          <w:tcPr>
            <w:tcW w:w="3269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 xml:space="preserve">Մետաղամշակման </w:t>
            </w:r>
          </w:p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խառատային հաստոց, հորիզոնական' ոչ թվային կառավարմամբ</w:t>
            </w:r>
          </w:p>
        </w:tc>
        <w:tc>
          <w:tcPr>
            <w:tcW w:w="3870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Պտույտի դիամետր- մմ 360</w:t>
            </w:r>
          </w:p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Կենտրոնների միջև հեռավորությունը- մմ 1.000</w:t>
            </w:r>
          </w:p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  <w:tc>
          <w:tcPr>
            <w:tcW w:w="923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327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CA77D7">
              <w:rPr>
                <w:rFonts w:ascii="GHEA Grapalat" w:hAnsi="GHEA Grapalat"/>
                <w:lang w:eastAsia="en-US"/>
              </w:rPr>
              <w:t>1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A77D7">
              <w:rPr>
                <w:rFonts w:ascii="GHEA Grapalat" w:hAnsi="GHEA Grapalat"/>
                <w:lang w:eastAsia="en-US"/>
              </w:rPr>
              <w:t>800</w:t>
            </w:r>
          </w:p>
        </w:tc>
        <w:tc>
          <w:tcPr>
            <w:tcW w:w="2070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Գերմանիա</w:t>
            </w:r>
          </w:p>
        </w:tc>
        <w:tc>
          <w:tcPr>
            <w:tcW w:w="2066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CA77D7">
              <w:rPr>
                <w:rFonts w:ascii="GHEA Grapalat" w:hAnsi="GHEA Grapalat"/>
                <w:lang w:eastAsia="en-US"/>
              </w:rPr>
              <w:t>5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A77D7">
              <w:rPr>
                <w:rFonts w:ascii="GHEA Grapalat" w:hAnsi="GHEA Grapalat"/>
                <w:lang w:eastAsia="en-US"/>
              </w:rPr>
              <w:t>913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A77D7">
              <w:rPr>
                <w:rFonts w:ascii="GHEA Grapalat" w:hAnsi="GHEA Grapalat"/>
                <w:lang w:eastAsia="en-US"/>
              </w:rPr>
              <w:t>600</w:t>
            </w:r>
          </w:p>
        </w:tc>
      </w:tr>
      <w:tr w:rsidR="00CA77D7" w:rsidRPr="00387079" w:rsidTr="00F413F9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CA77D7" w:rsidRPr="00387079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3.</w:t>
            </w:r>
          </w:p>
        </w:tc>
        <w:tc>
          <w:tcPr>
            <w:tcW w:w="1710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4016930005</w:t>
            </w:r>
          </w:p>
        </w:tc>
        <w:tc>
          <w:tcPr>
            <w:tcW w:w="3269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Ռեռինե միջադիր</w:t>
            </w:r>
          </w:p>
        </w:tc>
        <w:tc>
          <w:tcPr>
            <w:tcW w:w="3870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 xml:space="preserve">       </w:t>
            </w:r>
          </w:p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 xml:space="preserve">                </w:t>
            </w:r>
          </w:p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 xml:space="preserve">       1" - 4"</w:t>
            </w:r>
          </w:p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923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327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CA77D7">
              <w:rPr>
                <w:rFonts w:ascii="GHEA Grapalat" w:hAnsi="GHEA Grapalat"/>
                <w:lang w:eastAsia="en-US"/>
              </w:rPr>
              <w:t>1,7</w:t>
            </w:r>
          </w:p>
        </w:tc>
        <w:tc>
          <w:tcPr>
            <w:tcW w:w="2070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ԱՄՆ</w:t>
            </w:r>
          </w:p>
        </w:tc>
        <w:tc>
          <w:tcPr>
            <w:tcW w:w="2066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CA77D7">
              <w:rPr>
                <w:rFonts w:ascii="GHEA Grapalat" w:hAnsi="GHEA Grapalat"/>
                <w:lang w:eastAsia="en-US"/>
              </w:rPr>
              <w:t>325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A77D7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CA77D7" w:rsidRPr="00387079" w:rsidTr="00F413F9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CA77D7" w:rsidRPr="00387079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4.</w:t>
            </w:r>
          </w:p>
        </w:tc>
        <w:tc>
          <w:tcPr>
            <w:tcW w:w="1710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4016930005</w:t>
            </w:r>
          </w:p>
        </w:tc>
        <w:tc>
          <w:tcPr>
            <w:tcW w:w="3269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պնդօղակ և այլն (հավաքածու`</w:t>
            </w:r>
            <w:r w:rsidRPr="00F413F9">
              <w:rPr>
                <w:rFonts w:ascii="GHEA Grapalat" w:hAnsi="GHEA Grapalat"/>
                <w:lang w:val="hy-AM" w:eastAsia="en-US"/>
              </w:rPr>
              <w:t xml:space="preserve"> որում </w:t>
            </w:r>
            <w:r w:rsidRPr="00CA77D7">
              <w:rPr>
                <w:rFonts w:ascii="GHEA Grapalat" w:hAnsi="GHEA Grapalat"/>
                <w:lang w:val="hy-AM" w:eastAsia="en-US"/>
              </w:rPr>
              <w:t xml:space="preserve">2 </w:t>
            </w:r>
            <w:r w:rsidRPr="00F413F9">
              <w:rPr>
                <w:rFonts w:ascii="GHEA Grapalat" w:hAnsi="GHEA Grapalat"/>
                <w:lang w:val="hy-AM" w:eastAsia="en-US"/>
              </w:rPr>
              <w:t>հատ</w:t>
            </w:r>
            <w:r w:rsidRPr="00CA77D7">
              <w:rPr>
                <w:rFonts w:ascii="GHEA Grapalat" w:hAnsi="GHEA Grapalat"/>
                <w:lang w:val="hy-AM" w:eastAsia="en-US"/>
              </w:rPr>
              <w:t>)</w:t>
            </w:r>
          </w:p>
        </w:tc>
        <w:tc>
          <w:tcPr>
            <w:tcW w:w="3870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 xml:space="preserve">       2" - 6"</w:t>
            </w:r>
          </w:p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923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CA77D7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327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CA77D7">
              <w:rPr>
                <w:rFonts w:ascii="GHEA Grapalat" w:hAnsi="GHEA Grapalat"/>
                <w:lang w:eastAsia="en-US"/>
              </w:rPr>
              <w:t>2,7</w:t>
            </w:r>
          </w:p>
        </w:tc>
        <w:tc>
          <w:tcPr>
            <w:tcW w:w="2070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ԱՄՆ</w:t>
            </w:r>
          </w:p>
        </w:tc>
        <w:tc>
          <w:tcPr>
            <w:tcW w:w="2066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CA77D7">
              <w:rPr>
                <w:rFonts w:ascii="GHEA Grapalat" w:hAnsi="GHEA Grapalat"/>
                <w:lang w:eastAsia="en-US"/>
              </w:rPr>
              <w:t>968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A77D7">
              <w:rPr>
                <w:rFonts w:ascii="GHEA Grapalat" w:hAnsi="GHEA Grapalat"/>
                <w:lang w:eastAsia="en-US"/>
              </w:rPr>
              <w:t>436</w:t>
            </w:r>
          </w:p>
        </w:tc>
      </w:tr>
      <w:tr w:rsidR="00CA77D7" w:rsidRPr="00387079" w:rsidTr="00F413F9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5.</w:t>
            </w:r>
          </w:p>
        </w:tc>
        <w:tc>
          <w:tcPr>
            <w:tcW w:w="1710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4016999109</w:t>
            </w:r>
          </w:p>
        </w:tc>
        <w:tc>
          <w:tcPr>
            <w:tcW w:w="3269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Ռետինե մեղմիչ</w:t>
            </w:r>
          </w:p>
        </w:tc>
        <w:tc>
          <w:tcPr>
            <w:tcW w:w="3870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1" - 4"</w:t>
            </w:r>
          </w:p>
        </w:tc>
        <w:tc>
          <w:tcPr>
            <w:tcW w:w="923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327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CA77D7">
              <w:rPr>
                <w:rFonts w:ascii="GHEA Grapalat" w:hAnsi="GHEA Grapalat"/>
                <w:lang w:val="en-US" w:eastAsia="en-US"/>
              </w:rPr>
              <w:t>3,7</w:t>
            </w:r>
          </w:p>
        </w:tc>
        <w:tc>
          <w:tcPr>
            <w:tcW w:w="2070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ԱՄՆ</w:t>
            </w:r>
          </w:p>
        </w:tc>
        <w:tc>
          <w:tcPr>
            <w:tcW w:w="2066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CA77D7">
              <w:rPr>
                <w:rFonts w:ascii="GHEA Grapalat" w:hAnsi="GHEA Grapalat"/>
                <w:lang w:eastAsia="en-US"/>
              </w:rPr>
              <w:t>260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A77D7">
              <w:rPr>
                <w:rFonts w:ascii="GHEA Grapalat" w:hAnsi="GHEA Grapalat"/>
                <w:lang w:eastAsia="en-US"/>
              </w:rPr>
              <w:t>500</w:t>
            </w:r>
          </w:p>
        </w:tc>
      </w:tr>
      <w:tr w:rsidR="00CA77D7" w:rsidRPr="00387079" w:rsidTr="00F413F9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6.</w:t>
            </w:r>
          </w:p>
        </w:tc>
        <w:tc>
          <w:tcPr>
            <w:tcW w:w="1710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8483908909</w:t>
            </w:r>
          </w:p>
        </w:tc>
        <w:tc>
          <w:tcPr>
            <w:tcW w:w="3269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Ատամնաանիվ և այլ մասեր</w:t>
            </w:r>
          </w:p>
        </w:tc>
        <w:tc>
          <w:tcPr>
            <w:tcW w:w="3870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 xml:space="preserve">        2" - 6"</w:t>
            </w:r>
          </w:p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923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327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CA77D7">
              <w:rPr>
                <w:rFonts w:ascii="GHEA Grapalat" w:hAnsi="GHEA Grapalat"/>
                <w:lang w:val="en-US" w:eastAsia="en-US"/>
              </w:rPr>
              <w:t>37,3</w:t>
            </w:r>
          </w:p>
        </w:tc>
        <w:tc>
          <w:tcPr>
            <w:tcW w:w="2070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ԱՄՆ</w:t>
            </w:r>
          </w:p>
        </w:tc>
        <w:tc>
          <w:tcPr>
            <w:tcW w:w="2066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eastAsia="en-US"/>
              </w:rPr>
              <w:t>3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A77D7">
              <w:rPr>
                <w:rFonts w:ascii="GHEA Grapalat" w:hAnsi="GHEA Grapalat"/>
                <w:lang w:eastAsia="en-US"/>
              </w:rPr>
              <w:t>077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A77D7">
              <w:rPr>
                <w:rFonts w:ascii="GHEA Grapalat" w:hAnsi="GHEA Grapalat"/>
                <w:lang w:eastAsia="en-US"/>
              </w:rPr>
              <w:t>190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</w:tr>
      <w:tr w:rsidR="00CA77D7" w:rsidRPr="00387079" w:rsidTr="00F413F9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7.</w:t>
            </w:r>
          </w:p>
        </w:tc>
        <w:tc>
          <w:tcPr>
            <w:tcW w:w="1710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CA77D7">
              <w:rPr>
                <w:rFonts w:ascii="GHEA Grapalat" w:hAnsi="GHEA Grapalat"/>
                <w:lang w:eastAsia="en-US"/>
              </w:rPr>
              <w:t>8483102909</w:t>
            </w:r>
          </w:p>
        </w:tc>
        <w:tc>
          <w:tcPr>
            <w:tcW w:w="3269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 xml:space="preserve">Լիսեռ </w:t>
            </w:r>
          </w:p>
        </w:tc>
        <w:tc>
          <w:tcPr>
            <w:tcW w:w="3870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CA77D7">
              <w:rPr>
                <w:rFonts w:ascii="GHEA Grapalat" w:hAnsi="GHEA Grapalat"/>
                <w:lang w:eastAsia="en-US"/>
              </w:rPr>
              <w:t>Մետաղական</w:t>
            </w:r>
          </w:p>
        </w:tc>
        <w:tc>
          <w:tcPr>
            <w:tcW w:w="923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CA77D7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327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CA77D7">
              <w:rPr>
                <w:rFonts w:ascii="GHEA Grapalat" w:hAnsi="GHEA Grapalat"/>
                <w:lang w:val="en-US" w:eastAsia="en-US"/>
              </w:rPr>
              <w:t>53</w:t>
            </w:r>
          </w:p>
        </w:tc>
        <w:tc>
          <w:tcPr>
            <w:tcW w:w="2070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ԱՄՆ</w:t>
            </w:r>
          </w:p>
        </w:tc>
        <w:tc>
          <w:tcPr>
            <w:tcW w:w="2066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CA77D7">
              <w:rPr>
                <w:rFonts w:ascii="GHEA Grapalat" w:hAnsi="GHEA Grapalat"/>
                <w:lang w:eastAsia="en-US"/>
              </w:rPr>
              <w:t>445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A77D7">
              <w:rPr>
                <w:rFonts w:ascii="GHEA Grapalat" w:hAnsi="GHEA Grapalat"/>
                <w:lang w:eastAsia="en-US"/>
              </w:rPr>
              <w:t>266</w:t>
            </w:r>
          </w:p>
        </w:tc>
      </w:tr>
      <w:tr w:rsidR="00CA77D7" w:rsidRPr="00387079" w:rsidTr="00F413F9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8.</w:t>
            </w:r>
          </w:p>
        </w:tc>
        <w:tc>
          <w:tcPr>
            <w:tcW w:w="1710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CA77D7">
              <w:rPr>
                <w:rFonts w:ascii="GHEA Grapalat" w:hAnsi="GHEA Grapalat"/>
                <w:lang w:eastAsia="en-US"/>
              </w:rPr>
              <w:t>7320208908</w:t>
            </w:r>
          </w:p>
        </w:tc>
        <w:tc>
          <w:tcPr>
            <w:tcW w:w="3269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Զսպանակ կոմպրեսորի համար</w:t>
            </w:r>
          </w:p>
        </w:tc>
        <w:tc>
          <w:tcPr>
            <w:tcW w:w="3870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CA77D7">
              <w:rPr>
                <w:rFonts w:ascii="GHEA Grapalat" w:hAnsi="GHEA Grapalat"/>
                <w:lang w:eastAsia="en-US"/>
              </w:rPr>
              <w:t>Մետաղական</w:t>
            </w:r>
          </w:p>
        </w:tc>
        <w:tc>
          <w:tcPr>
            <w:tcW w:w="923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327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CA77D7">
              <w:rPr>
                <w:rFonts w:ascii="GHEA Grapalat" w:hAnsi="GHEA Grapalat"/>
                <w:lang w:val="en-US" w:eastAsia="en-US"/>
              </w:rPr>
              <w:t>4</w:t>
            </w:r>
          </w:p>
        </w:tc>
        <w:tc>
          <w:tcPr>
            <w:tcW w:w="2070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ԱՄՆ</w:t>
            </w:r>
          </w:p>
        </w:tc>
        <w:tc>
          <w:tcPr>
            <w:tcW w:w="2066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CA77D7">
              <w:rPr>
                <w:rFonts w:ascii="GHEA Grapalat" w:hAnsi="GHEA Grapalat"/>
                <w:lang w:eastAsia="en-US"/>
              </w:rPr>
              <w:t>86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A77D7">
              <w:rPr>
                <w:rFonts w:ascii="GHEA Grapalat" w:hAnsi="GHEA Grapalat"/>
                <w:lang w:eastAsia="en-US"/>
              </w:rPr>
              <w:t>130</w:t>
            </w:r>
          </w:p>
        </w:tc>
      </w:tr>
      <w:tr w:rsidR="00CA77D7" w:rsidRPr="00387079" w:rsidTr="00F413F9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9.</w:t>
            </w:r>
          </w:p>
        </w:tc>
        <w:tc>
          <w:tcPr>
            <w:tcW w:w="1710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CA77D7">
              <w:rPr>
                <w:rFonts w:ascii="GHEA Grapalat" w:hAnsi="GHEA Grapalat"/>
                <w:lang w:eastAsia="en-US"/>
              </w:rPr>
              <w:t>8481109908</w:t>
            </w:r>
          </w:p>
        </w:tc>
        <w:tc>
          <w:tcPr>
            <w:tcW w:w="3269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Չնշման կարգավորիչ փական</w:t>
            </w:r>
          </w:p>
        </w:tc>
        <w:tc>
          <w:tcPr>
            <w:tcW w:w="3870" w:type="dxa"/>
            <w:vAlign w:val="center"/>
          </w:tcPr>
          <w:p w:rsidR="00CA77D7" w:rsidRPr="00CA77D7" w:rsidRDefault="00CA77D7" w:rsidP="00CA77D7">
            <w:pPr>
              <w:rPr>
                <w:rFonts w:ascii="GHEA Grapalat" w:hAnsi="GHEA Grapalat" w:cs="Sylfaen"/>
                <w:color w:val="4D5156"/>
                <w:shd w:val="clear" w:color="auto" w:fill="FFFFFF"/>
                <w:lang w:val="hy-AM"/>
              </w:rPr>
            </w:pPr>
            <w:r w:rsidRPr="00CA77D7">
              <w:rPr>
                <w:rFonts w:ascii="GHEA Grapalat" w:hAnsi="GHEA Grapalat" w:cs="Sylfaen"/>
                <w:color w:val="4D5156"/>
                <w:shd w:val="clear" w:color="auto" w:fill="FFFFFF"/>
                <w:lang w:val="hy-AM"/>
              </w:rPr>
              <w:t xml:space="preserve"> </w:t>
            </w:r>
          </w:p>
          <w:p w:rsidR="00CA77D7" w:rsidRPr="00D25F15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25F15">
              <w:rPr>
                <w:rFonts w:ascii="GHEA Grapalat" w:hAnsi="GHEA Grapalat"/>
                <w:lang w:val="hy-AM" w:eastAsia="en-US"/>
              </w:rPr>
              <w:t>Տրամագիծ, 15 մմ. kvs, 4 մ3/ժ. Ճնշում, 25 բար.</w:t>
            </w:r>
          </w:p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923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327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CA77D7">
              <w:rPr>
                <w:rFonts w:ascii="GHEA Grapalat" w:hAnsi="GHEA Grapalat"/>
                <w:lang w:val="en-US" w:eastAsia="en-US"/>
              </w:rPr>
              <w:t>2,3</w:t>
            </w:r>
          </w:p>
        </w:tc>
        <w:tc>
          <w:tcPr>
            <w:tcW w:w="2070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ԱՄՆ</w:t>
            </w:r>
          </w:p>
        </w:tc>
        <w:tc>
          <w:tcPr>
            <w:tcW w:w="2066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CA77D7">
              <w:rPr>
                <w:rFonts w:ascii="GHEA Grapalat" w:hAnsi="GHEA Grapalat"/>
                <w:lang w:eastAsia="en-US"/>
              </w:rPr>
              <w:t>863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A77D7">
              <w:rPr>
                <w:rFonts w:ascii="GHEA Grapalat" w:hAnsi="GHEA Grapalat"/>
                <w:lang w:eastAsia="en-US"/>
              </w:rPr>
              <w:t>138</w:t>
            </w:r>
          </w:p>
        </w:tc>
      </w:tr>
      <w:tr w:rsidR="00CA77D7" w:rsidRPr="00387079" w:rsidTr="00F413F9">
        <w:trPr>
          <w:trHeight w:val="1187"/>
          <w:tblCellSpacing w:w="0" w:type="dxa"/>
          <w:jc w:val="center"/>
        </w:trPr>
        <w:tc>
          <w:tcPr>
            <w:tcW w:w="461" w:type="dxa"/>
            <w:vAlign w:val="center"/>
          </w:tcPr>
          <w:p w:rsid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10.</w:t>
            </w:r>
          </w:p>
        </w:tc>
        <w:tc>
          <w:tcPr>
            <w:tcW w:w="1710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CA77D7">
              <w:rPr>
                <w:rFonts w:ascii="GHEA Grapalat" w:hAnsi="GHEA Grapalat"/>
                <w:lang w:eastAsia="en-US"/>
              </w:rPr>
              <w:t xml:space="preserve">8482109008 </w:t>
            </w:r>
          </w:p>
        </w:tc>
        <w:tc>
          <w:tcPr>
            <w:tcW w:w="3269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Առանցքակալ</w:t>
            </w:r>
          </w:p>
        </w:tc>
        <w:tc>
          <w:tcPr>
            <w:tcW w:w="3870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CA77D7">
              <w:rPr>
                <w:rFonts w:ascii="GHEA Grapalat" w:hAnsi="GHEA Grapalat"/>
                <w:lang w:val="en-US" w:eastAsia="en-US"/>
              </w:rPr>
              <w:t>D 17-55 mm</w:t>
            </w:r>
          </w:p>
        </w:tc>
        <w:tc>
          <w:tcPr>
            <w:tcW w:w="923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327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CA77D7">
              <w:rPr>
                <w:rFonts w:ascii="GHEA Grapalat" w:hAnsi="GHEA Grapalat"/>
                <w:lang w:val="en-US" w:eastAsia="en-US"/>
              </w:rPr>
              <w:t>0,7</w:t>
            </w:r>
          </w:p>
        </w:tc>
        <w:tc>
          <w:tcPr>
            <w:tcW w:w="2070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A77D7">
              <w:rPr>
                <w:rFonts w:ascii="GHEA Grapalat" w:hAnsi="GHEA Grapalat"/>
                <w:lang w:val="hy-AM" w:eastAsia="en-US"/>
              </w:rPr>
              <w:t>ԱՄՆ</w:t>
            </w:r>
          </w:p>
        </w:tc>
        <w:tc>
          <w:tcPr>
            <w:tcW w:w="2066" w:type="dxa"/>
            <w:vAlign w:val="center"/>
          </w:tcPr>
          <w:p w:rsidR="00CA77D7" w:rsidRPr="00CA77D7" w:rsidRDefault="00CA77D7" w:rsidP="00CA77D7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CA77D7">
              <w:rPr>
                <w:rFonts w:ascii="GHEA Grapalat" w:hAnsi="GHEA Grapalat"/>
                <w:lang w:eastAsia="en-US"/>
              </w:rPr>
              <w:t>5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A77D7">
              <w:rPr>
                <w:rFonts w:ascii="GHEA Grapalat" w:hAnsi="GHEA Grapalat"/>
                <w:lang w:eastAsia="en-US"/>
              </w:rPr>
              <w:t>742</w:t>
            </w:r>
          </w:p>
        </w:tc>
      </w:tr>
      <w:tr w:rsidR="00CA77D7" w:rsidRPr="00387079" w:rsidTr="006415C0">
        <w:trPr>
          <w:trHeight w:val="737"/>
          <w:tblCellSpacing w:w="0" w:type="dxa"/>
          <w:jc w:val="center"/>
        </w:trPr>
        <w:tc>
          <w:tcPr>
            <w:tcW w:w="461" w:type="dxa"/>
            <w:vAlign w:val="center"/>
          </w:tcPr>
          <w:p w:rsidR="00CA77D7" w:rsidRPr="00387079" w:rsidRDefault="00CA77D7" w:rsidP="00CA77D7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:rsidR="00CA77D7" w:rsidRPr="00387079" w:rsidRDefault="00CA77D7" w:rsidP="00CA77D7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387079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459" w:type="dxa"/>
            <w:gridSpan w:val="5"/>
            <w:vAlign w:val="center"/>
          </w:tcPr>
          <w:p w:rsidR="00CA77D7" w:rsidRPr="00387079" w:rsidRDefault="00CA77D7" w:rsidP="00CA77D7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066" w:type="dxa"/>
            <w:vAlign w:val="center"/>
          </w:tcPr>
          <w:p w:rsidR="0078133B" w:rsidRPr="0078133B" w:rsidRDefault="0078133B" w:rsidP="0078133B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en-US" w:eastAsia="en-US"/>
              </w:rPr>
            </w:pPr>
            <w:r w:rsidRPr="0078133B">
              <w:rPr>
                <w:rFonts w:ascii="GHEA Grapalat" w:hAnsi="GHEA Grapalat" w:cs="Sylfaen"/>
                <w:b/>
                <w:lang w:eastAsia="en-US"/>
              </w:rPr>
              <w:t xml:space="preserve">                                                       33</w:t>
            </w:r>
            <w:r>
              <w:rPr>
                <w:rFonts w:ascii="GHEA Grapalat" w:hAnsi="GHEA Grapalat" w:cs="Sylfaen"/>
                <w:b/>
                <w:lang w:val="en-US" w:eastAsia="en-US"/>
              </w:rPr>
              <w:t xml:space="preserve"> </w:t>
            </w:r>
            <w:r w:rsidRPr="0078133B">
              <w:rPr>
                <w:rFonts w:ascii="GHEA Grapalat" w:hAnsi="GHEA Grapalat" w:cs="Sylfaen"/>
                <w:b/>
                <w:lang w:eastAsia="en-US"/>
              </w:rPr>
              <w:t>449</w:t>
            </w:r>
            <w:r>
              <w:rPr>
                <w:rFonts w:ascii="GHEA Grapalat" w:hAnsi="GHEA Grapalat" w:cs="Sylfaen"/>
                <w:b/>
                <w:lang w:val="en-US" w:eastAsia="en-US"/>
              </w:rPr>
              <w:t xml:space="preserve"> </w:t>
            </w:r>
            <w:bookmarkStart w:id="0" w:name="_GoBack"/>
            <w:bookmarkEnd w:id="0"/>
            <w:r w:rsidRPr="0078133B">
              <w:rPr>
                <w:rFonts w:ascii="GHEA Grapalat" w:hAnsi="GHEA Grapalat" w:cs="Sylfaen"/>
                <w:b/>
                <w:lang w:eastAsia="en-US"/>
              </w:rPr>
              <w:t xml:space="preserve">002 </w:t>
            </w:r>
          </w:p>
          <w:p w:rsidR="00CA77D7" w:rsidRPr="00387079" w:rsidRDefault="00CA77D7" w:rsidP="00CA77D7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7A6219">
        <w:rPr>
          <w:rFonts w:ascii="GHEA Grapalat" w:eastAsia="Calibri" w:hAnsi="GHEA Grapalat"/>
          <w:b/>
          <w:caps/>
          <w:lang w:val="hy-AM" w:eastAsia="en-US"/>
        </w:rPr>
        <w:t>ԱՄԱ ԿՈՄՊՐԵՍՈՐ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7A6219">
        <w:rPr>
          <w:rFonts w:ascii="GHEA Grapalat" w:eastAsia="Calibri" w:hAnsi="GHEA Grapalat"/>
          <w:b/>
          <w:caps/>
          <w:lang w:val="hy-AM" w:eastAsia="en-US"/>
        </w:rPr>
        <w:t xml:space="preserve">ՀՁ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7A6219">
        <w:rPr>
          <w:rFonts w:ascii="GHEA Grapalat" w:hAnsi="GHEA Grapalat"/>
          <w:lang w:val="hy-AM"/>
        </w:rPr>
        <w:t>ԱՄԱ ԿՈՄՊՐԵՍՈՐ</w:t>
      </w:r>
      <w:r w:rsidRPr="00074C14">
        <w:rPr>
          <w:rFonts w:ascii="GHEA Grapalat" w:hAnsi="GHEA Grapalat"/>
          <w:lang w:val="hy-AM"/>
        </w:rPr>
        <w:t>»</w:t>
      </w:r>
      <w:r w:rsidR="007A6219">
        <w:rPr>
          <w:rFonts w:ascii="GHEA Grapalat" w:hAnsi="GHEA Grapalat"/>
          <w:lang w:val="hy-AM"/>
        </w:rPr>
        <w:t xml:space="preserve"> ՀՁ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4566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7A6219">
        <w:rPr>
          <w:rFonts w:ascii="GHEA Grapalat" w:hAnsi="GHEA Grapalat"/>
          <w:lang w:val="hy-AM"/>
        </w:rPr>
        <w:t>ԱՄԱ ԿՈՄՊՐԵՍՈՐ</w:t>
      </w:r>
      <w:r w:rsidRPr="00527172">
        <w:rPr>
          <w:rFonts w:ascii="GHEA Grapalat" w:hAnsi="GHEA Grapalat"/>
          <w:lang w:val="hy-AM"/>
        </w:rPr>
        <w:t>»</w:t>
      </w:r>
      <w:r w:rsidR="007A6219">
        <w:rPr>
          <w:rFonts w:ascii="GHEA Grapalat" w:hAnsi="GHEA Grapalat"/>
          <w:lang w:val="hy-AM"/>
        </w:rPr>
        <w:t xml:space="preserve"> ՀՁ</w:t>
      </w:r>
      <w:r w:rsidRPr="0052717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CA77D7">
        <w:rPr>
          <w:rFonts w:ascii="GHEA Grapalat" w:eastAsia="Calibri" w:hAnsi="GHEA Grapalat"/>
          <w:lang w:val="hy-AM" w:eastAsia="en-US"/>
        </w:rPr>
        <w:t xml:space="preserve">մետաղական լիստերի </w:t>
      </w:r>
      <w:r w:rsidR="00BA11E8">
        <w:rPr>
          <w:rFonts w:ascii="GHEA Grapalat" w:eastAsia="Calibri" w:hAnsi="GHEA Grapalat"/>
          <w:lang w:val="hy-AM" w:eastAsia="en-US"/>
        </w:rPr>
        <w:t>հումքով պայմանավորված մետաղի մշակման արտադրության համար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7A6219">
        <w:rPr>
          <w:rFonts w:ascii="GHEA Grapalat" w:hAnsi="GHEA Grapalat"/>
          <w:lang w:val="hy-AM"/>
        </w:rPr>
        <w:t>ԱՄԱ ԿՈՄՊՐԵՍՈՐ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A33F8A">
        <w:rPr>
          <w:rFonts w:ascii="GHEA Grapalat" w:hAnsi="GHEA Grapalat"/>
          <w:lang w:val="hy-AM"/>
        </w:rPr>
        <w:t xml:space="preserve">ՀՁ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lastRenderedPageBreak/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7A6219">
        <w:rPr>
          <w:rFonts w:ascii="GHEA Grapalat" w:hAnsi="GHEA Grapalat"/>
          <w:lang w:val="hy-AM"/>
        </w:rPr>
        <w:t>ԱՄԱ ԿՈՄՊՐԵՍՈՐ</w:t>
      </w:r>
      <w:r w:rsidRPr="00911756">
        <w:rPr>
          <w:rFonts w:ascii="GHEA Grapalat" w:hAnsi="GHEA Grapalat"/>
          <w:lang w:val="hy-AM"/>
        </w:rPr>
        <w:t>»</w:t>
      </w:r>
      <w:r w:rsidR="007A6219">
        <w:rPr>
          <w:rFonts w:ascii="GHEA Grapalat" w:hAnsi="GHEA Grapalat"/>
          <w:lang w:val="hy-AM"/>
        </w:rPr>
        <w:t xml:space="preserve"> ՀՁ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6169B0" w:rsidRDefault="006169B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7F59A5" w:rsidRDefault="007F59A5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D950A0" w:rsidRDefault="00D950A0" w:rsidP="00BA11E8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D950A0" w:rsidRDefault="00D950A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7A6219">
        <w:rPr>
          <w:rFonts w:ascii="GHEA Grapalat" w:eastAsia="Calibri" w:hAnsi="GHEA Grapalat"/>
          <w:b/>
          <w:caps/>
          <w:lang w:val="hy-AM" w:eastAsia="en-US"/>
        </w:rPr>
        <w:t>ԱՄԱ ԿՈՄՊՐԵՍՈՐ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="00A33F8A">
        <w:rPr>
          <w:rFonts w:ascii="GHEA Grapalat" w:eastAsia="Calibri" w:hAnsi="GHEA Grapalat"/>
          <w:b/>
          <w:caps/>
          <w:lang w:val="hy-AM" w:eastAsia="en-US"/>
        </w:rPr>
        <w:t xml:space="preserve"> ՀՁ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D25F15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D25F15" w:rsidRDefault="00D25F15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D25F15" w:rsidRDefault="00D25F15" w:rsidP="002313DB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7A6219">
        <w:rPr>
          <w:rFonts w:ascii="GHEA Grapalat" w:eastAsia="Calibri" w:hAnsi="GHEA Grapalat"/>
          <w:b/>
          <w:caps/>
          <w:lang w:val="hy-AM" w:eastAsia="en-US"/>
        </w:rPr>
        <w:t>ԱՄԱ ԿՈՄՊՐԵՍՈՐ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="00A33F8A">
        <w:rPr>
          <w:rFonts w:ascii="GHEA Grapalat" w:eastAsia="Calibri" w:hAnsi="GHEA Grapalat"/>
          <w:b/>
          <w:caps/>
          <w:lang w:val="hy-AM" w:eastAsia="en-US"/>
        </w:rPr>
        <w:t xml:space="preserve"> ՀՁ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7A6219">
        <w:rPr>
          <w:rFonts w:ascii="GHEA Grapalat" w:hAnsi="GHEA Grapalat"/>
          <w:lang w:val="hy-AM"/>
        </w:rPr>
        <w:t>ԱՄԱ ԿՈՄՊՐԵՍՈՐ</w:t>
      </w:r>
      <w:r w:rsidRPr="00911756">
        <w:rPr>
          <w:rFonts w:ascii="GHEA Grapalat" w:hAnsi="GHEA Grapalat"/>
          <w:lang w:val="hy-AM"/>
        </w:rPr>
        <w:t>»</w:t>
      </w:r>
      <w:r w:rsidR="00A33F8A">
        <w:rPr>
          <w:rFonts w:ascii="GHEA Grapalat" w:hAnsi="GHEA Grapalat"/>
          <w:lang w:val="hy-AM"/>
        </w:rPr>
        <w:t xml:space="preserve"> ՀՁ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8F3812" w:rsidRDefault="008F3812" w:rsidP="002313DB">
      <w:pPr>
        <w:rPr>
          <w:rFonts w:ascii="Sylfaen" w:hAnsi="Sylfaen"/>
          <w:lang w:val="hy-AM"/>
        </w:rPr>
      </w:pPr>
    </w:p>
    <w:p w:rsidR="00D25F15" w:rsidRDefault="00D25F15" w:rsidP="002313DB">
      <w:pPr>
        <w:rPr>
          <w:rFonts w:ascii="Sylfaen" w:hAnsi="Sylfaen"/>
          <w:lang w:val="hy-AM"/>
        </w:rPr>
      </w:pPr>
    </w:p>
    <w:p w:rsidR="00D25F15" w:rsidRDefault="00D25F15" w:rsidP="002313DB">
      <w:pPr>
        <w:rPr>
          <w:rFonts w:ascii="Sylfaen" w:hAnsi="Sylfaen"/>
          <w:lang w:val="hy-AM"/>
        </w:rPr>
      </w:pPr>
    </w:p>
    <w:p w:rsidR="00D25F15" w:rsidRDefault="00D25F15" w:rsidP="002313DB">
      <w:pPr>
        <w:rPr>
          <w:rFonts w:ascii="Sylfaen" w:hAnsi="Sylfaen"/>
          <w:lang w:val="hy-AM"/>
        </w:rPr>
      </w:pPr>
    </w:p>
    <w:p w:rsidR="00D25F15" w:rsidRDefault="00D25F15">
      <w:pPr>
        <w:spacing w:after="200" w:line="276" w:lineRule="auto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br w:type="page"/>
      </w:r>
    </w:p>
    <w:p w:rsidR="00D25F15" w:rsidRPr="004D731A" w:rsidRDefault="00D25F15" w:rsidP="00D25F15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 w:rsidRPr="004D731A">
        <w:rPr>
          <w:rFonts w:ascii="GHEA Grapalat" w:hAnsi="GHEA Grapalat"/>
          <w:b/>
          <w:lang w:val="hy-AM"/>
        </w:rPr>
        <w:lastRenderedPageBreak/>
        <w:t>ԵԶՐԱԿԱՑՈՒԹՅՈՒՆ</w:t>
      </w:r>
    </w:p>
    <w:p w:rsidR="00D25F15" w:rsidRPr="001430B2" w:rsidRDefault="00D25F15" w:rsidP="00D25F15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 w:rsidRPr="007D60FE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>ԱՄԱ ԿՈՄՊՐԵՍՈՐ</w:t>
      </w:r>
      <w:r w:rsidRPr="007D60FE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ՀՁ</w:t>
      </w:r>
      <w:r w:rsidRPr="00284CED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ՍՊԸ</w:t>
      </w:r>
      <w:r w:rsidRPr="00145D73">
        <w:rPr>
          <w:rFonts w:ascii="GHEA Grapalat" w:hAnsi="GHEA Grapalat"/>
          <w:b/>
          <w:lang w:val="hy-AM"/>
        </w:rPr>
        <w:t xml:space="preserve"> </w:t>
      </w:r>
      <w:r w:rsidRPr="004D731A"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</w:t>
      </w:r>
      <w:r w:rsidRPr="001430B2">
        <w:rPr>
          <w:rFonts w:ascii="GHEA Grapalat" w:eastAsia="Calibri" w:hAnsi="GHEA Grapalat"/>
          <w:b/>
          <w:lang w:val="hy-AM"/>
        </w:rPr>
        <w:t xml:space="preserve"> ՀԱՅՏԻ ՎԵՐԱԲԵՐՅԱԼ</w:t>
      </w:r>
    </w:p>
    <w:p w:rsidR="00D25F15" w:rsidRPr="001430B2" w:rsidRDefault="00D25F15" w:rsidP="00D25F15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D25F15" w:rsidRPr="004D731A" w:rsidRDefault="00D25F15" w:rsidP="00D25F15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 xml:space="preserve">Ղեկավարվելով Հայաստանի Հանրապետության կառավարության 2015 թվականի սեպտեմբերի 17-ի N1118-Ն որոշմամբ և հաշվի առնելով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ԱՄԱ ԿՈՄՊՐԵՍՈՐ</w:t>
      </w:r>
      <w:r w:rsidRPr="007D60FE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ՀՁ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</w:t>
      </w:r>
      <w:r w:rsidRPr="009C7315">
        <w:rPr>
          <w:rFonts w:ascii="GHEA Grapalat" w:hAnsi="GHEA Grapalat" w:cs="Sylfaen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ԱՄԱ ԿՈՄՊՐԵՍՈՐ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ՀՁ 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կողմից գերակա ոլորտում իրականացվող ներդրումային ծրագրի շրջանակներում ներմուծվող </w:t>
      </w:r>
      <w:r>
        <w:rPr>
          <w:rFonts w:ascii="GHEA Grapalat" w:hAnsi="GHEA Grapalat"/>
          <w:lang w:val="hy-AM"/>
        </w:rPr>
        <w:t xml:space="preserve">սարքավորումները և հումքը </w:t>
      </w:r>
      <w:r w:rsidRPr="004D731A">
        <w:rPr>
          <w:rFonts w:ascii="GHEA Grapalat" w:hAnsi="GHEA Grapalat"/>
          <w:lang w:val="hy-AM"/>
        </w:rPr>
        <w:t xml:space="preserve">ներմուծման մաքսատուրքից ազատելու արտոնությունից օգտվելու համար ներկայացված հայտի վերաբերյալ ՀՀ </w:t>
      </w:r>
      <w:r>
        <w:rPr>
          <w:rFonts w:ascii="GHEA Grapalat" w:hAnsi="GHEA Grapalat"/>
          <w:lang w:val="hy-AM"/>
        </w:rPr>
        <w:t>էկոնոմիկայի</w:t>
      </w:r>
      <w:r w:rsidRPr="004D731A">
        <w:rPr>
          <w:rFonts w:ascii="GHEA Grapalat" w:hAnsi="GHEA Grapalat"/>
          <w:lang w:val="hy-AM"/>
        </w:rPr>
        <w:t xml:space="preserve"> նախարարությունը հայտնում է հետևյալը.</w:t>
      </w:r>
    </w:p>
    <w:p w:rsidR="00D25F15" w:rsidRPr="004D731A" w:rsidRDefault="00D25F15" w:rsidP="00D25F15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ԱՄԱ ԿՈՄՊՐԵՍՈՐ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ՀՁ 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 ներկայացվել են հետևյալ փաստաթղթերը`</w:t>
      </w:r>
    </w:p>
    <w:p w:rsidR="00D25F15" w:rsidRPr="004D731A" w:rsidRDefault="00D25F15" w:rsidP="00D25F15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Դիմում</w:t>
      </w:r>
    </w:p>
    <w:p w:rsidR="00D25F15" w:rsidRDefault="00D25F15" w:rsidP="00D25F15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Ներդրումային ծրագիր` համաձայն</w:t>
      </w:r>
      <w:r w:rsidRPr="001430B2">
        <w:rPr>
          <w:rFonts w:ascii="GHEA Grapalat" w:hAnsi="GHEA Grapalat"/>
          <w:lang w:val="hy-AM"/>
        </w:rPr>
        <w:t xml:space="preserve"> </w:t>
      </w:r>
      <w:r w:rsidRPr="00520A78">
        <w:rPr>
          <w:rFonts w:ascii="GHEA Grapalat" w:hAnsi="GHEA Grapalat"/>
          <w:lang w:val="hy-AM"/>
        </w:rPr>
        <w:t xml:space="preserve">ՀՀ կառավարության 2015 թվականի սեպտեմբերի 17-ի №1118-Ն որոշման </w:t>
      </w:r>
      <w:r w:rsidRPr="00C35F02">
        <w:rPr>
          <w:rFonts w:ascii="GHEA Grapalat" w:hAnsi="GHEA Grapalat"/>
          <w:lang w:val="hy-AM"/>
        </w:rPr>
        <w:t xml:space="preserve">Հավելվածի </w:t>
      </w:r>
      <w:r>
        <w:rPr>
          <w:rFonts w:ascii="GHEA Grapalat" w:hAnsi="GHEA Grapalat"/>
          <w:lang w:val="hy-AM"/>
        </w:rPr>
        <w:t>N 1 ձևի</w:t>
      </w:r>
    </w:p>
    <w:p w:rsidR="00D25F15" w:rsidRDefault="00D25F15" w:rsidP="00D25F15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B11FC2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սարքավորումների և հումքի </w:t>
      </w:r>
      <w:r w:rsidRPr="00B11FC2">
        <w:rPr>
          <w:rFonts w:ascii="GHEA Grapalat" w:hAnsi="GHEA Grapalat"/>
          <w:lang w:val="hy-AM"/>
        </w:rPr>
        <w:t>ցանկը և դրա</w:t>
      </w:r>
      <w:r>
        <w:rPr>
          <w:rFonts w:ascii="GHEA Grapalat" w:hAnsi="GHEA Grapalat"/>
          <w:lang w:val="hy-AM"/>
        </w:rPr>
        <w:t>նց</w:t>
      </w:r>
      <w:r w:rsidRPr="00B11FC2">
        <w:rPr>
          <w:rFonts w:ascii="GHEA Grapalat" w:hAnsi="GHEA Grapalat"/>
          <w:lang w:val="hy-AM"/>
        </w:rPr>
        <w:t xml:space="preserve"> տեխնիկական բնութագիր` համաձայն ՀՀ կառավարության 2015 թվականի սեպտեմբերի 17-ի №1118-Ն որոշման Հավելվածի N 2 ձևի</w:t>
      </w:r>
    </w:p>
    <w:p w:rsidR="00D25F15" w:rsidRPr="00B11FC2" w:rsidRDefault="00D25F15" w:rsidP="00D25F15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B11FC2"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 xml:space="preserve">սարքավորումները և հումքը </w:t>
      </w:r>
      <w:r w:rsidRPr="00B11FC2">
        <w:rPr>
          <w:rFonts w:ascii="GHEA Grapalat" w:hAnsi="GHEA Grapalat"/>
          <w:lang w:val="hy-AM"/>
        </w:rPr>
        <w:t xml:space="preserve">բացառապես Հայաստանի Հանրապետության տարածքում օգտագործելու մասին` համաձայն ՀՀ կառավարության 2015 թվականի սեպտեմբերի 17-ի №1118-Ն որոշման Հավելվածի N 3 ձևի: </w:t>
      </w:r>
    </w:p>
    <w:p w:rsidR="00D25F15" w:rsidRDefault="00D25F15" w:rsidP="00D25F15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0F3421">
        <w:rPr>
          <w:rFonts w:ascii="GHEA Grapalat" w:hAnsi="GHEA Grapalat"/>
          <w:lang w:val="hy-AM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</w:t>
      </w:r>
      <w:r w:rsidRPr="000F3421">
        <w:rPr>
          <w:rFonts w:ascii="GHEA Grapalat" w:hAnsi="GHEA Grapalat"/>
          <w:lang w:val="hy-AM"/>
        </w:rPr>
        <w:lastRenderedPageBreak/>
        <w:t>ռազմավարական ծրագրով, Հայաստանի Հանրապետության կառավարության 2011 թվականի դեկտեմբերի 15-ի նիստի N 49 արձանագրային որոշմամբ հաստատված Հայաստանի Հանրապետության արտահանմանն ուղղված արդյունաբերական քաղաքականության ռազմավարությամբ մշակող արդյունաբերությունը համարվում է գերակա ոլորտ։</w:t>
      </w:r>
    </w:p>
    <w:p w:rsidR="00D25F15" w:rsidRDefault="00D25F15" w:rsidP="00D25F15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9C731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ԱՄԱ ԿՈՄՊՐԵՍՈՐ</w:t>
      </w:r>
      <w:r w:rsidRPr="009C7315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ՀՁ</w:t>
      </w:r>
      <w:r w:rsidRPr="009C731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սահմանափակ պատասխանատվությամբ </w:t>
      </w:r>
      <w:r w:rsidRPr="009C7315">
        <w:rPr>
          <w:rFonts w:ascii="GHEA Grapalat" w:hAnsi="GHEA Grapalat"/>
          <w:lang w:val="hy-AM"/>
        </w:rPr>
        <w:t>ընկերութ</w:t>
      </w:r>
      <w:r>
        <w:rPr>
          <w:rFonts w:ascii="GHEA Grapalat" w:hAnsi="GHEA Grapalat"/>
          <w:lang w:val="hy-AM"/>
        </w:rPr>
        <w:t xml:space="preserve">յան կողմից ներմուծվող ապրանքները օգտագործվելու են </w:t>
      </w:r>
      <w:r w:rsidRPr="000F3421">
        <w:rPr>
          <w:rFonts w:ascii="GHEA Grapalat" w:hAnsi="GHEA Grapalat"/>
          <w:lang w:val="hy-AM"/>
        </w:rPr>
        <w:t>մետաղական լիստերի հումքով պայմանավորված մետաղի մշակման արտադրության համար</w:t>
      </w:r>
      <w:r w:rsidRPr="00551AD5">
        <w:rPr>
          <w:rFonts w:ascii="GHEA Grapalat" w:hAnsi="GHEA Grapalat"/>
          <w:lang w:val="hy-AM"/>
        </w:rPr>
        <w:t xml:space="preserve"> </w:t>
      </w:r>
      <w:r w:rsidRPr="00CF5D9A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ք. Սևան</w:t>
      </w:r>
      <w:r w:rsidRPr="00CF5D9A">
        <w:rPr>
          <w:rFonts w:ascii="GHEA Grapalat" w:hAnsi="GHEA Grapalat"/>
          <w:lang w:val="hy-AM"/>
        </w:rPr>
        <w:t>)</w:t>
      </w:r>
      <w:r w:rsidRPr="009C7315">
        <w:rPr>
          <w:rFonts w:ascii="GHEA Grapalat" w:hAnsi="GHEA Grapalat"/>
          <w:lang w:val="hy-AM"/>
        </w:rPr>
        <w:t>։</w:t>
      </w:r>
    </w:p>
    <w:p w:rsidR="00D25F15" w:rsidRPr="0036269D" w:rsidRDefault="00D25F15" w:rsidP="00D25F15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Ներդրումային ծրագրի շրջանակում ն</w:t>
      </w:r>
      <w:r w:rsidRPr="00EF4BC0">
        <w:rPr>
          <w:rFonts w:ascii="GHEA Grapalat" w:hAnsi="GHEA Grapalat"/>
          <w:lang w:val="hy-AM"/>
        </w:rPr>
        <w:t xml:space="preserve">ախատեսվում է իրականացնել </w:t>
      </w:r>
      <w:r>
        <w:rPr>
          <w:rFonts w:ascii="GHEA Grapalat" w:hAnsi="GHEA Grapalat"/>
          <w:lang w:val="hy-AM"/>
        </w:rPr>
        <w:t>90 մլն</w:t>
      </w:r>
      <w:r w:rsidRPr="00EF4BC0">
        <w:rPr>
          <w:rFonts w:ascii="GHEA Grapalat" w:hAnsi="GHEA Grapalat"/>
          <w:lang w:val="hy-AM"/>
        </w:rPr>
        <w:t xml:space="preserve"> դրամի </w:t>
      </w:r>
      <w:r>
        <w:rPr>
          <w:rFonts w:ascii="GHEA Grapalat" w:hAnsi="GHEA Grapalat"/>
          <w:lang w:val="hy-AM"/>
        </w:rPr>
        <w:t xml:space="preserve">կապիտալ ներդրում, որից 56.5 մլն դրամի ներդրումն արդեն իսկ իրականացվել է սարքավորումների ձեռքբերման համար, իսկ 33.4 մլն դրամը նախատեսվում է իրականացնել </w:t>
      </w:r>
      <w:r w:rsidRPr="00C61865">
        <w:rPr>
          <w:rFonts w:ascii="GHEA Grapalat" w:hAnsi="GHEA Grapalat"/>
          <w:lang w:val="hy-AM"/>
        </w:rPr>
        <w:t xml:space="preserve">ցանկում ներկայացված </w:t>
      </w:r>
      <w:r>
        <w:rPr>
          <w:rFonts w:ascii="GHEA Grapalat" w:hAnsi="GHEA Grapalat"/>
          <w:lang w:val="hy-AM"/>
        </w:rPr>
        <w:t xml:space="preserve">սարքավորումների և հումքի </w:t>
      </w:r>
      <w:r w:rsidRPr="00EF4BC0">
        <w:rPr>
          <w:rFonts w:ascii="GHEA Grapalat" w:hAnsi="GHEA Grapalat"/>
          <w:lang w:val="hy-AM"/>
        </w:rPr>
        <w:t>ձեռքբերման համար</w:t>
      </w:r>
      <w:r>
        <w:rPr>
          <w:rFonts w:ascii="GHEA Grapalat" w:hAnsi="GHEA Grapalat"/>
          <w:lang w:val="hy-AM"/>
        </w:rPr>
        <w:t xml:space="preserve">: Ներկայումս առկա է 57 </w:t>
      </w:r>
      <w:r w:rsidRPr="007545AC">
        <w:rPr>
          <w:rFonts w:ascii="GHEA Grapalat" w:hAnsi="GHEA Grapalat"/>
          <w:lang w:val="hy-AM"/>
        </w:rPr>
        <w:t xml:space="preserve">աշխատատեղ: </w:t>
      </w:r>
      <w:r w:rsidRPr="00866300">
        <w:rPr>
          <w:rFonts w:ascii="GHEA Grapalat" w:hAnsi="GHEA Grapalat"/>
          <w:lang w:val="hy-AM"/>
        </w:rPr>
        <w:t>Նախատեսվում է ներդրում</w:t>
      </w:r>
      <w:r>
        <w:rPr>
          <w:rFonts w:ascii="GHEA Grapalat" w:hAnsi="GHEA Grapalat"/>
          <w:lang w:val="hy-AM"/>
        </w:rPr>
        <w:t>ային ծրագրի շրջանակում ստեղծել 4 նոր աշխատատեղ` 159</w:t>
      </w:r>
      <w:r w:rsidRPr="00EF4BC0">
        <w:rPr>
          <w:rFonts w:ascii="GHEA Grapalat" w:hAnsi="GHEA Grapalat"/>
          <w:lang w:val="hy-AM"/>
        </w:rPr>
        <w:t>,000 դրամ միջին աշխատավարձով։</w:t>
      </w:r>
    </w:p>
    <w:p w:rsidR="00D25F15" w:rsidRDefault="00D25F15" w:rsidP="00D25F15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FF77C6">
        <w:rPr>
          <w:rFonts w:ascii="GHEA Grapalat" w:hAnsi="GHEA Grapalat"/>
          <w:lang w:val="hy-AM"/>
        </w:rPr>
        <w:t xml:space="preserve">Ծրագրով նախատեսված արտադրանքի ընդհանուր ծավալը կկազմի </w:t>
      </w:r>
      <w:r>
        <w:rPr>
          <w:rFonts w:ascii="GHEA Grapalat" w:hAnsi="GHEA Grapalat"/>
          <w:lang w:val="hy-AM"/>
        </w:rPr>
        <w:t>45 մլն</w:t>
      </w:r>
      <w:r w:rsidRPr="00FF77C6">
        <w:rPr>
          <w:rFonts w:ascii="GHEA Grapalat" w:hAnsi="GHEA Grapalat"/>
          <w:lang w:val="hy-AM"/>
        </w:rPr>
        <w:t xml:space="preserve"> դրամ, որից </w:t>
      </w:r>
      <w:r>
        <w:rPr>
          <w:rFonts w:ascii="GHEA Grapalat" w:hAnsi="GHEA Grapalat"/>
          <w:lang w:val="hy-AM"/>
        </w:rPr>
        <w:t>15 մլն</w:t>
      </w:r>
      <w:r w:rsidRPr="00FF77C6">
        <w:rPr>
          <w:rFonts w:ascii="GHEA Grapalat" w:hAnsi="GHEA Grapalat"/>
          <w:lang w:val="hy-AM"/>
        </w:rPr>
        <w:t xml:space="preserve"> դրամի արտադրանքը կիրացվի ՀՀ տարածքում, </w:t>
      </w:r>
      <w:r>
        <w:rPr>
          <w:rFonts w:ascii="GHEA Grapalat" w:hAnsi="GHEA Grapalat"/>
          <w:lang w:val="hy-AM"/>
        </w:rPr>
        <w:t>30 մլն</w:t>
      </w:r>
      <w:r w:rsidRPr="00FF77C6">
        <w:rPr>
          <w:rFonts w:ascii="GHEA Grapalat" w:hAnsi="GHEA Grapalat"/>
          <w:lang w:val="hy-AM"/>
        </w:rPr>
        <w:t xml:space="preserve"> դրամի արտադրանքը` ԵԱՏ</w:t>
      </w:r>
      <w:r>
        <w:rPr>
          <w:rFonts w:ascii="GHEA Grapalat" w:hAnsi="GHEA Grapalat"/>
          <w:lang w:val="hy-AM"/>
        </w:rPr>
        <w:t>Մ այլ անդամ երկրների տարածքում:</w:t>
      </w:r>
    </w:p>
    <w:p w:rsidR="00D25F15" w:rsidRPr="002B5697" w:rsidRDefault="00D25F15" w:rsidP="00D25F15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 w:rsidRPr="00FA732E">
        <w:rPr>
          <w:rFonts w:ascii="GHEA Grapalat" w:hAnsi="GHEA Grapalat"/>
          <w:color w:val="FF0000"/>
          <w:lang w:val="hy-AM"/>
        </w:rPr>
        <w:t xml:space="preserve"> </w:t>
      </w:r>
      <w:r w:rsidRPr="00AB1F6F">
        <w:rPr>
          <w:rFonts w:ascii="GHEA Grapalat" w:hAnsi="GHEA Grapalat"/>
          <w:lang w:val="hy-AM"/>
        </w:rPr>
        <w:t xml:space="preserve">Արտոնություն ստանալու համար ներկայացված </w:t>
      </w:r>
      <w:r>
        <w:rPr>
          <w:rFonts w:ascii="GHEA Grapalat" w:hAnsi="GHEA Grapalat"/>
          <w:lang w:val="hy-AM"/>
        </w:rPr>
        <w:t>ապրանքների</w:t>
      </w:r>
      <w:r w:rsidRPr="00AB1F6F">
        <w:rPr>
          <w:rFonts w:ascii="GHEA Grapalat" w:hAnsi="GHEA Grapalat"/>
          <w:lang w:val="hy-AM"/>
        </w:rPr>
        <w:t xml:space="preserve"> արժեքը կազմում է             </w:t>
      </w:r>
      <w:r w:rsidRPr="002C7476">
        <w:rPr>
          <w:rFonts w:ascii="GHEA Grapalat" w:hAnsi="GHEA Grapalat"/>
          <w:color w:val="FF0000"/>
          <w:lang w:val="hy-AM"/>
        </w:rPr>
        <w:t xml:space="preserve"> </w:t>
      </w:r>
      <w:r w:rsidRPr="00BC2588">
        <w:rPr>
          <w:rFonts w:ascii="GHEA Grapalat" w:hAnsi="GHEA Grapalat"/>
          <w:lang w:val="hy-AM"/>
        </w:rPr>
        <w:t xml:space="preserve"> </w:t>
      </w:r>
      <w:r w:rsidRPr="002C276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33.4 մլն</w:t>
      </w:r>
      <w:r w:rsidRPr="007545AC">
        <w:rPr>
          <w:rFonts w:ascii="GHEA Grapalat" w:hAnsi="GHEA Grapalat"/>
          <w:lang w:val="hy-AM"/>
        </w:rPr>
        <w:t xml:space="preserve"> դրամ: Մաքսատուրքի ազատման արտոնությունը կազմում է </w:t>
      </w:r>
      <w:r>
        <w:rPr>
          <w:rFonts w:ascii="GHEA Grapalat" w:hAnsi="GHEA Grapalat"/>
          <w:lang w:val="hy-AM"/>
        </w:rPr>
        <w:t>2.2 մլն</w:t>
      </w:r>
      <w:r w:rsidRPr="007545AC">
        <w:rPr>
          <w:rFonts w:ascii="GHEA Grapalat" w:hAnsi="GHEA Grapalat"/>
          <w:lang w:val="hy-AM"/>
        </w:rPr>
        <w:t xml:space="preserve"> դրամ:</w:t>
      </w:r>
    </w:p>
    <w:p w:rsidR="00D25F15" w:rsidRPr="00B12BA1" w:rsidRDefault="00D25F15" w:rsidP="00D25F15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Ներմուծվող ապրանքները չեն</w:t>
      </w:r>
      <w:r w:rsidRPr="00B12BA1">
        <w:rPr>
          <w:rFonts w:ascii="GHEA Grapalat" w:hAnsi="GHEA Grapalat"/>
          <w:lang w:val="hy-AM"/>
        </w:rPr>
        <w:t xml:space="preserve"> ներմուծվում Ե</w:t>
      </w:r>
      <w:r>
        <w:rPr>
          <w:rFonts w:ascii="GHEA Grapalat" w:hAnsi="GHEA Grapalat"/>
          <w:lang w:val="hy-AM"/>
        </w:rPr>
        <w:t>ԱՏՄ անդամ-երկրներից, քանի որ չեն</w:t>
      </w:r>
      <w:r w:rsidRPr="00B12BA1">
        <w:rPr>
          <w:rFonts w:ascii="GHEA Grapalat" w:hAnsi="GHEA Grapalat"/>
          <w:lang w:val="hy-AM"/>
        </w:rPr>
        <w:t xml:space="preserve"> բավարարում ընկերության տեխնիկական պահանջներին։</w:t>
      </w:r>
    </w:p>
    <w:p w:rsidR="00D25F15" w:rsidRPr="00150F49" w:rsidRDefault="00D25F15" w:rsidP="00D25F15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BA791A"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/>
          <w:lang w:val="hy-AM"/>
        </w:rPr>
        <w:t>ստացված կարծիքները</w:t>
      </w:r>
      <w:r w:rsidRPr="00BA791A">
        <w:rPr>
          <w:rFonts w:ascii="GHEA Grapalat" w:hAnsi="GHEA Grapalat"/>
          <w:lang w:val="hy-AM"/>
        </w:rPr>
        <w:t xml:space="preserve">` նպատակահարմար ենք գտնում բավարարել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ԱՄԱ ԿՈՄՊՐԵՍՈՐ</w:t>
      </w:r>
      <w:r w:rsidRPr="007D60FE">
        <w:rPr>
          <w:rFonts w:ascii="GHEA Grapalat" w:hAnsi="GHEA Grapalat"/>
          <w:lang w:val="hy-AM"/>
        </w:rPr>
        <w:t>»</w:t>
      </w:r>
      <w:r w:rsidRPr="00D334D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ՀՁ ՍՊԸ</w:t>
      </w:r>
      <w:r w:rsidRPr="00D334DD">
        <w:rPr>
          <w:rFonts w:ascii="GHEA Grapalat" w:hAnsi="GHEA Grapalat"/>
          <w:lang w:val="hy-AM"/>
        </w:rPr>
        <w:t xml:space="preserve"> </w:t>
      </w:r>
      <w:r w:rsidRPr="00BA791A">
        <w:rPr>
          <w:rFonts w:ascii="GHEA Grapalat" w:hAnsi="GHEA Grapalat"/>
          <w:lang w:val="hy-AM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D25F15" w:rsidRPr="00150F49" w:rsidRDefault="00D25F15" w:rsidP="00D25F15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D25F15" w:rsidRPr="007F59A5" w:rsidRDefault="00D25F15" w:rsidP="002313DB">
      <w:pPr>
        <w:rPr>
          <w:rFonts w:ascii="Sylfaen" w:hAnsi="Sylfaen"/>
          <w:lang w:val="hy-AM"/>
        </w:rPr>
        <w:sectPr w:rsidR="00D25F15" w:rsidRPr="007F59A5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8F3812" w:rsidRDefault="008F3812" w:rsidP="007F59A5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lastRenderedPageBreak/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7A6219">
        <w:rPr>
          <w:rFonts w:ascii="GHEA Grapalat" w:hAnsi="GHEA Grapalat" w:cs="Sylfaen"/>
          <w:szCs w:val="22"/>
          <w:lang w:val="hy-AM" w:eastAsia="en-US"/>
        </w:rPr>
        <w:t>ԱՄԱ ԿՈՄՊՐԵՍՈՐ</w:t>
      </w:r>
      <w:r w:rsidRPr="008F3812">
        <w:rPr>
          <w:rFonts w:ascii="GHEA Grapalat" w:hAnsi="GHEA Grapalat" w:cs="Sylfaen"/>
          <w:szCs w:val="22"/>
          <w:lang w:val="hy-AM" w:eastAsia="en-US"/>
        </w:rPr>
        <w:t xml:space="preserve">» </w:t>
      </w:r>
      <w:r w:rsidR="00A33F8A">
        <w:rPr>
          <w:rFonts w:ascii="GHEA Grapalat" w:hAnsi="GHEA Grapalat" w:cs="Sylfaen"/>
          <w:szCs w:val="22"/>
          <w:lang w:val="hy-AM" w:eastAsia="en-US"/>
        </w:rPr>
        <w:t xml:space="preserve">ՀՁ </w:t>
      </w:r>
      <w:r w:rsidRPr="008F3812">
        <w:rPr>
          <w:rFonts w:ascii="GHEA Grapalat" w:hAnsi="GHEA Grapalat" w:cs="Sylfaen"/>
          <w:szCs w:val="22"/>
          <w:lang w:val="hy-AM" w:eastAsia="en-US"/>
        </w:rPr>
        <w:t>սահմանափակ պատասխանատվությամբ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p w:rsidR="00BA11E8" w:rsidRPr="008F3812" w:rsidRDefault="00BA11E8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8F3812" w:rsidRPr="00BA11E8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8F3812" w:rsidRPr="008F3812" w:rsidRDefault="003F6D91" w:rsidP="008F3812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30</w:t>
            </w:r>
            <w:r w:rsidR="0080459F">
              <w:rPr>
                <w:rFonts w:ascii="GHEA Grapalat" w:hAnsi="GHEA Grapalat"/>
                <w:lang w:val="hy-AM" w:eastAsia="en-US"/>
              </w:rPr>
              <w:t>-04</w:t>
            </w:r>
            <w:r w:rsidR="006169B0">
              <w:rPr>
                <w:rFonts w:ascii="GHEA Grapalat" w:hAnsi="GHEA Grapalat"/>
                <w:lang w:val="hy-AM" w:eastAsia="en-US"/>
              </w:rPr>
              <w:t>-2020</w:t>
            </w:r>
            <w:r w:rsidR="008F3812"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r w:rsidR="00BA11E8" w:rsidRPr="00BA11E8">
              <w:rPr>
                <w:rFonts w:ascii="GHEA Grapalat" w:hAnsi="GHEA Grapalat"/>
                <w:lang w:eastAsia="en-US"/>
              </w:rPr>
              <w:t>01/2-1/6315-2020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A11E8" w:rsidRPr="00BA11E8" w:rsidRDefault="00BA11E8" w:rsidP="00BA11E8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BA11E8">
              <w:rPr>
                <w:rFonts w:ascii="GHEA Grapalat" w:hAnsi="GHEA Grapalat"/>
                <w:bCs/>
                <w:iCs/>
                <w:lang w:val="hy-AM" w:eastAsia="en-US"/>
              </w:rPr>
              <w:t>Հայտին կից ներկայացված Ձև 2-ով նախատեսված ցանկում ներառված` ԵԱՏՄ ԱՏԳ ԱԱ ծածկագրերն անհրաժեշտ է ներկայացնել 10 նիշով՝ համա</w:t>
            </w:r>
            <w:r w:rsidRPr="00BA11E8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պա</w:t>
            </w:r>
            <w:r w:rsidRPr="00BA11E8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տաս</w:t>
            </w:r>
            <w:r w:rsidRPr="00BA11E8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խանեցնելով ՀՀ կառա</w:t>
            </w:r>
            <w:r w:rsidRPr="00BA11E8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BA11E8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BA11E8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վա</w:t>
            </w:r>
            <w:r w:rsidRPr="00BA11E8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BA11E8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րության 2015 թվականի սեպտեմ</w:t>
            </w:r>
            <w:r w:rsidRPr="00BA11E8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բերի 17-ի թիվ 1118-Ն որոշ</w:t>
            </w:r>
            <w:r w:rsidRPr="00BA11E8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մամբ սահմանված պահանջ</w:t>
            </w:r>
            <w:r w:rsidRPr="00BA11E8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ներին:</w:t>
            </w:r>
          </w:p>
          <w:p w:rsidR="008F3812" w:rsidRPr="008F3812" w:rsidRDefault="008F3812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BA11E8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Ընդունվել է: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BA11E8" w:rsidP="00895FC4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Կատարվել են համապատասխան փոփոխություններ:</w:t>
            </w:r>
          </w:p>
        </w:tc>
      </w:tr>
      <w:tr w:rsidR="0080459F" w:rsidRPr="00D950A0" w:rsidTr="00302BFB">
        <w:trPr>
          <w:trHeight w:val="19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0459F" w:rsidRPr="008F3812" w:rsidRDefault="0080459F" w:rsidP="0080459F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lastRenderedPageBreak/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459F" w:rsidRPr="008F3812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80459F" w:rsidRPr="008F3812" w:rsidRDefault="00BA11E8" w:rsidP="0080459F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04-05</w:t>
            </w:r>
            <w:r w:rsidR="0080459F">
              <w:rPr>
                <w:rFonts w:ascii="GHEA Grapalat" w:hAnsi="GHEA Grapalat"/>
                <w:lang w:val="hy-AM" w:eastAsia="en-US"/>
              </w:rPr>
              <w:t>-2020</w:t>
            </w:r>
            <w:r w:rsidR="0080459F"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BA11E8">
              <w:rPr>
                <w:rFonts w:ascii="GHEA Grapalat" w:hAnsi="GHEA Grapalat"/>
                <w:lang w:eastAsia="en-US"/>
              </w:rPr>
              <w:t>01/3-2/26175-2020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A11E8" w:rsidRPr="00BA11E8" w:rsidRDefault="00BA11E8" w:rsidP="00BA11E8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Ն</w:t>
            </w:r>
            <w:r w:rsidRPr="00BA11E8">
              <w:rPr>
                <w:rFonts w:ascii="GHEA Grapalat" w:hAnsi="GHEA Grapalat"/>
                <w:bCs/>
                <w:iCs/>
                <w:lang w:val="hy-AM" w:eastAsia="en-US"/>
              </w:rPr>
              <w:t>երմուծվող ապրանքների ցանկի 3-4-րդ, 6-7-րդ և 9-րդ տողերով ներկայացված ԵՏՄ ԱՏԳ ԱԱ ծածկագրերի համար սահմանված է ներմուծման մաքսատուրքի 0 տոկոս դրույքաչափ՝ Եվրասիական տնտեսական հանձնաժողովի խորհրդի 16.07.2012թ. N 54 որոշման համաձայն: Միաժամանակ հայտնում ենք, որ ներմուծվող ապրանքների ցանկի «ԱՏԳ ԱԱ-ի ծածկագիրը՝ 10 նիշի մակարդակով» սյունակում 2-6-րդ, 8-11-րդ և 13-14-րդ տողերի ապրանքների համար ԱՏԳ ԱԱ ծածկագրերը պետք է նշված լինեն 10 նիշի մակարդակով՝ Եվրասիական տնտեսական հանձնաժողովի խորհրդի 16.07.2012թ. N 54 որոշման համաձայն:</w:t>
            </w:r>
          </w:p>
          <w:p w:rsidR="00BA11E8" w:rsidRPr="00BA11E8" w:rsidRDefault="00BA11E8" w:rsidP="00BA11E8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BA11E8">
              <w:rPr>
                <w:rFonts w:ascii="GHEA Grapalat" w:hAnsi="GHEA Grapalat"/>
                <w:bCs/>
                <w:iCs/>
                <w:lang w:val="hy-AM" w:eastAsia="en-US"/>
              </w:rPr>
              <w:t>Մյուս կողմից, ներմուծվող ապրանքների ցանկում ներառված ապրանքների համար՝ «Չափման միավորը» սյունակում անհրաժեշտ է ներկայացնել հիմնական չափման միավորը՝ կիլոգրամը՝ Եվրասիական տնտեսական հանձնաժողովի խորհրդի 16.07.2012թ. N 54 որոշման համաձայն:</w:t>
            </w:r>
          </w:p>
          <w:p w:rsidR="00BA11E8" w:rsidRPr="00BA11E8" w:rsidRDefault="00BA11E8" w:rsidP="00BA11E8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BA11E8">
              <w:rPr>
                <w:rFonts w:ascii="GHEA Grapalat" w:hAnsi="GHEA Grapalat"/>
                <w:bCs/>
                <w:iCs/>
                <w:lang w:val="hy-AM" w:eastAsia="en-US"/>
              </w:rPr>
              <w:t xml:space="preserve">Հայտնում ենք նաև, որ «ԱՄԱ ԿՈՄՊՐԵՍՈՐ» ՀՁ ՍՊ ընկերությունը (ՀՎՀՀ 08612566) ըստ ներկայացրած վերջին՝ 2020թ-ի մարտ ամսվա եկամտային հարկի և սոցիալական վճարի ամսական հաշվարկի ունի 57 հարկման բազա ունեցող վարձու աշխատողներ, որոնց միջին հարկման </w:t>
            </w:r>
            <w:r w:rsidRPr="00BA11E8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>բազան կազմում է 261,426 դրամ: Միաժամանակ, 26.04.2020թ-ի դրությամբ ընկերությունը հարկային պարտավորություն չունի:</w:t>
            </w:r>
          </w:p>
          <w:p w:rsidR="0080459F" w:rsidRPr="008F3812" w:rsidRDefault="0080459F" w:rsidP="00387079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0459F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Ընդունվել է</w:t>
            </w:r>
            <w:r w:rsidR="00BA11E8">
              <w:rPr>
                <w:rFonts w:ascii="GHEA Grapalat" w:hAnsi="GHEA Grapalat"/>
                <w:lang w:val="hy-AM" w:eastAsia="en-US"/>
              </w:rPr>
              <w:t>:</w:t>
            </w:r>
          </w:p>
          <w:p w:rsidR="0080459F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0459F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0459F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0459F" w:rsidRPr="006522B1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6D91" w:rsidRDefault="00BA11E8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BA11E8">
              <w:rPr>
                <w:rFonts w:ascii="GHEA Grapalat" w:hAnsi="GHEA Grapalat"/>
                <w:lang w:val="hy-AM" w:eastAsia="en-US"/>
              </w:rPr>
              <w:t>Կատարվել են համապատասխան փոփոխություններ:</w:t>
            </w:r>
          </w:p>
          <w:p w:rsidR="003F6D91" w:rsidRDefault="003F6D91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3F6D91" w:rsidRDefault="003F6D91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3F6D91" w:rsidRDefault="003F6D91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3F6D91" w:rsidRDefault="003F6D91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0459F" w:rsidRPr="008F3812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2C02" w:rsidRDefault="00422C02">
      <w:r>
        <w:separator/>
      </w:r>
    </w:p>
  </w:endnote>
  <w:endnote w:type="continuationSeparator" w:id="0">
    <w:p w:rsidR="00422C02" w:rsidRDefault="00422C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22E" w:rsidRDefault="00422C02">
    <w:pPr>
      <w:pStyle w:val="a3"/>
    </w:pPr>
  </w:p>
  <w:p w:rsidR="0097322E" w:rsidRDefault="00422C02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Default="00422C02">
    <w:pPr>
      <w:pStyle w:val="a3"/>
    </w:pPr>
  </w:p>
  <w:p w:rsidR="00D92037" w:rsidRDefault="00422C02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Pr="00453C9B" w:rsidRDefault="00422C02">
    <w:pPr>
      <w:pStyle w:val="a3"/>
      <w:rPr>
        <w:rFonts w:ascii="GHEA Grapalat" w:hAnsi="GHEA Grapala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2C02" w:rsidRDefault="00422C02">
      <w:r>
        <w:separator/>
      </w:r>
    </w:p>
  </w:footnote>
  <w:footnote w:type="continuationSeparator" w:id="0">
    <w:p w:rsidR="00422C02" w:rsidRDefault="00422C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13DB"/>
    <w:rsid w:val="000101E0"/>
    <w:rsid w:val="000165F1"/>
    <w:rsid w:val="00120F5B"/>
    <w:rsid w:val="001C0FB0"/>
    <w:rsid w:val="002313DB"/>
    <w:rsid w:val="0024566A"/>
    <w:rsid w:val="00280119"/>
    <w:rsid w:val="002A3C5C"/>
    <w:rsid w:val="002E18E0"/>
    <w:rsid w:val="002F2D87"/>
    <w:rsid w:val="00302BFB"/>
    <w:rsid w:val="0030367C"/>
    <w:rsid w:val="00313964"/>
    <w:rsid w:val="003340E7"/>
    <w:rsid w:val="0034135D"/>
    <w:rsid w:val="0034318E"/>
    <w:rsid w:val="003809E6"/>
    <w:rsid w:val="00387079"/>
    <w:rsid w:val="003E2190"/>
    <w:rsid w:val="003E2A24"/>
    <w:rsid w:val="003F6D91"/>
    <w:rsid w:val="00422C02"/>
    <w:rsid w:val="0046726F"/>
    <w:rsid w:val="004A7EE2"/>
    <w:rsid w:val="004B2802"/>
    <w:rsid w:val="005205AF"/>
    <w:rsid w:val="005346F8"/>
    <w:rsid w:val="005A21B6"/>
    <w:rsid w:val="005D31B5"/>
    <w:rsid w:val="00613F0B"/>
    <w:rsid w:val="006169B0"/>
    <w:rsid w:val="00631F79"/>
    <w:rsid w:val="006415C0"/>
    <w:rsid w:val="006522B1"/>
    <w:rsid w:val="006935FA"/>
    <w:rsid w:val="006F115F"/>
    <w:rsid w:val="00730B59"/>
    <w:rsid w:val="00736476"/>
    <w:rsid w:val="00750FE2"/>
    <w:rsid w:val="00755118"/>
    <w:rsid w:val="0078133B"/>
    <w:rsid w:val="007A6219"/>
    <w:rsid w:val="007B63D3"/>
    <w:rsid w:val="007F59A5"/>
    <w:rsid w:val="0080459F"/>
    <w:rsid w:val="008577A6"/>
    <w:rsid w:val="0089383B"/>
    <w:rsid w:val="00895FC4"/>
    <w:rsid w:val="008A717B"/>
    <w:rsid w:val="008F3812"/>
    <w:rsid w:val="009530DA"/>
    <w:rsid w:val="009C00FC"/>
    <w:rsid w:val="009C5259"/>
    <w:rsid w:val="009E70CD"/>
    <w:rsid w:val="009F1D27"/>
    <w:rsid w:val="00A33F8A"/>
    <w:rsid w:val="00AC215C"/>
    <w:rsid w:val="00AE15CD"/>
    <w:rsid w:val="00B5216B"/>
    <w:rsid w:val="00B65C43"/>
    <w:rsid w:val="00B74A44"/>
    <w:rsid w:val="00BA11E8"/>
    <w:rsid w:val="00BB54A3"/>
    <w:rsid w:val="00C51EAE"/>
    <w:rsid w:val="00C81EE8"/>
    <w:rsid w:val="00CA77D7"/>
    <w:rsid w:val="00D23142"/>
    <w:rsid w:val="00D25F15"/>
    <w:rsid w:val="00D33A52"/>
    <w:rsid w:val="00D950A0"/>
    <w:rsid w:val="00DF5A4D"/>
    <w:rsid w:val="00E4141D"/>
    <w:rsid w:val="00E5178E"/>
    <w:rsid w:val="00E533B8"/>
    <w:rsid w:val="00E91FBA"/>
    <w:rsid w:val="00EB708C"/>
    <w:rsid w:val="00F12222"/>
    <w:rsid w:val="00F413F9"/>
    <w:rsid w:val="00F41D9C"/>
    <w:rsid w:val="00FC3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a4">
    <w:name w:val="Нижний колонтитул Знак"/>
    <w:basedOn w:val="a0"/>
    <w:link w:val="a3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a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customStyle="1" w:styleId="mechtex">
    <w:name w:val="mechtex"/>
    <w:basedOn w:val="a"/>
    <w:link w:val="mechtexChar"/>
    <w:rsid w:val="005346F8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5346F8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F9DA3-885E-4157-8E32-B6BD57B44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12</Pages>
  <Words>2135</Words>
  <Characters>12175</Characters>
  <Application>Microsoft Office Word</Application>
  <DocSecurity>0</DocSecurity>
  <Lines>101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WN7</cp:lastModifiedBy>
  <cp:revision>36</cp:revision>
  <dcterms:created xsi:type="dcterms:W3CDTF">2019-08-05T11:38:00Z</dcterms:created>
  <dcterms:modified xsi:type="dcterms:W3CDTF">2020-05-14T11:31:00Z</dcterms:modified>
</cp:coreProperties>
</file>