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3666B0" w:rsidRDefault="002313DB" w:rsidP="003666B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D950A0">
        <w:rPr>
          <w:rFonts w:ascii="GHEA Grapalat" w:hAnsi="GHEA Grapalat"/>
          <w:b/>
          <w:lang w:val="hy-AM"/>
        </w:rPr>
        <w:t>ՆԱԿԻ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3666B0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D950A0">
        <w:rPr>
          <w:rFonts w:ascii="GHEA Grapalat" w:hAnsi="GHEA Grapalat"/>
          <w:lang w:val="hy-AM"/>
        </w:rPr>
        <w:t>ՆԱԿԻ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530"/>
        <w:gridCol w:w="2070"/>
        <w:gridCol w:w="2066"/>
      </w:tblGrid>
      <w:tr w:rsidR="002313DB" w:rsidRPr="00387079" w:rsidTr="0080459F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en-US" w:eastAsia="en-US"/>
              </w:rPr>
              <w:t>ը/կ</w:t>
            </w:r>
            <w:r w:rsidRPr="00387079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387079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207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387079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066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387079" w:rsidTr="0080459F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2070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066" w:type="dxa"/>
            <w:vAlign w:val="center"/>
          </w:tcPr>
          <w:p w:rsidR="002313DB" w:rsidRPr="00387079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387079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387079" w:rsidRPr="00387079" w:rsidTr="00387079">
        <w:trPr>
          <w:trHeight w:val="1547"/>
          <w:tblCellSpacing w:w="0" w:type="dxa"/>
          <w:jc w:val="center"/>
        </w:trPr>
        <w:tc>
          <w:tcPr>
            <w:tcW w:w="461" w:type="dxa"/>
            <w:vAlign w:val="center"/>
          </w:tcPr>
          <w:p w:rsidR="00387079" w:rsidRPr="00387079" w:rsidRDefault="00387079" w:rsidP="0038707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87079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387079" w:rsidRPr="00387079" w:rsidRDefault="00387079" w:rsidP="0038707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87079">
              <w:rPr>
                <w:rFonts w:ascii="GHEA Grapalat" w:hAnsi="GHEA Grapalat"/>
                <w:lang w:eastAsia="en-US"/>
              </w:rPr>
              <w:t>9406 90 310 0</w:t>
            </w:r>
          </w:p>
        </w:tc>
        <w:tc>
          <w:tcPr>
            <w:tcW w:w="3269" w:type="dxa"/>
            <w:vAlign w:val="center"/>
          </w:tcPr>
          <w:p w:rsidR="00387079" w:rsidRPr="00387079" w:rsidRDefault="00387079" w:rsidP="0038707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87079">
              <w:rPr>
                <w:rFonts w:ascii="GHEA Grapalat" w:hAnsi="GHEA Grapalat"/>
                <w:lang w:eastAsia="en-US"/>
              </w:rPr>
              <w:t>ջերմոցներ</w:t>
            </w:r>
          </w:p>
        </w:tc>
        <w:tc>
          <w:tcPr>
            <w:tcW w:w="3870" w:type="dxa"/>
            <w:vAlign w:val="center"/>
          </w:tcPr>
          <w:p w:rsidR="00387079" w:rsidRPr="00387079" w:rsidRDefault="00387079" w:rsidP="0038707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87079">
              <w:rPr>
                <w:rFonts w:ascii="GHEA Grapalat" w:hAnsi="GHEA Grapalat"/>
                <w:lang w:eastAsia="en-US"/>
              </w:rPr>
              <w:t xml:space="preserve">Ջերմատնային կոմպլեքս, ներառյալ՝ երկաթե կոնստրուկցիա, պոլիեթիլենային թաղանթ,ջերմատան դռներ, ներքին բաժանարար պետ, հակամիջատային ցանց,  </w:t>
            </w:r>
            <w:r w:rsidRPr="00387079">
              <w:rPr>
                <w:rFonts w:ascii="GHEA Grapalat" w:hAnsi="GHEA Grapalat"/>
                <w:lang w:val="hy-AM" w:eastAsia="en-US"/>
              </w:rPr>
              <w:t>ջ</w:t>
            </w:r>
            <w:r w:rsidRPr="00387079">
              <w:rPr>
                <w:rFonts w:ascii="GHEA Grapalat" w:hAnsi="GHEA Grapalat"/>
                <w:lang w:eastAsia="en-US"/>
              </w:rPr>
              <w:t xml:space="preserve">երմատնային կոմպլեքսի ջեռուցման </w:t>
            </w:r>
            <w:r w:rsidRPr="00387079">
              <w:rPr>
                <w:rFonts w:ascii="GHEA Grapalat" w:hAnsi="GHEA Grapalat"/>
                <w:lang w:val="hy-AM" w:eastAsia="en-US"/>
              </w:rPr>
              <w:t>խողովակներ</w:t>
            </w:r>
            <w:r w:rsidRPr="00387079">
              <w:rPr>
                <w:rFonts w:ascii="GHEA Grapalat" w:hAnsi="GHEA Grapalat"/>
                <w:lang w:eastAsia="en-US"/>
              </w:rPr>
              <w:t>ի հիմքեր,</w:t>
            </w:r>
            <w:r w:rsidRPr="00387079">
              <w:rPr>
                <w:rFonts w:ascii="GHEA Grapalat" w:hAnsi="GHEA Grapalat"/>
                <w:lang w:val="hy-AM" w:eastAsia="en-US"/>
              </w:rPr>
              <w:t xml:space="preserve"> այլ դետալներ</w:t>
            </w:r>
            <w:r w:rsidRPr="00387079">
              <w:rPr>
                <w:rFonts w:ascii="GHEA Grapalat" w:hAnsi="GHEA Grapalat"/>
                <w:lang w:eastAsia="en-US"/>
              </w:rPr>
              <w:t xml:space="preserve"> և</w:t>
            </w:r>
            <w:r w:rsidRPr="00387079">
              <w:rPr>
                <w:rFonts w:ascii="GHEA Grapalat" w:hAnsi="GHEA Grapalat"/>
                <w:lang w:val="hy-AM" w:eastAsia="en-US"/>
              </w:rPr>
              <w:t xml:space="preserve">  այլ աքսեսուարներ,</w:t>
            </w:r>
            <w:r w:rsidRPr="00387079">
              <w:rPr>
                <w:rFonts w:ascii="GHEA Grapalat" w:hAnsi="GHEA Grapalat"/>
                <w:lang w:eastAsia="en-US"/>
              </w:rPr>
              <w:t xml:space="preserve"> Ջերմատնային կոմպլեքսի ոռոգման համար նախատեսված բաք</w:t>
            </w:r>
          </w:p>
          <w:p w:rsidR="00387079" w:rsidRPr="00387079" w:rsidRDefault="00387079" w:rsidP="0038707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</w:p>
        </w:tc>
        <w:tc>
          <w:tcPr>
            <w:tcW w:w="720" w:type="dxa"/>
            <w:vAlign w:val="center"/>
          </w:tcPr>
          <w:p w:rsidR="00387079" w:rsidRPr="00387079" w:rsidRDefault="00387079" w:rsidP="0038707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կ</w:t>
            </w:r>
            <w:r w:rsidRPr="00387079">
              <w:rPr>
                <w:rFonts w:ascii="GHEA Grapalat" w:hAnsi="GHEA Grapalat"/>
                <w:lang w:eastAsia="en-US"/>
              </w:rPr>
              <w:t>գ</w:t>
            </w:r>
          </w:p>
        </w:tc>
        <w:tc>
          <w:tcPr>
            <w:tcW w:w="1530" w:type="dxa"/>
            <w:vAlign w:val="center"/>
          </w:tcPr>
          <w:p w:rsidR="00387079" w:rsidRPr="00387079" w:rsidRDefault="00387079" w:rsidP="0038707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387079">
              <w:rPr>
                <w:rFonts w:ascii="GHEA Grapalat" w:hAnsi="GHEA Grapalat"/>
                <w:lang w:eastAsia="en-US"/>
              </w:rPr>
              <w:t>50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387079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2070" w:type="dxa"/>
            <w:vAlign w:val="center"/>
          </w:tcPr>
          <w:p w:rsidR="00387079" w:rsidRPr="00387079" w:rsidRDefault="00387079" w:rsidP="0038707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87079">
              <w:rPr>
                <w:rFonts w:ascii="GHEA Grapalat" w:hAnsi="GHEA Grapalat"/>
                <w:lang w:val="hy-AM" w:eastAsia="en-US"/>
              </w:rPr>
              <w:t>Նիդեռլանդներ, Բելգիա,</w:t>
            </w:r>
          </w:p>
          <w:p w:rsidR="00387079" w:rsidRPr="00387079" w:rsidRDefault="00387079" w:rsidP="0038707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87079">
              <w:rPr>
                <w:rFonts w:ascii="GHEA Grapalat" w:hAnsi="GHEA Grapalat"/>
                <w:lang w:val="hy-AM" w:eastAsia="en-US"/>
              </w:rPr>
              <w:t>Գերմանիա,</w:t>
            </w:r>
          </w:p>
          <w:p w:rsidR="00387079" w:rsidRPr="00387079" w:rsidRDefault="00387079" w:rsidP="0038707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87079">
              <w:rPr>
                <w:rFonts w:ascii="GHEA Grapalat" w:hAnsi="GHEA Grapalat"/>
                <w:lang w:val="hy-AM" w:eastAsia="en-US"/>
              </w:rPr>
              <w:t xml:space="preserve">Իտալիա </w:t>
            </w:r>
          </w:p>
        </w:tc>
        <w:tc>
          <w:tcPr>
            <w:tcW w:w="2066" w:type="dxa"/>
            <w:vAlign w:val="center"/>
          </w:tcPr>
          <w:p w:rsidR="00387079" w:rsidRDefault="00387079" w:rsidP="0038707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  <w:p w:rsidR="00387079" w:rsidRPr="00387079" w:rsidRDefault="00387079" w:rsidP="0038707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387079">
              <w:rPr>
                <w:rFonts w:ascii="GHEA Grapalat" w:hAnsi="GHEA Grapalat"/>
                <w:lang w:val="hy-AM" w:eastAsia="en-US"/>
              </w:rPr>
              <w:t>44</w:t>
            </w:r>
            <w:r>
              <w:rPr>
                <w:rFonts w:ascii="GHEA Grapalat" w:hAnsi="GHEA Grapalat"/>
                <w:lang w:val="hy-AM" w:eastAsia="en-US"/>
              </w:rPr>
              <w:t xml:space="preserve"> 150 </w:t>
            </w:r>
            <w:r w:rsidRPr="00387079">
              <w:rPr>
                <w:rFonts w:ascii="GHEA Grapalat" w:hAnsi="GHEA Grapalat"/>
                <w:lang w:val="hy-AM" w:eastAsia="en-US"/>
              </w:rPr>
              <w:t>390</w:t>
            </w:r>
          </w:p>
          <w:p w:rsidR="00387079" w:rsidRPr="00387079" w:rsidRDefault="00387079" w:rsidP="0038707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</w:tr>
      <w:tr w:rsidR="00387079" w:rsidRPr="00387079" w:rsidTr="0030367C">
        <w:trPr>
          <w:trHeight w:val="629"/>
          <w:tblCellSpacing w:w="0" w:type="dxa"/>
          <w:jc w:val="center"/>
        </w:trPr>
        <w:tc>
          <w:tcPr>
            <w:tcW w:w="461" w:type="dxa"/>
            <w:vAlign w:val="center"/>
          </w:tcPr>
          <w:p w:rsidR="00387079" w:rsidRPr="00387079" w:rsidRDefault="00387079" w:rsidP="00387079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387079" w:rsidRPr="00387079" w:rsidRDefault="00387079" w:rsidP="00387079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387079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459" w:type="dxa"/>
            <w:gridSpan w:val="5"/>
            <w:vAlign w:val="center"/>
          </w:tcPr>
          <w:p w:rsidR="00387079" w:rsidRPr="00387079" w:rsidRDefault="00387079" w:rsidP="00387079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066" w:type="dxa"/>
            <w:vAlign w:val="center"/>
          </w:tcPr>
          <w:p w:rsidR="00387079" w:rsidRPr="00387079" w:rsidRDefault="00387079" w:rsidP="00387079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>
              <w:rPr>
                <w:rFonts w:ascii="GHEA Grapalat" w:hAnsi="GHEA Grapalat" w:cs="Sylfaen"/>
                <w:b/>
                <w:lang w:val="hy-AM" w:eastAsia="en-US"/>
              </w:rPr>
              <w:t>44 150 390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D950A0">
        <w:rPr>
          <w:rFonts w:ascii="GHEA Grapalat" w:eastAsia="Calibri" w:hAnsi="GHEA Grapalat"/>
          <w:b/>
          <w:caps/>
          <w:lang w:val="hy-AM" w:eastAsia="en-US"/>
        </w:rPr>
        <w:t>ՆԱԿԻ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D950A0">
        <w:rPr>
          <w:rFonts w:ascii="GHEA Grapalat" w:hAnsi="GHEA Grapalat"/>
          <w:lang w:val="hy-AM"/>
        </w:rPr>
        <w:t>ՆԱԿԻ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4566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D950A0">
        <w:rPr>
          <w:rFonts w:ascii="GHEA Grapalat" w:hAnsi="GHEA Grapalat"/>
          <w:lang w:val="hy-AM"/>
        </w:rPr>
        <w:t>ՆԱԿԻ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D950A0">
        <w:rPr>
          <w:rFonts w:ascii="GHEA Grapalat" w:eastAsia="Calibri" w:hAnsi="GHEA Grapalat"/>
          <w:lang w:val="hy-AM" w:eastAsia="en-US"/>
        </w:rPr>
        <w:t>ջերմոցների կառուցման</w:t>
      </w:r>
      <w:r w:rsidR="001C0FB0">
        <w:rPr>
          <w:rFonts w:ascii="GHEA Grapalat" w:eastAsia="Calibri" w:hAnsi="GHEA Grapalat"/>
          <w:lang w:val="hy-AM" w:eastAsia="en-US"/>
        </w:rPr>
        <w:t xml:space="preserve">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D950A0">
        <w:rPr>
          <w:rFonts w:ascii="GHEA Grapalat" w:hAnsi="GHEA Grapalat"/>
          <w:lang w:val="hy-AM"/>
        </w:rPr>
        <w:t>ՆԱԿԻ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D950A0">
        <w:rPr>
          <w:rFonts w:ascii="GHEA Grapalat" w:hAnsi="GHEA Grapalat"/>
          <w:lang w:val="hy-AM"/>
        </w:rPr>
        <w:t>ՆԱԿԻ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7F59A5" w:rsidRDefault="007F59A5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895FC4" w:rsidRDefault="00895FC4" w:rsidP="00755118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895FC4" w:rsidRDefault="00895FC4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D950A0">
        <w:rPr>
          <w:rFonts w:ascii="GHEA Grapalat" w:eastAsia="Calibri" w:hAnsi="GHEA Grapalat"/>
          <w:b/>
          <w:caps/>
          <w:lang w:val="hy-AM" w:eastAsia="en-US"/>
        </w:rPr>
        <w:t>ՆԱԿԻ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7F59A5" w:rsidRDefault="007F59A5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E91FBA" w:rsidRDefault="00E91FB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522B1" w:rsidRDefault="006522B1" w:rsidP="003666B0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3666B0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D950A0">
        <w:rPr>
          <w:rFonts w:ascii="GHEA Grapalat" w:eastAsia="Calibri" w:hAnsi="GHEA Grapalat"/>
          <w:b/>
          <w:caps/>
          <w:lang w:val="hy-AM" w:eastAsia="en-US"/>
        </w:rPr>
        <w:t>ՆԱԿԻ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D950A0">
        <w:rPr>
          <w:rFonts w:ascii="GHEA Grapalat" w:hAnsi="GHEA Grapalat"/>
          <w:lang w:val="hy-AM"/>
        </w:rPr>
        <w:t>ՆԱԿԻ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3666B0" w:rsidRPr="004D731A" w:rsidRDefault="003666B0" w:rsidP="003666B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3666B0" w:rsidRPr="001430B2" w:rsidRDefault="003666B0" w:rsidP="003666B0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ՆԱԿԻ</w:t>
      </w:r>
      <w:r w:rsidRPr="007D60FE">
        <w:rPr>
          <w:rFonts w:ascii="GHEA Grapalat" w:hAnsi="GHEA Grapalat"/>
          <w:b/>
          <w:lang w:val="hy-AM"/>
        </w:rPr>
        <w:t>»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ՍՊԸ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3666B0" w:rsidRPr="001430B2" w:rsidRDefault="003666B0" w:rsidP="003666B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3666B0" w:rsidRPr="004D731A" w:rsidRDefault="003666B0" w:rsidP="003666B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ՆԱԿԻ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ՆԱԿԻ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կողմից գերակա ոլորտում իրականացվող ներդրումային ծրագրի շրջանակներում ներմուծվող </w:t>
      </w:r>
      <w:r>
        <w:rPr>
          <w:rFonts w:ascii="GHEA Grapalat" w:hAnsi="GHEA Grapalat"/>
          <w:lang w:val="hy-AM"/>
        </w:rPr>
        <w:t xml:space="preserve">սարքավորումները </w:t>
      </w:r>
      <w:r w:rsidRPr="004D731A">
        <w:rPr>
          <w:rFonts w:ascii="GHEA Grapalat" w:hAnsi="GHEA Grapalat"/>
          <w:lang w:val="hy-AM"/>
        </w:rPr>
        <w:t xml:space="preserve">ներմուծման մաքսատուրքից ազատելու արտոնությունից օգտվելու համար ներկայացված հայտի վերաբերյալ ՀՀ </w:t>
      </w:r>
      <w:r>
        <w:rPr>
          <w:rFonts w:ascii="GHEA Grapalat" w:hAnsi="GHEA Grapalat"/>
          <w:lang w:val="hy-AM"/>
        </w:rPr>
        <w:t>էկոնոմիկայի</w:t>
      </w:r>
      <w:r w:rsidRPr="004D731A">
        <w:rPr>
          <w:rFonts w:ascii="GHEA Grapalat" w:hAnsi="GHEA Grapalat"/>
          <w:lang w:val="hy-AM"/>
        </w:rPr>
        <w:t xml:space="preserve"> նախարարությունը հայտնում է հետևյալը.</w:t>
      </w:r>
    </w:p>
    <w:p w:rsidR="003666B0" w:rsidRPr="004D731A" w:rsidRDefault="003666B0" w:rsidP="003666B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ՆԱԿԻ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3666B0" w:rsidRPr="004D731A" w:rsidRDefault="003666B0" w:rsidP="003666B0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3666B0" w:rsidRDefault="003666B0" w:rsidP="003666B0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Ներդրումային ծրագիր` համաձայն</w:t>
      </w:r>
      <w:r w:rsidRPr="001430B2">
        <w:rPr>
          <w:rFonts w:ascii="GHEA Grapalat" w:hAnsi="GHEA Grapalat"/>
          <w:lang w:val="hy-AM"/>
        </w:rPr>
        <w:t xml:space="preserve"> </w:t>
      </w:r>
      <w:r w:rsidRPr="00520A78">
        <w:rPr>
          <w:rFonts w:ascii="GHEA Grapalat" w:hAnsi="GHEA Grapalat"/>
          <w:lang w:val="hy-AM"/>
        </w:rPr>
        <w:t xml:space="preserve">ՀՀ կառավարության 2015 թվականի սեպտեմբերի 17-ի №1118-Ն որոշման </w:t>
      </w:r>
      <w:r w:rsidRPr="00C35F02">
        <w:rPr>
          <w:rFonts w:ascii="GHEA Grapalat" w:hAnsi="GHEA Grapalat"/>
          <w:lang w:val="hy-AM"/>
        </w:rPr>
        <w:t xml:space="preserve">Հավելվածի </w:t>
      </w:r>
      <w:r>
        <w:rPr>
          <w:rFonts w:ascii="GHEA Grapalat" w:hAnsi="GHEA Grapalat"/>
          <w:lang w:val="hy-AM"/>
        </w:rPr>
        <w:t>N 1 ձևի</w:t>
      </w:r>
    </w:p>
    <w:p w:rsidR="003666B0" w:rsidRDefault="003666B0" w:rsidP="003666B0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սարքավորումների </w:t>
      </w:r>
      <w:r w:rsidRPr="00B11FC2">
        <w:rPr>
          <w:rFonts w:ascii="GHEA Grapalat" w:hAnsi="GHEA Grapalat"/>
          <w:lang w:val="hy-AM"/>
        </w:rPr>
        <w:t>ցանկը և դրա</w:t>
      </w:r>
      <w:r>
        <w:rPr>
          <w:rFonts w:ascii="GHEA Grapalat" w:hAnsi="GHEA Grapalat"/>
          <w:lang w:val="hy-AM"/>
        </w:rPr>
        <w:t>նց</w:t>
      </w:r>
      <w:r w:rsidRPr="00B11FC2">
        <w:rPr>
          <w:rFonts w:ascii="GHEA Grapalat" w:hAnsi="GHEA Grapalat"/>
          <w:lang w:val="hy-AM"/>
        </w:rPr>
        <w:t xml:space="preserve"> տեխնիկական բնութագիր` համաձայն ՀՀ կառավարության 2015 թվականի սեպտեմբերի 17-ի №1118-Ն որոշման Հավելվածի N 2 ձևի</w:t>
      </w:r>
    </w:p>
    <w:p w:rsidR="003666B0" w:rsidRPr="00B11FC2" w:rsidRDefault="003666B0" w:rsidP="003666B0">
      <w:pPr>
        <w:numPr>
          <w:ilvl w:val="0"/>
          <w:numId w:val="5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 xml:space="preserve">սարքավորումները </w:t>
      </w:r>
      <w:r w:rsidRPr="00B11FC2">
        <w:rPr>
          <w:rFonts w:ascii="GHEA Grapalat" w:hAnsi="GHEA Grapalat"/>
          <w:lang w:val="hy-AM"/>
        </w:rPr>
        <w:t xml:space="preserve">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3666B0" w:rsidRDefault="00CF36FB" w:rsidP="003666B0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</w:t>
      </w:r>
      <w:r w:rsidR="003666B0" w:rsidRPr="002F5920">
        <w:rPr>
          <w:rFonts w:ascii="GHEA Grapalat" w:hAnsi="GHEA Grapalat"/>
          <w:lang w:val="hy-AM"/>
        </w:rPr>
        <w:t xml:space="preserve">տության կառավարության 2014 թվականի մարտի 27-ի թիվ  442-Ն որոշմամբ հաստատված 2014-2025 թվականների հեռանկարային </w:t>
      </w:r>
      <w:r w:rsidR="003666B0" w:rsidRPr="002F5920">
        <w:rPr>
          <w:rFonts w:ascii="GHEA Grapalat" w:hAnsi="GHEA Grapalat"/>
          <w:lang w:val="hy-AM"/>
        </w:rPr>
        <w:lastRenderedPageBreak/>
        <w:t xml:space="preserve">զարգացման ռազմավարական ծրագրի 168-րդ կետով գյուղատնտեսությունը հանդիսանում է գերակա ոլորտ: </w:t>
      </w:r>
    </w:p>
    <w:p w:rsidR="003666B0" w:rsidRDefault="003666B0" w:rsidP="003666B0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9C73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ՆԱԿԻ</w:t>
      </w:r>
      <w:r w:rsidRPr="009C731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սահմանափակ պատասխանատվությամբ </w:t>
      </w:r>
      <w:r w:rsidRPr="009C7315">
        <w:rPr>
          <w:rFonts w:ascii="GHEA Grapalat" w:hAnsi="GHEA Grapalat"/>
          <w:lang w:val="hy-AM"/>
        </w:rPr>
        <w:t>ընկերութ</w:t>
      </w:r>
      <w:r>
        <w:rPr>
          <w:rFonts w:ascii="GHEA Grapalat" w:hAnsi="GHEA Grapalat"/>
          <w:lang w:val="hy-AM"/>
        </w:rPr>
        <w:t>յան կողմից ներմուծվող ապրանքները օգտագործվելու են ջերմոցների կառուցման համար</w:t>
      </w:r>
      <w:r w:rsidRPr="00551AD5">
        <w:rPr>
          <w:rFonts w:ascii="GHEA Grapalat" w:hAnsi="GHEA Grapalat"/>
          <w:lang w:val="hy-AM"/>
        </w:rPr>
        <w:t xml:space="preserve"> </w:t>
      </w:r>
      <w:r w:rsidRPr="00CF5D9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Արագածոտնի մարզ</w:t>
      </w:r>
      <w:r w:rsidRPr="00CF5D9A">
        <w:rPr>
          <w:rFonts w:ascii="GHEA Grapalat" w:hAnsi="GHEA Grapalat"/>
          <w:lang w:val="hy-AM"/>
        </w:rPr>
        <w:t>)</w:t>
      </w:r>
      <w:r w:rsidRPr="009C7315">
        <w:rPr>
          <w:rFonts w:ascii="GHEA Grapalat" w:hAnsi="GHEA Grapalat"/>
          <w:lang w:val="hy-AM"/>
        </w:rPr>
        <w:t>։</w:t>
      </w:r>
    </w:p>
    <w:p w:rsidR="003666B0" w:rsidRPr="0036269D" w:rsidRDefault="003666B0" w:rsidP="003666B0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Ներդրումային ծրագրի շրջանակում ն</w:t>
      </w:r>
      <w:r w:rsidRPr="00EF4BC0">
        <w:rPr>
          <w:rFonts w:ascii="GHEA Grapalat" w:hAnsi="GHEA Grapalat"/>
          <w:lang w:val="hy-AM"/>
        </w:rPr>
        <w:t xml:space="preserve">ախատեսվում է իրականացնել </w:t>
      </w:r>
      <w:r>
        <w:rPr>
          <w:rFonts w:ascii="GHEA Grapalat" w:hAnsi="GHEA Grapalat"/>
          <w:lang w:val="hy-AM"/>
        </w:rPr>
        <w:t>120</w:t>
      </w:r>
      <w:r w:rsidRPr="00EF4BC0">
        <w:rPr>
          <w:rFonts w:ascii="GHEA Grapalat" w:hAnsi="GHEA Grapalat"/>
          <w:lang w:val="hy-AM"/>
        </w:rPr>
        <w:t xml:space="preserve"> մլ</w:t>
      </w:r>
      <w:r>
        <w:rPr>
          <w:rFonts w:ascii="GHEA Grapalat" w:hAnsi="GHEA Grapalat"/>
          <w:lang w:val="hy-AM"/>
        </w:rPr>
        <w:t>ն</w:t>
      </w:r>
      <w:r w:rsidRPr="00EF4BC0">
        <w:rPr>
          <w:rFonts w:ascii="GHEA Grapalat" w:hAnsi="GHEA Grapalat"/>
          <w:lang w:val="hy-AM"/>
        </w:rPr>
        <w:t xml:space="preserve"> դրամի </w:t>
      </w:r>
      <w:r>
        <w:rPr>
          <w:rFonts w:ascii="GHEA Grapalat" w:hAnsi="GHEA Grapalat"/>
          <w:lang w:val="hy-AM"/>
        </w:rPr>
        <w:t xml:space="preserve">կապիտալ ներդրում, որից 44 մլն դրամը նախատեսվում է իրականացնել </w:t>
      </w:r>
      <w:r w:rsidRPr="00C61865">
        <w:rPr>
          <w:rFonts w:ascii="GHEA Grapalat" w:hAnsi="GHEA Grapalat"/>
          <w:lang w:val="hy-AM"/>
        </w:rPr>
        <w:t xml:space="preserve">ցանկում ներկայացված </w:t>
      </w:r>
      <w:r>
        <w:rPr>
          <w:rFonts w:ascii="GHEA Grapalat" w:hAnsi="GHEA Grapalat"/>
          <w:lang w:val="hy-AM"/>
        </w:rPr>
        <w:t xml:space="preserve">սարքավորումների </w:t>
      </w:r>
      <w:r w:rsidRPr="00EF4BC0">
        <w:rPr>
          <w:rFonts w:ascii="GHEA Grapalat" w:hAnsi="GHEA Grapalat"/>
          <w:lang w:val="hy-AM"/>
        </w:rPr>
        <w:t>ձեռքբերման համար</w:t>
      </w:r>
      <w:r>
        <w:rPr>
          <w:rFonts w:ascii="GHEA Grapalat" w:hAnsi="GHEA Grapalat"/>
          <w:lang w:val="hy-AM"/>
        </w:rPr>
        <w:t xml:space="preserve">, իսկ մնացած մասը շինարարական աշխատանքների իրականացման համար: Ներկայումս առկա է 2 </w:t>
      </w:r>
      <w:r w:rsidRPr="007545AC">
        <w:rPr>
          <w:rFonts w:ascii="GHEA Grapalat" w:hAnsi="GHEA Grapalat"/>
          <w:lang w:val="hy-AM"/>
        </w:rPr>
        <w:t xml:space="preserve">աշխատատեղ: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>ային ծրագրի շրջանակում ստեղծել 10 նոր աշխատատեղ` 180</w:t>
      </w:r>
      <w:r w:rsidRPr="00EF4BC0">
        <w:rPr>
          <w:rFonts w:ascii="GHEA Grapalat" w:hAnsi="GHEA Grapalat"/>
          <w:lang w:val="hy-AM"/>
        </w:rPr>
        <w:t>,000 դրամ միջին աշխատավարձով։</w:t>
      </w:r>
    </w:p>
    <w:p w:rsidR="003666B0" w:rsidRDefault="003666B0" w:rsidP="003666B0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FF77C6">
        <w:rPr>
          <w:rFonts w:ascii="GHEA Grapalat" w:hAnsi="GHEA Grapalat"/>
          <w:lang w:val="hy-AM"/>
        </w:rPr>
        <w:t xml:space="preserve">Ծրագրով նախատեսված արտադրանքի ընդհանուր ծավալը կկազմի </w:t>
      </w:r>
      <w:r>
        <w:rPr>
          <w:rFonts w:ascii="GHEA Grapalat" w:hAnsi="GHEA Grapalat"/>
          <w:lang w:val="hy-AM"/>
        </w:rPr>
        <w:t>72 մլն</w:t>
      </w:r>
      <w:r w:rsidRPr="00FF77C6">
        <w:rPr>
          <w:rFonts w:ascii="GHEA Grapalat" w:hAnsi="GHEA Grapalat"/>
          <w:lang w:val="hy-AM"/>
        </w:rPr>
        <w:t xml:space="preserve"> դրամ, որից </w:t>
      </w:r>
      <w:r>
        <w:rPr>
          <w:rFonts w:ascii="GHEA Grapalat" w:hAnsi="GHEA Grapalat"/>
          <w:lang w:val="hy-AM"/>
        </w:rPr>
        <w:t>42 մլն</w:t>
      </w:r>
      <w:r w:rsidRPr="00FF77C6">
        <w:rPr>
          <w:rFonts w:ascii="GHEA Grapalat" w:hAnsi="GHEA Grapalat"/>
          <w:lang w:val="hy-AM"/>
        </w:rPr>
        <w:t xml:space="preserve"> դրամի արտադրանքը կիրացվի ՀՀ տարածքում, </w:t>
      </w:r>
      <w:r>
        <w:rPr>
          <w:rFonts w:ascii="GHEA Grapalat" w:hAnsi="GHEA Grapalat"/>
          <w:lang w:val="hy-AM"/>
        </w:rPr>
        <w:t>30 մլն</w:t>
      </w:r>
      <w:r w:rsidRPr="00FF77C6">
        <w:rPr>
          <w:rFonts w:ascii="GHEA Grapalat" w:hAnsi="GHEA Grapalat"/>
          <w:lang w:val="hy-AM"/>
        </w:rPr>
        <w:t xml:space="preserve"> դրամի արտադրանքը` ԵԱՏ</w:t>
      </w:r>
      <w:r>
        <w:rPr>
          <w:rFonts w:ascii="GHEA Grapalat" w:hAnsi="GHEA Grapalat"/>
          <w:lang w:val="hy-AM"/>
        </w:rPr>
        <w:t>Մ այլ անդամ երկրների տարածքում:</w:t>
      </w:r>
    </w:p>
    <w:p w:rsidR="003666B0" w:rsidRPr="002B5697" w:rsidRDefault="003666B0" w:rsidP="003666B0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FA732E">
        <w:rPr>
          <w:rFonts w:ascii="GHEA Grapalat" w:hAnsi="GHEA Grapalat"/>
          <w:color w:val="FF0000"/>
          <w:lang w:val="hy-AM"/>
        </w:rPr>
        <w:t xml:space="preserve"> </w:t>
      </w:r>
      <w:r w:rsidRPr="00AB1F6F">
        <w:rPr>
          <w:rFonts w:ascii="GHEA Grapalat" w:hAnsi="GHEA Grapalat"/>
          <w:lang w:val="hy-AM"/>
        </w:rPr>
        <w:t xml:space="preserve">Արտոնություն ստանալու համար ներկայացված </w:t>
      </w:r>
      <w:r>
        <w:rPr>
          <w:rFonts w:ascii="GHEA Grapalat" w:hAnsi="GHEA Grapalat"/>
          <w:lang w:val="hy-AM"/>
        </w:rPr>
        <w:t>ապրանքների</w:t>
      </w:r>
      <w:r w:rsidRPr="00AB1F6F">
        <w:rPr>
          <w:rFonts w:ascii="GHEA Grapalat" w:hAnsi="GHEA Grapalat"/>
          <w:lang w:val="hy-AM"/>
        </w:rPr>
        <w:t xml:space="preserve"> արժեքը կազմում է             </w:t>
      </w:r>
      <w:r w:rsidRPr="002C7476">
        <w:rPr>
          <w:rFonts w:ascii="GHEA Grapalat" w:hAnsi="GHEA Grapalat"/>
          <w:color w:val="FF0000"/>
          <w:lang w:val="hy-AM"/>
        </w:rPr>
        <w:t xml:space="preserve"> </w:t>
      </w:r>
      <w:r w:rsidRPr="00BC2588">
        <w:rPr>
          <w:rFonts w:ascii="GHEA Grapalat" w:hAnsi="GHEA Grapalat"/>
          <w:lang w:val="hy-AM"/>
        </w:rPr>
        <w:t xml:space="preserve"> </w:t>
      </w:r>
      <w:r w:rsidRPr="002C276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44 մլն</w:t>
      </w:r>
      <w:r w:rsidRPr="007545AC">
        <w:rPr>
          <w:rFonts w:ascii="GHEA Grapalat" w:hAnsi="GHEA Grapalat"/>
          <w:lang w:val="hy-AM"/>
        </w:rPr>
        <w:t xml:space="preserve"> դրամ: Մաքսատուրքի ազատման արտոնությունը կազմում է </w:t>
      </w:r>
      <w:r>
        <w:rPr>
          <w:rFonts w:ascii="GHEA Grapalat" w:hAnsi="GHEA Grapalat"/>
          <w:lang w:val="hy-AM"/>
        </w:rPr>
        <w:t>2.2 մլն</w:t>
      </w:r>
      <w:r w:rsidRPr="007545AC">
        <w:rPr>
          <w:rFonts w:ascii="GHEA Grapalat" w:hAnsi="GHEA Grapalat"/>
          <w:lang w:val="hy-AM"/>
        </w:rPr>
        <w:t xml:space="preserve"> դրամ:</w:t>
      </w:r>
    </w:p>
    <w:p w:rsidR="003666B0" w:rsidRPr="00B12BA1" w:rsidRDefault="003666B0" w:rsidP="003666B0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</w:t>
      </w:r>
      <w:r w:rsidRPr="00B12BA1">
        <w:rPr>
          <w:rFonts w:ascii="GHEA Grapalat" w:hAnsi="GHEA Grapalat"/>
          <w:lang w:val="hy-AM"/>
        </w:rPr>
        <w:t xml:space="preserve"> ներմուծվում Ե</w:t>
      </w:r>
      <w:r>
        <w:rPr>
          <w:rFonts w:ascii="GHEA Grapalat" w:hAnsi="GHEA Grapalat"/>
          <w:lang w:val="hy-AM"/>
        </w:rPr>
        <w:t>ԱՏՄ անդամ-երկրներից, քանի որ չեն</w:t>
      </w:r>
      <w:r w:rsidRPr="00B12BA1">
        <w:rPr>
          <w:rFonts w:ascii="GHEA Grapalat" w:hAnsi="GHEA Grapalat"/>
          <w:lang w:val="hy-AM"/>
        </w:rPr>
        <w:t xml:space="preserve"> բավարարում ընկերության տեխնիկական պահանջներին։</w:t>
      </w:r>
    </w:p>
    <w:p w:rsidR="003666B0" w:rsidRPr="00150F49" w:rsidRDefault="003666B0" w:rsidP="003666B0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ՆԱԿԻ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ՍՊԸ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3666B0" w:rsidRPr="00150F49" w:rsidRDefault="003666B0" w:rsidP="003666B0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3666B0" w:rsidRPr="00506DA2" w:rsidRDefault="003666B0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8F3812" w:rsidRPr="007F59A5" w:rsidRDefault="008F3812" w:rsidP="002313DB">
      <w:pPr>
        <w:rPr>
          <w:rFonts w:ascii="Sylfaen" w:hAnsi="Sylfaen"/>
          <w:lang w:val="hy-AM"/>
        </w:rPr>
        <w:sectPr w:rsidR="008F3812" w:rsidRPr="007F59A5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8F3812" w:rsidRDefault="008F3812" w:rsidP="007F59A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lastRenderedPageBreak/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D950A0">
        <w:rPr>
          <w:rFonts w:ascii="GHEA Grapalat" w:hAnsi="GHEA Grapalat" w:cs="Sylfaen"/>
          <w:szCs w:val="22"/>
          <w:lang w:val="hy-AM" w:eastAsia="en-US"/>
        </w:rPr>
        <w:t>ՆԱԿԻ</w:t>
      </w:r>
      <w:r w:rsidRPr="008F3812">
        <w:rPr>
          <w:rFonts w:ascii="GHEA Grapalat" w:hAnsi="GHEA Grapalat" w:cs="Sylfaen"/>
          <w:szCs w:val="22"/>
          <w:lang w:val="hy-AM" w:eastAsia="en-US"/>
        </w:rPr>
        <w:t>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895FC4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3F6D91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30</w:t>
            </w:r>
            <w:r w:rsidR="0080459F">
              <w:rPr>
                <w:rFonts w:ascii="GHEA Grapalat" w:hAnsi="GHEA Grapalat"/>
                <w:lang w:val="hy-AM" w:eastAsia="en-US"/>
              </w:rPr>
              <w:t>-04</w:t>
            </w:r>
            <w:r w:rsidR="006169B0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r w:rsidR="00387079" w:rsidRPr="00387079">
              <w:rPr>
                <w:rFonts w:ascii="GHEA Grapalat" w:hAnsi="GHEA Grapalat"/>
                <w:lang w:eastAsia="en-US"/>
              </w:rPr>
              <w:t>01/2-1/6321-2020</w:t>
            </w:r>
            <w:bookmarkStart w:id="0" w:name="_GoBack"/>
            <w:bookmarkEnd w:id="0"/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0459F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95FC4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80459F" w:rsidRPr="00D950A0" w:rsidTr="00302BFB">
        <w:trPr>
          <w:trHeight w:val="19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459F" w:rsidRPr="008F3812" w:rsidRDefault="0080459F" w:rsidP="0080459F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0459F" w:rsidRPr="008F3812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0459F" w:rsidRPr="008F3812" w:rsidRDefault="00387079" w:rsidP="0080459F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29-04</w:t>
            </w:r>
            <w:r w:rsidR="0080459F">
              <w:rPr>
                <w:rFonts w:ascii="GHEA Grapalat" w:hAnsi="GHEA Grapalat"/>
                <w:lang w:val="hy-AM" w:eastAsia="en-US"/>
              </w:rPr>
              <w:t>-2020</w:t>
            </w:r>
            <w:r w:rsidR="0080459F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387079">
              <w:rPr>
                <w:rFonts w:ascii="GHEA Grapalat" w:hAnsi="GHEA Grapalat"/>
                <w:lang w:eastAsia="en-US"/>
              </w:rPr>
              <w:t>01/3-2/25861-2020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87079" w:rsidRPr="00387079" w:rsidRDefault="00387079" w:rsidP="00387079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Գ</w:t>
            </w:r>
            <w:r w:rsidRPr="00387079">
              <w:rPr>
                <w:rFonts w:ascii="GHEA Grapalat" w:hAnsi="GHEA Grapalat"/>
                <w:bCs/>
                <w:iCs/>
                <w:lang w:val="af-ZA" w:eastAsia="en-US"/>
              </w:rPr>
              <w:t xml:space="preserve">երակա ոլորտում ներդրումային ծրագրի շրջանակներում տեխնոլոգիական սարքավորումների, դրանց բաղկացուցիչ ու համալրող մասերի, հումքի և նյութերի ներմուծման՝ օրենսդրությամբ սահմանված կարգով մաքսային մարմինների կողմից հաշվարկված մաքսատուրքերից ազատման արտոնությունից օգտվելու հայտի վերաբերյալ հայտնում ենք, որ </w:t>
            </w:r>
            <w:r w:rsidRPr="00387079">
              <w:rPr>
                <w:rFonts w:ascii="GHEA Grapalat" w:hAnsi="GHEA Grapalat"/>
                <w:bCs/>
                <w:iCs/>
                <w:lang w:val="hy-AM" w:eastAsia="en-US"/>
              </w:rPr>
              <w:t xml:space="preserve">առաջարկություններ և դիտողություններ </w:t>
            </w:r>
            <w:r w:rsidRPr="00387079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չկան:</w:t>
            </w:r>
          </w:p>
          <w:p w:rsidR="00387079" w:rsidRPr="00387079" w:rsidRDefault="00387079" w:rsidP="00387079">
            <w:pPr>
              <w:jc w:val="both"/>
              <w:rPr>
                <w:rFonts w:ascii="GHEA Grapalat" w:hAnsi="GHEA Grapalat"/>
                <w:bCs/>
                <w:iCs/>
                <w:lang w:val="af-ZA" w:eastAsia="en-US"/>
              </w:rPr>
            </w:pPr>
            <w:r w:rsidRPr="00387079">
              <w:rPr>
                <w:rFonts w:ascii="GHEA Grapalat" w:hAnsi="GHEA Grapalat"/>
                <w:bCs/>
                <w:iCs/>
                <w:lang w:val="af-ZA" w:eastAsia="en-US"/>
              </w:rPr>
              <w:t>Միաժամանակ հայտնում ենք, որ «ՆԱԿԻ» սահմանափակ պատասխանատվությամբ ընկերությունը (ՀՎՀՀ 00201311) ըստ ներկայացրած վերջին՝ 2020</w:t>
            </w:r>
            <w:r w:rsidRPr="00387079">
              <w:rPr>
                <w:rFonts w:ascii="GHEA Grapalat" w:hAnsi="GHEA Grapalat"/>
                <w:bCs/>
                <w:iCs/>
                <w:lang w:val="hy-AM" w:eastAsia="en-US"/>
              </w:rPr>
              <w:t>թ</w:t>
            </w:r>
            <w:r w:rsidRPr="00387079">
              <w:rPr>
                <w:rFonts w:ascii="GHEA Grapalat" w:hAnsi="GHEA Grapalat"/>
                <w:bCs/>
                <w:iCs/>
                <w:lang w:val="af-ZA" w:eastAsia="en-US"/>
              </w:rPr>
              <w:t>-</w:t>
            </w:r>
            <w:r w:rsidRPr="00387079">
              <w:rPr>
                <w:rFonts w:ascii="GHEA Grapalat" w:hAnsi="GHEA Grapalat"/>
                <w:bCs/>
                <w:iCs/>
                <w:lang w:val="hy-AM" w:eastAsia="en-US"/>
              </w:rPr>
              <w:t>ի</w:t>
            </w:r>
            <w:r w:rsidRPr="00387079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387079">
              <w:rPr>
                <w:rFonts w:ascii="GHEA Grapalat" w:hAnsi="GHEA Grapalat"/>
                <w:bCs/>
                <w:iCs/>
                <w:lang w:val="hy-AM" w:eastAsia="en-US"/>
              </w:rPr>
              <w:t>մարտ</w:t>
            </w:r>
            <w:r w:rsidRPr="00387079">
              <w:rPr>
                <w:rFonts w:ascii="GHEA Grapalat" w:hAnsi="GHEA Grapalat"/>
                <w:bCs/>
                <w:iCs/>
                <w:lang w:val="af-ZA" w:eastAsia="en-US"/>
              </w:rPr>
              <w:t xml:space="preserve"> </w:t>
            </w:r>
            <w:r w:rsidRPr="00387079">
              <w:rPr>
                <w:rFonts w:ascii="GHEA Grapalat" w:hAnsi="GHEA Grapalat"/>
                <w:bCs/>
                <w:iCs/>
                <w:lang w:val="hy-AM" w:eastAsia="en-US"/>
              </w:rPr>
              <w:t>ամսվա</w:t>
            </w:r>
            <w:r w:rsidRPr="00387079">
              <w:rPr>
                <w:rFonts w:ascii="GHEA Grapalat" w:hAnsi="GHEA Grapalat"/>
                <w:bCs/>
                <w:iCs/>
                <w:lang w:val="af-ZA" w:eastAsia="en-US"/>
              </w:rPr>
              <w:t xml:space="preserve"> եկամտային հարկի և սոցիալական վճարի ամսական հաշվարկի՝</w:t>
            </w:r>
            <w:r w:rsidRPr="00387079">
              <w:rPr>
                <w:rFonts w:ascii="GHEA Grapalat" w:hAnsi="GHEA Grapalat"/>
                <w:bCs/>
                <w:iCs/>
                <w:lang w:val="hy-AM" w:eastAsia="en-US"/>
              </w:rPr>
              <w:t xml:space="preserve"> ունի 2 հարկման բազա ունեցող վարձու աշխատողներ, </w:t>
            </w:r>
            <w:r w:rsidRPr="00387079">
              <w:rPr>
                <w:rFonts w:ascii="GHEA Grapalat" w:hAnsi="GHEA Grapalat"/>
                <w:bCs/>
                <w:iCs/>
                <w:lang w:val="af-ZA" w:eastAsia="en-US"/>
              </w:rPr>
              <w:t xml:space="preserve">որոնց </w:t>
            </w:r>
            <w:r w:rsidRPr="00387079">
              <w:rPr>
                <w:rFonts w:ascii="GHEA Grapalat" w:hAnsi="GHEA Grapalat"/>
                <w:bCs/>
                <w:iCs/>
                <w:lang w:val="hy-AM" w:eastAsia="en-US"/>
              </w:rPr>
              <w:t>միջին հարկման բազան</w:t>
            </w:r>
            <w:r w:rsidRPr="00387079">
              <w:rPr>
                <w:rFonts w:ascii="GHEA Grapalat" w:hAnsi="GHEA Grapalat"/>
                <w:bCs/>
                <w:iCs/>
                <w:lang w:val="af-ZA" w:eastAsia="en-US"/>
              </w:rPr>
              <w:t xml:space="preserve"> կազմում է </w:t>
            </w:r>
            <w:r w:rsidRPr="00387079">
              <w:rPr>
                <w:rFonts w:ascii="GHEA Grapalat" w:hAnsi="GHEA Grapalat"/>
                <w:bCs/>
                <w:iCs/>
                <w:lang w:val="hy-AM" w:eastAsia="en-US"/>
              </w:rPr>
              <w:t>97,985</w:t>
            </w:r>
            <w:r w:rsidRPr="00387079">
              <w:rPr>
                <w:rFonts w:ascii="GHEA Grapalat" w:hAnsi="GHEA Grapalat"/>
                <w:bCs/>
                <w:iCs/>
                <w:lang w:val="af-ZA" w:eastAsia="en-US"/>
              </w:rPr>
              <w:t xml:space="preserve"> դրամ: </w:t>
            </w:r>
          </w:p>
          <w:p w:rsidR="0080459F" w:rsidRPr="008F3812" w:rsidRDefault="00387079" w:rsidP="00387079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387079">
              <w:rPr>
                <w:rFonts w:ascii="GHEA Grapalat" w:hAnsi="GHEA Grapalat"/>
                <w:bCs/>
                <w:iCs/>
                <w:lang w:val="af-ZA" w:eastAsia="en-US"/>
              </w:rPr>
              <w:t>2020 թվականի ապրիլի 26-ի դրությամբ ընկերությունը չունի հարկային պարտավորություն: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Ընդունվել է ի գիտություն:</w:t>
            </w: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Pr="006522B1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459F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3F6D91" w:rsidRDefault="003F6D91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80459F" w:rsidRPr="008F3812" w:rsidRDefault="0080459F" w:rsidP="0080459F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AB7" w:rsidRDefault="00BE2AB7">
      <w:r>
        <w:separator/>
      </w:r>
    </w:p>
  </w:endnote>
  <w:endnote w:type="continuationSeparator" w:id="0">
    <w:p w:rsidR="00BE2AB7" w:rsidRDefault="00BE2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BE2AB7">
    <w:pPr>
      <w:pStyle w:val="a3"/>
    </w:pPr>
  </w:p>
  <w:p w:rsidR="0097322E" w:rsidRDefault="00BE2AB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BE2AB7">
    <w:pPr>
      <w:pStyle w:val="a3"/>
    </w:pPr>
  </w:p>
  <w:p w:rsidR="00D92037" w:rsidRDefault="00BE2AB7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BE2AB7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AB7" w:rsidRDefault="00BE2AB7">
      <w:r>
        <w:separator/>
      </w:r>
    </w:p>
  </w:footnote>
  <w:footnote w:type="continuationSeparator" w:id="0">
    <w:p w:rsidR="00BE2AB7" w:rsidRDefault="00BE2A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0165F1"/>
    <w:rsid w:val="00120F5B"/>
    <w:rsid w:val="001C0FB0"/>
    <w:rsid w:val="002313DB"/>
    <w:rsid w:val="0024566A"/>
    <w:rsid w:val="00280119"/>
    <w:rsid w:val="002E18E0"/>
    <w:rsid w:val="002F2D87"/>
    <w:rsid w:val="00302BFB"/>
    <w:rsid w:val="0030367C"/>
    <w:rsid w:val="00313964"/>
    <w:rsid w:val="003340E7"/>
    <w:rsid w:val="0034135D"/>
    <w:rsid w:val="0034318E"/>
    <w:rsid w:val="003666B0"/>
    <w:rsid w:val="003809E6"/>
    <w:rsid w:val="00387079"/>
    <w:rsid w:val="003E2190"/>
    <w:rsid w:val="003E2A24"/>
    <w:rsid w:val="003F6D91"/>
    <w:rsid w:val="0046726F"/>
    <w:rsid w:val="004A7EE2"/>
    <w:rsid w:val="004B2802"/>
    <w:rsid w:val="005205AF"/>
    <w:rsid w:val="005346F8"/>
    <w:rsid w:val="005D31B5"/>
    <w:rsid w:val="00613F0B"/>
    <w:rsid w:val="006169B0"/>
    <w:rsid w:val="006522B1"/>
    <w:rsid w:val="006F115F"/>
    <w:rsid w:val="00730B59"/>
    <w:rsid w:val="00736476"/>
    <w:rsid w:val="00755118"/>
    <w:rsid w:val="007B63D3"/>
    <w:rsid w:val="007F59A5"/>
    <w:rsid w:val="0080459F"/>
    <w:rsid w:val="008577A6"/>
    <w:rsid w:val="0089383B"/>
    <w:rsid w:val="00895FC4"/>
    <w:rsid w:val="008A717B"/>
    <w:rsid w:val="008F3812"/>
    <w:rsid w:val="009C00FC"/>
    <w:rsid w:val="009C5259"/>
    <w:rsid w:val="009E70CD"/>
    <w:rsid w:val="009F1D27"/>
    <w:rsid w:val="00AC215C"/>
    <w:rsid w:val="00AE15CD"/>
    <w:rsid w:val="00B5216B"/>
    <w:rsid w:val="00B65C43"/>
    <w:rsid w:val="00B74A44"/>
    <w:rsid w:val="00BB54A3"/>
    <w:rsid w:val="00BE2AB7"/>
    <w:rsid w:val="00C273E3"/>
    <w:rsid w:val="00C51EAE"/>
    <w:rsid w:val="00C81EE8"/>
    <w:rsid w:val="00CF36FB"/>
    <w:rsid w:val="00D23142"/>
    <w:rsid w:val="00D33A52"/>
    <w:rsid w:val="00D950A0"/>
    <w:rsid w:val="00DF5A4D"/>
    <w:rsid w:val="00E4141D"/>
    <w:rsid w:val="00E5178E"/>
    <w:rsid w:val="00E533B8"/>
    <w:rsid w:val="00E91FBA"/>
    <w:rsid w:val="00EB708C"/>
    <w:rsid w:val="00F12222"/>
    <w:rsid w:val="00F41D9C"/>
    <w:rsid w:val="00FC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customStyle="1" w:styleId="mechtex">
    <w:name w:val="mechtex"/>
    <w:basedOn w:val="a"/>
    <w:link w:val="mechtexChar"/>
    <w:rsid w:val="005346F8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5346F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54CE2-E811-4F0E-ACEB-AA4FECE02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10</Pages>
  <Words>1855</Words>
  <Characters>10575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34</cp:revision>
  <dcterms:created xsi:type="dcterms:W3CDTF">2019-08-05T11:38:00Z</dcterms:created>
  <dcterms:modified xsi:type="dcterms:W3CDTF">2020-05-13T17:11:00Z</dcterms:modified>
</cp:coreProperties>
</file>