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81B" w:rsidRPr="00F20707" w:rsidRDefault="006F3E12" w:rsidP="004866E7">
      <w:pPr>
        <w:spacing w:after="0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ՆԱԽԱԳԻԾ</w:t>
      </w:r>
    </w:p>
    <w:p w:rsidR="00516296" w:rsidRPr="00F20707" w:rsidRDefault="00516296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516296" w:rsidRPr="00F20707" w:rsidRDefault="00516296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D61F9D" w:rsidRPr="00F20707" w:rsidRDefault="00D61F9D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D61F9D" w:rsidRPr="00F20707" w:rsidRDefault="00D61F9D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ՈՐՈՇՈՒՄ</w:t>
      </w:r>
    </w:p>
    <w:p w:rsidR="00D61F9D" w:rsidRPr="00F20707" w:rsidRDefault="006F3E12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N </w:t>
      </w:r>
      <w:r w:rsidR="00D61F9D" w:rsidRPr="00F20707">
        <w:rPr>
          <w:rFonts w:ascii="GHEA Grapalat" w:hAnsi="GHEA Grapalat"/>
          <w:sz w:val="24"/>
          <w:szCs w:val="24"/>
          <w:lang w:val="hy-AM"/>
        </w:rPr>
        <w:t>-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 Ն</w:t>
      </w:r>
    </w:p>
    <w:p w:rsidR="00516296" w:rsidRPr="00F20707" w:rsidRDefault="00516296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D61F9D" w:rsidRPr="00F20707" w:rsidRDefault="004D1228" w:rsidP="004D1228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E0E2E" w:rsidRPr="00F2070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F20707">
        <w:rPr>
          <w:rFonts w:ascii="GHEA Grapalat" w:hAnsi="GHEA Grapalat"/>
          <w:sz w:val="24"/>
          <w:szCs w:val="24"/>
          <w:lang w:val="hy-AM"/>
        </w:rPr>
        <w:t>2012</w:t>
      </w:r>
      <w:r w:rsidR="009E0E2E" w:rsidRPr="00F2070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F20707">
        <w:rPr>
          <w:rFonts w:ascii="GHEA Grapalat" w:hAnsi="GHEA Grapalat"/>
          <w:sz w:val="24"/>
          <w:szCs w:val="24"/>
          <w:lang w:val="hy-AM"/>
        </w:rPr>
        <w:t>ՀՈՒՆԻՍԻ 7</w:t>
      </w:r>
      <w:r w:rsidR="009E0E2E" w:rsidRPr="00F20707">
        <w:rPr>
          <w:rFonts w:ascii="GHEA Grapalat" w:hAnsi="GHEA Grapalat"/>
          <w:sz w:val="24"/>
          <w:szCs w:val="24"/>
          <w:lang w:val="hy-AM"/>
        </w:rPr>
        <w:t xml:space="preserve">-Ի N 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753-Ն </w:t>
      </w:r>
      <w:r w:rsidR="009E0E2E" w:rsidRPr="00F20707">
        <w:rPr>
          <w:rFonts w:ascii="GHEA Grapalat" w:hAnsi="GHEA Grapalat"/>
          <w:sz w:val="24"/>
          <w:szCs w:val="24"/>
          <w:lang w:val="hy-AM"/>
        </w:rPr>
        <w:t xml:space="preserve">ՈՐՈՇՄԱՆ ՄԵՋ </w:t>
      </w:r>
      <w:r w:rsidR="009D47BA" w:rsidRPr="00F20707">
        <w:rPr>
          <w:rFonts w:ascii="GHEA Grapalat" w:hAnsi="GHEA Grapalat"/>
          <w:sz w:val="24"/>
          <w:szCs w:val="24"/>
          <w:lang w:val="hy-AM"/>
        </w:rPr>
        <w:t>ՓՈՓՈԽՈՒԹՅՈՒՆ</w:t>
      </w:r>
      <w:r w:rsidR="00431BD4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E2E" w:rsidRPr="00F20707">
        <w:rPr>
          <w:rFonts w:ascii="GHEA Grapalat" w:hAnsi="GHEA Grapalat"/>
          <w:sz w:val="24"/>
          <w:szCs w:val="24"/>
          <w:lang w:val="hy-AM"/>
        </w:rPr>
        <w:t>ԿԱՏԱՐԵԼՈՒ ՄԱՍԻՆ</w:t>
      </w:r>
    </w:p>
    <w:p w:rsidR="000F7C6E" w:rsidRPr="00F20707" w:rsidRDefault="000F7C6E" w:rsidP="004D12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E0E2E" w:rsidRPr="00F20707" w:rsidRDefault="00034DBD" w:rsidP="004D12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34-րդ հոդված</w:t>
      </w:r>
      <w:r w:rsidR="001A54FD" w:rsidRPr="00F20707">
        <w:rPr>
          <w:rFonts w:ascii="GHEA Grapalat" w:hAnsi="GHEA Grapalat"/>
          <w:sz w:val="24"/>
          <w:szCs w:val="24"/>
          <w:lang w:val="hy-AM"/>
        </w:rPr>
        <w:t>ի 1-ին մասը</w:t>
      </w:r>
      <w:r w:rsidRPr="00F20707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431BD4" w:rsidRPr="00F20707" w:rsidRDefault="00431BD4" w:rsidP="004D12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F79BF" w:rsidRPr="00F20707" w:rsidRDefault="006F79BF" w:rsidP="006F79BF">
      <w:pPr>
        <w:pStyle w:val="a4"/>
        <w:numPr>
          <w:ilvl w:val="0"/>
          <w:numId w:val="14"/>
        </w:numPr>
        <w:tabs>
          <w:tab w:val="left" w:pos="0"/>
          <w:tab w:val="left" w:pos="9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 Հայաստանի Հանապետության կառավարության</w:t>
      </w:r>
      <w:r w:rsidR="00F854FB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2012 թվականի հունիսի 7-ի «Հայաստանի Հանրապետության տեխնիկական կանոնակարգման ոլորտում համակարգող մարմին ճանաչելու, կանոնակարգող մարմինների ցանկը հաստատելու և Հայաստանի Հանրապետության կառավարության 2000 թվականի հունվարի 11-ի N 9 որոշումն ուժը կորցրած ճանաչելու մասին» N 753-Ն որոշման հավելվածը շարադրել նոր խմբագրությամբ՝ համաձայն հավելվածի: </w:t>
      </w:r>
    </w:p>
    <w:p w:rsidR="00CF10FD" w:rsidRPr="00F20707" w:rsidRDefault="00574FB2" w:rsidP="00431BD4">
      <w:pPr>
        <w:pStyle w:val="a4"/>
        <w:numPr>
          <w:ilvl w:val="0"/>
          <w:numId w:val="14"/>
        </w:numPr>
        <w:tabs>
          <w:tab w:val="left" w:pos="0"/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</w:t>
      </w:r>
      <w:r w:rsidR="00A664AE" w:rsidRPr="00F20707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F20707">
        <w:rPr>
          <w:rFonts w:ascii="GHEA Grapalat" w:hAnsi="GHEA Grapalat"/>
          <w:sz w:val="24"/>
          <w:szCs w:val="24"/>
          <w:lang w:val="hy-AM"/>
        </w:rPr>
        <w:t>հաջորդող օր</w:t>
      </w:r>
      <w:r w:rsidR="00590051" w:rsidRPr="00F20707">
        <w:rPr>
          <w:rFonts w:ascii="GHEA Grapalat" w:hAnsi="GHEA Grapalat"/>
          <w:sz w:val="24"/>
          <w:szCs w:val="24"/>
          <w:lang w:val="hy-AM"/>
        </w:rPr>
        <w:t>վանից</w:t>
      </w:r>
      <w:r w:rsidRPr="00F20707">
        <w:rPr>
          <w:rFonts w:ascii="GHEA Grapalat" w:hAnsi="GHEA Grapalat"/>
          <w:sz w:val="24"/>
          <w:szCs w:val="24"/>
          <w:lang w:val="hy-AM"/>
        </w:rPr>
        <w:t>:</w:t>
      </w:r>
    </w:p>
    <w:p w:rsidR="00D43F31" w:rsidRPr="00F20707" w:rsidRDefault="00D43F31" w:rsidP="004866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C74E9" w:rsidRPr="00F20707" w:rsidRDefault="003C74E9" w:rsidP="004866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C74E9" w:rsidRPr="00F20707" w:rsidRDefault="003C74E9" w:rsidP="004866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61F9D" w:rsidRPr="00F20707" w:rsidRDefault="00D61F9D" w:rsidP="004866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                                                         </w:t>
      </w:r>
    </w:p>
    <w:p w:rsidR="00D61F9D" w:rsidRPr="00F20707" w:rsidRDefault="006F3E12" w:rsidP="004866E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                   </w:t>
      </w:r>
      <w:r w:rsidR="00D61F9D" w:rsidRPr="00F20707">
        <w:rPr>
          <w:rFonts w:ascii="GHEA Grapalat" w:hAnsi="GHEA Grapalat"/>
          <w:sz w:val="24"/>
          <w:szCs w:val="24"/>
          <w:lang w:val="hy-AM"/>
        </w:rPr>
        <w:t>ՎԱՐՉԱՊԵՏ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="0084075A" w:rsidRPr="00F20707">
        <w:rPr>
          <w:rFonts w:ascii="GHEA Grapalat" w:hAnsi="GHEA Grapalat"/>
          <w:sz w:val="24"/>
          <w:szCs w:val="24"/>
          <w:lang w:val="hy-AM"/>
        </w:rPr>
        <w:t>ՆԻԿՈԼ ՓԱՇԻՆՅԱՆ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                     </w:t>
      </w: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6D83" w:rsidRPr="00F20707" w:rsidRDefault="00E76D83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05C1" w:rsidRPr="00F20707" w:rsidRDefault="002A05C1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2C7E" w:rsidRPr="00F20707" w:rsidRDefault="00CC2C7E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CC2C7E" w:rsidRPr="00F20707" w:rsidRDefault="00CC2C7E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CC2C7E" w:rsidRPr="00F20707" w:rsidRDefault="00CC2C7E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CC2C7E" w:rsidRPr="00F20707" w:rsidRDefault="00CC2C7E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590051" w:rsidRPr="00F20707" w:rsidRDefault="00590051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590051" w:rsidRPr="00F20707" w:rsidRDefault="00590051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CC2C7E" w:rsidRPr="00F20707" w:rsidRDefault="00CC2C7E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BC02EF" w:rsidRDefault="00BC02EF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BC02EF" w:rsidRDefault="00BC02EF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>Հավելված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>Հայաստանի Հանապետության կառավարության 2020 թվականի</w:t>
      </w:r>
    </w:p>
    <w:p w:rsidR="003C74E9" w:rsidRDefault="003C74E9" w:rsidP="00BC02EF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>-ի N -Ն որոշման</w:t>
      </w:r>
    </w:p>
    <w:p w:rsidR="00BC02EF" w:rsidRPr="00BC02EF" w:rsidRDefault="00BC02EF" w:rsidP="00BC02EF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:rsidR="00CC2C7E" w:rsidRPr="00F20707" w:rsidRDefault="00CC2C7E" w:rsidP="00CC2C7E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>Հավելված</w:t>
      </w:r>
    </w:p>
    <w:p w:rsidR="00CC2C7E" w:rsidRPr="00F20707" w:rsidRDefault="00CC2C7E" w:rsidP="00CC2C7E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 xml:space="preserve"> ՀՀ կառավարության 2012 թվականի </w:t>
      </w:r>
    </w:p>
    <w:p w:rsidR="00CC2C7E" w:rsidRPr="00F20707" w:rsidRDefault="00CC2C7E" w:rsidP="00CC2C7E">
      <w:pPr>
        <w:tabs>
          <w:tab w:val="left" w:pos="0"/>
          <w:tab w:val="left" w:pos="90"/>
          <w:tab w:val="left" w:pos="1080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F20707">
        <w:rPr>
          <w:rFonts w:ascii="GHEA Grapalat" w:hAnsi="GHEA Grapalat"/>
          <w:sz w:val="20"/>
          <w:szCs w:val="20"/>
          <w:lang w:val="hy-AM"/>
        </w:rPr>
        <w:t>հունիսի 7-ի N 753-Ն որոշման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Ց Ա Ն Կ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ՏԵԽՆԻԿԱԿԱՆ ԿԱՆՈՆԱԿԱՐԳՄԱՆ ՈԼՈՐՏՈՒՄ ԿԱՆՈՆԱԿԱՐԳՈՂ ՄԱՐՄԻՆՆԵՐԻ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աշխատանքի և սոցիալական հարցերի նախարարություն Հայաստանի Հանրապետության առողջապահության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արտակարգ իրավիճակների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նախարարություն 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շրջակա միջավայրի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նախարարություն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</w:t>
      </w:r>
    </w:p>
    <w:p w:rsidR="003C74E9" w:rsidRPr="00F20707" w:rsidRDefault="003C74E9" w:rsidP="003C74E9">
      <w:pPr>
        <w:tabs>
          <w:tab w:val="left" w:pos="0"/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ոստիկանություն</w:t>
      </w: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1BD4" w:rsidRPr="00F20707" w:rsidRDefault="00431BD4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C02EF" w:rsidRDefault="00BC02EF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AF1993" w:rsidRPr="00F20707" w:rsidRDefault="00AF1993" w:rsidP="00BC02E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AF1993" w:rsidRPr="00F20707" w:rsidRDefault="00207855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«</w:t>
      </w:r>
      <w:r w:rsidR="00431BD4"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ԸՆԴՈՒՆՄԱՆ ՄԱՍԻՆ</w:t>
      </w:r>
    </w:p>
    <w:p w:rsidR="00CF10FD" w:rsidRPr="00F20707" w:rsidRDefault="00CF10FD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Սույն նախագծի մշակման անհրաժեշտությունը պայմանավորված է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>«Պետական կառավարման համակարգի մարմինների մասին» Հայաստանի Հանրապետության օրենքի 7-րդ հոդվածի 9-րդ մասով, «Կառավարության կառուցվածքի և գործունեության մասին» Հայաստանի Հանրապետության օրենքի 7-րդ հոդվածի 8-րդ մասի դրույթներով, համաձայն որոնց փոփոխություն է իրականացվել պետական կառավարման մարմինների ինչպես անվանումներ</w:t>
      </w:r>
      <w:r w:rsidR="003C74E9" w:rsidRPr="00F20707">
        <w:rPr>
          <w:rFonts w:ascii="GHEA Grapalat" w:hAnsi="GHEA Grapalat"/>
          <w:sz w:val="24"/>
          <w:szCs w:val="24"/>
          <w:lang w:val="hy-AM"/>
        </w:rPr>
        <w:t>ում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>, այնպես էլ կանոնադրական գործառույթներում</w:t>
      </w:r>
      <w:r w:rsidR="00A25617" w:rsidRPr="00F20707">
        <w:rPr>
          <w:rFonts w:ascii="GHEA Grapalat" w:hAnsi="GHEA Grapalat"/>
          <w:sz w:val="24"/>
          <w:szCs w:val="24"/>
          <w:lang w:val="hy-AM"/>
        </w:rPr>
        <w:t>: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1993" w:rsidRPr="00F20707" w:rsidRDefault="00AF1993" w:rsidP="004866E7">
      <w:pPr>
        <w:pStyle w:val="a4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:rsidR="00D86F91" w:rsidRPr="00F20707" w:rsidRDefault="00AF1993" w:rsidP="00D86F9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>2012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 xml:space="preserve">հունիսի 7-ի N 753-Ն </w:t>
      </w:r>
      <w:r w:rsidRPr="00F20707">
        <w:rPr>
          <w:rFonts w:ascii="GHEA Grapalat" w:hAnsi="GHEA Grapalat"/>
          <w:sz w:val="24"/>
          <w:szCs w:val="24"/>
          <w:lang w:val="hy-AM"/>
        </w:rPr>
        <w:t>որոշմա</w:t>
      </w:r>
      <w:r w:rsidR="00A25617" w:rsidRPr="00F20707">
        <w:rPr>
          <w:rFonts w:ascii="GHEA Grapalat" w:hAnsi="GHEA Grapalat"/>
          <w:sz w:val="24"/>
          <w:szCs w:val="24"/>
          <w:lang w:val="hy-AM"/>
        </w:rPr>
        <w:t xml:space="preserve">մբ սահմանված են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 xml:space="preserve">տեխնիկական կանոնակարգման ոլորտում համակարգող և կանոնակարգող մարմինները: Փոխվել են կանոնակարգող մարմինների անվանումները և կանոնադրական իրավասությունները, այդ իսկ պատճառով առաջացել է սույն նախագծի մշակման անհրաժեշտությունը: </w:t>
      </w:r>
    </w:p>
    <w:p w:rsidR="00AF1993" w:rsidRPr="00F20707" w:rsidRDefault="00AF1993" w:rsidP="00D86F9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>տեխնիկական կանոնակարգման ոլորտում որպես համակարգող մարմ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ին</w:t>
      </w:r>
      <w:r w:rsidR="00F854FB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D86F91" w:rsidRPr="00F20707">
        <w:rPr>
          <w:rFonts w:ascii="GHEA Grapalat" w:hAnsi="GHEA Grapalat"/>
          <w:sz w:val="24"/>
          <w:szCs w:val="24"/>
          <w:lang w:val="hy-AM"/>
        </w:rPr>
        <w:t xml:space="preserve">է հանդիսանում ՀՀ էկոնոմիկայի նախարարությունը, որին 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վերապահված է տեխնիկական կանոնակարգման ոլորտի քաղաքականության մշակումը և համակարգումը: Ցանկում ներառված պետական կառավարման մարմիններն իրենց կանոնադրական իրավասությունների շրջանակներում մասնակցում եմ տեխնիկական կանոնակարգման ոլորտում գործող,</w:t>
      </w:r>
      <w:r w:rsidR="003C74E9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 xml:space="preserve">մշակվող և արդիականացվող իրավական ակտերի մշակման գործընթացին: </w:t>
      </w:r>
    </w:p>
    <w:p w:rsidR="00AF1993" w:rsidRPr="00F20707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AF1993" w:rsidRPr="00F20707" w:rsidRDefault="00AF1993" w:rsidP="000F7C6E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Սույն իրավական ակտի նախագծի նպատակ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ն է «Պետական կառավարման համակարգի մարմինների մասին» Հայաստանի Հանրապետության օրենքի 7-րդ հոդվածի 9-րդ մասով, «Կառավարության կառուցվածքի և գործունեության մասին» Հայաստանի Հանրապետության օրենքի 7-րդ հոդվածի 8-րդ մասի դրույթներով</w:t>
      </w:r>
      <w:r w:rsidR="00F854FB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 xml:space="preserve">կարգավորվող 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lastRenderedPageBreak/>
        <w:t>պահանջները ներառել նաև Հայաստանի Հանրապետության կառավարության 2012 թվականի հունիսի 7-ի N 753-Ն որոշմամբ սահմանված հավելվածում</w:t>
      </w:r>
      <w:r w:rsidR="002B35B1" w:rsidRPr="00F20707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F1993" w:rsidRPr="00F20707" w:rsidRDefault="00AF1993" w:rsidP="004866E7">
      <w:pPr>
        <w:numPr>
          <w:ilvl w:val="0"/>
          <w:numId w:val="1"/>
        </w:numPr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Սույն իրավական ակտի նախագծի մշակումն իրականացվել է ՀՀ էկոնոմիկայի նախարարության կողմից։</w:t>
      </w:r>
    </w:p>
    <w:p w:rsidR="00AF1993" w:rsidRPr="00F20707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Նախագծի մշակման/ընդունման արդյունքում ակնկալվում է 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հունիսի 7-ի N 753-Ն որոշմամբ սահմանված հավելվածում առկա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անհամապատասխանությունների վերացում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F1993" w:rsidRPr="00F20707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Չկան:</w:t>
      </w:r>
    </w:p>
    <w:p w:rsidR="00CF10FD" w:rsidRPr="00F20707" w:rsidRDefault="00CF10FD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ԷԿՈՆՈՄԻԿԱՅԻ ՆԱԽԱՐԱՐ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  <w:t xml:space="preserve">ՏԻԳՐԱՆ ԽԱՉԱՏՐՅԱՆ  </w:t>
      </w: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2B35B1" w:rsidRPr="00F20707" w:rsidRDefault="002B35B1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B35B1" w:rsidRPr="00F20707" w:rsidRDefault="002B35B1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C6E" w:rsidRPr="00F20707" w:rsidRDefault="000F7C6E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C02EF" w:rsidRDefault="00BC02EF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«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F2070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/>
          <w:bCs/>
          <w:sz w:val="24"/>
          <w:szCs w:val="24"/>
          <w:lang w:val="hy-AM"/>
        </w:rPr>
        <w:t>ԱՌՆՉՈՒԹՅԱՄԲ ՀԱՅԱՍՏԱՆԻ ՀԱՆՐԱՊԵՏՈՒԹՅԱՆ ՊԵՏԱԿԱՆ ԲՅՈՒՋԵԻ ԵԿԱՄՈՒՏՆԵՐԻ ԷԱԿԱՆ ՆՎԱԶԵՑՄԱՆ ԿԱՄ ԾԱԽՍԵՐԻ ԱՎԵԼԱՑՄԱՆ ՄԱՍԻՆ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A54FD" w:rsidRPr="00F20707" w:rsidRDefault="00AF1993" w:rsidP="00BC02E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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հունիսի 7-ի N 753-Ն որոշմա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ն մեջ </w:t>
      </w:r>
      <w:r w:rsidR="002B35B1" w:rsidRPr="00F20707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35B1" w:rsidRPr="00F20707">
        <w:rPr>
          <w:rFonts w:ascii="GHEA Grapalat" w:hAnsi="GHEA Grapalat"/>
          <w:sz w:val="24"/>
          <w:szCs w:val="24"/>
          <w:lang w:val="hy-AM"/>
        </w:rPr>
        <w:t>կ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ատարելու մասին» Հայաստանի Հանրապետության կառավարության որոշման </w:t>
      </w:r>
      <w:r w:rsidRPr="00F2070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:rsidR="001A54FD" w:rsidRPr="00F20707" w:rsidRDefault="001A54FD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ԷԿՈՆՈՄԻԿԱՅԻ ՆԱԽԱՐԱՐ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  <w:t>ՏԻԳՐԱՆ ԽԱՉԱՏՐՅԱՆ</w:t>
      </w:r>
    </w:p>
    <w:p w:rsidR="00AF1993" w:rsidRDefault="00AF1993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C02EF" w:rsidRPr="00F20707" w:rsidRDefault="00BC02EF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ՆԱԽԱԳԾՄԱՆԸ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ՔՆՆԱՐԿՄԱՆԸ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ՀԱՍԱՐԱԿՈՒԹՅԱՆ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ՄԱՍՆԱԿՑՈՒԹՅԱՆ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F1993" w:rsidRPr="00F20707" w:rsidRDefault="00AF1993" w:rsidP="00BC02EF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Հասարակությանը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իրազեկումը, հասարակության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մասնակցությունը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նախագծմանը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20707">
        <w:rPr>
          <w:rFonts w:ascii="GHEA Grapalat" w:hAnsi="GHEA Grapalat"/>
          <w:b/>
          <w:sz w:val="24"/>
          <w:szCs w:val="24"/>
          <w:lang w:val="hy-AM"/>
        </w:rPr>
        <w:t>/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քննարկումներին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Հանրային քննարկում ապահովելու նպատակով նախագիծը սահմանված կարգով տեղադրվել է ի</w:t>
      </w:r>
      <w:hyperlink r:id="rId7" w:tooltip="Իրավական ակտերի նախագծերի հրապարակման միասնական կայք" w:history="1">
        <w:r w:rsidRPr="00F20707">
          <w:rPr>
            <w:rStyle w:val="a3"/>
            <w:rFonts w:ascii="GHEA Grapalat" w:hAnsi="GHEA Grapalat"/>
            <w:color w:val="auto"/>
            <w:sz w:val="24"/>
            <w:szCs w:val="24"/>
            <w:bdr w:val="none" w:sz="0" w:space="0" w:color="auto" w:frame="1"/>
            <w:shd w:val="clear" w:color="auto" w:fill="FFFFFF"/>
            <w:lang w:val="hy-AM"/>
          </w:rPr>
          <w:t>րավական ակտերի նախագծերի հրապարակման միասնական կայք</w:t>
        </w:r>
      </w:hyperlink>
      <w:r w:rsidRPr="00F20707">
        <w:rPr>
          <w:rFonts w:ascii="GHEA Grapalat" w:hAnsi="GHEA Grapalat"/>
          <w:sz w:val="24"/>
          <w:szCs w:val="24"/>
          <w:lang w:val="hy-AM"/>
        </w:rPr>
        <w:t>ում՝</w:t>
      </w:r>
      <w:r w:rsidR="004866E7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(e-draft.am)։ </w:t>
      </w:r>
    </w:p>
    <w:p w:rsidR="00AF1993" w:rsidRPr="00F20707" w:rsidRDefault="00AF1993" w:rsidP="004866E7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տեղեկություններ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եթե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այդպիսիք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են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F20707">
        <w:rPr>
          <w:rFonts w:ascii="GHEA Grapalat" w:hAnsi="GHEA Grapalat"/>
          <w:sz w:val="24"/>
          <w:szCs w:val="24"/>
          <w:lang w:val="hy-AM"/>
        </w:rPr>
        <w:t>: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ԷԿՈՆՈՄԻԿԱՅԻ ՆԱԽԱՐԱՐ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  <w:t>ՏԻԳՐԱՆ ԽԱՉԱՏՐՅԱՆ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F1993" w:rsidRPr="00F20707" w:rsidRDefault="002B35B1" w:rsidP="004866E7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>«</w:t>
      </w:r>
      <w:r w:rsidR="000F7C6E" w:rsidRPr="00F2070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ՀՈՒՆԻՍԻ 7-Ի N 753-Ն ՈՐՈՇՄԱՆ ՄԵՋ ՓՈՓՈԽՈՒԹՅՈՒՆ ԿԱՏԱՐԵԼՈՒ ՄԱՍԻՆ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ԱՅԼ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ԿԱՄ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="00AF1993"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F20707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փոփոխությունների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20707">
        <w:rPr>
          <w:rFonts w:ascii="GHEA Grapalat" w:hAnsi="GHEA Grapalat"/>
          <w:b/>
          <w:sz w:val="24"/>
          <w:szCs w:val="24"/>
          <w:lang w:val="hy-AM"/>
        </w:rPr>
        <w:t>/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լրացումների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F20707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F1993" w:rsidRPr="00F20707" w:rsidRDefault="00AF1993" w:rsidP="004866E7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 w:cs="Sylfaen"/>
          <w:sz w:val="24"/>
          <w:szCs w:val="24"/>
          <w:lang w:val="hy-AM"/>
        </w:rPr>
        <w:t>Չի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F20707">
        <w:rPr>
          <w:rFonts w:ascii="GHEA Grapalat" w:hAnsi="GHEA Grapalat"/>
          <w:sz w:val="24"/>
          <w:szCs w:val="24"/>
          <w:lang w:val="hy-AM"/>
        </w:rPr>
        <w:t>:</w:t>
      </w:r>
    </w:p>
    <w:p w:rsidR="00AF1993" w:rsidRPr="00F20707" w:rsidRDefault="00AF1993" w:rsidP="004866E7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պայմանագրերով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ստանձնած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պարտավորությունների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համապատասխանությունը</w:t>
      </w:r>
    </w:p>
    <w:p w:rsidR="00AF1993" w:rsidRPr="00F20707" w:rsidRDefault="00AF1993" w:rsidP="004866E7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F207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sz w:val="24"/>
          <w:szCs w:val="24"/>
          <w:lang w:val="hy-AM"/>
        </w:rPr>
        <w:t>է</w:t>
      </w:r>
      <w:r w:rsidRPr="00F20707">
        <w:rPr>
          <w:rFonts w:ascii="GHEA Grapalat" w:hAnsi="GHEA Grapalat"/>
          <w:sz w:val="24"/>
          <w:szCs w:val="24"/>
          <w:lang w:val="hy-AM"/>
        </w:rPr>
        <w:t>:</w:t>
      </w:r>
    </w:p>
    <w:p w:rsidR="00AF1993" w:rsidRPr="00F20707" w:rsidRDefault="00AF1993" w:rsidP="004866E7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sz w:val="24"/>
          <w:szCs w:val="24"/>
          <w:lang w:val="hy-AM"/>
        </w:rPr>
        <w:t>տեղեկություններ</w:t>
      </w:r>
      <w:r w:rsidRPr="00F207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եթե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այդպիսիք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0707">
        <w:rPr>
          <w:rFonts w:ascii="GHEA Grapalat" w:hAnsi="GHEA Grapalat" w:cs="Sylfaen"/>
          <w:b/>
          <w:bCs/>
          <w:sz w:val="24"/>
          <w:szCs w:val="24"/>
          <w:lang w:val="hy-AM"/>
        </w:rPr>
        <w:t>են</w:t>
      </w:r>
      <w:r w:rsidRPr="00F20707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:rsidR="00AF1993" w:rsidRPr="00F20707" w:rsidRDefault="00AF1993" w:rsidP="004866E7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F20707">
        <w:rPr>
          <w:rFonts w:ascii="GHEA Grapalat" w:hAnsi="GHEA Grapalat"/>
          <w:sz w:val="24"/>
          <w:szCs w:val="24"/>
          <w:lang w:val="hy-AM"/>
        </w:rPr>
        <w:t>:</w:t>
      </w:r>
    </w:p>
    <w:p w:rsidR="00AF1993" w:rsidRPr="00F20707" w:rsidRDefault="00AF1993" w:rsidP="004866E7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1993" w:rsidRPr="00F20707" w:rsidRDefault="00AF1993" w:rsidP="004866E7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</w:p>
    <w:p w:rsidR="00AF1993" w:rsidRPr="00F20707" w:rsidRDefault="00AF1993" w:rsidP="004866E7">
      <w:pPr>
        <w:pStyle w:val="a6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  <w:sectPr w:rsidR="00AF1993" w:rsidRPr="00F20707" w:rsidSect="0098777F">
          <w:type w:val="continuous"/>
          <w:pgSz w:w="12240" w:h="15840"/>
          <w:pgMar w:top="562" w:right="562" w:bottom="562" w:left="1138" w:header="706" w:footer="706" w:gutter="0"/>
          <w:cols w:space="708"/>
          <w:docGrid w:linePitch="360"/>
        </w:sectPr>
      </w:pPr>
      <w:r w:rsidRPr="00F20707">
        <w:rPr>
          <w:rFonts w:ascii="GHEA Grapalat" w:hAnsi="GHEA Grapalat"/>
          <w:sz w:val="24"/>
          <w:szCs w:val="24"/>
          <w:lang w:val="hy-AM"/>
        </w:rPr>
        <w:t>ԷԿՈՆՈՄԻԿԱՅԻ ՆԱԽԱՐԱՐ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  <w:t>ՏԻԳՐԱՆ ԽԱՉԱՏՐՅԱՆ</w:t>
      </w:r>
    </w:p>
    <w:p w:rsidR="00D61F9D" w:rsidRPr="00F20707" w:rsidRDefault="00D61F9D" w:rsidP="004866E7">
      <w:pPr>
        <w:pStyle w:val="a9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A80AE6" w:rsidRPr="00F20707" w:rsidRDefault="00A80AE6" w:rsidP="004866E7">
      <w:pPr>
        <w:pStyle w:val="a9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A80AE6" w:rsidRPr="00F20707" w:rsidRDefault="00A80AE6" w:rsidP="004866E7">
      <w:pPr>
        <w:pStyle w:val="a9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21004F" w:rsidRPr="00F20707" w:rsidRDefault="0021004F" w:rsidP="002A05C1">
      <w:pPr>
        <w:pStyle w:val="a9"/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21004F" w:rsidRPr="00F20707" w:rsidSect="00207855">
          <w:footerReference w:type="default" r:id="rId8"/>
          <w:footerReference w:type="first" r:id="rId9"/>
          <w:type w:val="continuous"/>
          <w:pgSz w:w="12240" w:h="15840"/>
          <w:pgMar w:top="1138" w:right="562" w:bottom="562" w:left="562" w:header="720" w:footer="720" w:gutter="0"/>
          <w:cols w:space="720"/>
          <w:titlePg/>
          <w:docGrid w:linePitch="360"/>
        </w:sectPr>
      </w:pPr>
    </w:p>
    <w:p w:rsidR="0021004F" w:rsidRPr="00F20707" w:rsidRDefault="0021004F" w:rsidP="0021004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21004F" w:rsidRPr="00F20707" w:rsidRDefault="0021004F" w:rsidP="0021004F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0707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2012 ԹՎԱԿԱՆԻ ՀՈՒՆԻՍԻ 7-Ի N 753-Ն ՈՐՈՇՄԱՆ ՄԵՋ ՓՈՓՈԽՈՒԹՅՈՒՆ ԿԱՏԱՐԵԼՈՒ ՄԱՍԻՆ» ՀԱՅԱՍՏԱՆԻ ՀԱՆՐԱՊԵՏՈՒԹՅԱՆ ԿԱՌԱՎԱՐՈՒԹՅԱՆ ՈՐՈՇՄԱՆ</w:t>
      </w:r>
      <w:r w:rsidRPr="00F20707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 ՆԱԽԱԳԾԻ </w:t>
      </w:r>
      <w:r w:rsidRPr="00F20707">
        <w:rPr>
          <w:rFonts w:ascii="GHEA Grapalat" w:hAnsi="GHEA Grapalat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:rsidR="0021004F" w:rsidRPr="00F20707" w:rsidRDefault="0021004F" w:rsidP="0021004F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4410"/>
        <w:gridCol w:w="6136"/>
        <w:gridCol w:w="1842"/>
        <w:gridCol w:w="2462"/>
      </w:tblGrid>
      <w:tr w:rsidR="0021004F" w:rsidRPr="00F20707" w:rsidTr="00206D3C">
        <w:trPr>
          <w:trHeight w:val="845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h/h</w:t>
            </w:r>
          </w:p>
        </w:tc>
        <w:tc>
          <w:tcPr>
            <w:tcW w:w="4410" w:type="dxa"/>
            <w:noWrap/>
            <w:hideMark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6136" w:type="dxa"/>
            <w:noWrap/>
            <w:hideMark/>
          </w:tcPr>
          <w:p w:rsidR="0021004F" w:rsidRPr="00F20707" w:rsidRDefault="0021004F" w:rsidP="005212A2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42" w:type="dxa"/>
            <w:noWrap/>
            <w:hideMark/>
          </w:tcPr>
          <w:p w:rsidR="0021004F" w:rsidRPr="00F20707" w:rsidRDefault="0021004F" w:rsidP="005212A2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Եզրակացութ յուն</w:t>
            </w:r>
          </w:p>
        </w:tc>
        <w:tc>
          <w:tcPr>
            <w:tcW w:w="2462" w:type="dxa"/>
            <w:hideMark/>
          </w:tcPr>
          <w:p w:rsidR="0021004F" w:rsidRPr="00F20707" w:rsidRDefault="0021004F" w:rsidP="005212A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21004F" w:rsidRPr="00F20707" w:rsidTr="00206D3C">
        <w:trPr>
          <w:trHeight w:val="206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5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5"/>
              </w:numPr>
              <w:tabs>
                <w:tab w:val="left" w:pos="4032"/>
              </w:tabs>
              <w:spacing w:after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5"/>
              </w:numPr>
              <w:spacing w:after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5"/>
              </w:numPr>
              <w:spacing w:after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pStyle w:val="a4"/>
              <w:numPr>
                <w:ilvl w:val="0"/>
                <w:numId w:val="15"/>
              </w:numPr>
              <w:spacing w:after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շրջական միջավայրի նախարար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1/01.2/3309-2020 առ 27.03.2020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ind w:right="-31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առողջապահության նախարար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ԱԹ/11.1/6011-2020 առ 27.03.2020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hd w:val="clear" w:color="auto" w:fill="FFFFFF"/>
              <w:spacing w:after="0"/>
              <w:ind w:firstLine="37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2-րդ կետում «օրը» բառը</w:t>
            </w:r>
            <w:bookmarkStart w:id="2" w:name="_GoBack"/>
            <w:bookmarkEnd w:id="2"/>
            <w:r w:rsidRPr="00F20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0707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 «օրվանից» բառով` հիմք ընդունելով «Նորմատիվ իրավական ակտերի մասին» օրենքի 23-րդ հոդվածի 1-ին մասը.</w:t>
            </w:r>
          </w:p>
          <w:p w:rsidR="0021004F" w:rsidRPr="00F20707" w:rsidRDefault="0021004F" w:rsidP="005212A2">
            <w:pPr>
              <w:shd w:val="clear" w:color="auto" w:fill="FFFFFF"/>
              <w:spacing w:after="0"/>
              <w:ind w:firstLine="37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Sylfaen"/>
                <w:sz w:val="24"/>
                <w:szCs w:val="24"/>
                <w:lang w:val="hy-AM"/>
              </w:rPr>
              <w:t>2. հավելվածի աջ անկյունում նշված «Հավելված Հայաստանի Հանապետության կառավարության 2020 թվականի -ի N -Ն որոշման» բառերից հետո լրացնել «Հավելված ՀՀ կառավարության 2012 թվականի հունիսի 7-ի N 753-Ն որոշման» բառերը` համապատասխանեցնելով օրենսդրական տեխնիկայի կանոններին: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F20707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>ներ</w:t>
            </w: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789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 նախարար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ՊՆ/510/1027-2020 առ 30.03.2020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քաղաքաշինության կոմիտեի 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01/14.2/2191-2020 առ 26.03.2020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BC02EF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ՍՊ/21.1/8916-2020 առ 31.03.2020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տարածքային կառավարման և ենթակառուցվածքների նախարարությունը «Հայաստանի Հանրապետության կառավարության 2012 թվականի հունիսի 7-ի N 753-Ն որոշման մեջ փոփոխություն կատարելու մասին» Կառավարության որոշման նախագծի վերաբերյալ առաջարկում է նախաբանից հանել «Հայաստանի Հանրապետության» բառերը՝ հիմք ընդունելով «Նորմատիվ իրավական ակտերի մասին» օրենքի 18-րդ հոդվածի 3-րդ մասը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</w:tc>
        <w:tc>
          <w:tcPr>
            <w:tcW w:w="2462" w:type="dxa"/>
          </w:tcPr>
          <w:p w:rsidR="0021004F" w:rsidRPr="00F20707" w:rsidRDefault="00F20707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Նախաբանում կ</w:t>
            </w:r>
            <w:r w:rsidR="0021004F"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ատարվել է համապատասխան փոփոխություն: </w:t>
            </w:r>
          </w:p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ոստիկանության պետ 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1/21/11939-2020 առ 01.04.2020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նախարար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01/01.1/2076-2020 առ 27.03.2020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</w:t>
            </w:r>
          </w:p>
          <w:p w:rsidR="0021004F" w:rsidRPr="00F20707" w:rsidRDefault="0021004F" w:rsidP="005212A2">
            <w:pPr>
              <w:tabs>
                <w:tab w:val="left" w:pos="4032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01/10.2/7456-20 առ 27.03.2020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1004F" w:rsidRPr="00F20707" w:rsidTr="00206D3C">
        <w:trPr>
          <w:trHeight w:val="800"/>
        </w:trPr>
        <w:tc>
          <w:tcPr>
            <w:tcW w:w="648" w:type="dxa"/>
            <w:noWrap/>
          </w:tcPr>
          <w:p w:rsidR="0021004F" w:rsidRPr="00F20707" w:rsidRDefault="0021004F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Աշխատանքի և սոցիալական հարցերի նախարար</w:t>
            </w:r>
          </w:p>
          <w:p w:rsidR="0021004F" w:rsidRPr="00F20707" w:rsidRDefault="0021004F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/>
                <w:sz w:val="24"/>
                <w:szCs w:val="24"/>
                <w:lang w:val="hy-AM"/>
              </w:rPr>
              <w:t>ԶԲ/ԱՊ-2/9506-2020 առ 31.03.2020</w:t>
            </w:r>
          </w:p>
        </w:tc>
        <w:tc>
          <w:tcPr>
            <w:tcW w:w="6136" w:type="dxa"/>
            <w:noWrap/>
          </w:tcPr>
          <w:p w:rsidR="0021004F" w:rsidRPr="00F20707" w:rsidRDefault="0021004F" w:rsidP="005212A2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07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1842" w:type="dxa"/>
            <w:noWrap/>
          </w:tcPr>
          <w:p w:rsidR="0021004F" w:rsidRPr="00F20707" w:rsidRDefault="0021004F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21004F" w:rsidRPr="00F20707" w:rsidRDefault="0021004F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5212A2" w:rsidRPr="005212A2" w:rsidTr="00206D3C">
        <w:trPr>
          <w:trHeight w:val="800"/>
        </w:trPr>
        <w:tc>
          <w:tcPr>
            <w:tcW w:w="648" w:type="dxa"/>
            <w:noWrap/>
          </w:tcPr>
          <w:p w:rsidR="005212A2" w:rsidRPr="00F20707" w:rsidRDefault="005212A2" w:rsidP="005212A2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noWrap/>
          </w:tcPr>
          <w:p w:rsidR="005212A2" w:rsidRDefault="005212A2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նախարար</w:t>
            </w:r>
            <w:proofErr w:type="spellEnd"/>
          </w:p>
          <w:p w:rsidR="005212A2" w:rsidRPr="005212A2" w:rsidRDefault="005212A2" w:rsidP="005212A2">
            <w:pPr>
              <w:spacing w:after="0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5212A2">
              <w:rPr>
                <w:rFonts w:ascii="GHEA Grapalat" w:hAnsi="GHEA Grapalat"/>
                <w:sz w:val="24"/>
                <w:szCs w:val="24"/>
                <w:lang w:val="en-GB"/>
              </w:rPr>
              <w:t>01/27.1/8666-2020</w:t>
            </w:r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առ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28.04.2020</w:t>
            </w:r>
          </w:p>
        </w:tc>
        <w:tc>
          <w:tcPr>
            <w:tcW w:w="6136" w:type="dxa"/>
            <w:noWrap/>
          </w:tcPr>
          <w:p w:rsidR="005212A2" w:rsidRPr="00F20707" w:rsidRDefault="005212A2" w:rsidP="005212A2">
            <w:pPr>
              <w:spacing w:after="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212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2012 թվականի հունիսի 7-ի N 753-Ն որոշման մեջ փոփոխություն կատարելու մասին» Հայաստանի Հանրապետության կառավարության որոշման նախագիծը համապատասխանում է ՀՀ օրենսդրությանը։</w:t>
            </w:r>
          </w:p>
        </w:tc>
        <w:tc>
          <w:tcPr>
            <w:tcW w:w="1842" w:type="dxa"/>
            <w:noWrap/>
          </w:tcPr>
          <w:p w:rsidR="005212A2" w:rsidRPr="00F20707" w:rsidRDefault="005212A2" w:rsidP="005212A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62" w:type="dxa"/>
          </w:tcPr>
          <w:p w:rsidR="005212A2" w:rsidRPr="00F20707" w:rsidRDefault="005212A2" w:rsidP="005212A2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1004F" w:rsidRPr="00F20707" w:rsidRDefault="0021004F" w:rsidP="0021004F">
      <w:pPr>
        <w:ind w:firstLine="720"/>
        <w:rPr>
          <w:rFonts w:ascii="GHEA Grapalat" w:hAnsi="GHEA Grapalat"/>
          <w:lang w:val="hy-AM"/>
        </w:rPr>
      </w:pPr>
    </w:p>
    <w:p w:rsidR="0021004F" w:rsidRPr="00F20707" w:rsidRDefault="0021004F" w:rsidP="0021004F">
      <w:pPr>
        <w:ind w:firstLine="720"/>
        <w:rPr>
          <w:rFonts w:ascii="GHEA Grapalat" w:hAnsi="GHEA Grapalat"/>
          <w:lang w:val="hy-AM"/>
        </w:rPr>
      </w:pPr>
    </w:p>
    <w:p w:rsidR="00F55C5C" w:rsidRPr="00F20707" w:rsidRDefault="00F55C5C" w:rsidP="00F55C5C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 </w:t>
      </w:r>
    </w:p>
    <w:p w:rsidR="00A80AE6" w:rsidRPr="00F20707" w:rsidRDefault="00F55C5C" w:rsidP="00F55C5C">
      <w:pPr>
        <w:pStyle w:val="a9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20707">
        <w:rPr>
          <w:rFonts w:ascii="GHEA Grapalat" w:hAnsi="GHEA Grapalat"/>
          <w:sz w:val="24"/>
          <w:szCs w:val="24"/>
          <w:lang w:val="hy-AM"/>
        </w:rPr>
        <w:t xml:space="preserve">               ԷԿՈՆՈՄԻԿԱՅԻ ՆԱԽԱՐԱՐ</w:t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</w:r>
      <w:r w:rsidRPr="00F20707">
        <w:rPr>
          <w:rFonts w:ascii="GHEA Grapalat" w:hAnsi="GHEA Grapalat"/>
          <w:sz w:val="24"/>
          <w:szCs w:val="24"/>
          <w:lang w:val="hy-AM"/>
        </w:rPr>
        <w:tab/>
        <w:t>ՏԻԳՐԱՆ ԽԱՉԱՏՐՅԱՆ</w:t>
      </w:r>
    </w:p>
    <w:sectPr w:rsidR="00A80AE6" w:rsidRPr="00F20707" w:rsidSect="003B4D1B">
      <w:footerReference w:type="default" r:id="rId10"/>
      <w:footerReference w:type="first" r:id="rId11"/>
      <w:type w:val="continuous"/>
      <w:pgSz w:w="16840" w:h="11907" w:orient="landscape" w:code="9"/>
      <w:pgMar w:top="562" w:right="562" w:bottom="1138" w:left="562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7A7" w:rsidRDefault="00B867A7">
      <w:pPr>
        <w:spacing w:after="0" w:line="240" w:lineRule="auto"/>
      </w:pPr>
      <w:r>
        <w:separator/>
      </w:r>
    </w:p>
  </w:endnote>
  <w:endnote w:type="continuationSeparator" w:id="0">
    <w:p w:rsidR="00B867A7" w:rsidRDefault="00B86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AE" w:rsidRDefault="00A664AE">
    <w:pPr>
      <w:pStyle w:val="a7"/>
    </w:pPr>
  </w:p>
  <w:p w:rsidR="00A664AE" w:rsidRDefault="00A664A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AE" w:rsidRPr="00453C9B" w:rsidRDefault="00A664AE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bookmarkStart w:id="0" w:name="username"/>
    <w:bookmarkEnd w:id="0"/>
    <w:proofErr w:type="spellStart"/>
    <w:r>
      <w:rPr>
        <w:rFonts w:ascii="GHEA Grapalat" w:hAnsi="GHEA Grapalat" w:cs="Sylfaen"/>
        <w:sz w:val="16"/>
        <w:szCs w:val="16"/>
      </w:rPr>
      <w:t>Գայանե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Մարգարյան</w:t>
    </w:r>
    <w:proofErr w:type="spellEnd"/>
  </w:p>
  <w:p w:rsidR="00A664AE" w:rsidRPr="00453C9B" w:rsidRDefault="00A664AE">
    <w:pPr>
      <w:jc w:val="both"/>
      <w:rPr>
        <w:rFonts w:ascii="GHEA Grapalat" w:hAnsi="GHEA Grapalat" w:cs="Sylfaen"/>
        <w:sz w:val="16"/>
        <w:szCs w:val="16"/>
      </w:rPr>
    </w:pPr>
    <w:bookmarkStart w:id="1" w:name="phonenumber"/>
    <w:bookmarkEnd w:id="1"/>
    <w:r>
      <w:rPr>
        <w:rFonts w:ascii="GHEA Grapalat" w:hAnsi="GHEA Grapalat" w:cs="Sylfaen"/>
        <w:sz w:val="16"/>
        <w:szCs w:val="16"/>
      </w:rPr>
      <w:t>011 597166</w:t>
    </w:r>
  </w:p>
  <w:p w:rsidR="00A664AE" w:rsidRPr="00453C9B" w:rsidRDefault="00A664AE">
    <w:pPr>
      <w:pStyle w:val="a7"/>
      <w:rPr>
        <w:rFonts w:ascii="GHEA Grapalat" w:hAnsi="GHEA Grapala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0F" w:rsidRDefault="00B867A7">
    <w:pPr>
      <w:pStyle w:val="a7"/>
    </w:pPr>
  </w:p>
  <w:p w:rsidR="0000640F" w:rsidRDefault="00B867A7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0F" w:rsidRPr="00D27CC0" w:rsidRDefault="00B867A7" w:rsidP="00D27CC0">
    <w:pPr>
      <w:jc w:val="both"/>
      <w:rPr>
        <w:rFonts w:ascii="GHEA Grapalat" w:hAnsi="GHEA Grapalat" w:cs="Sylfaen"/>
        <w:sz w:val="16"/>
        <w:szCs w:val="16"/>
      </w:rPr>
    </w:pPr>
  </w:p>
  <w:p w:rsidR="0000640F" w:rsidRPr="00453C9B" w:rsidRDefault="00B867A7">
    <w:pPr>
      <w:pStyle w:val="a7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7A7" w:rsidRDefault="00B867A7">
      <w:pPr>
        <w:spacing w:after="0" w:line="240" w:lineRule="auto"/>
      </w:pPr>
      <w:r>
        <w:separator/>
      </w:r>
    </w:p>
  </w:footnote>
  <w:footnote w:type="continuationSeparator" w:id="0">
    <w:p w:rsidR="00B867A7" w:rsidRDefault="00B867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323"/>
    <w:multiLevelType w:val="hybridMultilevel"/>
    <w:tmpl w:val="BEAE95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A3B8F"/>
    <w:multiLevelType w:val="hybridMultilevel"/>
    <w:tmpl w:val="5F9EB7E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>
    <w:nsid w:val="21A97B89"/>
    <w:multiLevelType w:val="hybridMultilevel"/>
    <w:tmpl w:val="261C4D88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33214956"/>
    <w:multiLevelType w:val="hybridMultilevel"/>
    <w:tmpl w:val="729C4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57727"/>
    <w:multiLevelType w:val="hybridMultilevel"/>
    <w:tmpl w:val="B7F004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F8B6930"/>
    <w:multiLevelType w:val="hybridMultilevel"/>
    <w:tmpl w:val="0DF852C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6D31A0D"/>
    <w:multiLevelType w:val="hybridMultilevel"/>
    <w:tmpl w:val="1FF8B30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>
    <w:nsid w:val="5C3E11C0"/>
    <w:multiLevelType w:val="hybridMultilevel"/>
    <w:tmpl w:val="70DE951C"/>
    <w:lvl w:ilvl="0" w:tplc="1958BA5E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E96A1D7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E77A07"/>
    <w:multiLevelType w:val="hybridMultilevel"/>
    <w:tmpl w:val="6B643C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AC283B"/>
    <w:multiLevelType w:val="hybridMultilevel"/>
    <w:tmpl w:val="DC0A2538"/>
    <w:lvl w:ilvl="0" w:tplc="AED805CC">
      <w:start w:val="13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056D0A"/>
    <w:multiLevelType w:val="hybridMultilevel"/>
    <w:tmpl w:val="C29080A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7BAE047C"/>
    <w:multiLevelType w:val="hybridMultilevel"/>
    <w:tmpl w:val="4EE41654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4">
    <w:nsid w:val="7DBB490B"/>
    <w:multiLevelType w:val="hybridMultilevel"/>
    <w:tmpl w:val="809A2B64"/>
    <w:lvl w:ilvl="0" w:tplc="24089816">
      <w:start w:val="1"/>
      <w:numFmt w:val="decimal"/>
      <w:lvlText w:val="%1."/>
      <w:lvlJc w:val="left"/>
      <w:pPr>
        <w:ind w:left="144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0"/>
  </w:num>
  <w:num w:numId="6">
    <w:abstractNumId w:val="7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6"/>
  </w:num>
  <w:num w:numId="12">
    <w:abstractNumId w:val="13"/>
  </w:num>
  <w:num w:numId="13">
    <w:abstractNumId w:val="1"/>
  </w:num>
  <w:num w:numId="14">
    <w:abstractNumId w:val="14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F9D"/>
    <w:rsid w:val="00013EF7"/>
    <w:rsid w:val="00034DBD"/>
    <w:rsid w:val="0004260B"/>
    <w:rsid w:val="0004640B"/>
    <w:rsid w:val="000554BB"/>
    <w:rsid w:val="0006359B"/>
    <w:rsid w:val="0008045A"/>
    <w:rsid w:val="00094692"/>
    <w:rsid w:val="000A176D"/>
    <w:rsid w:val="000D78B7"/>
    <w:rsid w:val="000E530D"/>
    <w:rsid w:val="000F50DE"/>
    <w:rsid w:val="000F5E07"/>
    <w:rsid w:val="000F7C6E"/>
    <w:rsid w:val="0010499E"/>
    <w:rsid w:val="00135161"/>
    <w:rsid w:val="0018003C"/>
    <w:rsid w:val="00183004"/>
    <w:rsid w:val="00192322"/>
    <w:rsid w:val="001A54FD"/>
    <w:rsid w:val="001A6661"/>
    <w:rsid w:val="001F5C9F"/>
    <w:rsid w:val="00207855"/>
    <w:rsid w:val="0021004F"/>
    <w:rsid w:val="00210C76"/>
    <w:rsid w:val="00213DEB"/>
    <w:rsid w:val="00225ABF"/>
    <w:rsid w:val="00247E4B"/>
    <w:rsid w:val="00254131"/>
    <w:rsid w:val="00283104"/>
    <w:rsid w:val="002872DF"/>
    <w:rsid w:val="002A05C1"/>
    <w:rsid w:val="002B35B1"/>
    <w:rsid w:val="002C28CC"/>
    <w:rsid w:val="00300750"/>
    <w:rsid w:val="00302060"/>
    <w:rsid w:val="0031075E"/>
    <w:rsid w:val="00311025"/>
    <w:rsid w:val="00334120"/>
    <w:rsid w:val="0036518A"/>
    <w:rsid w:val="003B6D79"/>
    <w:rsid w:val="003C321A"/>
    <w:rsid w:val="003C74E9"/>
    <w:rsid w:val="003F1DE0"/>
    <w:rsid w:val="00431BD4"/>
    <w:rsid w:val="004866E7"/>
    <w:rsid w:val="004B11D3"/>
    <w:rsid w:val="004D1228"/>
    <w:rsid w:val="00516296"/>
    <w:rsid w:val="005212A2"/>
    <w:rsid w:val="00574FB2"/>
    <w:rsid w:val="00590051"/>
    <w:rsid w:val="005A1521"/>
    <w:rsid w:val="005B7693"/>
    <w:rsid w:val="005E64E2"/>
    <w:rsid w:val="005E671E"/>
    <w:rsid w:val="0062072C"/>
    <w:rsid w:val="00624F2B"/>
    <w:rsid w:val="00683D0C"/>
    <w:rsid w:val="006A0883"/>
    <w:rsid w:val="006C2A01"/>
    <w:rsid w:val="006C7666"/>
    <w:rsid w:val="006F12D2"/>
    <w:rsid w:val="006F3E12"/>
    <w:rsid w:val="006F79BF"/>
    <w:rsid w:val="006F7ABC"/>
    <w:rsid w:val="007011D2"/>
    <w:rsid w:val="007175B9"/>
    <w:rsid w:val="00717DAA"/>
    <w:rsid w:val="007217AD"/>
    <w:rsid w:val="007379AB"/>
    <w:rsid w:val="007665DF"/>
    <w:rsid w:val="00774844"/>
    <w:rsid w:val="008024F2"/>
    <w:rsid w:val="008032A1"/>
    <w:rsid w:val="008032B2"/>
    <w:rsid w:val="00817B84"/>
    <w:rsid w:val="00822249"/>
    <w:rsid w:val="0084075A"/>
    <w:rsid w:val="00845602"/>
    <w:rsid w:val="00856F52"/>
    <w:rsid w:val="0086151C"/>
    <w:rsid w:val="008860A2"/>
    <w:rsid w:val="008B0A76"/>
    <w:rsid w:val="008E0E71"/>
    <w:rsid w:val="009777EA"/>
    <w:rsid w:val="0098777F"/>
    <w:rsid w:val="009D47BA"/>
    <w:rsid w:val="009D6C8A"/>
    <w:rsid w:val="009E0E2E"/>
    <w:rsid w:val="00A1293F"/>
    <w:rsid w:val="00A2129A"/>
    <w:rsid w:val="00A21BC7"/>
    <w:rsid w:val="00A25617"/>
    <w:rsid w:val="00A32033"/>
    <w:rsid w:val="00A32584"/>
    <w:rsid w:val="00A52953"/>
    <w:rsid w:val="00A64964"/>
    <w:rsid w:val="00A664AE"/>
    <w:rsid w:val="00A80AE6"/>
    <w:rsid w:val="00AC7B0B"/>
    <w:rsid w:val="00AF06A2"/>
    <w:rsid w:val="00AF1993"/>
    <w:rsid w:val="00B102E9"/>
    <w:rsid w:val="00B1660B"/>
    <w:rsid w:val="00B30DB4"/>
    <w:rsid w:val="00B710C4"/>
    <w:rsid w:val="00B839B1"/>
    <w:rsid w:val="00B867A7"/>
    <w:rsid w:val="00B93594"/>
    <w:rsid w:val="00B9793B"/>
    <w:rsid w:val="00BC02EF"/>
    <w:rsid w:val="00BD6F54"/>
    <w:rsid w:val="00BE1CE9"/>
    <w:rsid w:val="00C3506A"/>
    <w:rsid w:val="00C3680B"/>
    <w:rsid w:val="00C42F34"/>
    <w:rsid w:val="00C9031F"/>
    <w:rsid w:val="00C9781B"/>
    <w:rsid w:val="00CA08E5"/>
    <w:rsid w:val="00CB08CF"/>
    <w:rsid w:val="00CC2C7E"/>
    <w:rsid w:val="00CD19D3"/>
    <w:rsid w:val="00CF10FD"/>
    <w:rsid w:val="00D43F31"/>
    <w:rsid w:val="00D61F9D"/>
    <w:rsid w:val="00D86F91"/>
    <w:rsid w:val="00DB5812"/>
    <w:rsid w:val="00DE72C1"/>
    <w:rsid w:val="00E26B2B"/>
    <w:rsid w:val="00E61460"/>
    <w:rsid w:val="00E72447"/>
    <w:rsid w:val="00E72B3F"/>
    <w:rsid w:val="00E76D83"/>
    <w:rsid w:val="00E925D0"/>
    <w:rsid w:val="00E93FCE"/>
    <w:rsid w:val="00EE18F0"/>
    <w:rsid w:val="00F20707"/>
    <w:rsid w:val="00F55C5C"/>
    <w:rsid w:val="00F854FB"/>
    <w:rsid w:val="00FD752E"/>
    <w:rsid w:val="00FE4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AF1993"/>
    <w:rPr>
      <w:color w:val="0000FF"/>
      <w:u w:val="single"/>
    </w:rPr>
  </w:style>
  <w:style w:type="paragraph" w:styleId="a4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a"/>
    <w:link w:val="a5"/>
    <w:uiPriority w:val="34"/>
    <w:qFormat/>
    <w:rsid w:val="00AF1993"/>
    <w:pPr>
      <w:ind w:left="720"/>
    </w:pPr>
  </w:style>
  <w:style w:type="paragraph" w:styleId="a6">
    <w:name w:val="No Spacing"/>
    <w:uiPriority w:val="99"/>
    <w:qFormat/>
    <w:rsid w:val="00AF1993"/>
    <w:rPr>
      <w:sz w:val="22"/>
      <w:szCs w:val="22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4"/>
    <w:uiPriority w:val="34"/>
    <w:locked/>
    <w:rsid w:val="00AF1993"/>
    <w:rPr>
      <w:sz w:val="22"/>
      <w:szCs w:val="22"/>
    </w:rPr>
  </w:style>
  <w:style w:type="paragraph" w:styleId="a7">
    <w:name w:val="footer"/>
    <w:basedOn w:val="a"/>
    <w:link w:val="a8"/>
    <w:rsid w:val="00AF19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AF1993"/>
    <w:rPr>
      <w:rFonts w:ascii="Times New Roman" w:eastAsia="Times New Roman" w:hAnsi="Times New Roman"/>
    </w:rPr>
  </w:style>
  <w:style w:type="paragraph" w:styleId="a9">
    <w:name w:val="header"/>
    <w:basedOn w:val="a"/>
    <w:link w:val="aa"/>
    <w:uiPriority w:val="99"/>
    <w:unhideWhenUsed/>
    <w:rsid w:val="00AF1993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AF1993"/>
    <w:rPr>
      <w:rFonts w:eastAsia="Times New Roman"/>
      <w:sz w:val="22"/>
      <w:szCs w:val="22"/>
    </w:rPr>
  </w:style>
  <w:style w:type="paragraph" w:styleId="ab">
    <w:name w:val="Body Text"/>
    <w:basedOn w:val="a"/>
    <w:link w:val="ac"/>
    <w:unhideWhenUsed/>
    <w:rsid w:val="00AF1993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ac">
    <w:name w:val="Основной текст Знак"/>
    <w:basedOn w:val="a0"/>
    <w:link w:val="ab"/>
    <w:rsid w:val="00AF1993"/>
    <w:rPr>
      <w:rFonts w:ascii="Times Armenian" w:eastAsia="Times New Roman" w:hAnsi="Times Armenian"/>
      <w:sz w:val="24"/>
    </w:rPr>
  </w:style>
  <w:style w:type="paragraph" w:styleId="ad">
    <w:name w:val="Normal (Web)"/>
    <w:basedOn w:val="a"/>
    <w:uiPriority w:val="99"/>
    <w:unhideWhenUsed/>
    <w:rsid w:val="00B935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e">
    <w:name w:val="Emphasis"/>
    <w:basedOn w:val="a0"/>
    <w:uiPriority w:val="20"/>
    <w:qFormat/>
    <w:rsid w:val="00B93594"/>
    <w:rPr>
      <w:i/>
      <w:iCs/>
    </w:rPr>
  </w:style>
  <w:style w:type="table" w:styleId="af">
    <w:name w:val="Table Grid"/>
    <w:basedOn w:val="a1"/>
    <w:uiPriority w:val="59"/>
    <w:rsid w:val="009D6C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302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020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8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draft.a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K. Margaryan</dc:creator>
  <cp:keywords>https://mul2.gov.am/tasks/260386/oneclick/voroshum-753um popokhutyun.docx?token=adb8988695418e281fae6cf1adb59d85</cp:keywords>
  <cp:lastModifiedBy>WN7</cp:lastModifiedBy>
  <cp:revision>4</cp:revision>
  <cp:lastPrinted>2020-03-17T14:48:00Z</cp:lastPrinted>
  <dcterms:created xsi:type="dcterms:W3CDTF">2020-04-28T18:18:00Z</dcterms:created>
  <dcterms:modified xsi:type="dcterms:W3CDTF">2020-05-11T08:55:00Z</dcterms:modified>
</cp:coreProperties>
</file>