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DC" w:rsidRPr="00180F26" w:rsidRDefault="00906DDC" w:rsidP="00906DD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180F26">
        <w:rPr>
          <w:rFonts w:ascii="GHEA Grapalat" w:hAnsi="GHEA Grapalat"/>
          <w:b/>
          <w:lang w:val="hy-AM"/>
        </w:rPr>
        <w:t>ՏԵՂԵԿԱՆՔ</w:t>
      </w:r>
    </w:p>
    <w:p w:rsidR="00906DDC" w:rsidRDefault="00906DDC" w:rsidP="00906DDC">
      <w:pPr>
        <w:spacing w:line="276" w:lineRule="auto"/>
        <w:ind w:firstLine="72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906DDC" w:rsidRPr="00032FC1" w:rsidRDefault="00906DDC" w:rsidP="00906DDC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«ՀԱՅԱՍՏԱՆԻ ՀԱՆՐԱՊԵՏՈՒԹՅՈՒՆՈՒՄ ԱՐԴՅՈՒՆԱԲԵՐԱԿԱՆ ՄԱՍՇՏԱԲԻ «ԱՅԳ-1» ԱՐԵՎԱՅԻՆ ՖՈՏՈՎՈԼՏԱՅԻՆ ԾՐԱԳՐԻ ՇՐՋԱՆԱԿՆԵՐՈՒՄ ԻՐԱԿԱՆԱՑՎԵԼԻՔ ՄՐՑՈՒՅԹԻ ՆԱԽԱՈՐԱԿԱՎՈՐՄԱՆ ՊԱՀԱՆՋՆԵՐԸ ՀԱՍՏԱՏԵԼՈՒ ՄԱՍԻՆ»</w:t>
      </w:r>
      <w:r w:rsidRPr="00180F26" w:rsidDel="004A24AB">
        <w:rPr>
          <w:rStyle w:val="Strong"/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</w:t>
      </w:r>
      <w:r w:rsidRPr="00180F26">
        <w:rPr>
          <w:rFonts w:ascii="GHEA Grapalat" w:hAnsi="GHEA Grapalat" w:cs="Sylfaen"/>
          <w:b/>
          <w:color w:val="000000"/>
          <w:spacing w:val="-8"/>
          <w:lang w:val="hy-AM"/>
        </w:rPr>
        <w:t xml:space="preserve">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906DDC" w:rsidRPr="00180F26" w:rsidRDefault="00906DDC" w:rsidP="00906DDC">
      <w:pPr>
        <w:spacing w:line="276" w:lineRule="auto"/>
        <w:ind w:firstLine="720"/>
        <w:jc w:val="center"/>
        <w:rPr>
          <w:rFonts w:ascii="GHEA Grapalat" w:hAnsi="GHEA Grapalat"/>
          <w:lang w:val="hy-AM"/>
        </w:rPr>
      </w:pPr>
      <w:r w:rsidRPr="00180F26">
        <w:rPr>
          <w:rFonts w:ascii="GHEA Grapalat" w:hAnsi="GHEA Grapalat"/>
          <w:lang w:val="hy-AM"/>
        </w:rPr>
        <w:t xml:space="preserve"> </w:t>
      </w:r>
    </w:p>
    <w:p w:rsidR="00906DDC" w:rsidRPr="00032FC1" w:rsidRDefault="00906DDC" w:rsidP="00906DDC">
      <w:pPr>
        <w:spacing w:line="276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032FC1">
        <w:rPr>
          <w:rFonts w:ascii="GHEA Grapalat" w:hAnsi="GHEA Grapalat"/>
          <w:bCs/>
          <w:color w:val="000000" w:themeColor="text1"/>
          <w:lang w:val="hy-AM"/>
        </w:rPr>
        <w:t>«Հ</w:t>
      </w:r>
      <w:r>
        <w:rPr>
          <w:rFonts w:ascii="GHEA Grapalat" w:hAnsi="GHEA Grapalat"/>
          <w:bCs/>
          <w:color w:val="000000" w:themeColor="text1"/>
          <w:lang w:val="hy-AM"/>
        </w:rPr>
        <w:t>այաստանի Հ</w:t>
      </w:r>
      <w:r w:rsidRPr="00032FC1">
        <w:rPr>
          <w:rFonts w:ascii="GHEA Grapalat" w:hAnsi="GHEA Grapalat"/>
          <w:bCs/>
          <w:color w:val="000000" w:themeColor="text1"/>
          <w:lang w:val="hy-AM"/>
        </w:rPr>
        <w:t>անրապետությու</w:t>
      </w:r>
      <w:r>
        <w:rPr>
          <w:rFonts w:ascii="GHEA Grapalat" w:hAnsi="GHEA Grapalat"/>
          <w:bCs/>
          <w:color w:val="000000" w:themeColor="text1"/>
          <w:lang w:val="hy-AM"/>
        </w:rPr>
        <w:t xml:space="preserve">նում արդյունաբերական մասշտաբի «Այգ-1» </w:t>
      </w:r>
      <w:proofErr w:type="spellStart"/>
      <w:r>
        <w:rPr>
          <w:rFonts w:ascii="GHEA Grapalat" w:hAnsi="GHEA Grapalat"/>
          <w:bCs/>
          <w:color w:val="000000" w:themeColor="text1"/>
          <w:lang w:val="hy-AM"/>
        </w:rPr>
        <w:t>արև</w:t>
      </w:r>
      <w:r w:rsidRPr="00032FC1">
        <w:rPr>
          <w:rFonts w:ascii="GHEA Grapalat" w:hAnsi="GHEA Grapalat"/>
          <w:bCs/>
          <w:color w:val="000000" w:themeColor="text1"/>
          <w:lang w:val="hy-AM"/>
        </w:rPr>
        <w:t>ային</w:t>
      </w:r>
      <w:proofErr w:type="spellEnd"/>
      <w:r w:rsidRPr="00032FC1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proofErr w:type="spellStart"/>
      <w:r w:rsidRPr="00032FC1">
        <w:rPr>
          <w:rFonts w:ascii="GHEA Grapalat" w:hAnsi="GHEA Grapalat"/>
          <w:bCs/>
          <w:color w:val="000000" w:themeColor="text1"/>
          <w:lang w:val="hy-AM"/>
        </w:rPr>
        <w:t>ֆոտովոլտային</w:t>
      </w:r>
      <w:proofErr w:type="spellEnd"/>
      <w:r w:rsidRPr="00032FC1">
        <w:rPr>
          <w:rFonts w:ascii="GHEA Grapalat" w:hAnsi="GHEA Grapalat"/>
          <w:bCs/>
          <w:color w:val="000000" w:themeColor="text1"/>
          <w:lang w:val="hy-AM"/>
        </w:rPr>
        <w:t xml:space="preserve"> ծրագրի շրջանակներում իրականացվելիք մրցույթի </w:t>
      </w:r>
      <w:proofErr w:type="spellStart"/>
      <w:r w:rsidRPr="00032FC1">
        <w:rPr>
          <w:rFonts w:ascii="GHEA Grapalat" w:hAnsi="GHEA Grapalat"/>
          <w:bCs/>
          <w:color w:val="000000" w:themeColor="text1"/>
          <w:lang w:val="hy-AM"/>
        </w:rPr>
        <w:t>նախաորակավորման</w:t>
      </w:r>
      <w:proofErr w:type="spellEnd"/>
      <w:r w:rsidRPr="00032FC1">
        <w:rPr>
          <w:rFonts w:ascii="GHEA Grapalat" w:hAnsi="GHEA Grapalat"/>
          <w:bCs/>
          <w:color w:val="000000" w:themeColor="text1"/>
          <w:lang w:val="hy-AM"/>
        </w:rPr>
        <w:t xml:space="preserve"> պահանջները հաստատելու մասին» </w:t>
      </w:r>
      <w:r w:rsidRPr="00180F26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Pr="00180F26">
        <w:rPr>
          <w:rFonts w:ascii="GHEA Grapalat" w:hAnsi="GHEA Grapalat"/>
          <w:bCs/>
          <w:lang w:val="hy-AM"/>
        </w:rPr>
        <w:t xml:space="preserve"> նախագծի ընդունման կապակցությամբ պետական կամ տեղական ինքնակառավարման մարմնի բյուջեում եկամուտները և ծախսեր ավելացում կամ նվազեցում չի նախատեսվում:</w:t>
      </w:r>
    </w:p>
    <w:p w:rsidR="00906DDC" w:rsidRPr="00180F26" w:rsidRDefault="00906DDC" w:rsidP="00906DDC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06DDC" w:rsidRDefault="00906DDC" w:rsidP="00906DDC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906DDC" w:rsidRPr="00180F26" w:rsidRDefault="00906DDC" w:rsidP="00906DD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180F26">
        <w:rPr>
          <w:rFonts w:ascii="GHEA Grapalat" w:hAnsi="GHEA Grapalat"/>
          <w:b/>
          <w:lang w:val="hy-AM"/>
        </w:rPr>
        <w:t>ՏԵՂԵԿԱՆՔ</w:t>
      </w:r>
    </w:p>
    <w:p w:rsidR="00906DDC" w:rsidRPr="00180F26" w:rsidRDefault="00906DDC" w:rsidP="00906DDC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06DDC" w:rsidRPr="00180F26" w:rsidRDefault="00906DDC" w:rsidP="00906DD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«ՀԱՅԱՍՏԱՆԻ ՀԱՆՐԱՊԵՏՈՒԹՅՈՒՆՈՒՄ ԱՐԴՅՈՒՆԱԲԵՐԱԿԱՆ ՄԱՍՇՏԱԲԻ «ԱՅԳ-1» ԱՐԵՎԱՅԻՆ ՖՈՏՈՎՈԼՏԱՅԻՆ ԾՐԱԳՐԻ ՇՐՋԱՆԱԿՆԵՐՈՒՄ ԻՐԱԿԱՆԱՑՎԵԼԻՔ ՄՐՑՈՒՅԹԻ ՆԱԽԱՈՐԱԿԱՎՈՐՄԱՆ ՊԱՀԱՆՋՆԵՐԸ ՀԱՍՏԱՏԵԼՈՒ ՄԱՍԻՆ»</w:t>
      </w:r>
      <w:r w:rsidRPr="00180F26" w:rsidDel="004A24AB">
        <w:rPr>
          <w:rStyle w:val="Strong"/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 w:cs="Sylfaen"/>
          <w:lang w:val="af-ZA"/>
        </w:rPr>
        <w:t xml:space="preserve"> </w:t>
      </w:r>
      <w:r w:rsidRPr="00180F26">
        <w:rPr>
          <w:rStyle w:val="Strong"/>
          <w:rFonts w:ascii="GHEA Grapalat" w:hAnsi="GHEA Grapalat"/>
          <w:lang w:val="hy-AM"/>
        </w:rPr>
        <w:t>ՈՐՈՇՄԱՆ</w:t>
      </w:r>
      <w:r w:rsidRPr="00180F26">
        <w:rPr>
          <w:rStyle w:val="Strong"/>
          <w:rFonts w:ascii="GHEA Grapalat" w:hAnsi="GHEA Grapalat"/>
          <w:lang w:val="af-ZA"/>
        </w:rPr>
        <w:t xml:space="preserve"> </w:t>
      </w:r>
      <w:r w:rsidRPr="00180F26">
        <w:rPr>
          <w:rStyle w:val="Strong"/>
          <w:rFonts w:ascii="GHEA Grapalat" w:hAnsi="GHEA Grapalat"/>
          <w:lang w:val="hy-AM"/>
        </w:rPr>
        <w:t>ՆԱԽԱԳԾԻ</w:t>
      </w:r>
      <w:r w:rsidRPr="00180F26">
        <w:rPr>
          <w:rStyle w:val="Strong"/>
          <w:rFonts w:ascii="GHEA Grapalat" w:hAnsi="GHEA Grapalat" w:cs="Sylfaen"/>
          <w:lang w:val="af-ZA"/>
        </w:rPr>
        <w:t xml:space="preserve"> </w:t>
      </w:r>
      <w:r w:rsidRPr="00180F26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906DDC" w:rsidRPr="00180F26" w:rsidRDefault="00906DDC" w:rsidP="00906DDC">
      <w:pPr>
        <w:autoSpaceDE w:val="0"/>
        <w:autoSpaceDN w:val="0"/>
        <w:adjustRightInd w:val="0"/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174049" w:rsidRPr="00906DDC" w:rsidRDefault="00906DDC" w:rsidP="00906DDC">
      <w:pPr>
        <w:spacing w:line="276" w:lineRule="auto"/>
        <w:ind w:firstLine="720"/>
        <w:jc w:val="both"/>
        <w:rPr>
          <w:lang w:val="hy-AM"/>
        </w:rPr>
      </w:pPr>
      <w:r w:rsidRPr="00032FC1">
        <w:rPr>
          <w:rFonts w:ascii="GHEA Grapalat" w:hAnsi="GHEA Grapalat"/>
          <w:bCs/>
          <w:color w:val="000000" w:themeColor="text1"/>
          <w:lang w:val="hy-AM"/>
        </w:rPr>
        <w:t>«Հ</w:t>
      </w:r>
      <w:r>
        <w:rPr>
          <w:rFonts w:ascii="GHEA Grapalat" w:hAnsi="GHEA Grapalat"/>
          <w:bCs/>
          <w:color w:val="000000" w:themeColor="text1"/>
          <w:lang w:val="hy-AM"/>
        </w:rPr>
        <w:t>այաստանի Հ</w:t>
      </w:r>
      <w:r w:rsidRPr="00032FC1">
        <w:rPr>
          <w:rFonts w:ascii="GHEA Grapalat" w:hAnsi="GHEA Grapalat"/>
          <w:bCs/>
          <w:color w:val="000000" w:themeColor="text1"/>
          <w:lang w:val="hy-AM"/>
        </w:rPr>
        <w:t>անրապետությու</w:t>
      </w:r>
      <w:r>
        <w:rPr>
          <w:rFonts w:ascii="GHEA Grapalat" w:hAnsi="GHEA Grapalat"/>
          <w:bCs/>
          <w:color w:val="000000" w:themeColor="text1"/>
          <w:lang w:val="hy-AM"/>
        </w:rPr>
        <w:t xml:space="preserve">նում արդյունաբերական մասշտաբի «Այգ-1» </w:t>
      </w:r>
      <w:proofErr w:type="spellStart"/>
      <w:r>
        <w:rPr>
          <w:rFonts w:ascii="GHEA Grapalat" w:hAnsi="GHEA Grapalat"/>
          <w:bCs/>
          <w:color w:val="000000" w:themeColor="text1"/>
          <w:lang w:val="hy-AM"/>
        </w:rPr>
        <w:t>արև</w:t>
      </w:r>
      <w:r w:rsidRPr="00032FC1">
        <w:rPr>
          <w:rFonts w:ascii="GHEA Grapalat" w:hAnsi="GHEA Grapalat"/>
          <w:bCs/>
          <w:color w:val="000000" w:themeColor="text1"/>
          <w:lang w:val="hy-AM"/>
        </w:rPr>
        <w:t>ային</w:t>
      </w:r>
      <w:proofErr w:type="spellEnd"/>
      <w:r w:rsidRPr="00032FC1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proofErr w:type="spellStart"/>
      <w:r w:rsidRPr="00032FC1">
        <w:rPr>
          <w:rFonts w:ascii="GHEA Grapalat" w:hAnsi="GHEA Grapalat"/>
          <w:bCs/>
          <w:color w:val="000000" w:themeColor="text1"/>
          <w:lang w:val="hy-AM"/>
        </w:rPr>
        <w:t>ֆոտովոլտային</w:t>
      </w:r>
      <w:proofErr w:type="spellEnd"/>
      <w:r w:rsidRPr="00032FC1">
        <w:rPr>
          <w:rFonts w:ascii="GHEA Grapalat" w:hAnsi="GHEA Grapalat"/>
          <w:bCs/>
          <w:color w:val="000000" w:themeColor="text1"/>
          <w:lang w:val="hy-AM"/>
        </w:rPr>
        <w:t xml:space="preserve"> ծրագրի շրջանակներում իրականացվելիք մրցույթի </w:t>
      </w:r>
      <w:proofErr w:type="spellStart"/>
      <w:r w:rsidRPr="00032FC1">
        <w:rPr>
          <w:rFonts w:ascii="GHEA Grapalat" w:hAnsi="GHEA Grapalat"/>
          <w:bCs/>
          <w:color w:val="000000" w:themeColor="text1"/>
          <w:lang w:val="hy-AM"/>
        </w:rPr>
        <w:t>նախաորակավորման</w:t>
      </w:r>
      <w:proofErr w:type="spellEnd"/>
      <w:r w:rsidRPr="00032FC1">
        <w:rPr>
          <w:rFonts w:ascii="GHEA Grapalat" w:hAnsi="GHEA Grapalat"/>
          <w:bCs/>
          <w:color w:val="000000" w:themeColor="text1"/>
          <w:lang w:val="hy-AM"/>
        </w:rPr>
        <w:t xml:space="preserve"> պահանջները հաստատելու մասին» </w:t>
      </w:r>
      <w:r w:rsidRPr="00180F26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Pr="00180F26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ընդունելու անհրաժեշտություն չկա:</w:t>
      </w:r>
    </w:p>
    <w:sectPr w:rsidR="00174049" w:rsidRPr="00906D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EC3"/>
    <w:rsid w:val="00174049"/>
    <w:rsid w:val="006C5EC3"/>
    <w:rsid w:val="00906DDC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28718"/>
  <w15:chartTrackingRefBased/>
  <w15:docId w15:val="{3C8F18B6-17E0-4B9D-B9CE-E72910B8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6D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</cp:revision>
  <dcterms:created xsi:type="dcterms:W3CDTF">2020-05-08T11:10:00Z</dcterms:created>
  <dcterms:modified xsi:type="dcterms:W3CDTF">2020-05-08T11:10:00Z</dcterms:modified>
</cp:coreProperties>
</file>