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Default="00CD3EB3" w:rsidP="007161A1">
      <w:pPr>
        <w:tabs>
          <w:tab w:val="left" w:pos="5040"/>
        </w:tabs>
      </w:pPr>
    </w:p>
    <w:p w:rsidR="00943F41" w:rsidRDefault="00943F41" w:rsidP="00943F41">
      <w:pPr>
        <w:spacing w:line="312" w:lineRule="auto"/>
        <w:ind w:left="7920"/>
        <w:jc w:val="both"/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en-US"/>
        </w:rPr>
      </w:pPr>
      <w:r w:rsidRPr="00B90E8E"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en-US"/>
        </w:rPr>
        <w:t>ՆԱԽԱԳԻԾ</w:t>
      </w:r>
    </w:p>
    <w:p w:rsidR="00943F41" w:rsidRPr="00B90E8E" w:rsidRDefault="00943F41" w:rsidP="00943F41">
      <w:pPr>
        <w:spacing w:line="312" w:lineRule="auto"/>
        <w:ind w:left="7920"/>
        <w:jc w:val="both"/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af-ZA"/>
        </w:rPr>
      </w:pPr>
    </w:p>
    <w:p w:rsidR="00943F41" w:rsidRPr="00B90E8E" w:rsidRDefault="00943F41" w:rsidP="00943F41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B90E8E"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943F41" w:rsidRPr="00B90E8E" w:rsidRDefault="00943F41" w:rsidP="00943F41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B90E8E">
        <w:rPr>
          <w:rFonts w:ascii="GHEA Grapalat" w:hAnsi="GHEA Grapalat" w:cs="GHEA Grapalat"/>
          <w:szCs w:val="24"/>
          <w:lang w:val="hy-AM"/>
        </w:rPr>
        <w:t>Ո Ր Ո Շ ՈՒ Մ</w:t>
      </w:r>
    </w:p>
    <w:p w:rsidR="00943F41" w:rsidRPr="00B90E8E" w:rsidRDefault="00943F41" w:rsidP="00943F41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B90E8E">
        <w:rPr>
          <w:rFonts w:ascii="GHEA Grapalat" w:hAnsi="GHEA Grapalat" w:cs="GHEA Grapalat"/>
          <w:szCs w:val="24"/>
          <w:lang w:val="hy-AM"/>
        </w:rPr>
        <w:t>«_____» ___________ 20</w:t>
      </w:r>
      <w:r>
        <w:rPr>
          <w:rFonts w:ascii="GHEA Grapalat" w:hAnsi="GHEA Grapalat" w:cs="GHEA Grapalat"/>
          <w:szCs w:val="24"/>
          <w:lang w:val="en-US"/>
        </w:rPr>
        <w:t>20</w:t>
      </w:r>
      <w:r w:rsidRPr="00B90E8E">
        <w:rPr>
          <w:rFonts w:ascii="GHEA Grapalat" w:hAnsi="GHEA Grapalat" w:cs="GHEA Grapalat"/>
          <w:szCs w:val="24"/>
          <w:lang w:val="hy-AM"/>
        </w:rPr>
        <w:t xml:space="preserve"> թվականի  N___- Ն</w:t>
      </w:r>
    </w:p>
    <w:p w:rsidR="00943F41" w:rsidRPr="00887634" w:rsidRDefault="00943F41" w:rsidP="00943F41">
      <w:pPr>
        <w:spacing w:line="312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943F41" w:rsidRPr="004A47C5" w:rsidRDefault="00943F41" w:rsidP="00943F41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7621D5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</w:t>
      </w:r>
      <w:r w:rsidRPr="007621D5">
        <w:rPr>
          <w:rFonts w:ascii="GHEA Grapalat" w:hAnsi="GHEA Grapalat" w:cs="Arial"/>
          <w:sz w:val="24"/>
          <w:szCs w:val="24"/>
        </w:rPr>
        <w:t>9</w:t>
      </w:r>
      <w:r w:rsidRPr="007621D5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2</w:t>
      </w:r>
      <w:r w:rsidRPr="007621D5">
        <w:rPr>
          <w:rFonts w:ascii="GHEA Grapalat" w:hAnsi="GHEA Grapalat" w:cs="Arial"/>
          <w:sz w:val="24"/>
          <w:szCs w:val="24"/>
        </w:rPr>
        <w:t>6</w:t>
      </w:r>
      <w:r w:rsidRPr="007621D5">
        <w:rPr>
          <w:rFonts w:ascii="GHEA Grapalat" w:hAnsi="GHEA Grapalat" w:cs="Arial"/>
          <w:sz w:val="24"/>
          <w:szCs w:val="24"/>
          <w:lang w:val="hy-AM"/>
        </w:rPr>
        <w:t>-Ի N1</w:t>
      </w:r>
      <w:r w:rsidRPr="007621D5">
        <w:rPr>
          <w:rFonts w:ascii="GHEA Grapalat" w:hAnsi="GHEA Grapalat" w:cs="Arial"/>
          <w:sz w:val="24"/>
          <w:szCs w:val="24"/>
        </w:rPr>
        <w:t>9</w:t>
      </w:r>
      <w:r w:rsidRPr="007621D5">
        <w:rPr>
          <w:rFonts w:ascii="GHEA Grapalat" w:hAnsi="GHEA Grapalat" w:cs="Arial"/>
          <w:sz w:val="24"/>
          <w:szCs w:val="24"/>
          <w:lang w:val="hy-AM"/>
        </w:rPr>
        <w:t>1</w:t>
      </w:r>
      <w:r w:rsidRPr="007621D5">
        <w:rPr>
          <w:rFonts w:ascii="GHEA Grapalat" w:hAnsi="GHEA Grapalat" w:cs="Arial"/>
          <w:sz w:val="24"/>
          <w:szCs w:val="24"/>
        </w:rPr>
        <w:t>9</w:t>
      </w:r>
      <w:r w:rsidRPr="007621D5">
        <w:rPr>
          <w:rFonts w:ascii="GHEA Grapalat" w:hAnsi="GHEA Grapalat" w:cs="Arial"/>
          <w:sz w:val="24"/>
          <w:szCs w:val="24"/>
          <w:lang w:val="hy-AM"/>
        </w:rPr>
        <w:t>-Ն ՈՐՈՇՄԱՆ ՄԵՋ ՓՈՓՈԽՈՒԹՅՈՒՆՆԵՐ ԵՎ ԼՐԱՑՈՒՄՆԵՐ ԿԱՏԱՐԵԼՈՒ,</w:t>
      </w:r>
      <w:r w:rsidRPr="0019275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43F41" w:rsidRPr="00B90E8E" w:rsidRDefault="00943F41" w:rsidP="00943F41">
      <w:pPr>
        <w:pStyle w:val="mechtex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2020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ԲՅՈՒՋԵՈՎ</w:t>
      </w:r>
      <w:r w:rsidRPr="0019275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ՆԱԽԱ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ՏԵՍ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ՎԱԾ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ՀԱՏԿԱՑՈՒՄՆԵՐԻ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ՀԱՇՎԻՆ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ԱՂԵՏԻ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ԳՈՏՈՒ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ԲՆԱԿԱՎԱՅՐԵՐՈՒՄ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ԵՐԿՐԱՇԱՐԺԻ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ՀԵՏԵՎԱՆՔՈՎ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ԱՆՕԹԵՎԱՆ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ՄՆԱՑԱԾ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ԸՆՏԱՆԻՔՆԵՐԻ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ԲՆԱԿԱՐԱՆԱՅԻՆ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275D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4A47C5">
        <w:rPr>
          <w:rFonts w:ascii="GHEA Grapalat" w:hAnsi="GHEA Grapalat" w:cs="Arial"/>
          <w:sz w:val="24"/>
          <w:szCs w:val="24"/>
          <w:lang w:val="hy-AM"/>
        </w:rPr>
        <w:t>ՊԵՏԱ</w:t>
      </w:r>
      <w:r w:rsidRPr="004A47C5">
        <w:rPr>
          <w:rFonts w:ascii="GHEA Grapalat" w:hAnsi="GHEA Grapalat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z w:val="24"/>
          <w:szCs w:val="24"/>
          <w:lang w:val="hy-AM"/>
        </w:rPr>
        <w:t>ԿԱՆ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ԱՋԱԿՑՈՒԹՅԱՆ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ՄԻՋՈՑԱՌՈՒՄՆԵՐԸ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943F41" w:rsidRPr="00887634" w:rsidRDefault="00943F41" w:rsidP="00943F41">
      <w:pPr>
        <w:pStyle w:val="mechtex"/>
        <w:spacing w:line="312" w:lineRule="auto"/>
        <w:ind w:left="-90" w:right="-81"/>
        <w:rPr>
          <w:rFonts w:ascii="GHEA Grapalat" w:hAnsi="GHEA Grapalat" w:cs="GHEA Grapalat"/>
          <w:sz w:val="24"/>
          <w:szCs w:val="24"/>
          <w:lang w:val="hy-AM"/>
        </w:rPr>
      </w:pPr>
    </w:p>
    <w:p w:rsidR="00943F41" w:rsidRPr="00CC7107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Arial"/>
          <w:spacing w:val="-4"/>
          <w:sz w:val="24"/>
          <w:szCs w:val="24"/>
          <w:lang w:val="hy-AM"/>
        </w:rPr>
      </w:pPr>
      <w:r w:rsidRPr="004A47C5">
        <w:rPr>
          <w:rFonts w:ascii="GHEA Grapalat" w:hAnsi="GHEA Grapalat" w:cs="Arial"/>
          <w:sz w:val="24"/>
          <w:szCs w:val="24"/>
          <w:lang w:val="hy-AM"/>
        </w:rPr>
        <w:t>Հիմք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/>
          <w:spacing w:val="-4"/>
          <w:sz w:val="24"/>
          <w:szCs w:val="24"/>
          <w:lang w:val="hy-AM"/>
        </w:rPr>
        <w:t>«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բյուջետային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համակարգի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մասին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» </w:t>
      </w:r>
      <w:r w:rsidRPr="004A47C5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r w:rsidRPr="004A47C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t>Հանրա</w:t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 xml:space="preserve">պետության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օրենքի</w:t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23-րդ հոդվածի 3-րդ մասը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,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t>«Նորմատիվ իրավական ակտերի մասին»</w:t>
      </w:r>
      <w:r w:rsidRPr="0019275D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t>ՀՀ օրենքի 34-րդ հոդվածի 2-րդ մասը</w:t>
      </w:r>
      <w:r w:rsidRPr="00F70DE3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՝ </w:t>
      </w:r>
      <w:r w:rsidRPr="00CC7107">
        <w:rPr>
          <w:rFonts w:ascii="GHEA Grapalat" w:hAnsi="GHEA Grapalat" w:cs="Arial"/>
          <w:spacing w:val="-4"/>
          <w:sz w:val="24"/>
          <w:szCs w:val="24"/>
          <w:lang w:val="hy-AM"/>
        </w:rPr>
        <w:t>Հայաստանի Հանրապետության կառավարությունը  ո ր ո շ ու մ     է.</w:t>
      </w:r>
    </w:p>
    <w:p w:rsidR="00943F41" w:rsidRPr="004A47C5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Arial"/>
          <w:sz w:val="24"/>
          <w:szCs w:val="24"/>
          <w:lang w:val="hy-AM"/>
        </w:rPr>
      </w:pPr>
      <w:r w:rsidRPr="003963DC">
        <w:rPr>
          <w:rFonts w:ascii="GHEA Grapalat" w:hAnsi="GHEA Grapalat" w:cs="Arial"/>
          <w:spacing w:val="-4"/>
          <w:sz w:val="24"/>
          <w:szCs w:val="24"/>
          <w:lang w:val="hy-AM"/>
        </w:rPr>
        <w:t>1. Հայաստանի Հանրապետության կառավարության</w:t>
      </w:r>
      <w:r w:rsidRPr="003963DC">
        <w:rPr>
          <w:rFonts w:ascii="GHEA Grapalat" w:hAnsi="GHEA Grapalat" w:cs="Arial"/>
          <w:sz w:val="24"/>
          <w:szCs w:val="24"/>
          <w:lang w:val="hy-AM"/>
        </w:rPr>
        <w:t xml:space="preserve"> 2019 թվականի դեկտեմբերի            2</w:t>
      </w:r>
      <w:r w:rsidRPr="003963DC">
        <w:rPr>
          <w:rFonts w:ascii="GHEA Grapalat" w:hAnsi="GHEA Grapalat" w:cs="Arial"/>
          <w:sz w:val="24"/>
          <w:szCs w:val="24"/>
        </w:rPr>
        <w:t>6</w:t>
      </w:r>
      <w:r w:rsidRPr="003963DC">
        <w:rPr>
          <w:rFonts w:ascii="GHEA Grapalat" w:hAnsi="GHEA Grapalat" w:cs="Arial"/>
          <w:sz w:val="24"/>
          <w:szCs w:val="24"/>
          <w:lang w:val="hy-AM"/>
        </w:rPr>
        <w:t>-ի «Հայաստանի Հանրապետության 20</w:t>
      </w:r>
      <w:r w:rsidRPr="003963DC">
        <w:rPr>
          <w:rFonts w:ascii="GHEA Grapalat" w:hAnsi="GHEA Grapalat" w:cs="Arial"/>
          <w:sz w:val="24"/>
          <w:szCs w:val="24"/>
        </w:rPr>
        <w:t>20</w:t>
      </w:r>
      <w:r w:rsidRPr="003963DC">
        <w:rPr>
          <w:rFonts w:ascii="GHEA Grapalat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N1919-Ն որոշման մեջ կատարել փոփոխություններ և լրացումներ՝ համաձայն </w:t>
      </w:r>
      <w:r>
        <w:rPr>
          <w:rFonts w:ascii="GHEA Grapalat" w:hAnsi="GHEA Grapalat" w:cs="Arial"/>
          <w:sz w:val="24"/>
          <w:szCs w:val="24"/>
        </w:rPr>
        <w:t>N1, N2 և N3</w:t>
      </w:r>
      <w:r w:rsidRPr="003963DC">
        <w:rPr>
          <w:rFonts w:ascii="GHEA Grapalat" w:hAnsi="GHEA Grapalat" w:cs="Arial"/>
          <w:sz w:val="24"/>
          <w:szCs w:val="24"/>
          <w:lang w:val="hy-AM"/>
        </w:rPr>
        <w:t xml:space="preserve"> հավելվածների:</w:t>
      </w:r>
    </w:p>
    <w:p w:rsidR="00943F41" w:rsidRPr="00596F37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Arial Armenian"/>
          <w:spacing w:val="-4"/>
          <w:sz w:val="24"/>
          <w:szCs w:val="24"/>
        </w:rPr>
      </w:pPr>
      <w:r w:rsidRPr="0019275D">
        <w:rPr>
          <w:rFonts w:ascii="GHEA Grapalat" w:hAnsi="GHEA Grapalat" w:cs="Arial"/>
          <w:sz w:val="24"/>
          <w:szCs w:val="24"/>
          <w:lang w:val="hy-AM"/>
        </w:rPr>
        <w:t xml:space="preserve">2. </w:t>
      </w:r>
      <w:r w:rsidRPr="004A47C5">
        <w:rPr>
          <w:rFonts w:ascii="GHEA Grapalat" w:hAnsi="GHEA Grapalat" w:cs="Arial"/>
          <w:sz w:val="24"/>
          <w:szCs w:val="24"/>
          <w:lang w:val="hy-AM"/>
        </w:rPr>
        <w:t>Սահմանել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4A47C5">
        <w:rPr>
          <w:rFonts w:ascii="GHEA Grapalat" w:hAnsi="GHEA Grapalat" w:cs="Arial"/>
          <w:sz w:val="24"/>
          <w:szCs w:val="24"/>
          <w:lang w:val="hy-AM"/>
        </w:rPr>
        <w:t>որ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աղետի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գոտու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բնակավայրերում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երկրաշարժի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հետևանքով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անօթևան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մնացած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ընտանիքների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բնակարանային</w:t>
      </w:r>
      <w:r w:rsidRPr="004A47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խնդիրների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լուծման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նպատակով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պետական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աջակցու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z w:val="24"/>
          <w:szCs w:val="24"/>
          <w:lang w:val="hy-AM"/>
        </w:rPr>
        <w:t>թյամբ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իրականացվող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բնակարանային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ապահովման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ծրագրի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(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այսուհետ՝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Ծրագիր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)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շահառու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ճա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նաչված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ընտանիքների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pacing w:val="-4"/>
          <w:sz w:val="24"/>
          <w:szCs w:val="24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բնակարանային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խնդիրների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լուծման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նպատակով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«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z w:val="24"/>
          <w:szCs w:val="24"/>
          <w:lang w:val="hy-AM"/>
        </w:rPr>
        <w:t>տա</w:t>
      </w:r>
      <w:r w:rsidRPr="004A47C5">
        <w:rPr>
          <w:rFonts w:ascii="GHEA Grapalat" w:hAnsi="GHEA Grapalat" w:cs="Arial"/>
          <w:sz w:val="24"/>
          <w:szCs w:val="24"/>
          <w:lang w:val="hy-AM"/>
        </w:rPr>
        <w:softHyphen/>
        <w:t>նի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Հան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րապե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տութ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յան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/>
          <w:spacing w:val="-4"/>
          <w:sz w:val="24"/>
          <w:szCs w:val="24"/>
          <w:lang w:val="hy-AM"/>
        </w:rPr>
        <w:t>20</w:t>
      </w:r>
      <w:r>
        <w:rPr>
          <w:rFonts w:ascii="GHEA Grapalat" w:hAnsi="GHEA Grapalat"/>
          <w:spacing w:val="-4"/>
          <w:sz w:val="24"/>
          <w:szCs w:val="24"/>
        </w:rPr>
        <w:t>20</w:t>
      </w:r>
      <w:r w:rsidRPr="004A47C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թվականի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կան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բյուջեի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մասին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»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Հանրա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պե</w:t>
      </w:r>
      <w:r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z w:val="24"/>
          <w:szCs w:val="24"/>
          <w:lang w:val="hy-AM"/>
        </w:rPr>
        <w:t>տու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թյան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օրենքի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N1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հավելվածի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1098 «Բնակարանային ապահովում» ծրագրի</w:t>
      </w:r>
      <w:r>
        <w:rPr>
          <w:rFonts w:ascii="GHEA Grapalat" w:hAnsi="GHEA Grapalat" w:cs="Arial"/>
          <w:spacing w:val="-6"/>
          <w:sz w:val="24"/>
          <w:szCs w:val="24"/>
        </w:rPr>
        <w:t xml:space="preserve">              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12001 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>«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Երկրաշարժի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հետևան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քով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անօթևան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մնացած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ընտա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softHyphen/>
        <w:t>նիք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ների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բնակարանային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ապա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հովում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»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միջոցառման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շրջանակներում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նախա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տես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ված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pacing w:val="-6"/>
          <w:sz w:val="24"/>
          <w:szCs w:val="24"/>
        </w:rPr>
        <w:t>3,000,454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.0 </w:t>
      </w:r>
      <w:r w:rsidRPr="004A47C5">
        <w:rPr>
          <w:rFonts w:ascii="GHEA Grapalat" w:hAnsi="GHEA Grapalat" w:cs="Arial"/>
          <w:spacing w:val="-6"/>
          <w:sz w:val="24"/>
          <w:szCs w:val="24"/>
          <w:lang w:val="hy-AM"/>
        </w:rPr>
        <w:t>հազ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>.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դ</w:t>
      </w:r>
      <w:r w:rsidRPr="004A47C5">
        <w:rPr>
          <w:rFonts w:ascii="GHEA Grapalat" w:hAnsi="GHEA Grapalat" w:cs="Arial"/>
          <w:sz w:val="24"/>
          <w:szCs w:val="24"/>
          <w:lang w:val="hy-AM"/>
        </w:rPr>
        <w:t>րամից՝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  <w:lang w:val="hy-AM" w:eastAsia="ru-RU"/>
        </w:rPr>
      </w:pPr>
      <w:r w:rsidRPr="00817F39">
        <w:rPr>
          <w:rFonts w:ascii="GHEA Grapalat" w:hAnsi="GHEA Grapalat" w:cs="Arial"/>
          <w:lang w:val="hy-AM" w:eastAsia="ru-RU"/>
        </w:rPr>
        <w:t xml:space="preserve">1) </w:t>
      </w:r>
      <w:r w:rsidR="00817F39" w:rsidRPr="00817F39">
        <w:rPr>
          <w:rFonts w:ascii="GHEA Grapalat" w:hAnsi="GHEA Grapalat" w:cs="Arial"/>
          <w:lang w:eastAsia="ru-RU"/>
        </w:rPr>
        <w:t>1</w:t>
      </w:r>
      <w:r w:rsidRPr="00817F39">
        <w:rPr>
          <w:rFonts w:ascii="GHEA Grapalat" w:hAnsi="GHEA Grapalat" w:cs="Arial"/>
          <w:lang w:eastAsia="ru-RU"/>
        </w:rPr>
        <w:t>,</w:t>
      </w:r>
      <w:r w:rsidR="00817F39" w:rsidRPr="00817F39">
        <w:rPr>
          <w:rFonts w:ascii="GHEA Grapalat" w:hAnsi="GHEA Grapalat" w:cs="Arial"/>
          <w:lang w:eastAsia="ru-RU"/>
        </w:rPr>
        <w:t>868,936.8</w:t>
      </w:r>
      <w:r w:rsidRPr="00817F39">
        <w:rPr>
          <w:rFonts w:ascii="GHEA Grapalat" w:hAnsi="GHEA Grapalat" w:cs="Arial"/>
          <w:lang w:eastAsia="ru-RU"/>
        </w:rPr>
        <w:t xml:space="preserve"> </w:t>
      </w:r>
      <w:r w:rsidRPr="00817F39">
        <w:rPr>
          <w:rFonts w:ascii="GHEA Grapalat" w:hAnsi="GHEA Grapalat" w:cs="Arial"/>
          <w:lang w:val="hy-AM" w:eastAsia="ru-RU"/>
        </w:rPr>
        <w:t>հազ. դրամն ուղղվում է Հայաստանի Հանրապետության Լոռու մարզպետ</w:t>
      </w:r>
      <w:r w:rsidRPr="00817F39">
        <w:rPr>
          <w:rFonts w:ascii="GHEA Grapalat" w:hAnsi="GHEA Grapalat" w:cs="Arial"/>
          <w:lang w:eastAsia="ru-RU"/>
        </w:rPr>
        <w:t>ի աշխատակազմի</w:t>
      </w:r>
      <w:r w:rsidRPr="00817F39">
        <w:rPr>
          <w:rFonts w:ascii="GHEA Grapalat" w:hAnsi="GHEA Grapalat" w:cs="Arial"/>
          <w:lang w:val="hy-AM" w:eastAsia="ru-RU"/>
        </w:rPr>
        <w:t>ն,</w:t>
      </w:r>
      <w:r w:rsidRPr="0057597B">
        <w:rPr>
          <w:rFonts w:ascii="GHEA Grapalat" w:hAnsi="GHEA Grapalat" w:cs="Arial"/>
          <w:lang w:val="hy-AM" w:eastAsia="ru-RU"/>
        </w:rPr>
        <w:t xml:space="preserve"> որից՝ </w:t>
      </w:r>
    </w:p>
    <w:p w:rsidR="00943F41" w:rsidRPr="007E0944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Arial"/>
          <w:spacing w:val="-4"/>
          <w:sz w:val="24"/>
          <w:szCs w:val="24"/>
          <w:lang w:val="hy-AM"/>
        </w:rPr>
      </w:pPr>
      <w:r w:rsidRPr="0057597B">
        <w:rPr>
          <w:rFonts w:ascii="GHEA Grapalat" w:hAnsi="GHEA Grapalat" w:cs="Arial"/>
          <w:sz w:val="24"/>
          <w:szCs w:val="24"/>
          <w:lang w:val="hy-AM"/>
        </w:rPr>
        <w:t>ա.</w:t>
      </w:r>
      <w:r w:rsidRPr="0057597B">
        <w:rPr>
          <w:rFonts w:ascii="GHEA Grapalat" w:hAnsi="GHEA Grapalat" w:cs="Arial"/>
          <w:sz w:val="24"/>
          <w:szCs w:val="24"/>
        </w:rPr>
        <w:t xml:space="preserve"> </w:t>
      </w:r>
      <w:r w:rsidR="00817F39">
        <w:rPr>
          <w:rFonts w:ascii="GHEA Grapalat" w:hAnsi="GHEA Grapalat" w:cs="Arial"/>
          <w:sz w:val="24"/>
          <w:szCs w:val="24"/>
        </w:rPr>
        <w:t>1,8</w:t>
      </w:r>
      <w:r w:rsidR="007E0944">
        <w:rPr>
          <w:rFonts w:ascii="GHEA Grapalat" w:hAnsi="GHEA Grapalat" w:cs="Arial"/>
          <w:sz w:val="24"/>
          <w:szCs w:val="24"/>
        </w:rPr>
        <w:t>19</w:t>
      </w:r>
      <w:r w:rsidRPr="0057597B">
        <w:rPr>
          <w:rFonts w:ascii="GHEA Grapalat" w:hAnsi="GHEA Grapalat" w:cs="Arial"/>
          <w:sz w:val="24"/>
          <w:szCs w:val="24"/>
        </w:rPr>
        <w:t>,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516</w:t>
      </w:r>
      <w:r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,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8</w:t>
      </w:r>
      <w:r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հազ. դրամը՝ Հայաստանի Հանրապետության Լոռու մարզի գյուղական բնակավայրերում Ծրագրի շահառու ճանաչված թվով 153 ընտանիքների համար բնակելի տների կառուցման նպատակով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(1,817</w:t>
      </w:r>
      <w:r w:rsidR="007E0944">
        <w:rPr>
          <w:rFonts w:ascii="GHEA Grapalat" w:hAnsi="GHEA Grapalat" w:cs="Arial"/>
          <w:spacing w:val="-4"/>
          <w:sz w:val="24"/>
          <w:szCs w:val="24"/>
        </w:rPr>
        <w:t>,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527</w:t>
      </w:r>
      <w:r w:rsidR="007E0944">
        <w:rPr>
          <w:rFonts w:ascii="GHEA Grapalat" w:hAnsi="GHEA Grapalat" w:cs="Arial"/>
          <w:spacing w:val="-4"/>
          <w:sz w:val="24"/>
          <w:szCs w:val="24"/>
        </w:rPr>
        <w:t>.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8 </w:t>
      </w:r>
      <w:r w:rsidR="007E0944">
        <w:rPr>
          <w:rFonts w:ascii="GHEA Grapalat" w:hAnsi="GHEA Grapalat" w:cs="Arial"/>
          <w:spacing w:val="-4"/>
          <w:sz w:val="24"/>
          <w:szCs w:val="24"/>
        </w:rPr>
        <w:t xml:space="preserve">հազ. 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դրամը՝ բուն շինարարական, իսկ 1,989.0 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lastRenderedPageBreak/>
        <w:t>հազ. դրամը՝ արդեն արդեն շինարարությունն ավարտված բնակելի տների չափագրման աշխատանքների</w:t>
      </w:r>
      <w:r w:rsidR="007E0944">
        <w:rPr>
          <w:rFonts w:ascii="GHEA Grapalat" w:hAnsi="GHEA Grapalat" w:cs="Arial"/>
          <w:spacing w:val="-4"/>
          <w:sz w:val="24"/>
          <w:szCs w:val="24"/>
        </w:rPr>
        <w:t xml:space="preserve"> համար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)</w:t>
      </w:r>
      <w:r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, 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57597B">
        <w:rPr>
          <w:rFonts w:ascii="GHEA Grapalat" w:hAnsi="GHEA Grapalat" w:cs="Arial"/>
        </w:rPr>
        <w:t>բ</w:t>
      </w:r>
      <w:r w:rsidRPr="0057597B">
        <w:rPr>
          <w:rFonts w:ascii="GHEA Grapalat" w:hAnsi="GHEA Grapalat" w:cs="Arial"/>
          <w:lang w:val="hy-AM"/>
        </w:rPr>
        <w:t xml:space="preserve">. </w:t>
      </w:r>
      <w:r w:rsidRPr="0057597B">
        <w:rPr>
          <w:rFonts w:ascii="GHEA Grapalat" w:hAnsi="GHEA Grapalat" w:cs="Arial"/>
        </w:rPr>
        <w:t>4</w:t>
      </w:r>
      <w:r w:rsidR="007E0944">
        <w:rPr>
          <w:rFonts w:ascii="GHEA Grapalat" w:hAnsi="GHEA Grapalat" w:cs="Arial"/>
        </w:rPr>
        <w:t>9</w:t>
      </w:r>
      <w:r w:rsidRPr="0057597B">
        <w:rPr>
          <w:rFonts w:ascii="GHEA Grapalat" w:hAnsi="GHEA Grapalat" w:cs="Arial"/>
        </w:rPr>
        <w:t>,</w:t>
      </w:r>
      <w:r w:rsidR="007E0944">
        <w:rPr>
          <w:rFonts w:ascii="GHEA Grapalat" w:hAnsi="GHEA Grapalat" w:cs="Arial"/>
        </w:rPr>
        <w:t>096</w:t>
      </w:r>
      <w:r w:rsidRPr="0057597B">
        <w:rPr>
          <w:rFonts w:ascii="GHEA Grapalat" w:hAnsi="GHEA Grapalat" w:cs="Arial"/>
        </w:rPr>
        <w:t>.</w:t>
      </w:r>
      <w:r w:rsidR="007E0944">
        <w:rPr>
          <w:rFonts w:ascii="GHEA Grapalat" w:hAnsi="GHEA Grapalat" w:cs="Arial"/>
        </w:rPr>
        <w:t>0</w:t>
      </w:r>
      <w:r w:rsidRPr="0057597B">
        <w:rPr>
          <w:rFonts w:ascii="GHEA Grapalat" w:hAnsi="GHEA Grapalat" w:cs="Arial"/>
          <w:lang w:val="hy-AM"/>
        </w:rPr>
        <w:t xml:space="preserve"> հազ. դրամը՝ </w:t>
      </w:r>
      <w:r w:rsidRPr="0057597B">
        <w:rPr>
          <w:rFonts w:ascii="GHEA Grapalat" w:hAnsi="GHEA Grapalat" w:cs="Arial"/>
        </w:rPr>
        <w:t xml:space="preserve">Հայաստանի Հանրապետության Լոռու մարզի </w:t>
      </w:r>
      <w:r w:rsidRPr="0057597B">
        <w:rPr>
          <w:rFonts w:ascii="GHEA Grapalat" w:hAnsi="GHEA Grapalat" w:cs="Arial"/>
          <w:lang w:val="hy-AM"/>
        </w:rPr>
        <w:t xml:space="preserve">Սպիտակ քաղաքում </w:t>
      </w:r>
      <w:r w:rsidRPr="0057597B">
        <w:rPr>
          <w:rFonts w:ascii="GHEA Grapalat" w:hAnsi="GHEA Grapalat" w:cs="Arial"/>
        </w:rPr>
        <w:t xml:space="preserve">և գյուղական բնակավայրերում </w:t>
      </w:r>
      <w:r w:rsidRPr="0057597B">
        <w:rPr>
          <w:rFonts w:ascii="GHEA Grapalat" w:hAnsi="GHEA Grapalat" w:cs="Arial"/>
          <w:lang w:val="hy-AM"/>
        </w:rPr>
        <w:t>Ծրագրի</w:t>
      </w:r>
      <w:r w:rsidRPr="0057597B">
        <w:rPr>
          <w:rFonts w:ascii="GHEA Grapalat" w:hAnsi="GHEA Grapalat" w:cs="Arial Armenian"/>
          <w:lang w:val="hy-AM"/>
        </w:rPr>
        <w:t xml:space="preserve"> </w:t>
      </w:r>
      <w:r w:rsidRPr="0057597B">
        <w:rPr>
          <w:rFonts w:ascii="GHEA Grapalat" w:hAnsi="GHEA Grapalat" w:cs="Arial"/>
          <w:lang w:val="hy-AM"/>
        </w:rPr>
        <w:t>շահառու</w:t>
      </w:r>
      <w:r w:rsidRPr="0057597B">
        <w:rPr>
          <w:rFonts w:ascii="GHEA Grapalat" w:hAnsi="GHEA Grapalat" w:cs="Arial Armenian"/>
          <w:lang w:val="hy-AM"/>
        </w:rPr>
        <w:t xml:space="preserve"> </w:t>
      </w:r>
      <w:r w:rsidRPr="0057597B">
        <w:rPr>
          <w:rFonts w:ascii="GHEA Grapalat" w:hAnsi="GHEA Grapalat" w:cs="Arial"/>
          <w:lang w:val="hy-AM"/>
        </w:rPr>
        <w:t>ճանաչված</w:t>
      </w:r>
      <w:r w:rsidRPr="0057597B">
        <w:rPr>
          <w:rFonts w:ascii="GHEA Grapalat" w:hAnsi="GHEA Grapalat" w:cs="Arial Armenian"/>
          <w:lang w:val="hy-AM"/>
        </w:rPr>
        <w:t xml:space="preserve"> </w:t>
      </w:r>
      <w:r w:rsidRPr="0057597B">
        <w:rPr>
          <w:rFonts w:ascii="GHEA Grapalat" w:hAnsi="GHEA Grapalat" w:cs="Arial"/>
        </w:rPr>
        <w:t xml:space="preserve">թվով 9 ընտանիքի </w:t>
      </w:r>
      <w:r w:rsidRPr="0057597B">
        <w:rPr>
          <w:rFonts w:ascii="GHEA Grapalat" w:hAnsi="GHEA Grapalat" w:cs="Arial"/>
          <w:lang w:val="hy-AM"/>
        </w:rPr>
        <w:t>բնակարանի գնման վկայագրի միջոցով բնակարան (բնակելի տուն) ձեռք բերելու նպատակով ֆինանսական աջակցության տրամադրման</w:t>
      </w:r>
      <w:r w:rsidR="0086048B">
        <w:rPr>
          <w:rFonts w:ascii="GHEA Grapalat" w:hAnsi="GHEA Grapalat" w:cs="Arial"/>
        </w:rPr>
        <w:t xml:space="preserve"> համար</w:t>
      </w:r>
      <w:r w:rsidRPr="0057597B">
        <w:rPr>
          <w:rFonts w:ascii="GHEA Grapalat" w:hAnsi="GHEA Grapalat" w:cs="Arial"/>
          <w:lang w:val="hy-AM"/>
        </w:rPr>
        <w:t>,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</w:rPr>
      </w:pPr>
      <w:r w:rsidRPr="0057597B">
        <w:rPr>
          <w:rFonts w:ascii="GHEA Grapalat" w:hAnsi="GHEA Grapalat" w:cs="Arial"/>
        </w:rPr>
        <w:t xml:space="preserve">գ. 324.0 հազ. դրամը՝ սույն որոշման 6-րդ կետով նախատեսված նոտարների դեպոզիտ հաշիվների սպասարկման նպատակով նոտարներին փոխանցելու համար, 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57597B">
        <w:rPr>
          <w:rFonts w:ascii="GHEA Grapalat" w:hAnsi="GHEA Grapalat" w:cs="Arial"/>
          <w:lang w:val="hy-AM"/>
        </w:rPr>
        <w:t>2)</w:t>
      </w:r>
      <w:r w:rsidR="007E0944">
        <w:rPr>
          <w:rFonts w:ascii="GHEA Grapalat" w:hAnsi="GHEA Grapalat" w:cs="Arial"/>
        </w:rPr>
        <w:t xml:space="preserve"> 988</w:t>
      </w:r>
      <w:r w:rsidRPr="0057597B">
        <w:rPr>
          <w:rFonts w:ascii="GHEA Grapalat" w:hAnsi="GHEA Grapalat" w:cs="Arial"/>
        </w:rPr>
        <w:t>,</w:t>
      </w:r>
      <w:r w:rsidR="007E0944">
        <w:rPr>
          <w:rFonts w:ascii="GHEA Grapalat" w:hAnsi="GHEA Grapalat" w:cs="Arial"/>
        </w:rPr>
        <w:t>143</w:t>
      </w:r>
      <w:r w:rsidRPr="0057597B">
        <w:rPr>
          <w:rFonts w:ascii="GHEA Grapalat" w:hAnsi="GHEA Grapalat" w:cs="Arial"/>
        </w:rPr>
        <w:t>.</w:t>
      </w:r>
      <w:r w:rsidR="007E0944">
        <w:rPr>
          <w:rFonts w:ascii="GHEA Grapalat" w:hAnsi="GHEA Grapalat" w:cs="Arial"/>
        </w:rPr>
        <w:t>0</w:t>
      </w:r>
      <w:r w:rsidRPr="0057597B">
        <w:rPr>
          <w:rFonts w:ascii="GHEA Grapalat" w:hAnsi="GHEA Grapalat" w:cs="Arial"/>
          <w:lang w:val="hy-AM"/>
        </w:rPr>
        <w:t xml:space="preserve"> հազ. դրամն ուղղվում է Հայաստանի Հանրապետության Շիրակի մարզպետ</w:t>
      </w:r>
      <w:r w:rsidRPr="0057597B">
        <w:rPr>
          <w:rFonts w:ascii="GHEA Grapalat" w:hAnsi="GHEA Grapalat" w:cs="Arial"/>
        </w:rPr>
        <w:t>ի աշխատակազմին, որից</w:t>
      </w:r>
      <w:r w:rsidRPr="0057597B">
        <w:rPr>
          <w:rFonts w:ascii="GHEA Grapalat" w:hAnsi="GHEA Grapalat" w:cs="Arial"/>
          <w:lang w:val="hy-AM"/>
        </w:rPr>
        <w:t xml:space="preserve">՝ </w:t>
      </w:r>
    </w:p>
    <w:p w:rsidR="00943F41" w:rsidRPr="0057597B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57597B">
        <w:rPr>
          <w:rFonts w:ascii="GHEA Grapalat" w:hAnsi="GHEA Grapalat" w:cs="Arial"/>
          <w:sz w:val="24"/>
          <w:szCs w:val="24"/>
          <w:lang w:val="hy-AM"/>
        </w:rPr>
        <w:t>ա.</w:t>
      </w:r>
      <w:r w:rsidR="007E0944">
        <w:rPr>
          <w:rFonts w:ascii="GHEA Grapalat" w:hAnsi="GHEA Grapalat" w:cs="Arial"/>
          <w:sz w:val="24"/>
          <w:szCs w:val="24"/>
        </w:rPr>
        <w:t xml:space="preserve"> 968</w:t>
      </w:r>
      <w:r w:rsidRPr="0057597B">
        <w:rPr>
          <w:rFonts w:ascii="GHEA Grapalat" w:hAnsi="GHEA Grapalat" w:cs="Arial"/>
          <w:sz w:val="24"/>
          <w:szCs w:val="24"/>
        </w:rPr>
        <w:t>,</w:t>
      </w:r>
      <w:r w:rsidR="007E0944">
        <w:rPr>
          <w:rFonts w:ascii="GHEA Grapalat" w:hAnsi="GHEA Grapalat" w:cs="Arial"/>
          <w:sz w:val="24"/>
          <w:szCs w:val="24"/>
        </w:rPr>
        <w:t>705</w:t>
      </w:r>
      <w:r w:rsidRPr="0057597B">
        <w:rPr>
          <w:rFonts w:ascii="GHEA Grapalat" w:hAnsi="GHEA Grapalat" w:cs="Arial"/>
          <w:sz w:val="24"/>
          <w:szCs w:val="24"/>
        </w:rPr>
        <w:t>.</w:t>
      </w:r>
      <w:r w:rsidR="007E0944">
        <w:rPr>
          <w:rFonts w:ascii="GHEA Grapalat" w:hAnsi="GHEA Grapalat" w:cs="Arial"/>
          <w:sz w:val="24"/>
          <w:szCs w:val="24"/>
        </w:rPr>
        <w:t>5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>հազ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>. դ</w:t>
      </w:r>
      <w:r w:rsidRPr="0057597B">
        <w:rPr>
          <w:rFonts w:ascii="GHEA Grapalat" w:hAnsi="GHEA Grapalat" w:cs="Arial"/>
          <w:sz w:val="24"/>
          <w:szCs w:val="24"/>
          <w:lang w:val="hy-AM"/>
        </w:rPr>
        <w:t>րամը՝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57597B">
        <w:rPr>
          <w:rFonts w:ascii="GHEA Grapalat" w:hAnsi="GHEA Grapalat" w:cs="Arial"/>
          <w:sz w:val="24"/>
          <w:szCs w:val="24"/>
        </w:rPr>
        <w:t xml:space="preserve">Շիրակի </w:t>
      </w:r>
      <w:r w:rsidRPr="0057597B">
        <w:rPr>
          <w:rFonts w:ascii="GHEA Grapalat" w:hAnsi="GHEA Grapalat" w:cs="Arial"/>
          <w:sz w:val="24"/>
          <w:szCs w:val="24"/>
          <w:lang w:val="hy-AM"/>
        </w:rPr>
        <w:t>մարզի գյուղական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>բնակավայրերում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>շահառու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>ճանաչված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 Armenian"/>
          <w:sz w:val="24"/>
          <w:szCs w:val="24"/>
        </w:rPr>
        <w:t xml:space="preserve">թվով 55 </w:t>
      </w:r>
      <w:r w:rsidRPr="0057597B">
        <w:rPr>
          <w:rFonts w:ascii="GHEA Grapalat" w:hAnsi="GHEA Grapalat" w:cs="Arial"/>
          <w:sz w:val="24"/>
          <w:szCs w:val="24"/>
          <w:lang w:val="hy-AM"/>
        </w:rPr>
        <w:t>ընտանիքի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57597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7597B">
        <w:rPr>
          <w:rFonts w:ascii="GHEA Grapalat" w:hAnsi="GHEA Grapalat" w:cs="Arial Armenian"/>
          <w:sz w:val="24"/>
          <w:szCs w:val="24"/>
        </w:rPr>
        <w:t>բնակելի տների կառուցման նպատակով</w:t>
      </w:r>
      <w:r w:rsidR="007E0944">
        <w:rPr>
          <w:rFonts w:ascii="GHEA Grapalat" w:hAnsi="GHEA Grapalat" w:cs="Arial Armenian"/>
          <w:sz w:val="24"/>
          <w:szCs w:val="24"/>
        </w:rPr>
        <w:t xml:space="preserve"> 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(</w:t>
      </w:r>
      <w:r w:rsidR="007E0944">
        <w:rPr>
          <w:rFonts w:ascii="GHEA Grapalat" w:hAnsi="GHEA Grapalat" w:cs="Arial"/>
          <w:spacing w:val="-4"/>
          <w:sz w:val="24"/>
          <w:szCs w:val="24"/>
        </w:rPr>
        <w:t xml:space="preserve">967,990.5 հազ. 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դրամը՝ բուն շինարարական, իսկ </w:t>
      </w:r>
      <w:r w:rsidR="007E0944">
        <w:rPr>
          <w:rFonts w:ascii="GHEA Grapalat" w:hAnsi="GHEA Grapalat" w:cs="Arial"/>
          <w:spacing w:val="-4"/>
          <w:sz w:val="24"/>
          <w:szCs w:val="24"/>
        </w:rPr>
        <w:t>715.0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հազ. դրամը՝ արդեն արդեն շինարարությունն ավարտված բնակելի տների չափագրման աշխատանքների</w:t>
      </w:r>
      <w:r w:rsidR="007E0944">
        <w:rPr>
          <w:rFonts w:ascii="GHEA Grapalat" w:hAnsi="GHEA Grapalat" w:cs="Arial"/>
          <w:spacing w:val="-4"/>
          <w:sz w:val="24"/>
          <w:szCs w:val="24"/>
        </w:rPr>
        <w:t xml:space="preserve"> համար</w:t>
      </w:r>
      <w:r w:rsidR="007E0944" w:rsidRPr="007E0944">
        <w:rPr>
          <w:rFonts w:ascii="GHEA Grapalat" w:hAnsi="GHEA Grapalat" w:cs="Arial"/>
          <w:spacing w:val="-4"/>
          <w:sz w:val="24"/>
          <w:szCs w:val="24"/>
          <w:lang w:val="hy-AM"/>
        </w:rPr>
        <w:t>)</w:t>
      </w:r>
      <w:r w:rsidRPr="0057597B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</w:p>
    <w:p w:rsidR="00943F41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57597B">
        <w:rPr>
          <w:rFonts w:ascii="GHEA Grapalat" w:hAnsi="GHEA Grapalat" w:cs="Arial"/>
        </w:rPr>
        <w:t>բ</w:t>
      </w:r>
      <w:r w:rsidRPr="0057597B">
        <w:rPr>
          <w:rFonts w:ascii="GHEA Grapalat" w:hAnsi="GHEA Grapalat" w:cs="Arial"/>
          <w:lang w:val="hy-AM"/>
        </w:rPr>
        <w:t xml:space="preserve">. </w:t>
      </w:r>
      <w:r w:rsidRPr="0057597B">
        <w:rPr>
          <w:rFonts w:ascii="GHEA Grapalat" w:hAnsi="GHEA Grapalat" w:cs="Arial"/>
        </w:rPr>
        <w:t>19,319.5</w:t>
      </w:r>
      <w:r w:rsidRPr="0057597B">
        <w:rPr>
          <w:rFonts w:ascii="GHEA Grapalat" w:hAnsi="GHEA Grapalat" w:cs="Arial"/>
          <w:lang w:val="hy-AM"/>
        </w:rPr>
        <w:t xml:space="preserve"> հազ. դրամը՝ </w:t>
      </w:r>
      <w:r w:rsidRPr="0057597B">
        <w:rPr>
          <w:rFonts w:ascii="GHEA Grapalat" w:hAnsi="GHEA Grapalat" w:cs="Arial"/>
        </w:rPr>
        <w:t xml:space="preserve">Հայաստանի Հանրապետության Շիրակի մարզի </w:t>
      </w:r>
      <w:r w:rsidRPr="0057597B">
        <w:rPr>
          <w:rFonts w:ascii="GHEA Grapalat" w:hAnsi="GHEA Grapalat" w:cs="Arial"/>
          <w:lang w:val="hy-AM"/>
        </w:rPr>
        <w:t xml:space="preserve">Գյումրի քաղաքում </w:t>
      </w:r>
      <w:r w:rsidRPr="0057597B">
        <w:rPr>
          <w:rFonts w:ascii="GHEA Grapalat" w:hAnsi="GHEA Grapalat" w:cs="Arial"/>
        </w:rPr>
        <w:t xml:space="preserve">և գյուղական բնակավայրերում </w:t>
      </w:r>
      <w:r w:rsidRPr="0057597B">
        <w:rPr>
          <w:rFonts w:ascii="GHEA Grapalat" w:hAnsi="GHEA Grapalat" w:cs="Arial"/>
          <w:lang w:val="hy-AM"/>
        </w:rPr>
        <w:t>Ծրագր</w:t>
      </w:r>
      <w:r w:rsidRPr="004A47C5">
        <w:rPr>
          <w:rFonts w:ascii="GHEA Grapalat" w:hAnsi="GHEA Grapalat" w:cs="Arial"/>
          <w:lang w:val="hy-AM"/>
        </w:rPr>
        <w:t>ի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շահառու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ճանաչված</w:t>
      </w:r>
      <w:r w:rsidRPr="004A47C5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</w:rPr>
        <w:t xml:space="preserve">թվով 4 ընտանիքի </w:t>
      </w:r>
      <w:r w:rsidRPr="004A47C5">
        <w:rPr>
          <w:rFonts w:ascii="GHEA Grapalat" w:hAnsi="GHEA Grapalat" w:cs="Arial"/>
          <w:lang w:val="hy-AM"/>
        </w:rPr>
        <w:t>բնակարանի գնման վկայագրի միջոցով բնակարան (բնակելի տուն) ձեռք բերելու նպատակով ֆինանսական աջակցության տրամադրման համար,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>գ</w:t>
      </w:r>
      <w:r w:rsidRPr="0057597B">
        <w:rPr>
          <w:rFonts w:ascii="GHEA Grapalat" w:hAnsi="GHEA Grapalat" w:cs="Arial"/>
        </w:rPr>
        <w:t xml:space="preserve">. 118.0 հազ. դրամը՝ սույն որոշման 6-րդ կետով նախատեսված նոտարների դեպոզիտ հաշիվների սպասարկման նպատակով նոտարներին փոխանցելու համար, 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  <w:lang w:val="hy-AM" w:eastAsia="ru-RU"/>
        </w:rPr>
      </w:pPr>
      <w:r w:rsidRPr="0057597B">
        <w:rPr>
          <w:rFonts w:ascii="GHEA Grapalat" w:hAnsi="GHEA Grapalat" w:cs="Arial"/>
          <w:lang w:val="hy-AM" w:eastAsia="ru-RU"/>
        </w:rPr>
        <w:t xml:space="preserve">3) </w:t>
      </w:r>
      <w:r w:rsidRPr="0057597B">
        <w:rPr>
          <w:rFonts w:ascii="GHEA Grapalat" w:hAnsi="GHEA Grapalat" w:cs="Arial"/>
          <w:lang w:eastAsia="ru-RU"/>
        </w:rPr>
        <w:t>1</w:t>
      </w:r>
      <w:r w:rsidR="006C4F98">
        <w:rPr>
          <w:rFonts w:ascii="GHEA Grapalat" w:hAnsi="GHEA Grapalat" w:cs="Arial"/>
          <w:lang w:eastAsia="ru-RU"/>
        </w:rPr>
        <w:t>43</w:t>
      </w:r>
      <w:r w:rsidRPr="0057597B">
        <w:rPr>
          <w:rFonts w:ascii="GHEA Grapalat" w:hAnsi="GHEA Grapalat" w:cs="Arial"/>
          <w:lang w:eastAsia="ru-RU"/>
        </w:rPr>
        <w:t>,</w:t>
      </w:r>
      <w:r w:rsidR="004D03DC">
        <w:rPr>
          <w:rFonts w:ascii="GHEA Grapalat" w:hAnsi="GHEA Grapalat" w:cs="Arial"/>
          <w:lang w:eastAsia="ru-RU"/>
        </w:rPr>
        <w:t>374</w:t>
      </w:r>
      <w:r w:rsidRPr="0057597B">
        <w:rPr>
          <w:rFonts w:ascii="GHEA Grapalat" w:hAnsi="GHEA Grapalat" w:cs="Arial"/>
          <w:lang w:val="hy-AM" w:eastAsia="ru-RU"/>
        </w:rPr>
        <w:t>.</w:t>
      </w:r>
      <w:r w:rsidR="006C4F98">
        <w:rPr>
          <w:rFonts w:ascii="GHEA Grapalat" w:hAnsi="GHEA Grapalat" w:cs="Arial"/>
          <w:lang w:eastAsia="ru-RU"/>
        </w:rPr>
        <w:t>2</w:t>
      </w:r>
      <w:r w:rsidRPr="0057597B">
        <w:rPr>
          <w:rFonts w:ascii="GHEA Grapalat" w:hAnsi="GHEA Grapalat" w:cs="Arial"/>
          <w:lang w:val="hy-AM" w:eastAsia="ru-RU"/>
        </w:rPr>
        <w:t xml:space="preserve"> հազ. դրամն ուղղվում է Հայաստանի Հանրապետության Արագածոտնի մարզպետ</w:t>
      </w:r>
      <w:r w:rsidRPr="0057597B">
        <w:rPr>
          <w:rFonts w:ascii="GHEA Grapalat" w:hAnsi="GHEA Grapalat" w:cs="Arial"/>
          <w:lang w:eastAsia="ru-RU"/>
        </w:rPr>
        <w:t>ի աշխատակազմին</w:t>
      </w:r>
      <w:r w:rsidRPr="0057597B">
        <w:rPr>
          <w:rFonts w:ascii="GHEA Grapalat" w:hAnsi="GHEA Grapalat" w:cs="Arial"/>
          <w:lang w:val="hy-AM" w:eastAsia="ru-RU"/>
        </w:rPr>
        <w:t>, որից՝</w:t>
      </w:r>
    </w:p>
    <w:p w:rsidR="00943F41" w:rsidRPr="0057597B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 Armenian"/>
        </w:rPr>
      </w:pPr>
      <w:r w:rsidRPr="0057597B">
        <w:rPr>
          <w:rFonts w:ascii="GHEA Grapalat" w:hAnsi="GHEA Grapalat" w:cs="Arial"/>
          <w:lang w:eastAsia="ru-RU"/>
        </w:rPr>
        <w:t xml:space="preserve">ա. </w:t>
      </w:r>
      <w:r w:rsidR="004D03DC">
        <w:rPr>
          <w:rFonts w:ascii="GHEA Grapalat" w:hAnsi="GHEA Grapalat" w:cs="Arial"/>
          <w:spacing w:val="-4"/>
        </w:rPr>
        <w:t>143,</w:t>
      </w:r>
      <w:r w:rsidR="000C7DA6">
        <w:rPr>
          <w:rFonts w:ascii="GHEA Grapalat" w:hAnsi="GHEA Grapalat" w:cs="Arial"/>
          <w:spacing w:val="-4"/>
        </w:rPr>
        <w:t>3</w:t>
      </w:r>
      <w:r w:rsidR="004D03DC">
        <w:rPr>
          <w:rFonts w:ascii="GHEA Grapalat" w:hAnsi="GHEA Grapalat" w:cs="Arial"/>
          <w:spacing w:val="-4"/>
        </w:rPr>
        <w:t>5</w:t>
      </w:r>
      <w:r w:rsidR="000C7DA6">
        <w:rPr>
          <w:rFonts w:ascii="GHEA Grapalat" w:hAnsi="GHEA Grapalat" w:cs="Arial"/>
          <w:spacing w:val="-4"/>
        </w:rPr>
        <w:t>8</w:t>
      </w:r>
      <w:r w:rsidR="004D03DC">
        <w:rPr>
          <w:rFonts w:ascii="GHEA Grapalat" w:hAnsi="GHEA Grapalat" w:cs="Arial"/>
          <w:spacing w:val="-4"/>
        </w:rPr>
        <w:t xml:space="preserve">.2 </w:t>
      </w:r>
      <w:r w:rsidRPr="0057597B">
        <w:rPr>
          <w:rFonts w:ascii="GHEA Grapalat" w:hAnsi="GHEA Grapalat" w:cs="Arial"/>
          <w:lang w:eastAsia="ru-RU"/>
        </w:rPr>
        <w:t xml:space="preserve">հազ. դրամը՝ մարզի գյուղական բնակավայրերում </w:t>
      </w:r>
      <w:r w:rsidRPr="0057597B">
        <w:rPr>
          <w:rFonts w:ascii="GHEA Grapalat" w:hAnsi="GHEA Grapalat" w:cs="Arial"/>
          <w:lang w:val="hy-AM" w:eastAsia="ru-RU"/>
        </w:rPr>
        <w:t xml:space="preserve">Ծրագրի շահառու ճանաչված թվով </w:t>
      </w:r>
      <w:r w:rsidRPr="0057597B">
        <w:rPr>
          <w:rFonts w:ascii="GHEA Grapalat" w:hAnsi="GHEA Grapalat" w:cs="Arial"/>
          <w:lang w:eastAsia="ru-RU"/>
        </w:rPr>
        <w:t>8</w:t>
      </w:r>
      <w:r w:rsidRPr="0057597B">
        <w:rPr>
          <w:rFonts w:ascii="GHEA Grapalat" w:hAnsi="GHEA Grapalat" w:cs="Arial"/>
          <w:lang w:val="hy-AM" w:eastAsia="ru-RU"/>
        </w:rPr>
        <w:t xml:space="preserve"> ընտանիքի </w:t>
      </w:r>
      <w:r w:rsidRPr="0057597B">
        <w:rPr>
          <w:rFonts w:ascii="GHEA Grapalat" w:hAnsi="GHEA Grapalat" w:cs="Arial"/>
          <w:lang w:val="hy-AM"/>
        </w:rPr>
        <w:t>համար</w:t>
      </w:r>
      <w:r w:rsidRPr="0057597B">
        <w:rPr>
          <w:rFonts w:ascii="GHEA Grapalat" w:hAnsi="GHEA Grapalat" w:cs="Arial Armenian"/>
          <w:lang w:val="hy-AM"/>
        </w:rPr>
        <w:t xml:space="preserve"> </w:t>
      </w:r>
      <w:r w:rsidRPr="0057597B">
        <w:rPr>
          <w:rFonts w:ascii="GHEA Grapalat" w:hAnsi="GHEA Grapalat" w:cs="Arial Armenian"/>
        </w:rPr>
        <w:t>բնակելի տների կառուցման նպատակով</w:t>
      </w:r>
      <w:r w:rsidR="006C4F98">
        <w:rPr>
          <w:rFonts w:ascii="GHEA Grapalat" w:hAnsi="GHEA Grapalat" w:cs="Arial Armenian"/>
        </w:rPr>
        <w:t xml:space="preserve">               </w:t>
      </w:r>
      <w:r w:rsidR="006C4F98" w:rsidRPr="007E0944">
        <w:rPr>
          <w:rFonts w:ascii="GHEA Grapalat" w:hAnsi="GHEA Grapalat" w:cs="Arial"/>
          <w:spacing w:val="-4"/>
          <w:lang w:val="hy-AM"/>
        </w:rPr>
        <w:t>(</w:t>
      </w:r>
      <w:r w:rsidR="004D03DC">
        <w:rPr>
          <w:rFonts w:ascii="GHEA Grapalat" w:hAnsi="GHEA Grapalat" w:cs="Arial"/>
          <w:lang w:eastAsia="ru-RU"/>
        </w:rPr>
        <w:t>143,</w:t>
      </w:r>
      <w:r w:rsidR="009529A9">
        <w:rPr>
          <w:rFonts w:ascii="GHEA Grapalat" w:hAnsi="GHEA Grapalat" w:cs="Arial"/>
          <w:lang w:eastAsia="ru-RU"/>
        </w:rPr>
        <w:t>254</w:t>
      </w:r>
      <w:r w:rsidR="004D03DC">
        <w:rPr>
          <w:rFonts w:ascii="GHEA Grapalat" w:hAnsi="GHEA Grapalat" w:cs="Arial"/>
          <w:lang w:eastAsia="ru-RU"/>
        </w:rPr>
        <w:t>,2</w:t>
      </w:r>
      <w:r w:rsidR="004D03DC" w:rsidRPr="0057597B">
        <w:rPr>
          <w:rFonts w:ascii="GHEA Grapalat" w:hAnsi="GHEA Grapalat" w:cs="Arial"/>
          <w:lang w:eastAsia="ru-RU"/>
        </w:rPr>
        <w:t xml:space="preserve"> </w:t>
      </w:r>
      <w:r w:rsidR="006C4F98">
        <w:rPr>
          <w:rFonts w:ascii="GHEA Grapalat" w:hAnsi="GHEA Grapalat" w:cs="Arial"/>
          <w:spacing w:val="-4"/>
        </w:rPr>
        <w:t xml:space="preserve">հազ. </w:t>
      </w:r>
      <w:r w:rsidR="006C4F98" w:rsidRPr="007E0944">
        <w:rPr>
          <w:rFonts w:ascii="GHEA Grapalat" w:hAnsi="GHEA Grapalat" w:cs="Arial"/>
          <w:spacing w:val="-4"/>
          <w:lang w:val="hy-AM"/>
        </w:rPr>
        <w:t xml:space="preserve">դրամը՝ բուն շինարարական, իսկ </w:t>
      </w:r>
      <w:r w:rsidR="006C4F98">
        <w:rPr>
          <w:rFonts w:ascii="GHEA Grapalat" w:hAnsi="GHEA Grapalat" w:cs="Arial"/>
          <w:spacing w:val="-4"/>
        </w:rPr>
        <w:t>104.0</w:t>
      </w:r>
      <w:r w:rsidR="006C4F98" w:rsidRPr="007E0944">
        <w:rPr>
          <w:rFonts w:ascii="GHEA Grapalat" w:hAnsi="GHEA Grapalat" w:cs="Arial"/>
          <w:spacing w:val="-4"/>
          <w:lang w:val="hy-AM"/>
        </w:rPr>
        <w:t xml:space="preserve"> հազ. դրամը՝ արդեն արդեն շինարարությունն ավարտված բնակելի տների չափագրման աշխատանքների</w:t>
      </w:r>
      <w:r w:rsidR="006C4F98">
        <w:rPr>
          <w:rFonts w:ascii="GHEA Grapalat" w:hAnsi="GHEA Grapalat" w:cs="Arial"/>
          <w:spacing w:val="-4"/>
        </w:rPr>
        <w:t xml:space="preserve"> համար</w:t>
      </w:r>
      <w:r w:rsidR="006C4F98" w:rsidRPr="007E0944">
        <w:rPr>
          <w:rFonts w:ascii="GHEA Grapalat" w:hAnsi="GHEA Grapalat" w:cs="Arial"/>
          <w:spacing w:val="-4"/>
          <w:lang w:val="hy-AM"/>
        </w:rPr>
        <w:t>)</w:t>
      </w:r>
      <w:r w:rsidRPr="0057597B">
        <w:rPr>
          <w:rFonts w:ascii="GHEA Grapalat" w:hAnsi="GHEA Grapalat" w:cs="Arial Armenian"/>
        </w:rPr>
        <w:t>,</w:t>
      </w:r>
    </w:p>
    <w:p w:rsidR="00943F41" w:rsidRPr="00C5096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</w:rPr>
      </w:pPr>
      <w:r w:rsidRPr="0057597B">
        <w:rPr>
          <w:rFonts w:ascii="GHEA Grapalat" w:hAnsi="GHEA Grapalat" w:cs="Arial"/>
          <w:lang w:eastAsia="ru-RU"/>
        </w:rPr>
        <w:t xml:space="preserve">բ. 16.0 հազ. դրամը՝ </w:t>
      </w:r>
      <w:r w:rsidRPr="0057597B">
        <w:rPr>
          <w:rFonts w:ascii="GHEA Grapalat" w:hAnsi="GHEA Grapalat" w:cs="Arial"/>
        </w:rPr>
        <w:t>սույն որոշման 6-րդ կետով նախատեսված նոտարների դեպոզիտ հաշիվների սպասարկման նպատակով նոտարներին</w:t>
      </w:r>
      <w:r>
        <w:rPr>
          <w:rFonts w:ascii="GHEA Grapalat" w:hAnsi="GHEA Grapalat" w:cs="Arial"/>
        </w:rPr>
        <w:t xml:space="preserve"> փոխանցելու համար:</w:t>
      </w:r>
    </w:p>
    <w:p w:rsidR="00D91C22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Arial Armenian"/>
          <w:sz w:val="24"/>
          <w:szCs w:val="24"/>
        </w:rPr>
      </w:pPr>
      <w:r w:rsidRPr="00F8324A">
        <w:rPr>
          <w:rFonts w:ascii="GHEA Grapalat" w:hAnsi="GHEA Grapalat" w:cs="Arial Armenian"/>
          <w:sz w:val="24"/>
          <w:szCs w:val="24"/>
          <w:lang w:val="hy-AM"/>
        </w:rPr>
        <w:t>3. Սահմանել, որ</w:t>
      </w:r>
      <w:r w:rsidR="00D91C22" w:rsidRPr="00F8324A">
        <w:rPr>
          <w:rFonts w:ascii="GHEA Grapalat" w:hAnsi="GHEA Grapalat" w:cs="Arial"/>
          <w:sz w:val="24"/>
          <w:szCs w:val="24"/>
        </w:rPr>
        <w:t xml:space="preserve"> </w:t>
      </w:r>
      <w:r w:rsidRPr="00F8324A">
        <w:rPr>
          <w:rFonts w:ascii="GHEA Grapalat" w:hAnsi="GHEA Grapalat" w:cs="Arial"/>
          <w:sz w:val="24"/>
          <w:szCs w:val="24"/>
          <w:lang w:val="hy-AM"/>
        </w:rPr>
        <w:t>սույն որոշման 2-րդ</w:t>
      </w:r>
      <w:r w:rsidRPr="00F8324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8324A">
        <w:rPr>
          <w:rFonts w:ascii="GHEA Grapalat" w:hAnsi="GHEA Grapalat" w:cs="Arial"/>
          <w:sz w:val="24"/>
          <w:szCs w:val="24"/>
          <w:lang w:val="hy-AM"/>
        </w:rPr>
        <w:t>կետի</w:t>
      </w:r>
      <w:r w:rsidR="00D91C22" w:rsidRPr="00F8324A">
        <w:rPr>
          <w:rFonts w:ascii="GHEA Grapalat" w:hAnsi="GHEA Grapalat" w:cs="Arial"/>
          <w:sz w:val="24"/>
          <w:szCs w:val="24"/>
        </w:rPr>
        <w:t xml:space="preserve"> </w:t>
      </w:r>
      <w:r w:rsidR="00D91C22" w:rsidRPr="00F8324A">
        <w:rPr>
          <w:rFonts w:ascii="GHEA Grapalat" w:hAnsi="GHEA Grapalat" w:cs="Arial Armenian"/>
          <w:sz w:val="24"/>
          <w:szCs w:val="24"/>
        </w:rPr>
        <w:t xml:space="preserve">1-ին, 2-րդ և 3-րդ ենթակետերի </w:t>
      </w:r>
      <w:r w:rsidR="00D91C22" w:rsidRPr="00F8324A">
        <w:rPr>
          <w:rFonts w:ascii="GHEA Grapalat" w:hAnsi="GHEA Grapalat" w:cs="Arial"/>
          <w:sz w:val="24"/>
          <w:szCs w:val="24"/>
          <w:lang w:val="hy-AM"/>
        </w:rPr>
        <w:t>ա</w:t>
      </w:r>
      <w:r w:rsidR="00D91C22" w:rsidRPr="00F8324A">
        <w:rPr>
          <w:rFonts w:ascii="GHEA Grapalat" w:hAnsi="GHEA Grapalat" w:cs="Arial Armenian"/>
          <w:sz w:val="24"/>
          <w:szCs w:val="24"/>
        </w:rPr>
        <w:t xml:space="preserve"> պարբերությ</w:t>
      </w:r>
      <w:r w:rsidR="00F8324A">
        <w:rPr>
          <w:rFonts w:ascii="GHEA Grapalat" w:hAnsi="GHEA Grapalat" w:cs="Arial Armenian"/>
          <w:sz w:val="24"/>
          <w:szCs w:val="24"/>
        </w:rPr>
        <w:t>ունների համաձայն</w:t>
      </w:r>
      <w:r w:rsidR="00D91C22" w:rsidRPr="00F8324A">
        <w:rPr>
          <w:rFonts w:ascii="GHEA Grapalat" w:hAnsi="GHEA Grapalat" w:cs="Arial Armenian"/>
          <w:sz w:val="24"/>
          <w:szCs w:val="24"/>
        </w:rPr>
        <w:t>՝</w:t>
      </w:r>
    </w:p>
    <w:p w:rsidR="00943F41" w:rsidRPr="004A47C5" w:rsidRDefault="00EC6A44" w:rsidP="00943F41">
      <w:pPr>
        <w:pStyle w:val="norm"/>
        <w:spacing w:line="336" w:lineRule="auto"/>
        <w:ind w:left="-360" w:firstLine="54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lastRenderedPageBreak/>
        <w:t>1)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հատկացվող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միջոցները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հանդիսանում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են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պետա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softHyphen/>
        <w:t>կան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բյուջեից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Ծրագրի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շահառուներին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հատկացվող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կապիտալ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դրամաշնորհներ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որոնք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տնօրինվում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են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սույն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պայմաններով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>,</w:t>
      </w:r>
    </w:p>
    <w:p w:rsidR="00943F41" w:rsidRDefault="00EC6A44" w:rsidP="00943F41">
      <w:pPr>
        <w:pStyle w:val="norm"/>
        <w:spacing w:line="336" w:lineRule="auto"/>
        <w:ind w:left="-360" w:firstLine="54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2)</w:t>
      </w:r>
      <w:r w:rsidR="00D91C22">
        <w:rPr>
          <w:rFonts w:ascii="GHEA Grapalat" w:hAnsi="GHEA Grapalat" w:cs="Arial Armenian"/>
          <w:sz w:val="24"/>
          <w:szCs w:val="24"/>
        </w:rPr>
        <w:t xml:space="preserve"> 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իրականացվող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աշխատանք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նե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րը կազմակերպվում են Հայաստանի Հանրա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պետության Լոռու, Շիրակի և Արագածոտնի մարզպետ</w:t>
      </w:r>
      <w:r w:rsidR="00943F41">
        <w:rPr>
          <w:rFonts w:ascii="GHEA Grapalat" w:hAnsi="GHEA Grapalat" w:cs="Arial Armenian"/>
          <w:sz w:val="24"/>
          <w:szCs w:val="24"/>
        </w:rPr>
        <w:t>ների աշխատակազմերի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այսուհետ՝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Մարզպետ</w:t>
      </w:r>
      <w:r w:rsidR="00943F41">
        <w:rPr>
          <w:rFonts w:ascii="GHEA Grapalat" w:hAnsi="GHEA Grapalat" w:cs="Arial Armenian"/>
          <w:sz w:val="24"/>
          <w:szCs w:val="24"/>
        </w:rPr>
        <w:t>ների աշխատակազմեր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կողմից՝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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Ֆուլեր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տնաշինական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կենտրոն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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բարեգոր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ծա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կան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հասարակական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կազմակերպության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այսուհետ՝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Կենտրոն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>աջակցությամբ՝ վեր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ջի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softHyphen/>
        <w:t>նիս համաձայնությամբ, Մարզպետ</w:t>
      </w:r>
      <w:r w:rsidR="00943F41">
        <w:rPr>
          <w:rFonts w:ascii="GHEA Grapalat" w:hAnsi="GHEA Grapalat" w:cs="Arial Armenian"/>
          <w:sz w:val="24"/>
          <w:szCs w:val="24"/>
        </w:rPr>
        <w:t>ների աշխատակազմեր</w:t>
      </w:r>
      <w:r w:rsidR="00943F41" w:rsidRPr="00EF47E4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943F41"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և</w:t>
      </w:r>
      <w:r w:rsidR="00943F41"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Կենտրոնի</w:t>
      </w:r>
      <w:r w:rsidR="00943F41"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միջև</w:t>
      </w:r>
      <w:r w:rsidR="00943F41" w:rsidRPr="004A47C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կնքված</w:t>
      </w:r>
      <w:r w:rsidR="00943F41" w:rsidRPr="004A47C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pacing w:val="-4"/>
          <w:sz w:val="24"/>
          <w:szCs w:val="24"/>
          <w:lang w:val="hy-AM"/>
        </w:rPr>
        <w:t>պայմանագրի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43F41" w:rsidRPr="004A47C5">
        <w:rPr>
          <w:rFonts w:ascii="GHEA Grapalat" w:hAnsi="GHEA Grapalat" w:cs="Arial"/>
          <w:sz w:val="24"/>
          <w:szCs w:val="24"/>
          <w:lang w:val="hy-AM"/>
        </w:rPr>
        <w:t>հիման</w:t>
      </w:r>
      <w:r w:rsidR="00943F41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8324A">
        <w:rPr>
          <w:rFonts w:ascii="GHEA Grapalat" w:hAnsi="GHEA Grapalat" w:cs="Arial"/>
          <w:sz w:val="24"/>
          <w:szCs w:val="24"/>
          <w:lang w:val="hy-AM"/>
        </w:rPr>
        <w:t>վրա,</w:t>
      </w:r>
    </w:p>
    <w:p w:rsidR="00D91C22" w:rsidRPr="00E35C0F" w:rsidRDefault="00EC6A44" w:rsidP="00D91C22">
      <w:pPr>
        <w:pStyle w:val="norm"/>
        <w:spacing w:line="336" w:lineRule="auto"/>
        <w:ind w:left="-360" w:firstLine="540"/>
        <w:rPr>
          <w:rFonts w:ascii="GHEA Grapalat" w:hAnsi="GHEA Grapalat" w:cs="Arial Armenian"/>
          <w:spacing w:val="-2"/>
          <w:sz w:val="24"/>
          <w:szCs w:val="24"/>
        </w:rPr>
      </w:pPr>
      <w:r>
        <w:rPr>
          <w:rFonts w:ascii="GHEA Grapalat" w:hAnsi="GHEA Grapalat" w:cs="Arial Armenian"/>
          <w:spacing w:val="-2"/>
          <w:sz w:val="24"/>
          <w:szCs w:val="24"/>
        </w:rPr>
        <w:t>3)</w:t>
      </w:r>
      <w:r w:rsidR="00D91C22"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1C22">
        <w:rPr>
          <w:rFonts w:ascii="GHEA Grapalat" w:hAnsi="GHEA Grapalat" w:cs="Arial Armenian"/>
          <w:spacing w:val="-2"/>
          <w:sz w:val="24"/>
          <w:szCs w:val="24"/>
        </w:rPr>
        <w:t xml:space="preserve">բնակելի տների կառուցման ժամանակ կիսակառույց բնակելի տներ ունեցող ընտանիքների համար՝ տեխնիկապես հնարավոր լինելու դեպքում, ավարտին է հասցվում այդ կիսակառույց բնակելի տների (այդ թվում՝ 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D91C22">
        <w:rPr>
          <w:rFonts w:ascii="GHEA Grapalat" w:hAnsi="GHEA Grapalat" w:cs="Arial"/>
          <w:sz w:val="24"/>
          <w:szCs w:val="24"/>
        </w:rPr>
        <w:t xml:space="preserve"> 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Հան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softHyphen/>
        <w:t>րա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softHyphen/>
        <w:t>պետության</w:t>
      </w:r>
      <w:r w:rsidR="00D91C22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D91C22" w:rsidRPr="004A47C5">
        <w:rPr>
          <w:rFonts w:ascii="GHEA Grapalat" w:hAnsi="GHEA Grapalat" w:cs="Arial Armenian"/>
          <w:sz w:val="24"/>
          <w:szCs w:val="24"/>
          <w:lang w:val="hy-AM"/>
        </w:rPr>
        <w:t xml:space="preserve"> 2018 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91C22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ապրիլի</w:t>
      </w:r>
      <w:r w:rsidR="00D91C22" w:rsidRPr="004A47C5">
        <w:rPr>
          <w:rFonts w:ascii="GHEA Grapalat" w:hAnsi="GHEA Grapalat" w:cs="Arial Armenian"/>
          <w:sz w:val="24"/>
          <w:szCs w:val="24"/>
          <w:lang w:val="hy-AM"/>
        </w:rPr>
        <w:t xml:space="preserve"> 12-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ի</w:t>
      </w:r>
      <w:r w:rsidR="00D91C22" w:rsidRPr="004A47C5">
        <w:rPr>
          <w:rFonts w:ascii="GHEA Grapalat" w:hAnsi="GHEA Grapalat" w:cs="Arial Armenian"/>
          <w:sz w:val="24"/>
          <w:szCs w:val="24"/>
          <w:lang w:val="hy-AM"/>
        </w:rPr>
        <w:t xml:space="preserve"> N424-</w:t>
      </w:r>
      <w:r w:rsidR="00D91C22" w:rsidRPr="004A47C5">
        <w:rPr>
          <w:rFonts w:ascii="GHEA Grapalat" w:hAnsi="GHEA Grapalat" w:cs="Arial"/>
          <w:sz w:val="24"/>
          <w:szCs w:val="24"/>
          <w:lang w:val="hy-AM"/>
        </w:rPr>
        <w:t>Ն</w:t>
      </w:r>
      <w:r w:rsidR="00D91C22"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1C22"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որոշման N1 հավելված</w:t>
      </w:r>
      <w:r w:rsidR="00D91C22">
        <w:rPr>
          <w:rFonts w:ascii="GHEA Grapalat" w:hAnsi="GHEA Grapalat" w:cs="Arial"/>
          <w:spacing w:val="-2"/>
          <w:sz w:val="24"/>
          <w:szCs w:val="24"/>
        </w:rPr>
        <w:t>ում ընդգրկված գույքերի մասով</w:t>
      </w:r>
      <w:r w:rsidR="00D91C22">
        <w:rPr>
          <w:rFonts w:ascii="GHEA Grapalat" w:hAnsi="GHEA Grapalat" w:cs="Arial Armenian"/>
          <w:spacing w:val="-2"/>
          <w:sz w:val="24"/>
          <w:szCs w:val="24"/>
        </w:rPr>
        <w:t>) շինարարությունը (տվյալ ընտանիքին հասանելիք սենյակների թվով՝ հիմք ընդունելով Հայաստանի Հանրապետության կառավարության 2009 թվականի նոյեմբերի 26-ի N1402-Ն որոշման 2-րդ կետի 2.1 ենթակետը)</w:t>
      </w:r>
      <w:r w:rsidR="00D91C22" w:rsidRPr="00E35C0F">
        <w:rPr>
          <w:rFonts w:ascii="GHEA Grapalat" w:hAnsi="GHEA Grapalat" w:cs="Arial Armenian"/>
          <w:spacing w:val="-2"/>
          <w:sz w:val="24"/>
          <w:szCs w:val="24"/>
        </w:rPr>
        <w:t>, իսկ մնացած ընտանիքների մասով կառուցվում են նոր բնակելի տներ՝ կիրառելով և տեղայնաց</w:t>
      </w:r>
      <w:r w:rsidR="00D91C22">
        <w:rPr>
          <w:rFonts w:ascii="GHEA Grapalat" w:hAnsi="GHEA Grapalat" w:cs="Arial Armenian"/>
          <w:spacing w:val="-2"/>
          <w:sz w:val="24"/>
          <w:szCs w:val="24"/>
        </w:rPr>
        <w:t>նելով</w:t>
      </w:r>
      <w:r w:rsidR="00D91C22" w:rsidRPr="00E35C0F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="00D91C22">
        <w:rPr>
          <w:rFonts w:ascii="GHEA Grapalat" w:hAnsi="GHEA Grapalat" w:cs="Arial Armenian"/>
          <w:spacing w:val="-2"/>
          <w:sz w:val="24"/>
          <w:szCs w:val="24"/>
        </w:rPr>
        <w:t xml:space="preserve">արդեն իսկ հաստատված </w:t>
      </w:r>
      <w:r w:rsidR="00D91C22" w:rsidRPr="00E35C0F">
        <w:rPr>
          <w:rFonts w:ascii="GHEA Grapalat" w:hAnsi="GHEA Grapalat" w:cs="Arial Armenian"/>
          <w:spacing w:val="-2"/>
          <w:sz w:val="24"/>
          <w:szCs w:val="24"/>
        </w:rPr>
        <w:t>տիպային նախագծեր</w:t>
      </w:r>
      <w:r w:rsidR="00D91C22">
        <w:rPr>
          <w:rFonts w:ascii="GHEA Grapalat" w:hAnsi="GHEA Grapalat" w:cs="Arial Armenian"/>
          <w:spacing w:val="-2"/>
          <w:sz w:val="24"/>
          <w:szCs w:val="24"/>
        </w:rPr>
        <w:t>ը</w:t>
      </w:r>
      <w:r w:rsidR="00D91C22" w:rsidRPr="00E35C0F">
        <w:rPr>
          <w:rFonts w:ascii="GHEA Grapalat" w:hAnsi="GHEA Grapalat" w:cs="Arial Armenian"/>
          <w:spacing w:val="-2"/>
          <w:sz w:val="24"/>
          <w:szCs w:val="24"/>
        </w:rPr>
        <w:t>:</w:t>
      </w:r>
    </w:p>
    <w:p w:rsidR="00943F41" w:rsidRPr="004A47C5" w:rsidRDefault="00943F41" w:rsidP="00943F41">
      <w:pPr>
        <w:pStyle w:val="norm"/>
        <w:spacing w:line="336" w:lineRule="auto"/>
        <w:ind w:left="-360" w:firstLine="540"/>
        <w:rPr>
          <w:rFonts w:ascii="GHEA Grapalat" w:hAnsi="GHEA Grapalat" w:cs="GHEA Grapalat"/>
          <w:spacing w:val="-2"/>
          <w:sz w:val="24"/>
          <w:szCs w:val="24"/>
          <w:lang w:val="hy-AM"/>
        </w:rPr>
      </w:pPr>
      <w:r w:rsidRPr="0019275D">
        <w:rPr>
          <w:rFonts w:ascii="GHEA Grapalat" w:hAnsi="GHEA Grapalat"/>
          <w:sz w:val="24"/>
          <w:szCs w:val="24"/>
          <w:lang w:val="hy-AM"/>
        </w:rPr>
        <w:t>4</w:t>
      </w:r>
      <w:r w:rsidRPr="004A47C5">
        <w:rPr>
          <w:rFonts w:ascii="GHEA Grapalat" w:hAnsi="GHEA Grapalat"/>
          <w:sz w:val="24"/>
          <w:szCs w:val="24"/>
          <w:lang w:val="hy-AM"/>
        </w:rPr>
        <w:t>. Սահման</w:t>
      </w:r>
      <w:r>
        <w:rPr>
          <w:rFonts w:ascii="GHEA Grapalat" w:hAnsi="GHEA Grapalat"/>
          <w:sz w:val="24"/>
          <w:szCs w:val="24"/>
          <w:lang w:val="hy-AM"/>
        </w:rPr>
        <w:t xml:space="preserve">ել, որ սույն որոշման </w:t>
      </w:r>
      <w:r w:rsidRPr="0019275D">
        <w:rPr>
          <w:rFonts w:ascii="GHEA Grapalat" w:hAnsi="GHEA Grapalat"/>
          <w:sz w:val="24"/>
          <w:szCs w:val="24"/>
          <w:lang w:val="hy-AM"/>
        </w:rPr>
        <w:t>3</w:t>
      </w:r>
      <w:r w:rsidRPr="004A47C5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EC6A44">
        <w:rPr>
          <w:rFonts w:ascii="GHEA Grapalat" w:hAnsi="GHEA Grapalat"/>
          <w:sz w:val="24"/>
          <w:szCs w:val="24"/>
        </w:rPr>
        <w:t>2</w:t>
      </w:r>
      <w:r w:rsidRPr="004A47C5">
        <w:rPr>
          <w:rFonts w:ascii="GHEA Grapalat" w:hAnsi="GHEA Grapalat"/>
          <w:sz w:val="24"/>
          <w:szCs w:val="24"/>
          <w:lang w:val="hy-AM"/>
        </w:rPr>
        <w:t>-</w:t>
      </w:r>
      <w:r w:rsidRPr="004A47C5">
        <w:rPr>
          <w:rFonts w:ascii="GHEA Grapalat" w:hAnsi="GHEA Grapalat" w:cs="Arial"/>
          <w:sz w:val="24"/>
          <w:szCs w:val="24"/>
          <w:lang w:val="hy-AM"/>
        </w:rPr>
        <w:t>րդ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ենթակետում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պայմանագրում</w:t>
      </w:r>
      <w:r w:rsidRPr="004A47C5">
        <w:rPr>
          <w:rFonts w:ascii="GHEA Grapalat" w:hAnsi="GHEA Grapalat" w:cs="GHEA Grapalat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ամրագրվում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են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հետևյալ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պարտադիր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պայմանները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>՝</w:t>
      </w:r>
    </w:p>
    <w:p w:rsidR="00943F41" w:rsidRPr="000772E4" w:rsidRDefault="00943F41" w:rsidP="00943F41">
      <w:pPr>
        <w:pStyle w:val="norm"/>
        <w:spacing w:line="336" w:lineRule="auto"/>
        <w:ind w:left="-360"/>
        <w:rPr>
          <w:rFonts w:ascii="GHEA Grapalat" w:hAnsi="GHEA Grapalat" w:cs="Arial"/>
          <w:sz w:val="24"/>
          <w:szCs w:val="24"/>
          <w:lang w:val="hy-AM"/>
        </w:rPr>
      </w:pP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>1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>)</w:t>
      </w:r>
      <w:r w:rsidRPr="004A47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սույն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որոշման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19275D">
        <w:rPr>
          <w:rFonts w:ascii="GHEA Grapalat" w:hAnsi="GHEA Grapalat" w:cs="Arial Armenian"/>
          <w:spacing w:val="-2"/>
          <w:sz w:val="24"/>
          <w:szCs w:val="24"/>
          <w:lang w:val="hy-AM"/>
        </w:rPr>
        <w:t>2-րդ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կետի </w:t>
      </w:r>
      <w:r w:rsidR="00EC6A44" w:rsidRPr="00F8324A">
        <w:rPr>
          <w:rFonts w:ascii="GHEA Grapalat" w:hAnsi="GHEA Grapalat" w:cs="Arial Armenian"/>
          <w:sz w:val="24"/>
          <w:szCs w:val="24"/>
        </w:rPr>
        <w:t xml:space="preserve">1-ին, 2-րդ և 3-րդ ենթակետերի </w:t>
      </w:r>
      <w:r w:rsidR="00EC6A44" w:rsidRPr="00F8324A">
        <w:rPr>
          <w:rFonts w:ascii="GHEA Grapalat" w:hAnsi="GHEA Grapalat" w:cs="Arial"/>
          <w:sz w:val="24"/>
          <w:szCs w:val="24"/>
          <w:lang w:val="hy-AM"/>
        </w:rPr>
        <w:t>ա</w:t>
      </w:r>
      <w:r w:rsidR="00EC6A44" w:rsidRPr="00F8324A">
        <w:rPr>
          <w:rFonts w:ascii="GHEA Grapalat" w:hAnsi="GHEA Grapalat" w:cs="Arial Armenian"/>
          <w:sz w:val="24"/>
          <w:szCs w:val="24"/>
        </w:rPr>
        <w:t xml:space="preserve"> պարբերությ</w:t>
      </w:r>
      <w:r w:rsidR="00EC6A44">
        <w:rPr>
          <w:rFonts w:ascii="GHEA Grapalat" w:hAnsi="GHEA Grapalat" w:cs="Arial Armenian"/>
          <w:sz w:val="24"/>
          <w:szCs w:val="24"/>
        </w:rPr>
        <w:t xml:space="preserve">ուններում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նշված</w:t>
      </w:r>
      <w:r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աշխատանքների ֆինանսավորումը </w:t>
      </w:r>
      <w:r w:rsidRPr="00EF47E4">
        <w:rPr>
          <w:rFonts w:ascii="GHEA Grapalat" w:hAnsi="GHEA Grapalat" w:cs="Arial Armenian"/>
          <w:sz w:val="24"/>
          <w:szCs w:val="24"/>
          <w:lang w:val="hy-AM"/>
        </w:rPr>
        <w:t>Մարզպետ</w:t>
      </w:r>
      <w:r>
        <w:rPr>
          <w:rFonts w:ascii="GHEA Grapalat" w:hAnsi="GHEA Grapalat" w:cs="Arial Armenian"/>
          <w:sz w:val="24"/>
          <w:szCs w:val="24"/>
        </w:rPr>
        <w:t>ների աշխատակազմերի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կողմից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իրականացվում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է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Կ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ենտրոնին փուլային մոտեցմամբ փոխանցելու եղանակով, որից 20 տոկոսը՝ սույն որոշումն ուժի մեջ մտնելուց հետո մեկամսյա ժամկետում,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իսկ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մնացած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մասը՝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ոչ ուշ, քան 2021 թվականի նոյեմբերի 30-ը՝ համաձայն Կենտրոնի կողմից </w:t>
      </w:r>
      <w:r>
        <w:rPr>
          <w:rFonts w:ascii="GHEA Grapalat" w:hAnsi="GHEA Grapalat" w:cs="Arial"/>
          <w:spacing w:val="-2"/>
          <w:sz w:val="24"/>
          <w:szCs w:val="24"/>
        </w:rPr>
        <w:t xml:space="preserve">իրականացված 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t>առանձին գույ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softHyphen/>
        <w:t>քա</w:t>
      </w:r>
      <w:r w:rsidRPr="007A5FCC">
        <w:rPr>
          <w:rFonts w:ascii="GHEA Grapalat" w:hAnsi="GHEA Grapalat" w:cs="Arial"/>
          <w:spacing w:val="-2"/>
          <w:sz w:val="24"/>
          <w:szCs w:val="24"/>
          <w:lang w:val="hy-AM"/>
        </w:rPr>
        <w:softHyphen/>
        <w:t>յին միավորների մասով կատարված աշխատանքների վերաբերյալ ըստ ժամանակահատվածի կազմված հաշվետվությունների՝ դրանք ստանալուց հետո 5 աշխատանքային օրվա ընթացքում,</w:t>
      </w:r>
      <w:r w:rsidRPr="000772E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943F41" w:rsidRPr="00313FBB" w:rsidRDefault="00943F41" w:rsidP="00943F41">
      <w:pPr>
        <w:pStyle w:val="norm"/>
        <w:spacing w:line="336" w:lineRule="auto"/>
        <w:ind w:left="-360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2)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շինարարական աշխատանքների կազմակերպումն իրակա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նաց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 xml:space="preserve">վում է Կենտրոնի և Ծրագրի շահառուների միջև կնքված </w:t>
      </w:r>
      <w:r>
        <w:rPr>
          <w:rFonts w:ascii="GHEA Grapalat" w:hAnsi="GHEA Grapalat" w:cs="Arial Armenian"/>
          <w:sz w:val="24"/>
          <w:szCs w:val="24"/>
          <w:lang w:val="hy-AM"/>
        </w:rPr>
        <w:t>պայմանագրերի հիման վրա</w:t>
      </w:r>
      <w:r>
        <w:rPr>
          <w:rFonts w:ascii="GHEA Grapalat" w:hAnsi="GHEA Grapalat" w:cs="Arial Armenian"/>
          <w:sz w:val="24"/>
          <w:szCs w:val="24"/>
        </w:rPr>
        <w:t xml:space="preserve"> և </w:t>
      </w:r>
      <w:r>
        <w:rPr>
          <w:rFonts w:ascii="GHEA Grapalat" w:hAnsi="GHEA Grapalat" w:cs="Arial Armenian"/>
          <w:sz w:val="24"/>
          <w:szCs w:val="24"/>
          <w:lang w:val="hy-AM"/>
        </w:rPr>
        <w:t>բնակելի տն</w:t>
      </w:r>
      <w:r>
        <w:rPr>
          <w:rFonts w:ascii="GHEA Grapalat" w:hAnsi="GHEA Grapalat" w:cs="Arial Armenian"/>
          <w:sz w:val="24"/>
          <w:szCs w:val="24"/>
        </w:rPr>
        <w:t>երի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կառուցումն իրանացվում է շահառուներին սեփականության իրավունքով պատկանող հողամասերի վրա, իսկ Հայաստանի Հանրապետության Շիրակի մարզի Ջրաձոր համայնքի շահառուների համար</w:t>
      </w:r>
      <w:r w:rsidRPr="007A5FCC">
        <w:rPr>
          <w:rFonts w:ascii="GHEA Grapalat" w:hAnsi="GHEA Grapalat" w:cs="Arial Armenian"/>
          <w:sz w:val="24"/>
          <w:szCs w:val="24"/>
          <w:lang w:val="hy-AM"/>
        </w:rPr>
        <w:t xml:space="preserve">՝ Ջրաձոր բնակավայրի բնակիչների վերաբնակեցման համար </w:t>
      </w:r>
      <w:r w:rsidRPr="007A5FCC">
        <w:rPr>
          <w:rFonts w:ascii="GHEA Grapalat" w:hAnsi="GHEA Grapalat" w:cs="Arial Armenian"/>
          <w:sz w:val="24"/>
          <w:szCs w:val="24"/>
          <w:lang w:val="hy-AM"/>
        </w:rPr>
        <w:lastRenderedPageBreak/>
        <w:t>նախատեսված նոր բնակատեղիում</w:t>
      </w:r>
      <w:r>
        <w:rPr>
          <w:rFonts w:ascii="GHEA Grapalat" w:hAnsi="GHEA Grapalat" w:cs="Arial Armenian"/>
          <w:sz w:val="24"/>
          <w:szCs w:val="24"/>
        </w:rPr>
        <w:t>, համայնքի ղեկավարի կողմից այդ նպատակով հատկացված հողամասերում,</w:t>
      </w:r>
    </w:p>
    <w:p w:rsidR="00943F41" w:rsidRPr="004A47C5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4A47C5">
        <w:rPr>
          <w:rFonts w:ascii="GHEA Grapalat" w:hAnsi="GHEA Grapalat" w:cs="Arial Armenian"/>
          <w:sz w:val="24"/>
          <w:szCs w:val="24"/>
          <w:lang w:val="hy-AM"/>
        </w:rPr>
        <w:t>3) սույն որոշման համաձայն ավարտված բնակելի տների նկատմամբ Ծրագրի շահառու ճանաչված ընտանիքի անդամ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ների ընդհանուր բաժնային սեփականության իրավունքը ենթակա է պետական գրանց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ման՝ շինարարական աշխատանքների ավարտի փաստագրումից հետո մեկամսյա ժամ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 xml:space="preserve">կետում. </w:t>
      </w:r>
    </w:p>
    <w:p w:rsidR="00943F41" w:rsidRPr="004A47C5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4A47C5">
        <w:rPr>
          <w:rFonts w:ascii="GHEA Grapalat" w:hAnsi="GHEA Grapalat" w:cs="Arial Armenian"/>
          <w:sz w:val="24"/>
          <w:szCs w:val="24"/>
          <w:lang w:val="hy-AM"/>
        </w:rPr>
        <w:t>4) սույն որոշման համաձայն բնակարանային պայմանները բարելաված ընտա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նիք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 xml:space="preserve">ների նկատմամբ սույն </w:t>
      </w:r>
      <w:r w:rsidRPr="00163CFA">
        <w:rPr>
          <w:rFonts w:ascii="GHEA Grapalat" w:hAnsi="GHEA Grapalat" w:cs="Arial Armenian"/>
          <w:sz w:val="24"/>
          <w:szCs w:val="24"/>
          <w:lang w:val="hy-AM"/>
        </w:rPr>
        <w:t xml:space="preserve">կետի </w:t>
      </w:r>
      <w:r w:rsidRPr="0019275D">
        <w:rPr>
          <w:rFonts w:ascii="GHEA Grapalat" w:hAnsi="GHEA Grapalat" w:cs="Arial Armenian"/>
          <w:sz w:val="24"/>
          <w:szCs w:val="24"/>
          <w:lang w:val="hy-AM"/>
        </w:rPr>
        <w:t>3</w:t>
      </w:r>
      <w:r w:rsidRPr="00163CFA">
        <w:rPr>
          <w:rFonts w:ascii="GHEA Grapalat" w:hAnsi="GHEA Grapalat" w:cs="Arial Armenian"/>
          <w:sz w:val="24"/>
          <w:szCs w:val="24"/>
          <w:lang w:val="hy-AM"/>
        </w:rPr>
        <w:t>-րդ ենթակետով նշված փաստագրման պահից աղետի գոտու բնակավայրերում բնակարանային պայմանների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բարելավման մասով պետա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կան աջակցության ցուցաբերման պարտա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վո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 xml:space="preserve">րությունները համարվում են դադարեցված` դրանց կատարմամբ: </w:t>
      </w:r>
    </w:p>
    <w:p w:rsidR="00943F41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4A47C5">
        <w:rPr>
          <w:rFonts w:ascii="GHEA Grapalat" w:hAnsi="GHEA Grapalat"/>
          <w:sz w:val="24"/>
          <w:szCs w:val="24"/>
          <w:lang w:val="hy-AM"/>
        </w:rPr>
        <w:t>. Սահմանել, որ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սույն որոշման համաձայն շինարարությունն ավարտված բնակելի տների նկատ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մամբ գույքային իրավունքների պետական գրանցման և տեղեկատվության տրա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մա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դրման ծառայության համար գանձվող վճարները կատարվում են Գույքի նկատմամբ իրավունք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 xml:space="preserve">ների պետական գրանցման մասին Հայաստանի Հանրապետության օրենքի համաձայն՝ Հայաստանի Հանրապետության կառավարության 2018 թվականի ապրիլի 12-ի N424-Ն որոշման համաձայն Հայաստանի Հանրապետության կադաստրի </w:t>
      </w:r>
      <w:r>
        <w:rPr>
          <w:rFonts w:ascii="GHEA Grapalat" w:hAnsi="GHEA Grapalat" w:cs="Arial Armenian"/>
          <w:sz w:val="24"/>
          <w:szCs w:val="24"/>
        </w:rPr>
        <w:t xml:space="preserve">           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>կո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մի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տեի տարածքային ստորաբաժանումների կողմից մատուցվող ծառայությունների համար գան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ձապետարանում բացված 900013220018 հաշվեհամարին փոխանցված միջոցների հաշ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softHyphen/>
        <w:t>վին</w:t>
      </w:r>
      <w:r>
        <w:rPr>
          <w:rFonts w:ascii="GHEA Grapalat" w:hAnsi="GHEA Grapalat" w:cs="Arial Armenian"/>
          <w:sz w:val="24"/>
          <w:szCs w:val="24"/>
        </w:rPr>
        <w:t xml:space="preserve">: </w:t>
      </w:r>
    </w:p>
    <w:p w:rsidR="00943F41" w:rsidRPr="00A46EEF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6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. Հայաստանի Հանրապետության Շիրակի, Լոռու և Արագածոտնի մարզպետներին՝ սույն որոշումն ուժի մեջ մտնելուց հետո </w:t>
      </w:r>
      <w:r>
        <w:rPr>
          <w:rFonts w:ascii="GHEA Grapalat" w:hAnsi="GHEA Grapalat" w:cs="Arial Armenian"/>
          <w:sz w:val="24"/>
          <w:szCs w:val="24"/>
        </w:rPr>
        <w:t>2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0-օրյա ժամկետում Հայաստանի Հանրապետության ֆինանսների նախարարություն ներկայացնել համապատասխան հանձնարարականներ նոտարների դեպոզիտ հաշիվներին հաշվեգրելու համար՝ հաշվի առնելով ծրագրի շահառուների բաշխվածությունն ըստ բնակավայրերի, տվյալ նոտարի կողմից սպասարկվող ընտանիքների ցուցակը և այդ ընտանիքների մասով նախատեսված ֆինանսական աջակցության չափը: </w:t>
      </w:r>
    </w:p>
    <w:p w:rsidR="00943F41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7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. Հայաստանի Հանրապետության ֆինանսների նախարարին՝ </w:t>
      </w:r>
      <w:r w:rsidRPr="00A13D18">
        <w:rPr>
          <w:rFonts w:ascii="GHEA Grapalat" w:hAnsi="GHEA Grapalat" w:cs="Arial Armenian"/>
          <w:sz w:val="24"/>
          <w:szCs w:val="24"/>
        </w:rPr>
        <w:t xml:space="preserve">սույն որոշման 6-րդ կետով նախատեսված տեղեկատվությունը համապատասխան </w:t>
      </w:r>
      <w:r w:rsidRPr="00EF47E4">
        <w:rPr>
          <w:rFonts w:ascii="GHEA Grapalat" w:hAnsi="GHEA Grapalat" w:cs="Arial Armenian"/>
          <w:sz w:val="24"/>
          <w:szCs w:val="24"/>
          <w:lang w:val="hy-AM"/>
        </w:rPr>
        <w:t>Մարզպետ</w:t>
      </w:r>
      <w:r>
        <w:rPr>
          <w:rFonts w:ascii="GHEA Grapalat" w:hAnsi="GHEA Grapalat" w:cs="Arial Armenian"/>
          <w:sz w:val="24"/>
          <w:szCs w:val="24"/>
        </w:rPr>
        <w:t>ների աշխատակազմեր</w:t>
      </w:r>
      <w:r w:rsidRPr="00A13D18">
        <w:rPr>
          <w:rFonts w:ascii="GHEA Grapalat" w:hAnsi="GHEA Grapalat" w:cs="Arial Armenian"/>
          <w:sz w:val="24"/>
          <w:szCs w:val="24"/>
        </w:rPr>
        <w:t>ից ստանալուց հետո տասնօրյա ժամկետում</w:t>
      </w:r>
      <w:r w:rsidRPr="00A13D18">
        <w:rPr>
          <w:rFonts w:ascii="GHEA Grapalat" w:hAnsi="GHEA Grapalat" w:cs="Arial Armenian"/>
          <w:sz w:val="24"/>
          <w:szCs w:val="24"/>
          <w:lang w:val="hy-AM"/>
        </w:rPr>
        <w:t xml:space="preserve"> Հայաստանի Հանրապետության ֆինանսների նախարարության գանձապետարանում սույն որոշման </w:t>
      </w:r>
      <w:r w:rsidR="00B03E97">
        <w:rPr>
          <w:rFonts w:ascii="GHEA Grapalat" w:hAnsi="GHEA Grapalat" w:cs="Arial Armenian"/>
          <w:sz w:val="24"/>
          <w:szCs w:val="24"/>
        </w:rPr>
        <w:t xml:space="preserve">            </w:t>
      </w:r>
      <w:r w:rsidRPr="00A13D18">
        <w:rPr>
          <w:rFonts w:ascii="GHEA Grapalat" w:hAnsi="GHEA Grapalat" w:cs="Arial Armenian"/>
          <w:sz w:val="24"/>
          <w:szCs w:val="24"/>
        </w:rPr>
        <w:t>6</w:t>
      </w:r>
      <w:r w:rsidRPr="00A13D18">
        <w:rPr>
          <w:rFonts w:ascii="GHEA Grapalat" w:hAnsi="GHEA Grapalat" w:cs="Arial Armenian"/>
          <w:sz w:val="24"/>
          <w:szCs w:val="24"/>
          <w:lang w:val="hy-AM"/>
        </w:rPr>
        <w:t xml:space="preserve">-րդ կետով նշված 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>նոտարների անվամբ առկա դեպոզիտային հաշիվներին փոխանցել որոշման 2-րդ կետով նախատեսված միջոցները:</w:t>
      </w:r>
    </w:p>
    <w:p w:rsidR="00B03E97" w:rsidRDefault="00B03E97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</w:p>
    <w:p w:rsidR="00943F41" w:rsidRPr="00A46EEF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8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. Սահմանել, որ սույն որոշման շրջանակներում ծրագրի շահառուներին աջակցությունը ցուցաբերվում է վճարումների ձևով, որոնք կատարվում են սույն որոշման </w:t>
      </w:r>
      <w:r>
        <w:rPr>
          <w:rFonts w:ascii="GHEA Grapalat" w:hAnsi="GHEA Grapalat" w:cs="Arial Armenian"/>
          <w:sz w:val="24"/>
          <w:szCs w:val="24"/>
        </w:rPr>
        <w:t>6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>-րդ կ</w:t>
      </w:r>
      <w:r>
        <w:rPr>
          <w:rFonts w:ascii="GHEA Grapalat" w:hAnsi="GHEA Grapalat" w:cs="Arial Armenian"/>
          <w:sz w:val="24"/>
          <w:szCs w:val="24"/>
          <w:lang w:val="hy-AM"/>
        </w:rPr>
        <w:t>ետում նշված նոտարների միջոցով՝ Ծ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րագրի շահառուների կողմից վկայագրի միջոցով ձեռքբերվող բնակարանի (բնակելի տան) առուվաճառքի պայմանագրերի, իսկ բնակելի տների կառուցման մասով՝ Կենտրոնի կողմից </w:t>
      </w:r>
      <w:r>
        <w:rPr>
          <w:rFonts w:ascii="GHEA Grapalat" w:hAnsi="GHEA Grapalat" w:cs="Arial Armenian"/>
          <w:sz w:val="24"/>
          <w:szCs w:val="24"/>
        </w:rPr>
        <w:t xml:space="preserve">իրականացված 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առանձին </w:t>
      </w:r>
      <w:r>
        <w:rPr>
          <w:rFonts w:ascii="GHEA Grapalat" w:hAnsi="GHEA Grapalat" w:cs="Arial Armenian"/>
          <w:sz w:val="24"/>
          <w:szCs w:val="24"/>
        </w:rPr>
        <w:t xml:space="preserve">            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>գույ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softHyphen/>
        <w:t>քա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softHyphen/>
        <w:t xml:space="preserve">յին միավորների մասով կատարված աշխատանքների վերաբերյալ ըստ ժամանակահատվածի կազմված հաշվետվությունների հիման վրա </w:t>
      </w:r>
      <w:r w:rsidRPr="00EF47E4">
        <w:rPr>
          <w:rFonts w:ascii="GHEA Grapalat" w:hAnsi="GHEA Grapalat" w:cs="Arial Armenian"/>
          <w:sz w:val="24"/>
          <w:szCs w:val="24"/>
          <w:lang w:val="hy-AM"/>
        </w:rPr>
        <w:t>Մարզպետ</w:t>
      </w:r>
      <w:r>
        <w:rPr>
          <w:rFonts w:ascii="GHEA Grapalat" w:hAnsi="GHEA Grapalat" w:cs="Arial Armenian"/>
          <w:sz w:val="24"/>
          <w:szCs w:val="24"/>
        </w:rPr>
        <w:t>ների աշխատակազմեր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ի կողմից ներկայացված վճարման հայտի համաձայն: </w:t>
      </w:r>
    </w:p>
    <w:p w:rsidR="00943F41" w:rsidRPr="00A46EEF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932F7E">
        <w:rPr>
          <w:rFonts w:ascii="GHEA Grapalat" w:hAnsi="GHEA Grapalat" w:cs="Arial Armenian"/>
          <w:sz w:val="24"/>
          <w:szCs w:val="24"/>
        </w:rPr>
        <w:t>9</w:t>
      </w:r>
      <w:r w:rsidRPr="00932F7E">
        <w:rPr>
          <w:rFonts w:ascii="GHEA Grapalat" w:hAnsi="GHEA Grapalat" w:cs="Arial Armenian"/>
          <w:sz w:val="24"/>
          <w:szCs w:val="24"/>
          <w:lang w:val="hy-AM"/>
        </w:rPr>
        <w:t xml:space="preserve">. Սահմանել, որ սույն որոշման </w:t>
      </w:r>
      <w:r w:rsidRPr="00932F7E">
        <w:rPr>
          <w:rFonts w:ascii="GHEA Grapalat" w:hAnsi="GHEA Grapalat" w:cs="Arial Armenian"/>
          <w:sz w:val="24"/>
          <w:szCs w:val="24"/>
        </w:rPr>
        <w:t>7</w:t>
      </w:r>
      <w:r w:rsidRPr="00932F7E">
        <w:rPr>
          <w:rFonts w:ascii="GHEA Grapalat" w:hAnsi="GHEA Grapalat" w:cs="Arial Armenian"/>
          <w:sz w:val="24"/>
          <w:szCs w:val="24"/>
          <w:lang w:val="hy-AM"/>
        </w:rPr>
        <w:t>-րդ կետի համաձայն նույն կետում նշված դեպոզիտային հաշիվներին փոխանցված և 2021 թվականի դեկտեմբերի 1-ի դրությամբ չօգտագործված մնացորդային գումարները ենթակա են վերադարձման Հայաստանի Հանրապետության պետական բյուջե:</w:t>
      </w:r>
    </w:p>
    <w:p w:rsidR="00943F41" w:rsidRPr="004A47C5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10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. Հայաստանի Հանրապետության 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>Շիրակի, Լոռու և Արագածոտնի մարզպետներին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</w:p>
    <w:p w:rsidR="00943F41" w:rsidRPr="004A47C5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1) 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սույն որոշման 2-րդ կետի </w:t>
      </w:r>
      <w:r w:rsidR="002D6BF1"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սույն</w:t>
      </w:r>
      <w:r w:rsidR="002D6BF1"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2D6BF1" w:rsidRPr="004A47C5">
        <w:rPr>
          <w:rFonts w:ascii="GHEA Grapalat" w:hAnsi="GHEA Grapalat" w:cs="Arial"/>
          <w:spacing w:val="-2"/>
          <w:sz w:val="24"/>
          <w:szCs w:val="24"/>
          <w:lang w:val="hy-AM"/>
        </w:rPr>
        <w:t>որոշման</w:t>
      </w:r>
      <w:r w:rsidR="002D6BF1"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2D6BF1" w:rsidRPr="0019275D">
        <w:rPr>
          <w:rFonts w:ascii="GHEA Grapalat" w:hAnsi="GHEA Grapalat" w:cs="Arial Armenian"/>
          <w:spacing w:val="-2"/>
          <w:sz w:val="24"/>
          <w:szCs w:val="24"/>
          <w:lang w:val="hy-AM"/>
        </w:rPr>
        <w:t>2-րդ</w:t>
      </w:r>
      <w:r w:rsidR="002D6BF1" w:rsidRPr="004A47C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կետի </w:t>
      </w:r>
      <w:r w:rsidR="002D6BF1" w:rsidRPr="00F8324A">
        <w:rPr>
          <w:rFonts w:ascii="GHEA Grapalat" w:hAnsi="GHEA Grapalat" w:cs="Arial Armenian"/>
          <w:sz w:val="24"/>
          <w:szCs w:val="24"/>
        </w:rPr>
        <w:t xml:space="preserve">1-ին, 2-րդ և 3-րդ ենթակետերի </w:t>
      </w:r>
      <w:r w:rsidR="002D6BF1" w:rsidRPr="00F8324A">
        <w:rPr>
          <w:rFonts w:ascii="GHEA Grapalat" w:hAnsi="GHEA Grapalat" w:cs="Arial"/>
          <w:sz w:val="24"/>
          <w:szCs w:val="24"/>
          <w:lang w:val="hy-AM"/>
        </w:rPr>
        <w:t>ա</w:t>
      </w:r>
      <w:r w:rsidR="002D6BF1" w:rsidRPr="00F8324A">
        <w:rPr>
          <w:rFonts w:ascii="GHEA Grapalat" w:hAnsi="GHEA Grapalat" w:cs="Arial Armenian"/>
          <w:sz w:val="24"/>
          <w:szCs w:val="24"/>
        </w:rPr>
        <w:t xml:space="preserve"> պարբերությ</w:t>
      </w:r>
      <w:r w:rsidR="002D6BF1">
        <w:rPr>
          <w:rFonts w:ascii="GHEA Grapalat" w:hAnsi="GHEA Grapalat" w:cs="Arial Armenian"/>
          <w:sz w:val="24"/>
          <w:szCs w:val="24"/>
        </w:rPr>
        <w:t>ուններով</w:t>
      </w:r>
      <w:r w:rsidR="002D6BF1" w:rsidRPr="00A46EE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46EEF">
        <w:rPr>
          <w:rFonts w:ascii="GHEA Grapalat" w:hAnsi="GHEA Grapalat" w:cs="Arial Armenian"/>
          <w:sz w:val="24"/>
          <w:szCs w:val="24"/>
          <w:lang w:val="hy-AM"/>
        </w:rPr>
        <w:t xml:space="preserve">նախատեսված 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>աշխատանքներն ապահովելու նպատակով՝</w:t>
      </w:r>
    </w:p>
    <w:p w:rsidR="00943F41" w:rsidRPr="004A47C5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785860">
        <w:rPr>
          <w:rFonts w:ascii="GHEA Grapalat" w:hAnsi="GHEA Grapalat" w:cs="Arial Armenian"/>
          <w:sz w:val="24"/>
          <w:szCs w:val="24"/>
        </w:rPr>
        <w:t>ա</w:t>
      </w:r>
      <w:r w:rsidRPr="00785860">
        <w:rPr>
          <w:rFonts w:ascii="GHEA Grapalat" w:hAnsi="GHEA Grapalat" w:cs="Arial Armenian"/>
          <w:sz w:val="24"/>
          <w:szCs w:val="24"/>
          <w:lang w:val="hy-AM"/>
        </w:rPr>
        <w:t xml:space="preserve">. սույն որոշումն ուժի մեջ մտնելուց հետո </w:t>
      </w:r>
      <w:r>
        <w:rPr>
          <w:rFonts w:ascii="GHEA Grapalat" w:hAnsi="GHEA Grapalat" w:cs="Arial Armenian"/>
          <w:sz w:val="24"/>
          <w:szCs w:val="24"/>
        </w:rPr>
        <w:t>քսան</w:t>
      </w:r>
      <w:r w:rsidRPr="00785860">
        <w:rPr>
          <w:rFonts w:ascii="GHEA Grapalat" w:hAnsi="GHEA Grapalat" w:cs="Arial Armenian"/>
          <w:sz w:val="24"/>
          <w:szCs w:val="24"/>
        </w:rPr>
        <w:t xml:space="preserve">օրյա </w:t>
      </w:r>
      <w:r w:rsidRPr="00785860">
        <w:rPr>
          <w:rFonts w:ascii="GHEA Grapalat" w:hAnsi="GHEA Grapalat" w:cs="Arial Armenian"/>
          <w:sz w:val="24"/>
          <w:szCs w:val="24"/>
          <w:lang w:val="hy-AM"/>
        </w:rPr>
        <w:t>ժամկետում</w:t>
      </w:r>
      <w:r>
        <w:rPr>
          <w:rFonts w:ascii="GHEA Grapalat" w:hAnsi="GHEA Grapalat" w:cs="Arial Armenian"/>
          <w:sz w:val="24"/>
          <w:szCs w:val="24"/>
        </w:rPr>
        <w:t xml:space="preserve"> </w:t>
      </w:r>
      <w:r w:rsidRPr="00785860">
        <w:rPr>
          <w:rFonts w:ascii="GHEA Grapalat" w:hAnsi="GHEA Grapalat" w:cs="Arial Armenian"/>
          <w:sz w:val="24"/>
          <w:szCs w:val="24"/>
          <w:lang w:val="hy-AM"/>
        </w:rPr>
        <w:t xml:space="preserve">ձևավորել </w:t>
      </w:r>
      <w:r w:rsidRPr="00785860">
        <w:rPr>
          <w:rFonts w:ascii="GHEA Grapalat" w:hAnsi="GHEA Grapalat" w:cs="Arial Armenian"/>
          <w:sz w:val="24"/>
          <w:szCs w:val="24"/>
        </w:rPr>
        <w:t xml:space="preserve">կառուցման ենթակա բնակելի տների (այդ թվում՝ կիսակառույցների ավարտմամբ) </w:t>
      </w:r>
      <w:r w:rsidRPr="00785860">
        <w:rPr>
          <w:rFonts w:ascii="GHEA Grapalat" w:hAnsi="GHEA Grapalat" w:cs="Arial Armenian"/>
          <w:sz w:val="24"/>
          <w:szCs w:val="24"/>
          <w:lang w:val="hy-AM"/>
        </w:rPr>
        <w:t>ցանկը և տրամադրել Կենտրոնին.</w:t>
      </w:r>
    </w:p>
    <w:p w:rsidR="00943F41" w:rsidRPr="004A47C5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բ</w:t>
      </w:r>
      <w:r w:rsidRPr="00840D06">
        <w:rPr>
          <w:rFonts w:ascii="GHEA Grapalat" w:hAnsi="GHEA Grapalat" w:cs="Arial Armenian"/>
          <w:sz w:val="24"/>
          <w:szCs w:val="24"/>
          <w:lang w:val="hy-AM"/>
        </w:rPr>
        <w:t xml:space="preserve">. սույն որոշումն ուժի մեջ մտնելուց հետո մեկամսյա ժամկետում ապահովել սույն որոշման 3-րդ կետի </w:t>
      </w:r>
      <w:r w:rsidR="002D6BF1">
        <w:rPr>
          <w:rFonts w:ascii="GHEA Grapalat" w:hAnsi="GHEA Grapalat" w:cs="Arial Armenian"/>
          <w:sz w:val="24"/>
          <w:szCs w:val="24"/>
        </w:rPr>
        <w:t>2</w:t>
      </w:r>
      <w:r w:rsidRPr="00840D06">
        <w:rPr>
          <w:rFonts w:ascii="GHEA Grapalat" w:hAnsi="GHEA Grapalat" w:cs="Arial Armenian"/>
          <w:sz w:val="24"/>
          <w:szCs w:val="24"/>
          <w:lang w:val="hy-AM"/>
        </w:rPr>
        <w:t>-րդ ենթակետում նշված պայմանագրի կնքումը.</w:t>
      </w:r>
      <w:r w:rsidRPr="004A47C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943F41" w:rsidRPr="00A82A1C" w:rsidRDefault="00943F41" w:rsidP="00943F41">
      <w:pPr>
        <w:pStyle w:val="norm"/>
        <w:spacing w:line="336" w:lineRule="auto"/>
        <w:ind w:left="-360" w:firstLine="720"/>
        <w:rPr>
          <w:rFonts w:ascii="GHEA Grapalat" w:hAnsi="GHEA Grapalat" w:cs="Arial Armenian"/>
          <w:sz w:val="24"/>
          <w:szCs w:val="24"/>
        </w:rPr>
      </w:pPr>
      <w:r w:rsidRPr="002D6BF1">
        <w:rPr>
          <w:rFonts w:ascii="GHEA Grapalat" w:hAnsi="GHEA Grapalat" w:cs="Arial Armenian"/>
          <w:sz w:val="24"/>
          <w:szCs w:val="24"/>
          <w:lang w:val="hy-AM"/>
        </w:rPr>
        <w:t>գ. սույն որոշման 4-րդ կետի 1-ին ենթակետով նախատեսված</w:t>
      </w:r>
      <w:r w:rsidRPr="002D6BF1">
        <w:rPr>
          <w:rFonts w:ascii="GHEA Grapalat" w:hAnsi="GHEA Grapalat" w:cs="Arial Armenian"/>
          <w:sz w:val="24"/>
          <w:szCs w:val="24"/>
        </w:rPr>
        <w:t xml:space="preserve"> հաշվետվությունները ստանալուց հետո </w:t>
      </w:r>
      <w:r w:rsidRPr="002D6BF1">
        <w:rPr>
          <w:rFonts w:ascii="GHEA Grapalat" w:hAnsi="GHEA Grapalat" w:cs="Arial Armenian"/>
          <w:sz w:val="24"/>
          <w:szCs w:val="24"/>
          <w:lang w:val="hy-AM"/>
        </w:rPr>
        <w:t>5 աշխատանքային օրվա ընթացքում ապահովել գումարների փոխանցումը Կենտրոնին</w:t>
      </w:r>
      <w:r w:rsidRPr="002D6BF1">
        <w:rPr>
          <w:rFonts w:ascii="GHEA Grapalat" w:hAnsi="GHEA Grapalat" w:cs="Arial Armenian"/>
          <w:sz w:val="24"/>
          <w:szCs w:val="24"/>
        </w:rPr>
        <w:t>: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</w:rPr>
        <w:t>11</w:t>
      </w:r>
      <w:r w:rsidRPr="004A47C5">
        <w:rPr>
          <w:rFonts w:ascii="GHEA Grapalat" w:hAnsi="GHEA Grapalat"/>
          <w:color w:val="000000"/>
          <w:lang w:val="hy-AM"/>
        </w:rPr>
        <w:t xml:space="preserve">. </w:t>
      </w:r>
      <w:r w:rsidRPr="004A47C5">
        <w:rPr>
          <w:rFonts w:ascii="GHEA Grapalat" w:hAnsi="GHEA Grapalat" w:cs="Sylfaen"/>
          <w:color w:val="000000"/>
          <w:lang w:val="hy-AM"/>
        </w:rPr>
        <w:t>Սահմանել</w:t>
      </w:r>
      <w:r w:rsidRPr="004A47C5">
        <w:rPr>
          <w:rFonts w:ascii="GHEA Grapalat" w:hAnsi="GHEA Grapalat"/>
          <w:color w:val="000000"/>
          <w:lang w:val="hy-AM"/>
        </w:rPr>
        <w:t xml:space="preserve">, </w:t>
      </w:r>
      <w:r w:rsidRPr="004A47C5">
        <w:rPr>
          <w:rFonts w:ascii="GHEA Grapalat" w:hAnsi="GHEA Grapalat" w:cs="Sylfaen"/>
          <w:color w:val="000000"/>
          <w:lang w:val="hy-AM"/>
        </w:rPr>
        <w:t>որ՝</w:t>
      </w:r>
    </w:p>
    <w:p w:rsidR="00943F41" w:rsidRPr="00D6231C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 w:rsidRPr="00D6231C">
        <w:rPr>
          <w:rFonts w:ascii="GHEA Grapalat" w:hAnsi="GHEA Grapalat"/>
          <w:color w:val="000000"/>
          <w:lang w:val="hy-AM"/>
        </w:rPr>
        <w:t xml:space="preserve">1) </w:t>
      </w:r>
      <w:r w:rsidRPr="00D6231C">
        <w:rPr>
          <w:rFonts w:ascii="GHEA Grapalat" w:hAnsi="GHEA Grapalat" w:cs="Sylfaen"/>
          <w:color w:val="000000"/>
          <w:lang w:val="hy-AM"/>
        </w:rPr>
        <w:t>սույն</w:t>
      </w:r>
      <w:r w:rsidRPr="00D6231C">
        <w:rPr>
          <w:rFonts w:ascii="GHEA Grapalat" w:hAnsi="GHEA Grapalat"/>
          <w:color w:val="000000"/>
          <w:lang w:val="hy-AM"/>
        </w:rPr>
        <w:t xml:space="preserve"> </w:t>
      </w:r>
      <w:r w:rsidRPr="00D6231C">
        <w:rPr>
          <w:rFonts w:ascii="GHEA Grapalat" w:hAnsi="GHEA Grapalat" w:cs="Sylfaen"/>
          <w:color w:val="000000"/>
          <w:lang w:val="hy-AM"/>
        </w:rPr>
        <w:t>որոշման</w:t>
      </w:r>
      <w:r w:rsidRPr="00D6231C">
        <w:rPr>
          <w:rFonts w:ascii="GHEA Grapalat" w:hAnsi="GHEA Grapalat"/>
          <w:color w:val="000000"/>
          <w:lang w:val="hy-AM"/>
        </w:rPr>
        <w:t xml:space="preserve"> 2-րդ </w:t>
      </w:r>
      <w:r w:rsidRPr="00D6231C">
        <w:rPr>
          <w:rFonts w:ascii="GHEA Grapalat" w:hAnsi="GHEA Grapalat" w:cs="Sylfaen"/>
          <w:color w:val="000000"/>
          <w:lang w:val="hy-AM"/>
        </w:rPr>
        <w:t>կետի 1-ին ենթակետի </w:t>
      </w:r>
      <w:r w:rsidRPr="00D6231C">
        <w:rPr>
          <w:rFonts w:ascii="GHEA Grapalat" w:hAnsi="GHEA Grapalat" w:cs="Sylfaen"/>
          <w:color w:val="000000"/>
        </w:rPr>
        <w:t>բ</w:t>
      </w:r>
      <w:r w:rsidRPr="00D6231C">
        <w:rPr>
          <w:rFonts w:ascii="GHEA Grapalat" w:hAnsi="GHEA Grapalat" w:cs="Sylfaen"/>
          <w:color w:val="000000"/>
          <w:lang w:val="hy-AM"/>
        </w:rPr>
        <w:t></w:t>
      </w:r>
      <w:r w:rsidRPr="00D6231C">
        <w:rPr>
          <w:rFonts w:ascii="GHEA Grapalat" w:hAnsi="GHEA Grapalat"/>
          <w:color w:val="000000"/>
          <w:lang w:val="hy-AM"/>
        </w:rPr>
        <w:t xml:space="preserve"> </w:t>
      </w:r>
      <w:r w:rsidRPr="00D6231C">
        <w:rPr>
          <w:rFonts w:ascii="GHEA Grapalat" w:hAnsi="GHEA Grapalat"/>
          <w:color w:val="000000"/>
        </w:rPr>
        <w:t xml:space="preserve">և 2-րդ ենթակետի </w:t>
      </w:r>
      <w:r w:rsidRPr="00D6231C">
        <w:rPr>
          <w:rFonts w:ascii="GHEA Grapalat" w:hAnsi="GHEA Grapalat" w:cs="Sylfaen"/>
          <w:color w:val="000000"/>
          <w:lang w:val="hy-AM"/>
        </w:rPr>
        <w:t></w:t>
      </w:r>
      <w:r w:rsidRPr="00D6231C">
        <w:rPr>
          <w:rFonts w:ascii="GHEA Grapalat" w:hAnsi="GHEA Grapalat" w:cs="Sylfaen"/>
          <w:color w:val="000000"/>
        </w:rPr>
        <w:t>բ</w:t>
      </w:r>
      <w:r w:rsidRPr="00D6231C">
        <w:rPr>
          <w:rFonts w:ascii="GHEA Grapalat" w:hAnsi="GHEA Grapalat" w:cs="Sylfaen"/>
          <w:color w:val="000000"/>
          <w:lang w:val="hy-AM"/>
        </w:rPr>
        <w:t></w:t>
      </w:r>
      <w:r w:rsidRPr="00D6231C">
        <w:rPr>
          <w:rFonts w:ascii="GHEA Grapalat" w:hAnsi="GHEA Grapalat"/>
          <w:color w:val="000000"/>
          <w:lang w:val="hy-AM"/>
        </w:rPr>
        <w:t xml:space="preserve"> պարբերությ</w:t>
      </w:r>
      <w:r w:rsidRPr="00D6231C">
        <w:rPr>
          <w:rFonts w:ascii="GHEA Grapalat" w:hAnsi="GHEA Grapalat"/>
          <w:color w:val="000000"/>
        </w:rPr>
        <w:t xml:space="preserve">ուններում </w:t>
      </w:r>
      <w:r w:rsidRPr="00D6231C">
        <w:rPr>
          <w:rFonts w:ascii="GHEA Grapalat" w:hAnsi="GHEA Grapalat" w:cs="Sylfaen"/>
          <w:color w:val="000000"/>
          <w:lang w:val="hy-AM"/>
        </w:rPr>
        <w:t>նշված</w:t>
      </w:r>
      <w:r w:rsidRPr="00D6231C">
        <w:rPr>
          <w:rFonts w:ascii="GHEA Grapalat" w:hAnsi="GHEA Grapalat"/>
          <w:color w:val="000000"/>
          <w:lang w:val="hy-AM"/>
        </w:rPr>
        <w:t xml:space="preserve"> </w:t>
      </w:r>
      <w:r w:rsidRPr="00D6231C">
        <w:rPr>
          <w:rFonts w:ascii="GHEA Grapalat" w:hAnsi="GHEA Grapalat" w:cs="Sylfaen"/>
          <w:color w:val="000000"/>
          <w:lang w:val="hy-AM"/>
        </w:rPr>
        <w:t>անձանց</w:t>
      </w:r>
      <w:r w:rsidRPr="00D6231C">
        <w:rPr>
          <w:rFonts w:ascii="GHEA Grapalat" w:hAnsi="GHEA Grapalat"/>
          <w:color w:val="000000"/>
          <w:lang w:val="hy-AM"/>
        </w:rPr>
        <w:t xml:space="preserve"> (</w:t>
      </w:r>
      <w:r w:rsidRPr="00D6231C">
        <w:rPr>
          <w:rFonts w:ascii="GHEA Grapalat" w:hAnsi="GHEA Grapalat" w:cs="Sylfaen"/>
          <w:color w:val="000000"/>
          <w:lang w:val="hy-AM"/>
        </w:rPr>
        <w:t>ընտանիքներին</w:t>
      </w:r>
      <w:r w:rsidRPr="00D6231C">
        <w:rPr>
          <w:rFonts w:ascii="GHEA Grapalat" w:hAnsi="GHEA Grapalat"/>
          <w:color w:val="000000"/>
          <w:lang w:val="hy-AM"/>
        </w:rPr>
        <w:t>)՝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Sylfaen"/>
          <w:color w:val="000000"/>
          <w:lang w:val="hy-AM"/>
        </w:rPr>
      </w:pPr>
      <w:r w:rsidRPr="00D6231C">
        <w:rPr>
          <w:rFonts w:ascii="GHEA Grapalat" w:hAnsi="GHEA Grapalat" w:cs="Sylfaen"/>
          <w:color w:val="000000"/>
          <w:lang w:val="hy-AM"/>
        </w:rPr>
        <w:t xml:space="preserve">ա. վկայագրերը տրամադրվում են </w:t>
      </w:r>
      <w:r>
        <w:rPr>
          <w:rFonts w:ascii="GHEA Grapalat" w:hAnsi="GHEA Grapalat" w:cs="Sylfaen"/>
          <w:color w:val="000000"/>
        </w:rPr>
        <w:t xml:space="preserve">սույն որոշումն ուժի մեջ մտնելուց հետո մեկամսյա ժամկետում </w:t>
      </w:r>
      <w:r w:rsidRPr="00D6231C">
        <w:rPr>
          <w:rFonts w:ascii="GHEA Grapalat" w:hAnsi="GHEA Grapalat" w:cs="Sylfaen"/>
          <w:color w:val="000000"/>
          <w:lang w:val="hy-AM"/>
        </w:rPr>
        <w:t xml:space="preserve">նրանց կողմից </w:t>
      </w:r>
      <w:r w:rsidRPr="004A47C5">
        <w:rPr>
          <w:rFonts w:ascii="GHEA Grapalat" w:hAnsi="GHEA Grapalat" w:cs="Sylfaen"/>
          <w:color w:val="000000"/>
          <w:lang w:val="hy-AM"/>
        </w:rPr>
        <w:t xml:space="preserve">համապատասխան մարզպետին ներկայացված դիմումի հիման վրա, 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 w:rsidRPr="004A47C5">
        <w:rPr>
          <w:rFonts w:ascii="GHEA Grapalat" w:hAnsi="GHEA Grapalat" w:cs="Sylfaen"/>
          <w:color w:val="000000"/>
          <w:lang w:val="hy-AM"/>
        </w:rPr>
        <w:t>բ. տրամադրվող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վկայագրում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բնակարանի</w:t>
      </w:r>
      <w:r w:rsidRPr="004A47C5">
        <w:rPr>
          <w:rFonts w:ascii="GHEA Grapalat" w:hAnsi="GHEA Grapalat"/>
          <w:color w:val="000000"/>
          <w:lang w:val="hy-AM"/>
        </w:rPr>
        <w:t xml:space="preserve"> (</w:t>
      </w:r>
      <w:r w:rsidRPr="004A47C5">
        <w:rPr>
          <w:rFonts w:ascii="GHEA Grapalat" w:hAnsi="GHEA Grapalat" w:cs="Sylfaen"/>
          <w:color w:val="000000"/>
          <w:lang w:val="hy-AM"/>
        </w:rPr>
        <w:t>բնակելի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տան</w:t>
      </w:r>
      <w:r w:rsidRPr="004A47C5">
        <w:rPr>
          <w:rFonts w:ascii="GHEA Grapalat" w:hAnsi="GHEA Grapalat"/>
          <w:color w:val="000000"/>
          <w:lang w:val="hy-AM"/>
        </w:rPr>
        <w:t xml:space="preserve">) </w:t>
      </w:r>
      <w:r w:rsidRPr="004A47C5">
        <w:rPr>
          <w:rFonts w:ascii="GHEA Grapalat" w:hAnsi="GHEA Grapalat" w:cs="Sylfaen"/>
          <w:color w:val="000000"/>
          <w:lang w:val="hy-AM"/>
        </w:rPr>
        <w:t>ձեռքբերման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ժամկետ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է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ամրագրվում</w:t>
      </w:r>
      <w:r w:rsidRPr="004A47C5">
        <w:rPr>
          <w:rFonts w:ascii="GHEA Grapalat" w:hAnsi="GHEA Grapalat"/>
          <w:color w:val="000000"/>
          <w:lang w:val="hy-AM"/>
        </w:rPr>
        <w:t xml:space="preserve"> 20</w:t>
      </w:r>
      <w:r>
        <w:rPr>
          <w:rFonts w:ascii="GHEA Grapalat" w:hAnsi="GHEA Grapalat"/>
          <w:color w:val="000000"/>
        </w:rPr>
        <w:t>20</w:t>
      </w:r>
      <w:r w:rsidRPr="004A47C5">
        <w:rPr>
          <w:rFonts w:ascii="GHEA Grapalat" w:hAnsi="GHEA Grapalat"/>
          <w:color w:val="000000"/>
          <w:lang w:val="hy-AM"/>
        </w:rPr>
        <w:t xml:space="preserve"> թվականի դեկտեմբերի 20-</w:t>
      </w:r>
      <w:r>
        <w:rPr>
          <w:rFonts w:ascii="GHEA Grapalat" w:hAnsi="GHEA Grapalat"/>
          <w:color w:val="000000"/>
        </w:rPr>
        <w:t>ն</w:t>
      </w:r>
      <w:r w:rsidRPr="004A47C5">
        <w:rPr>
          <w:rFonts w:ascii="GHEA Grapalat" w:hAnsi="GHEA Grapalat"/>
          <w:color w:val="000000"/>
          <w:lang w:val="hy-AM"/>
        </w:rPr>
        <w:t xml:space="preserve">` </w:t>
      </w:r>
      <w:r w:rsidRPr="004A47C5">
        <w:rPr>
          <w:rFonts w:ascii="GHEA Grapalat" w:hAnsi="GHEA Grapalat" w:cs="Sylfaen"/>
          <w:color w:val="000000"/>
          <w:lang w:val="hy-AM"/>
        </w:rPr>
        <w:t>առանց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ժամկետի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երկարաձգման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lastRenderedPageBreak/>
        <w:t>հնարավորության</w:t>
      </w:r>
      <w:r w:rsidRPr="004A47C5">
        <w:rPr>
          <w:rFonts w:ascii="GHEA Grapalat" w:hAnsi="GHEA Grapalat"/>
          <w:color w:val="000000"/>
          <w:lang w:val="hy-AM"/>
        </w:rPr>
        <w:t xml:space="preserve">: </w:t>
      </w:r>
      <w:r w:rsidRPr="004A47C5">
        <w:rPr>
          <w:rFonts w:ascii="GHEA Grapalat" w:hAnsi="GHEA Grapalat" w:cs="Sylfaen"/>
          <w:color w:val="000000"/>
          <w:lang w:val="hy-AM"/>
        </w:rPr>
        <w:t>Վկայագրում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ամրագրված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ժամկետում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բնակարան</w:t>
      </w:r>
      <w:r w:rsidRPr="004A47C5">
        <w:rPr>
          <w:rFonts w:ascii="GHEA Grapalat" w:hAnsi="GHEA Grapalat"/>
          <w:color w:val="000000"/>
          <w:lang w:val="hy-AM"/>
        </w:rPr>
        <w:t xml:space="preserve"> (</w:t>
      </w:r>
      <w:r w:rsidRPr="004A47C5">
        <w:rPr>
          <w:rFonts w:ascii="GHEA Grapalat" w:hAnsi="GHEA Grapalat" w:cs="Sylfaen"/>
          <w:color w:val="000000"/>
          <w:lang w:val="hy-AM"/>
        </w:rPr>
        <w:t>բնակելի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տուն</w:t>
      </w:r>
      <w:r w:rsidRPr="004A47C5">
        <w:rPr>
          <w:rFonts w:ascii="GHEA Grapalat" w:hAnsi="GHEA Grapalat"/>
          <w:color w:val="000000"/>
          <w:lang w:val="hy-AM"/>
        </w:rPr>
        <w:t xml:space="preserve">) </w:t>
      </w:r>
      <w:r w:rsidRPr="004A47C5">
        <w:rPr>
          <w:rFonts w:ascii="GHEA Grapalat" w:hAnsi="GHEA Grapalat" w:cs="Sylfaen"/>
          <w:color w:val="000000"/>
          <w:lang w:val="hy-AM"/>
        </w:rPr>
        <w:t>ձեռք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չբերելու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դեպքում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վկայագիրը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համարվում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է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մարված</w:t>
      </w:r>
      <w:r>
        <w:rPr>
          <w:rFonts w:ascii="GHEA Grapalat" w:hAnsi="GHEA Grapalat"/>
          <w:color w:val="000000"/>
          <w:lang w:val="hy-AM"/>
        </w:rPr>
        <w:t>,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Sylfaen"/>
          <w:color w:val="000000"/>
          <w:lang w:val="hy-AM"/>
        </w:rPr>
      </w:pPr>
      <w:r w:rsidRPr="004A47C5">
        <w:rPr>
          <w:rFonts w:ascii="GHEA Grapalat" w:hAnsi="GHEA Grapalat" w:cs="Sylfaen"/>
          <w:color w:val="000000"/>
          <w:lang w:val="hy-AM"/>
        </w:rPr>
        <w:t>գ. վկայագրի և դրա միջոցով բնակարան (բնակելի տուն) ձեռք բերելու համար ֆինանսական աջակցությունը տրամադրվում է Հայաստանի Հանրապետության կառավարության 2005 թվականի փետրվարի 24-ի N309-Ն որոշման 1-ին կետով հաստատված կարգով սահմանված ընթացակարգին համապատասխան, մարզպետի և վկայագրի միջոցով աջակցություն ստանալու իրավունք ունեցող ընտանիքի միջև՝ Հայաստանի Հանրապետության օրենսդրությամբ սահմանված կարգով` վկայագրի միջոցով բնակարան (բնակելի տուն) ձեռք բերելու համար ֆինանսական աջակցություն ստանալու մասին կնքված պայմանագրի հիման վրա,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 w:rsidRPr="004A47C5">
        <w:rPr>
          <w:rFonts w:ascii="GHEA Grapalat" w:hAnsi="GHEA Grapalat"/>
          <w:color w:val="000000"/>
          <w:lang w:val="hy-AM"/>
        </w:rPr>
        <w:t>դ. վ</w:t>
      </w:r>
      <w:r w:rsidRPr="004A47C5">
        <w:rPr>
          <w:rFonts w:ascii="GHEA Grapalat" w:hAnsi="GHEA Grapalat" w:cs="Sylfaen"/>
          <w:color w:val="000000"/>
          <w:lang w:val="hy-AM"/>
        </w:rPr>
        <w:t>կայագրերի միջոցով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ֆինանսական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աջակցությունը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տրամադրվում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է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նրանց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կողմից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զբաղեցված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ոչ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հիմնական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շինությունը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կամ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ժամանակավոր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կացարանը</w:t>
      </w:r>
      <w:r w:rsidRPr="004A47C5">
        <w:rPr>
          <w:rFonts w:ascii="GHEA Grapalat" w:hAnsi="GHEA Grapalat"/>
          <w:color w:val="000000"/>
          <w:lang w:val="hy-AM"/>
        </w:rPr>
        <w:t xml:space="preserve">, </w:t>
      </w:r>
      <w:r w:rsidRPr="004A47C5">
        <w:rPr>
          <w:rFonts w:ascii="GHEA Grapalat" w:hAnsi="GHEA Grapalat" w:cs="Sylfaen"/>
          <w:color w:val="000000"/>
          <w:lang w:val="hy-AM"/>
        </w:rPr>
        <w:t>բնակարան</w:t>
      </w:r>
      <w:r w:rsidRPr="004A47C5">
        <w:rPr>
          <w:rFonts w:ascii="GHEA Grapalat" w:hAnsi="GHEA Grapalat"/>
          <w:color w:val="000000"/>
          <w:lang w:val="hy-AM"/>
        </w:rPr>
        <w:t xml:space="preserve"> (</w:t>
      </w:r>
      <w:r w:rsidRPr="004A47C5">
        <w:rPr>
          <w:rFonts w:ascii="GHEA Grapalat" w:hAnsi="GHEA Grapalat" w:cs="Sylfaen"/>
          <w:color w:val="000000"/>
          <w:lang w:val="hy-AM"/>
        </w:rPr>
        <w:t>բնակելի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տուն</w:t>
      </w:r>
      <w:r w:rsidRPr="004A47C5">
        <w:rPr>
          <w:rFonts w:ascii="GHEA Grapalat" w:hAnsi="GHEA Grapalat"/>
          <w:color w:val="000000"/>
          <w:lang w:val="hy-AM"/>
        </w:rPr>
        <w:t xml:space="preserve">) </w:t>
      </w:r>
      <w:r w:rsidRPr="004A47C5">
        <w:rPr>
          <w:rFonts w:ascii="GHEA Grapalat" w:hAnsi="GHEA Grapalat" w:cs="Sylfaen"/>
          <w:color w:val="000000"/>
          <w:lang w:val="hy-AM"/>
        </w:rPr>
        <w:t>ձեռք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բերելուց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հետո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Հայաստանի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Հանրապետության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կառավարության</w:t>
      </w:r>
      <w:r w:rsidRPr="004A47C5">
        <w:rPr>
          <w:rFonts w:ascii="GHEA Grapalat" w:hAnsi="GHEA Grapalat"/>
          <w:color w:val="000000"/>
          <w:lang w:val="hy-AM"/>
        </w:rPr>
        <w:t xml:space="preserve"> 2009 </w:t>
      </w:r>
      <w:r w:rsidRPr="004A47C5">
        <w:rPr>
          <w:rFonts w:ascii="GHEA Grapalat" w:hAnsi="GHEA Grapalat" w:cs="Sylfaen"/>
          <w:color w:val="000000"/>
          <w:lang w:val="hy-AM"/>
        </w:rPr>
        <w:t>թվականի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նոյեմբերի</w:t>
      </w:r>
      <w:r w:rsidRPr="004A47C5">
        <w:rPr>
          <w:rFonts w:ascii="GHEA Grapalat" w:hAnsi="GHEA Grapalat"/>
          <w:color w:val="000000"/>
          <w:lang w:val="hy-AM"/>
        </w:rPr>
        <w:t xml:space="preserve"> 26-</w:t>
      </w:r>
      <w:r w:rsidRPr="004A47C5">
        <w:rPr>
          <w:rFonts w:ascii="GHEA Grapalat" w:hAnsi="GHEA Grapalat" w:cs="Sylfaen"/>
          <w:color w:val="000000"/>
          <w:lang w:val="hy-AM"/>
        </w:rPr>
        <w:t>ի</w:t>
      </w:r>
      <w:r w:rsidRPr="004A47C5">
        <w:rPr>
          <w:rFonts w:ascii="GHEA Grapalat" w:hAnsi="GHEA Grapalat"/>
          <w:color w:val="000000"/>
          <w:lang w:val="hy-AM"/>
        </w:rPr>
        <w:t xml:space="preserve"> N1402-</w:t>
      </w:r>
      <w:r w:rsidRPr="004A47C5">
        <w:rPr>
          <w:rFonts w:ascii="GHEA Grapalat" w:hAnsi="GHEA Grapalat" w:cs="Sylfaen"/>
          <w:color w:val="000000"/>
          <w:lang w:val="hy-AM"/>
        </w:rPr>
        <w:t>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որոշման</w:t>
      </w:r>
      <w:r w:rsidRPr="004A47C5">
        <w:rPr>
          <w:rFonts w:ascii="GHEA Grapalat" w:hAnsi="GHEA Grapalat"/>
          <w:color w:val="000000"/>
          <w:lang w:val="hy-AM"/>
        </w:rPr>
        <w:t xml:space="preserve"> 2-</w:t>
      </w:r>
      <w:r w:rsidRPr="004A47C5">
        <w:rPr>
          <w:rFonts w:ascii="GHEA Grapalat" w:hAnsi="GHEA Grapalat" w:cs="Sylfaen"/>
          <w:color w:val="000000"/>
          <w:lang w:val="hy-AM"/>
        </w:rPr>
        <w:t>րդ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կետի</w:t>
      </w:r>
      <w:r w:rsidRPr="004A47C5">
        <w:rPr>
          <w:rFonts w:ascii="GHEA Grapalat" w:hAnsi="GHEA Grapalat"/>
          <w:color w:val="000000"/>
          <w:lang w:val="hy-AM"/>
        </w:rPr>
        <w:t xml:space="preserve"> 6-</w:t>
      </w:r>
      <w:r w:rsidRPr="004A47C5">
        <w:rPr>
          <w:rFonts w:ascii="GHEA Grapalat" w:hAnsi="GHEA Grapalat" w:cs="Sylfaen"/>
          <w:color w:val="000000"/>
          <w:lang w:val="hy-AM"/>
        </w:rPr>
        <w:t>րդ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ենթակետի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դրույթների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համաձայն</w:t>
      </w:r>
      <w:r w:rsidRPr="004A47C5">
        <w:rPr>
          <w:rFonts w:ascii="GHEA Grapalat" w:hAnsi="GHEA Grapalat"/>
          <w:color w:val="000000"/>
          <w:lang w:val="hy-AM"/>
        </w:rPr>
        <w:t xml:space="preserve">, </w:t>
      </w:r>
      <w:r w:rsidRPr="004A47C5">
        <w:rPr>
          <w:rFonts w:ascii="GHEA Grapalat" w:hAnsi="GHEA Grapalat" w:cs="Sylfaen"/>
          <w:color w:val="000000"/>
          <w:lang w:val="hy-AM"/>
        </w:rPr>
        <w:t>բնակությունից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ազատելու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և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քանդելու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պայմանով՝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պահպանելով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նույն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որոշման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նույն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կետի</w:t>
      </w:r>
      <w:r w:rsidRPr="004A47C5">
        <w:rPr>
          <w:rFonts w:ascii="GHEA Grapalat" w:hAnsi="GHEA Grapalat"/>
          <w:color w:val="000000"/>
          <w:lang w:val="hy-AM"/>
        </w:rPr>
        <w:t xml:space="preserve"> 5.1-</w:t>
      </w:r>
      <w:r w:rsidRPr="004A47C5">
        <w:rPr>
          <w:rFonts w:ascii="GHEA Grapalat" w:hAnsi="GHEA Grapalat" w:cs="Sylfaen"/>
          <w:color w:val="000000"/>
          <w:lang w:val="hy-AM"/>
        </w:rPr>
        <w:t>ին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և</w:t>
      </w:r>
      <w:r w:rsidRPr="004A47C5">
        <w:rPr>
          <w:rFonts w:ascii="GHEA Grapalat" w:hAnsi="GHEA Grapalat"/>
          <w:color w:val="000000"/>
          <w:lang w:val="hy-AM"/>
        </w:rPr>
        <w:t xml:space="preserve"> 5.2-</w:t>
      </w:r>
      <w:r w:rsidRPr="004A47C5">
        <w:rPr>
          <w:rFonts w:ascii="GHEA Grapalat" w:hAnsi="GHEA Grapalat" w:cs="Sylfaen"/>
          <w:color w:val="000000"/>
          <w:lang w:val="hy-AM"/>
        </w:rPr>
        <w:t>րդ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ենթակետերի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  <w:r w:rsidRPr="004A47C5">
        <w:rPr>
          <w:rFonts w:ascii="GHEA Grapalat" w:hAnsi="GHEA Grapalat" w:cs="Sylfaen"/>
          <w:color w:val="000000"/>
          <w:lang w:val="hy-AM"/>
        </w:rPr>
        <w:t>պահանջները</w:t>
      </w:r>
      <w:r w:rsidRPr="004A47C5">
        <w:rPr>
          <w:rFonts w:ascii="GHEA Grapalat" w:hAnsi="GHEA Grapalat"/>
          <w:color w:val="000000"/>
          <w:lang w:val="hy-AM"/>
        </w:rPr>
        <w:t>.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Sylfaen"/>
          <w:color w:val="000000"/>
          <w:lang w:val="hy-AM"/>
        </w:rPr>
      </w:pPr>
      <w:r w:rsidRPr="004A47C5">
        <w:rPr>
          <w:rFonts w:ascii="GHEA Grapalat" w:hAnsi="GHEA Grapalat" w:cs="Sylfaen"/>
          <w:color w:val="000000"/>
          <w:lang w:val="hy-AM"/>
        </w:rPr>
        <w:t xml:space="preserve">ե. տրամադրվող վկայագրերում նշվող ֆինանսական աջակցության չափի հաշվարկման ժամանակ հիմք է ընդունվում Հայաստանի Հանրապետության կառավարության 2005 </w:t>
      </w:r>
      <w:r w:rsidR="002D6BF1">
        <w:rPr>
          <w:rFonts w:ascii="GHEA Grapalat" w:hAnsi="GHEA Grapalat" w:cs="Sylfaen"/>
          <w:color w:val="000000"/>
          <w:lang w:val="hy-AM"/>
        </w:rPr>
        <w:t>թվականի փետրվարի 24-ի N</w:t>
      </w:r>
      <w:r w:rsidRPr="00191AF5">
        <w:rPr>
          <w:rFonts w:ascii="GHEA Grapalat" w:hAnsi="GHEA Grapalat" w:cs="Sylfaen"/>
          <w:color w:val="000000"/>
          <w:lang w:val="hy-AM"/>
        </w:rPr>
        <w:t xml:space="preserve">309-Ն որոշման հավելվածի 9.1-ին կետով սահմանված նորմաներին համապատասխան Հայաստանի Հանրապետության քաղաքաշինության նախարարի հրամաններով հաստատված՝ վկայագիր ստացող ընտանիքին հասանելիք բնակարանի (սենյակների թվով) մակերեսը և Հայաստանի Հանրապետության կադաստրի կոմիտեի կողմից հրապարակված՝ </w:t>
      </w:r>
      <w:r w:rsidRPr="00191AF5">
        <w:rPr>
          <w:rFonts w:ascii="GHEA Grapalat" w:hAnsi="GHEA Grapalat" w:cs="Sylfaen"/>
          <w:color w:val="000000"/>
        </w:rPr>
        <w:t>2020</w:t>
      </w:r>
      <w:r w:rsidRPr="00191AF5">
        <w:rPr>
          <w:rFonts w:ascii="GHEA Grapalat" w:hAnsi="GHEA Grapalat" w:cs="Sylfaen"/>
          <w:color w:val="000000"/>
          <w:lang w:val="hy-AM"/>
        </w:rPr>
        <w:t xml:space="preserve"> թվականի </w:t>
      </w:r>
      <w:r w:rsidR="004364C9" w:rsidRPr="00191AF5">
        <w:rPr>
          <w:rFonts w:ascii="GHEA Grapalat" w:hAnsi="GHEA Grapalat" w:cs="Sylfaen"/>
          <w:color w:val="000000"/>
        </w:rPr>
        <w:t xml:space="preserve">մարտ </w:t>
      </w:r>
      <w:r w:rsidRPr="00191AF5">
        <w:rPr>
          <w:rFonts w:ascii="GHEA Grapalat" w:hAnsi="GHEA Grapalat" w:cs="Sylfaen"/>
          <w:color w:val="000000"/>
          <w:lang w:val="hy-AM"/>
        </w:rPr>
        <w:t>ամսվա ընթացքում ձևավորված շուկայական միջինացված գնի տվյալները. Սպիտակ քաղաքի համար՝ 96</w:t>
      </w:r>
      <w:r w:rsidRPr="00191AF5">
        <w:rPr>
          <w:rFonts w:ascii="GHEA Grapalat" w:hAnsi="GHEA Grapalat" w:cs="Sylfaen"/>
          <w:color w:val="000000"/>
        </w:rPr>
        <w:t>2</w:t>
      </w:r>
      <w:r w:rsidRPr="00191AF5">
        <w:rPr>
          <w:rFonts w:ascii="GHEA Grapalat" w:hAnsi="GHEA Grapalat" w:cs="Sylfaen"/>
          <w:color w:val="000000"/>
          <w:lang w:val="hy-AM"/>
        </w:rPr>
        <w:t xml:space="preserve">00 ՀՀ դրամ, </w:t>
      </w:r>
      <w:r w:rsidRPr="00191AF5">
        <w:rPr>
          <w:rFonts w:ascii="GHEA Grapalat" w:hAnsi="GHEA Grapalat" w:cs="Sylfaen"/>
          <w:color w:val="000000"/>
        </w:rPr>
        <w:t>ՀՀ Շիրակի մարզի Գյումրի քաղաքի համար՝</w:t>
      </w:r>
      <w:r w:rsidR="004364C9" w:rsidRPr="00191AF5">
        <w:rPr>
          <w:rFonts w:ascii="GHEA Grapalat" w:hAnsi="GHEA Grapalat" w:cs="Sylfaen"/>
          <w:color w:val="000000"/>
        </w:rPr>
        <w:t xml:space="preserve">                        </w:t>
      </w:r>
      <w:r w:rsidRPr="00191AF5">
        <w:rPr>
          <w:rFonts w:ascii="GHEA Grapalat" w:hAnsi="GHEA Grapalat" w:cs="Sylfaen"/>
          <w:color w:val="000000"/>
        </w:rPr>
        <w:t xml:space="preserve"> 101300</w:t>
      </w:r>
      <w:r w:rsidR="004364C9" w:rsidRPr="00191AF5">
        <w:rPr>
          <w:rFonts w:ascii="GHEA Grapalat" w:hAnsi="GHEA Grapalat" w:cs="Sylfaen"/>
          <w:color w:val="000000"/>
        </w:rPr>
        <w:t xml:space="preserve"> </w:t>
      </w:r>
      <w:r w:rsidRPr="00191AF5">
        <w:rPr>
          <w:rFonts w:ascii="GHEA Grapalat" w:hAnsi="GHEA Grapalat" w:cs="Sylfaen"/>
          <w:color w:val="000000"/>
        </w:rPr>
        <w:t xml:space="preserve">ՀՀ դրամ, </w:t>
      </w:r>
      <w:r w:rsidRPr="00191AF5">
        <w:rPr>
          <w:rFonts w:ascii="GHEA Grapalat" w:hAnsi="GHEA Grapalat" w:cs="Sylfaen"/>
          <w:color w:val="000000"/>
          <w:lang w:val="hy-AM"/>
        </w:rPr>
        <w:t xml:space="preserve">ՀՀ Շիրակի մարզի գյուղական բնակավայրերի համար՝ </w:t>
      </w:r>
      <w:r w:rsidRPr="00191AF5">
        <w:rPr>
          <w:rFonts w:ascii="GHEA Grapalat" w:hAnsi="GHEA Grapalat" w:cs="Sylfaen"/>
          <w:color w:val="000000"/>
        </w:rPr>
        <w:t>84</w:t>
      </w:r>
      <w:r w:rsidR="004364C9" w:rsidRPr="00191AF5">
        <w:rPr>
          <w:rFonts w:ascii="GHEA Grapalat" w:hAnsi="GHEA Grapalat" w:cs="Sylfaen"/>
          <w:color w:val="000000"/>
        </w:rPr>
        <w:t>650</w:t>
      </w:r>
      <w:r w:rsidRPr="00191AF5">
        <w:rPr>
          <w:rFonts w:ascii="GHEA Grapalat" w:hAnsi="GHEA Grapalat" w:cs="Sylfaen"/>
          <w:color w:val="000000"/>
          <w:lang w:val="hy-AM"/>
        </w:rPr>
        <w:t xml:space="preserve"> ՀՀ դրամ (Գյումրի և Արթիկ քաղաքներում ձևավորված շուկայական միջինացված գնի միջին թվաբանականը), </w:t>
      </w:r>
      <w:r w:rsidRPr="00191AF5">
        <w:rPr>
          <w:rFonts w:ascii="GHEA Grapalat" w:hAnsi="GHEA Grapalat" w:cs="Sylfaen"/>
          <w:color w:val="000000"/>
        </w:rPr>
        <w:t>ՀՀ Լոռու մարզի գյուղական բնակավայրերի համար՝ 8</w:t>
      </w:r>
      <w:r w:rsidR="007E65AD" w:rsidRPr="00191AF5">
        <w:rPr>
          <w:rFonts w:ascii="GHEA Grapalat" w:hAnsi="GHEA Grapalat" w:cs="Sylfaen"/>
          <w:color w:val="000000"/>
        </w:rPr>
        <w:t>1100</w:t>
      </w:r>
      <w:r w:rsidRPr="00191AF5">
        <w:rPr>
          <w:rFonts w:ascii="GHEA Grapalat" w:hAnsi="GHEA Grapalat" w:cs="Sylfaen"/>
          <w:color w:val="000000"/>
        </w:rPr>
        <w:t xml:space="preserve"> դրամ (Վանաձոր, Սպիտակ և Ստեփանավան </w:t>
      </w:r>
      <w:r w:rsidRPr="00191AF5">
        <w:rPr>
          <w:rFonts w:ascii="GHEA Grapalat" w:hAnsi="GHEA Grapalat" w:cs="Sylfaen"/>
          <w:color w:val="000000"/>
          <w:lang w:val="hy-AM"/>
        </w:rPr>
        <w:t>քաղաքներում ձևավորված շուկայական միջինացված գնի միջին թվաբանականը</w:t>
      </w:r>
      <w:r w:rsidRPr="00191AF5">
        <w:rPr>
          <w:rFonts w:ascii="GHEA Grapalat" w:hAnsi="GHEA Grapalat" w:cs="Sylfaen"/>
          <w:color w:val="000000"/>
        </w:rPr>
        <w:t>)</w:t>
      </w:r>
      <w:r w:rsidRPr="00191AF5">
        <w:rPr>
          <w:rFonts w:ascii="GHEA Grapalat" w:hAnsi="GHEA Grapalat" w:cs="Sylfaen"/>
          <w:color w:val="000000"/>
          <w:lang w:val="hy-AM"/>
        </w:rPr>
        <w:t>: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 w:rsidRPr="004B08D4">
        <w:rPr>
          <w:rFonts w:ascii="GHEA Grapalat" w:hAnsi="GHEA Grapalat"/>
          <w:color w:val="000000"/>
        </w:rPr>
        <w:t>12</w:t>
      </w:r>
      <w:r w:rsidRPr="004B08D4">
        <w:rPr>
          <w:rFonts w:ascii="GHEA Grapalat" w:hAnsi="GHEA Grapalat"/>
          <w:color w:val="000000"/>
          <w:lang w:val="hy-AM"/>
        </w:rPr>
        <w:t xml:space="preserve">. Սույն որոշման համաձայն </w:t>
      </w:r>
      <w:r>
        <w:rPr>
          <w:rFonts w:ascii="GHEA Grapalat" w:hAnsi="GHEA Grapalat"/>
          <w:color w:val="000000"/>
        </w:rPr>
        <w:t xml:space="preserve">բնակելի տան կառուցման միջոցով բնակարանային պայմանների բարելավման իրավունք ստացած, սակայն այդ իրավունքը չիրացրած, ինչպես նաև </w:t>
      </w:r>
      <w:r w:rsidRPr="004B08D4">
        <w:rPr>
          <w:rFonts w:ascii="GHEA Grapalat" w:hAnsi="GHEA Grapalat" w:cs="Sylfaen"/>
          <w:color w:val="000000"/>
          <w:lang w:val="hy-AM"/>
        </w:rPr>
        <w:t>վկայագիր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ստացած</w:t>
      </w:r>
      <w:r w:rsidRPr="004B08D4">
        <w:rPr>
          <w:rFonts w:ascii="GHEA Grapalat" w:hAnsi="GHEA Grapalat"/>
          <w:color w:val="000000"/>
          <w:lang w:val="hy-AM"/>
        </w:rPr>
        <w:t xml:space="preserve">, </w:t>
      </w:r>
      <w:r w:rsidRPr="004B08D4">
        <w:rPr>
          <w:rFonts w:ascii="GHEA Grapalat" w:hAnsi="GHEA Grapalat" w:cs="Sylfaen"/>
          <w:color w:val="000000"/>
          <w:lang w:val="hy-AM"/>
        </w:rPr>
        <w:t>սակայն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 xml:space="preserve">սույն որոշման </w:t>
      </w:r>
      <w:r w:rsidRPr="004B08D4">
        <w:rPr>
          <w:rFonts w:ascii="GHEA Grapalat" w:hAnsi="GHEA Grapalat" w:cs="Sylfaen"/>
          <w:color w:val="000000"/>
        </w:rPr>
        <w:t>11</w:t>
      </w:r>
      <w:r w:rsidRPr="004B08D4">
        <w:rPr>
          <w:rFonts w:ascii="GHEA Grapalat" w:hAnsi="GHEA Grapalat" w:cs="Sylfaen"/>
          <w:color w:val="000000"/>
          <w:lang w:val="hy-AM"/>
        </w:rPr>
        <w:t>-րդ կետի</w:t>
      </w:r>
      <w:r w:rsidRPr="004B08D4">
        <w:rPr>
          <w:rFonts w:ascii="GHEA Grapalat" w:hAnsi="GHEA Grapalat"/>
          <w:color w:val="000000"/>
          <w:lang w:val="hy-AM"/>
        </w:rPr>
        <w:t xml:space="preserve"> 1-ին ենթակետի բ </w:t>
      </w:r>
      <w:r w:rsidRPr="004B08D4">
        <w:rPr>
          <w:rFonts w:ascii="GHEA Grapalat" w:hAnsi="GHEA Grapalat"/>
          <w:color w:val="000000"/>
          <w:lang w:val="hy-AM"/>
        </w:rPr>
        <w:lastRenderedPageBreak/>
        <w:t xml:space="preserve">պարբերությամբ </w:t>
      </w:r>
      <w:r w:rsidRPr="004B08D4">
        <w:rPr>
          <w:rFonts w:ascii="GHEA Grapalat" w:hAnsi="GHEA Grapalat" w:cs="Sylfaen"/>
          <w:color w:val="000000"/>
          <w:lang w:val="hy-AM"/>
        </w:rPr>
        <w:t>նշված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ժամկետում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բնակարան</w:t>
      </w:r>
      <w:r w:rsidRPr="004B08D4">
        <w:rPr>
          <w:rFonts w:ascii="GHEA Grapalat" w:hAnsi="GHEA Grapalat"/>
          <w:color w:val="000000"/>
          <w:lang w:val="hy-AM"/>
        </w:rPr>
        <w:t xml:space="preserve"> (</w:t>
      </w:r>
      <w:r w:rsidRPr="004B08D4">
        <w:rPr>
          <w:rFonts w:ascii="GHEA Grapalat" w:hAnsi="GHEA Grapalat" w:cs="Sylfaen"/>
          <w:color w:val="000000"/>
          <w:lang w:val="hy-AM"/>
        </w:rPr>
        <w:t>բնակելի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տուն</w:t>
      </w:r>
      <w:r w:rsidRPr="004B08D4">
        <w:rPr>
          <w:rFonts w:ascii="GHEA Grapalat" w:hAnsi="GHEA Grapalat"/>
          <w:color w:val="000000"/>
          <w:lang w:val="hy-AM"/>
        </w:rPr>
        <w:t xml:space="preserve">) </w:t>
      </w:r>
      <w:r w:rsidRPr="004B08D4">
        <w:rPr>
          <w:rFonts w:ascii="GHEA Grapalat" w:hAnsi="GHEA Grapalat" w:cs="Sylfaen"/>
          <w:color w:val="000000"/>
          <w:lang w:val="hy-AM"/>
        </w:rPr>
        <w:t>ձեռք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չբերած</w:t>
      </w:r>
      <w:r w:rsidRPr="004B08D4">
        <w:rPr>
          <w:rFonts w:ascii="GHEA Grapalat" w:hAnsi="GHEA Grapalat"/>
          <w:color w:val="000000"/>
          <w:lang w:val="hy-AM"/>
        </w:rPr>
        <w:t xml:space="preserve">, </w:t>
      </w:r>
      <w:r w:rsidRPr="004B08D4">
        <w:rPr>
          <w:rFonts w:ascii="GHEA Grapalat" w:hAnsi="GHEA Grapalat" w:cs="Sylfaen"/>
          <w:color w:val="000000"/>
          <w:lang w:val="hy-AM"/>
        </w:rPr>
        <w:t>կամ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տրամադրվող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վկայագրից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հրաժարված</w:t>
      </w:r>
      <w:r w:rsidRPr="004B08D4">
        <w:rPr>
          <w:rFonts w:ascii="GHEA Grapalat" w:hAnsi="GHEA Grapalat"/>
          <w:color w:val="000000"/>
          <w:lang w:val="hy-AM"/>
        </w:rPr>
        <w:t xml:space="preserve">, </w:t>
      </w:r>
      <w:r w:rsidRPr="004B08D4">
        <w:rPr>
          <w:rFonts w:ascii="GHEA Grapalat" w:hAnsi="GHEA Grapalat" w:cs="Sylfaen"/>
          <w:color w:val="000000"/>
          <w:lang w:val="hy-AM"/>
        </w:rPr>
        <w:t>կամ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սույն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որոշման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/>
          <w:color w:val="000000"/>
        </w:rPr>
        <w:t>11</w:t>
      </w:r>
      <w:r w:rsidRPr="004B08D4">
        <w:rPr>
          <w:rFonts w:ascii="GHEA Grapalat" w:hAnsi="GHEA Grapalat" w:cs="Sylfaen"/>
          <w:color w:val="000000"/>
          <w:lang w:val="hy-AM"/>
        </w:rPr>
        <w:t>-րդ կետի</w:t>
      </w:r>
      <w:r w:rsidRPr="004B08D4">
        <w:rPr>
          <w:rFonts w:ascii="GHEA Grapalat" w:hAnsi="GHEA Grapalat"/>
          <w:color w:val="000000"/>
          <w:lang w:val="hy-AM"/>
        </w:rPr>
        <w:t xml:space="preserve"> 1-ին ենթակետի ա պարբերությամբ </w:t>
      </w:r>
      <w:r w:rsidRPr="004B08D4">
        <w:rPr>
          <w:rFonts w:ascii="GHEA Grapalat" w:hAnsi="GHEA Grapalat" w:cs="Sylfaen"/>
          <w:color w:val="000000"/>
          <w:lang w:val="hy-AM"/>
        </w:rPr>
        <w:t>սահմանված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ժամկետում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վկայագիր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ստանալու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համար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Հայաստանի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Հանրապետության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համապատասխան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մարզպետին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դիմում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չներկայացրած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անձանց</w:t>
      </w:r>
      <w:r w:rsidRPr="004B08D4">
        <w:rPr>
          <w:rFonts w:ascii="GHEA Grapalat" w:hAnsi="GHEA Grapalat"/>
          <w:color w:val="000000"/>
          <w:lang w:val="hy-AM"/>
        </w:rPr>
        <w:t xml:space="preserve"> (</w:t>
      </w:r>
      <w:r w:rsidRPr="004B08D4">
        <w:rPr>
          <w:rFonts w:ascii="GHEA Grapalat" w:hAnsi="GHEA Grapalat" w:cs="Sylfaen"/>
          <w:color w:val="000000"/>
          <w:lang w:val="hy-AM"/>
        </w:rPr>
        <w:t>ընտանիքների</w:t>
      </w:r>
      <w:r w:rsidRPr="004B08D4">
        <w:rPr>
          <w:rFonts w:ascii="GHEA Grapalat" w:hAnsi="GHEA Grapalat"/>
          <w:color w:val="000000"/>
          <w:lang w:val="hy-AM"/>
        </w:rPr>
        <w:t xml:space="preserve">) </w:t>
      </w:r>
      <w:r w:rsidRPr="004B08D4">
        <w:rPr>
          <w:rFonts w:ascii="GHEA Grapalat" w:hAnsi="GHEA Grapalat" w:cs="Sylfaen"/>
          <w:color w:val="000000"/>
          <w:lang w:val="hy-AM"/>
        </w:rPr>
        <w:t>բնակարանային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խնդիրների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լուծման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նկատմամբ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սույն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որոշման</w:t>
      </w:r>
      <w:r w:rsidRPr="004B08D4">
        <w:rPr>
          <w:rFonts w:ascii="GHEA Grapalat" w:hAnsi="GHEA Grapalat"/>
          <w:color w:val="000000"/>
          <w:lang w:val="hy-AM"/>
        </w:rPr>
        <w:t xml:space="preserve"> 2-րդ </w:t>
      </w:r>
      <w:r w:rsidRPr="004B08D4">
        <w:rPr>
          <w:rFonts w:ascii="GHEA Grapalat" w:hAnsi="GHEA Grapalat" w:cs="Sylfaen"/>
          <w:color w:val="000000"/>
          <w:lang w:val="hy-AM"/>
        </w:rPr>
        <w:t>կետում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նշված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ծրագրի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շրջանակներում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պետական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պարտավորությունները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համարվում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են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դադարեցված</w:t>
      </w:r>
      <w:r w:rsidRPr="004B08D4">
        <w:rPr>
          <w:rFonts w:ascii="GHEA Grapalat" w:hAnsi="GHEA Grapalat"/>
          <w:color w:val="000000"/>
          <w:lang w:val="hy-AM"/>
        </w:rPr>
        <w:t xml:space="preserve">, </w:t>
      </w:r>
      <w:r w:rsidRPr="004B08D4">
        <w:rPr>
          <w:rFonts w:ascii="GHEA Grapalat" w:hAnsi="GHEA Grapalat" w:cs="Sylfaen"/>
          <w:color w:val="000000"/>
          <w:lang w:val="hy-AM"/>
        </w:rPr>
        <w:t>սակայն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այդ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անձանց</w:t>
      </w:r>
      <w:r w:rsidRPr="004B08D4">
        <w:rPr>
          <w:rFonts w:ascii="GHEA Grapalat" w:hAnsi="GHEA Grapalat"/>
          <w:color w:val="000000"/>
          <w:lang w:val="hy-AM"/>
        </w:rPr>
        <w:t xml:space="preserve"> (</w:t>
      </w:r>
      <w:r w:rsidRPr="004B08D4">
        <w:rPr>
          <w:rFonts w:ascii="GHEA Grapalat" w:hAnsi="GHEA Grapalat" w:cs="Sylfaen"/>
          <w:color w:val="000000"/>
          <w:lang w:val="hy-AM"/>
        </w:rPr>
        <w:t>ընտանիքների</w:t>
      </w:r>
      <w:r w:rsidRPr="004B08D4">
        <w:rPr>
          <w:rFonts w:ascii="GHEA Grapalat" w:hAnsi="GHEA Grapalat"/>
          <w:color w:val="000000"/>
          <w:lang w:val="hy-AM"/>
        </w:rPr>
        <w:t xml:space="preserve">) </w:t>
      </w:r>
      <w:r w:rsidRPr="004B08D4">
        <w:rPr>
          <w:rFonts w:ascii="GHEA Grapalat" w:hAnsi="GHEA Grapalat" w:cs="Sylfaen"/>
          <w:color w:val="000000"/>
          <w:lang w:val="hy-AM"/>
        </w:rPr>
        <w:t>համար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պահպանվում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է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պետական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աջակցությամբ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իրականացվող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բնակարանային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ապահովման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այլ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ծրագրերի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շրջանակներում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բնակարանային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պայմանների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բարելավման</w:t>
      </w:r>
      <w:r w:rsidRPr="004B08D4">
        <w:rPr>
          <w:rFonts w:ascii="GHEA Grapalat" w:hAnsi="GHEA Grapalat"/>
          <w:color w:val="000000"/>
          <w:lang w:val="hy-AM"/>
        </w:rPr>
        <w:t xml:space="preserve"> </w:t>
      </w:r>
      <w:r w:rsidRPr="004B08D4">
        <w:rPr>
          <w:rFonts w:ascii="GHEA Grapalat" w:hAnsi="GHEA Grapalat" w:cs="Sylfaen"/>
          <w:color w:val="000000"/>
          <w:lang w:val="hy-AM"/>
        </w:rPr>
        <w:t>իրավունքը</w:t>
      </w:r>
      <w:r w:rsidRPr="004B08D4">
        <w:rPr>
          <w:rFonts w:ascii="GHEA Grapalat" w:hAnsi="GHEA Grapalat"/>
          <w:color w:val="000000"/>
          <w:lang w:val="hy-AM"/>
        </w:rPr>
        <w:t>:</w:t>
      </w:r>
      <w:r w:rsidRPr="004A47C5">
        <w:rPr>
          <w:rFonts w:ascii="GHEA Grapalat" w:hAnsi="GHEA Grapalat"/>
          <w:color w:val="000000"/>
          <w:lang w:val="hy-AM"/>
        </w:rPr>
        <w:t xml:space="preserve"> 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13</w:t>
      </w:r>
      <w:r w:rsidRPr="004A47C5">
        <w:rPr>
          <w:rFonts w:ascii="GHEA Grapalat" w:hAnsi="GHEA Grapalat"/>
          <w:lang w:val="af-ZA"/>
        </w:rPr>
        <w:t>. Հայաստանի Հանրապետության Լոռու, Շիրակի և Արագածոտնի մարզպետներին՝</w:t>
      </w:r>
      <w:r>
        <w:rPr>
          <w:rFonts w:ascii="GHEA Grapalat" w:hAnsi="GHEA Grapalat"/>
          <w:lang w:val="af-ZA"/>
        </w:rPr>
        <w:t xml:space="preserve"> </w:t>
      </w:r>
      <w:r w:rsidRPr="004A47C5">
        <w:rPr>
          <w:rFonts w:ascii="GHEA Grapalat" w:hAnsi="GHEA Grapalat"/>
          <w:lang w:val="af-ZA"/>
        </w:rPr>
        <w:t>ապահովել սույն որոշմամբ նախատեսված աշխատանքների կատարման ըն</w:t>
      </w:r>
      <w:r w:rsidRPr="004A47C5">
        <w:rPr>
          <w:rFonts w:ascii="GHEA Grapalat" w:hAnsi="GHEA Grapalat"/>
          <w:lang w:val="af-ZA"/>
        </w:rPr>
        <w:softHyphen/>
        <w:t>թաց</w:t>
      </w:r>
      <w:r w:rsidRPr="004A47C5">
        <w:rPr>
          <w:rFonts w:ascii="GHEA Grapalat" w:hAnsi="GHEA Grapalat"/>
          <w:lang w:val="af-ZA"/>
        </w:rPr>
        <w:softHyphen/>
        <w:t>քը և ամենամսյա պարբերականությամբ Հայաստանի Հանրապետության քաղաքաշինության կոմիտե ներկայացնել կատարման ընթացքի վերաբերյալ տեղեկատվություն:</w:t>
      </w:r>
    </w:p>
    <w:p w:rsidR="00756DA4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lang w:val="af-ZA"/>
        </w:rPr>
      </w:pPr>
      <w:r w:rsidRPr="004A47C5">
        <w:rPr>
          <w:rFonts w:ascii="GHEA Grapalat" w:hAnsi="GHEA Grapalat"/>
          <w:lang w:val="af-ZA"/>
        </w:rPr>
        <w:t>1</w:t>
      </w:r>
      <w:r>
        <w:rPr>
          <w:rFonts w:ascii="GHEA Grapalat" w:hAnsi="GHEA Grapalat"/>
          <w:lang w:val="af-ZA"/>
        </w:rPr>
        <w:t>4</w:t>
      </w:r>
      <w:r w:rsidRPr="004A47C5">
        <w:rPr>
          <w:rFonts w:ascii="GHEA Grapalat" w:hAnsi="GHEA Grapalat"/>
          <w:lang w:val="af-ZA"/>
        </w:rPr>
        <w:t>.</w:t>
      </w:r>
      <w:r w:rsidRPr="004A47C5">
        <w:rPr>
          <w:rFonts w:ascii="GHEA Grapalat" w:hAnsi="GHEA Grapalat"/>
          <w:lang w:val="hy-AM"/>
        </w:rPr>
        <w:t xml:space="preserve"> </w:t>
      </w:r>
      <w:r w:rsidRPr="004A47C5">
        <w:rPr>
          <w:rFonts w:ascii="GHEA Grapalat" w:hAnsi="GHEA Grapalat" w:cs="Arial"/>
        </w:rPr>
        <w:t>Հայաստանի</w:t>
      </w:r>
      <w:r w:rsidRPr="004A47C5">
        <w:rPr>
          <w:rFonts w:ascii="GHEA Grapalat" w:hAnsi="GHEA Grapalat"/>
          <w:lang w:val="af-ZA"/>
        </w:rPr>
        <w:t xml:space="preserve"> </w:t>
      </w:r>
      <w:r w:rsidRPr="004A47C5">
        <w:rPr>
          <w:rFonts w:ascii="GHEA Grapalat" w:hAnsi="GHEA Grapalat" w:cs="Arial"/>
        </w:rPr>
        <w:t>Հանրապետության</w:t>
      </w:r>
      <w:r w:rsidRPr="004A47C5">
        <w:rPr>
          <w:rFonts w:ascii="GHEA Grapalat" w:hAnsi="GHEA Grapalat"/>
          <w:lang w:val="af-ZA"/>
        </w:rPr>
        <w:t xml:space="preserve"> </w:t>
      </w:r>
      <w:r w:rsidRPr="004A47C5">
        <w:rPr>
          <w:rFonts w:ascii="GHEA Grapalat" w:hAnsi="GHEA Grapalat" w:cs="Arial"/>
        </w:rPr>
        <w:t>քաղաքաշինության</w:t>
      </w:r>
      <w:r w:rsidRPr="004A47C5">
        <w:rPr>
          <w:rFonts w:ascii="GHEA Grapalat" w:hAnsi="GHEA Grapalat"/>
          <w:lang w:val="af-ZA"/>
        </w:rPr>
        <w:t xml:space="preserve"> </w:t>
      </w:r>
      <w:r w:rsidRPr="004A47C5">
        <w:rPr>
          <w:rFonts w:ascii="GHEA Grapalat" w:hAnsi="GHEA Grapalat" w:cs="Arial"/>
        </w:rPr>
        <w:t>կոմիտեի</w:t>
      </w:r>
      <w:r w:rsidRPr="004A47C5">
        <w:rPr>
          <w:rFonts w:ascii="GHEA Grapalat" w:hAnsi="GHEA Grapalat"/>
          <w:lang w:val="af-ZA"/>
        </w:rPr>
        <w:t xml:space="preserve"> </w:t>
      </w:r>
      <w:r w:rsidRPr="004A47C5">
        <w:rPr>
          <w:rFonts w:ascii="GHEA Grapalat" w:hAnsi="GHEA Grapalat" w:cs="Arial"/>
        </w:rPr>
        <w:t>նախագահին՝</w:t>
      </w:r>
      <w:r w:rsidRPr="004A47C5">
        <w:rPr>
          <w:rFonts w:ascii="GHEA Grapalat" w:hAnsi="GHEA Grapalat"/>
          <w:lang w:val="af-ZA"/>
        </w:rPr>
        <w:t xml:space="preserve"> </w:t>
      </w:r>
    </w:p>
    <w:p w:rsidR="00943F41" w:rsidRDefault="00756DA4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</w:rPr>
      </w:pPr>
      <w:r>
        <w:rPr>
          <w:rFonts w:ascii="GHEA Grapalat" w:hAnsi="GHEA Grapalat"/>
          <w:lang w:val="af-ZA"/>
        </w:rPr>
        <w:t xml:space="preserve">1) </w:t>
      </w:r>
      <w:r w:rsidR="00943F41" w:rsidRPr="00756DA4">
        <w:rPr>
          <w:rFonts w:ascii="GHEA Grapalat" w:hAnsi="GHEA Grapalat" w:cs="Arial"/>
        </w:rPr>
        <w:t>եռամսյակային պարբերականությամբ ամփոփել և Հայաստանի Հանրապետության վար</w:t>
      </w:r>
      <w:r w:rsidR="00943F41" w:rsidRPr="00756DA4">
        <w:rPr>
          <w:rFonts w:ascii="GHEA Grapalat" w:hAnsi="GHEA Grapalat" w:cs="Arial"/>
        </w:rPr>
        <w:softHyphen/>
        <w:t>չապետի աշխատակազմ ներկայացնել սույն որոշմ</w:t>
      </w:r>
      <w:r w:rsidR="00943F41" w:rsidRPr="004A47C5">
        <w:rPr>
          <w:rFonts w:ascii="GHEA Grapalat" w:hAnsi="GHEA Grapalat" w:cs="Arial"/>
        </w:rPr>
        <w:t>ամբ</w:t>
      </w:r>
      <w:r w:rsidR="00943F41" w:rsidRPr="00756DA4">
        <w:rPr>
          <w:rFonts w:ascii="GHEA Grapalat" w:hAnsi="GHEA Grapalat" w:cs="Arial"/>
        </w:rPr>
        <w:t xml:space="preserve"> </w:t>
      </w:r>
      <w:r w:rsidR="00943F41" w:rsidRPr="004A47C5">
        <w:rPr>
          <w:rFonts w:ascii="GHEA Grapalat" w:hAnsi="GHEA Grapalat" w:cs="Arial"/>
        </w:rPr>
        <w:t>նախատեսված</w:t>
      </w:r>
      <w:r w:rsidR="00943F41" w:rsidRPr="00756DA4">
        <w:rPr>
          <w:rFonts w:ascii="GHEA Grapalat" w:hAnsi="GHEA Grapalat" w:cs="Arial"/>
        </w:rPr>
        <w:t xml:space="preserve"> </w:t>
      </w:r>
      <w:r w:rsidR="00943F41" w:rsidRPr="004A47C5">
        <w:rPr>
          <w:rFonts w:ascii="GHEA Grapalat" w:hAnsi="GHEA Grapalat" w:cs="Arial"/>
        </w:rPr>
        <w:t>աշխատանքների</w:t>
      </w:r>
      <w:r w:rsidR="00943F41" w:rsidRPr="00756DA4">
        <w:rPr>
          <w:rFonts w:ascii="GHEA Grapalat" w:hAnsi="GHEA Grapalat" w:cs="Arial"/>
        </w:rPr>
        <w:t xml:space="preserve"> </w:t>
      </w:r>
      <w:r w:rsidR="00943F41" w:rsidRPr="004A47C5">
        <w:rPr>
          <w:rFonts w:ascii="GHEA Grapalat" w:hAnsi="GHEA Grapalat" w:cs="Arial"/>
        </w:rPr>
        <w:t>կատարման</w:t>
      </w:r>
      <w:r w:rsidR="00943F41" w:rsidRPr="00756DA4">
        <w:rPr>
          <w:rFonts w:ascii="GHEA Grapalat" w:hAnsi="GHEA Grapalat" w:cs="Arial"/>
        </w:rPr>
        <w:t xml:space="preserve"> </w:t>
      </w:r>
      <w:r w:rsidR="00943F41" w:rsidRPr="004A47C5">
        <w:rPr>
          <w:rFonts w:ascii="GHEA Grapalat" w:hAnsi="GHEA Grapalat" w:cs="Arial"/>
        </w:rPr>
        <w:t>վերաբերյալ</w:t>
      </w:r>
      <w:r w:rsidR="00943F41" w:rsidRPr="00756DA4">
        <w:rPr>
          <w:rFonts w:ascii="GHEA Grapalat" w:hAnsi="GHEA Grapalat" w:cs="Arial"/>
        </w:rPr>
        <w:t xml:space="preserve"> </w:t>
      </w:r>
      <w:r w:rsidR="00943F41" w:rsidRPr="004A47C5">
        <w:rPr>
          <w:rFonts w:ascii="GHEA Grapalat" w:hAnsi="GHEA Grapalat" w:cs="Arial"/>
        </w:rPr>
        <w:t>տեղեկատվություն</w:t>
      </w:r>
      <w:r w:rsidR="00446E1C">
        <w:rPr>
          <w:rFonts w:ascii="GHEA Grapalat" w:hAnsi="GHEA Grapalat" w:cs="Arial"/>
        </w:rPr>
        <w:t>ը,</w:t>
      </w:r>
    </w:p>
    <w:p w:rsidR="00756DA4" w:rsidRDefault="00756DA4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>2) 2020 թվականի 3-րդ եռամսյակի հաշվետվության հետ միասին սահմանված կարգով ներկայացնել առաջարկություն՝ սույն որոշմամբ նախատեսված աշխատանքների լրացուցիչ ֆինանսավորման անհրաժեշտության վերաբերյալ:</w:t>
      </w:r>
    </w:p>
    <w:p w:rsidR="00943F41" w:rsidRPr="004A47C5" w:rsidRDefault="00756DA4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Arial"/>
        </w:rPr>
        <w:t>15</w:t>
      </w:r>
      <w:r w:rsidR="00943F41" w:rsidRPr="00756DA4">
        <w:rPr>
          <w:rFonts w:ascii="GHEA Grapalat" w:hAnsi="GHEA Grapalat" w:cs="Arial"/>
        </w:rPr>
        <w:t>. Սահմանել, որ սույն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որոշման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համաձայն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շինարարական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աշխատանքներն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ավարտին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հասցվող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կիսակառույցների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նկատմամբ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չեն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տարածվում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Հայաստանի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Հան</w:t>
      </w:r>
      <w:r w:rsidR="00943F41" w:rsidRPr="004A47C5">
        <w:rPr>
          <w:rFonts w:ascii="GHEA Grapalat" w:hAnsi="GHEA Grapalat" w:cs="Arial"/>
          <w:lang w:val="hy-AM"/>
        </w:rPr>
        <w:softHyphen/>
      </w:r>
      <w:r w:rsidR="00943F41" w:rsidRPr="004A47C5">
        <w:rPr>
          <w:rFonts w:ascii="GHEA Grapalat" w:hAnsi="GHEA Grapalat" w:cs="Arial"/>
          <w:lang w:val="af-ZA"/>
        </w:rPr>
        <w:t>րա</w:t>
      </w:r>
      <w:r w:rsidR="00943F41" w:rsidRPr="004A47C5">
        <w:rPr>
          <w:rFonts w:ascii="GHEA Grapalat" w:hAnsi="GHEA Grapalat" w:cs="Arial"/>
          <w:lang w:val="hy-AM"/>
        </w:rPr>
        <w:softHyphen/>
      </w:r>
      <w:r w:rsidR="00943F41" w:rsidRPr="004A47C5">
        <w:rPr>
          <w:rFonts w:ascii="GHEA Grapalat" w:hAnsi="GHEA Grapalat" w:cs="Arial"/>
          <w:lang w:val="af-ZA"/>
        </w:rPr>
        <w:t>պետության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կառավարության</w:t>
      </w:r>
      <w:r w:rsidR="00943F41" w:rsidRPr="004A47C5">
        <w:rPr>
          <w:rFonts w:ascii="GHEA Grapalat" w:hAnsi="GHEA Grapalat" w:cs="Arial Armenian"/>
          <w:lang w:val="af-ZA"/>
        </w:rPr>
        <w:t xml:space="preserve"> 2006 </w:t>
      </w:r>
      <w:r w:rsidR="00943F41" w:rsidRPr="004A47C5">
        <w:rPr>
          <w:rFonts w:ascii="GHEA Grapalat" w:hAnsi="GHEA Grapalat" w:cs="Arial"/>
          <w:lang w:val="af-ZA"/>
        </w:rPr>
        <w:t>թվականի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մայիսի</w:t>
      </w:r>
      <w:r w:rsidR="00943F41" w:rsidRPr="004A47C5">
        <w:rPr>
          <w:rFonts w:ascii="GHEA Grapalat" w:hAnsi="GHEA Grapalat" w:cs="Arial Armenian"/>
          <w:lang w:val="af-ZA"/>
        </w:rPr>
        <w:t xml:space="preserve"> 18-</w:t>
      </w:r>
      <w:r w:rsidR="00943F41" w:rsidRPr="004A47C5">
        <w:rPr>
          <w:rFonts w:ascii="GHEA Grapalat" w:hAnsi="GHEA Grapalat" w:cs="Arial"/>
          <w:lang w:val="af-ZA"/>
        </w:rPr>
        <w:t>ի</w:t>
      </w:r>
      <w:r w:rsidR="00943F41" w:rsidRPr="004A47C5">
        <w:rPr>
          <w:rFonts w:ascii="GHEA Grapalat" w:hAnsi="GHEA Grapalat" w:cs="Arial Armenian"/>
          <w:lang w:val="af-ZA"/>
        </w:rPr>
        <w:t xml:space="preserve"> N912-</w:t>
      </w:r>
      <w:r w:rsidR="00943F41" w:rsidRPr="004A47C5">
        <w:rPr>
          <w:rFonts w:ascii="GHEA Grapalat" w:hAnsi="GHEA Grapalat" w:cs="Arial"/>
          <w:lang w:val="af-ZA"/>
        </w:rPr>
        <w:t>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որոշման</w:t>
      </w:r>
      <w:r w:rsidR="00943F41" w:rsidRPr="004A47C5">
        <w:rPr>
          <w:rFonts w:ascii="GHEA Grapalat" w:hAnsi="GHEA Grapalat" w:cs="Arial Armenian"/>
          <w:lang w:val="af-ZA"/>
        </w:rPr>
        <w:t xml:space="preserve"> 1-</w:t>
      </w:r>
      <w:r w:rsidR="00943F41" w:rsidRPr="004A47C5">
        <w:rPr>
          <w:rFonts w:ascii="GHEA Grapalat" w:hAnsi="GHEA Grapalat" w:cs="Arial"/>
          <w:lang w:val="af-ZA"/>
        </w:rPr>
        <w:t>ին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կետով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հաստատված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կարգի</w:t>
      </w:r>
      <w:r w:rsidR="00943F41" w:rsidRPr="004A47C5">
        <w:rPr>
          <w:rFonts w:ascii="GHEA Grapalat" w:hAnsi="GHEA Grapalat" w:cs="Arial Armenian"/>
          <w:lang w:val="af-ZA"/>
        </w:rPr>
        <w:t xml:space="preserve"> 22-</w:t>
      </w:r>
      <w:r w:rsidR="00943F41" w:rsidRPr="004A47C5">
        <w:rPr>
          <w:rFonts w:ascii="GHEA Grapalat" w:hAnsi="GHEA Grapalat" w:cs="Arial"/>
          <w:lang w:val="af-ZA"/>
        </w:rPr>
        <w:t>րդ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կետի</w:t>
      </w:r>
      <w:r w:rsidR="00943F41" w:rsidRPr="004A47C5">
        <w:rPr>
          <w:rFonts w:ascii="GHEA Grapalat" w:hAnsi="GHEA Grapalat" w:cs="Arial Armenian"/>
          <w:lang w:val="af-ZA"/>
        </w:rPr>
        <w:t xml:space="preserve"> </w:t>
      </w:r>
      <w:r w:rsidR="00943F41" w:rsidRPr="004A47C5">
        <w:rPr>
          <w:rFonts w:ascii="GHEA Grapalat" w:hAnsi="GHEA Grapalat" w:cs="Arial"/>
          <w:lang w:val="af-ZA"/>
        </w:rPr>
        <w:t>դրույթները</w:t>
      </w:r>
      <w:r w:rsidR="00943F41" w:rsidRPr="004A47C5">
        <w:rPr>
          <w:rFonts w:ascii="GHEA Grapalat" w:hAnsi="GHEA Grapalat" w:cs="Arial Armenian"/>
          <w:lang w:val="af-ZA"/>
        </w:rPr>
        <w:t xml:space="preserve">:  </w:t>
      </w:r>
    </w:p>
    <w:p w:rsidR="00943F41" w:rsidRPr="004A47C5" w:rsidRDefault="00943F41" w:rsidP="00943F41">
      <w:pPr>
        <w:pStyle w:val="NormalWeb"/>
        <w:shd w:val="clear" w:color="auto" w:fill="FFFFFF"/>
        <w:spacing w:before="0" w:beforeAutospacing="0" w:after="0" w:afterAutospacing="0" w:line="336" w:lineRule="auto"/>
        <w:ind w:left="-360" w:firstLine="540"/>
        <w:jc w:val="both"/>
        <w:rPr>
          <w:rFonts w:ascii="GHEA Grapalat" w:hAnsi="GHEA Grapalat"/>
          <w:lang w:val="hy-AM"/>
        </w:rPr>
      </w:pPr>
      <w:r w:rsidRPr="004A47C5">
        <w:rPr>
          <w:rFonts w:ascii="GHEA Grapalat" w:hAnsi="GHEA Grapalat"/>
          <w:lang w:val="af-ZA"/>
        </w:rPr>
        <w:t>1</w:t>
      </w:r>
      <w:r>
        <w:rPr>
          <w:rFonts w:ascii="GHEA Grapalat" w:hAnsi="GHEA Grapalat"/>
          <w:lang w:val="af-ZA"/>
        </w:rPr>
        <w:t>6</w:t>
      </w:r>
      <w:r w:rsidRPr="004A47C5">
        <w:rPr>
          <w:rFonts w:ascii="GHEA Grapalat" w:hAnsi="GHEA Grapalat"/>
          <w:lang w:val="hy-AM"/>
        </w:rPr>
        <w:t xml:space="preserve">. </w:t>
      </w:r>
      <w:r w:rsidRPr="004A47C5">
        <w:rPr>
          <w:rFonts w:ascii="GHEA Grapalat" w:hAnsi="GHEA Grapalat" w:cs="Arial"/>
          <w:lang w:val="hy-AM"/>
        </w:rPr>
        <w:t>Սույն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որոշումն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ուժի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մեջ</w:t>
      </w:r>
      <w:r w:rsidRPr="004A47C5">
        <w:rPr>
          <w:rFonts w:ascii="GHEA Grapalat" w:hAnsi="GHEA Grapalat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է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մտնում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պաշտոնական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հրապարակմանը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հաջորդող</w:t>
      </w:r>
      <w:r w:rsidRPr="004A47C5">
        <w:rPr>
          <w:rFonts w:ascii="GHEA Grapalat" w:hAnsi="GHEA Grapalat" w:cs="Arial Armenian"/>
          <w:lang w:val="hy-AM"/>
        </w:rPr>
        <w:t xml:space="preserve"> </w:t>
      </w:r>
      <w:r w:rsidRPr="004A47C5">
        <w:rPr>
          <w:rFonts w:ascii="GHEA Grapalat" w:hAnsi="GHEA Grapalat" w:cs="Arial"/>
          <w:lang w:val="hy-AM"/>
        </w:rPr>
        <w:t>օրվանից</w:t>
      </w:r>
      <w:r w:rsidRPr="004A47C5">
        <w:rPr>
          <w:rFonts w:ascii="GHEA Grapalat" w:hAnsi="GHEA Grapalat"/>
          <w:lang w:val="hy-AM"/>
        </w:rPr>
        <w:t>:</w:t>
      </w:r>
    </w:p>
    <w:p w:rsidR="00943F41" w:rsidRPr="008061E8" w:rsidRDefault="00943F41" w:rsidP="00943F41">
      <w:pPr>
        <w:jc w:val="center"/>
        <w:rPr>
          <w:rFonts w:ascii="GHEA Grapalat" w:hAnsi="GHEA Grapalat" w:cs="Sylfaen"/>
          <w:b/>
          <w:szCs w:val="24"/>
          <w:lang w:val="af-ZA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5303C9" w:rsidRDefault="005303C9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943F41" w:rsidRPr="008061E8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8061E8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43F41" w:rsidRPr="008061E8" w:rsidRDefault="00943F41" w:rsidP="00943F41">
      <w:pPr>
        <w:spacing w:line="288" w:lineRule="auto"/>
        <w:jc w:val="center"/>
        <w:rPr>
          <w:rFonts w:ascii="GHEA Grapalat" w:hAnsi="GHEA Grapalat" w:cs="Arial"/>
          <w:b/>
          <w:szCs w:val="24"/>
          <w:lang w:val="af-ZA"/>
        </w:rPr>
      </w:pPr>
      <w:r w:rsidRPr="008061E8">
        <w:rPr>
          <w:rFonts w:ascii="GHEA Grapalat" w:hAnsi="GHEA Grapalat" w:cs="GHEA Grapalat"/>
          <w:b/>
          <w:lang w:val="af-ZA"/>
        </w:rPr>
        <w:t>«</w:t>
      </w:r>
      <w:r w:rsidRPr="008061E8">
        <w:rPr>
          <w:rFonts w:ascii="GHEA Grapalat" w:hAnsi="GHEA Grapalat" w:cs="GHEA Grapalat"/>
          <w:b/>
          <w:lang w:val="en-US"/>
        </w:rPr>
        <w:t>Հ</w:t>
      </w:r>
      <w:r w:rsidRPr="008061E8">
        <w:rPr>
          <w:rFonts w:ascii="GHEA Grapalat" w:hAnsi="GHEA Grapalat" w:cs="Arial"/>
          <w:b/>
          <w:szCs w:val="24"/>
          <w:lang w:val="hy-AM"/>
        </w:rPr>
        <w:t xml:space="preserve">այաստանի </w:t>
      </w:r>
      <w:r w:rsidRPr="008061E8">
        <w:rPr>
          <w:rFonts w:ascii="GHEA Grapalat" w:hAnsi="GHEA Grapalat" w:cs="Arial"/>
          <w:b/>
          <w:szCs w:val="24"/>
          <w:lang w:val="en-US"/>
        </w:rPr>
        <w:t>Հ</w:t>
      </w:r>
      <w:r w:rsidRPr="008061E8">
        <w:rPr>
          <w:rFonts w:ascii="GHEA Grapalat" w:hAnsi="GHEA Grapalat" w:cs="Arial"/>
          <w:b/>
          <w:szCs w:val="24"/>
          <w:lang w:val="hy-AM"/>
        </w:rPr>
        <w:t>անրապետության կառավարության 201</w:t>
      </w:r>
      <w:r w:rsidRPr="008061E8">
        <w:rPr>
          <w:rFonts w:ascii="GHEA Grapalat" w:hAnsi="GHEA Grapalat" w:cs="Arial"/>
          <w:b/>
          <w:szCs w:val="24"/>
          <w:lang w:val="en-US"/>
        </w:rPr>
        <w:t>9</w:t>
      </w:r>
      <w:r w:rsidRPr="008061E8">
        <w:rPr>
          <w:rFonts w:ascii="GHEA Grapalat" w:hAnsi="GHEA Grapalat" w:cs="Arial"/>
          <w:b/>
          <w:szCs w:val="24"/>
          <w:lang w:val="hy-AM"/>
        </w:rPr>
        <w:t xml:space="preserve"> թվականի դեկտեմբերի 2</w:t>
      </w:r>
      <w:r w:rsidRPr="008061E8">
        <w:rPr>
          <w:rFonts w:ascii="GHEA Grapalat" w:hAnsi="GHEA Grapalat" w:cs="Arial"/>
          <w:b/>
          <w:szCs w:val="24"/>
          <w:lang w:val="en-US"/>
        </w:rPr>
        <w:t>6</w:t>
      </w:r>
      <w:r w:rsidRPr="008061E8">
        <w:rPr>
          <w:rFonts w:ascii="GHEA Grapalat" w:hAnsi="GHEA Grapalat" w:cs="Arial"/>
          <w:b/>
          <w:szCs w:val="24"/>
          <w:lang w:val="hy-AM"/>
        </w:rPr>
        <w:t xml:space="preserve">-ի </w:t>
      </w:r>
      <w:r w:rsidRPr="008061E8">
        <w:rPr>
          <w:rFonts w:ascii="GHEA Grapalat" w:hAnsi="GHEA Grapalat" w:cs="Arial"/>
          <w:b/>
          <w:szCs w:val="24"/>
          <w:lang w:val="af-ZA"/>
        </w:rPr>
        <w:t>N</w:t>
      </w:r>
      <w:r w:rsidRPr="008061E8">
        <w:rPr>
          <w:rFonts w:ascii="GHEA Grapalat" w:hAnsi="GHEA Grapalat" w:cs="Arial"/>
          <w:b/>
          <w:szCs w:val="24"/>
          <w:lang w:val="hy-AM"/>
        </w:rPr>
        <w:t>1</w:t>
      </w:r>
      <w:r w:rsidRPr="008061E8">
        <w:rPr>
          <w:rFonts w:ascii="GHEA Grapalat" w:hAnsi="GHEA Grapalat" w:cs="Arial"/>
          <w:b/>
          <w:szCs w:val="24"/>
          <w:lang w:val="en-US"/>
        </w:rPr>
        <w:t>9</w:t>
      </w:r>
      <w:r w:rsidRPr="008061E8">
        <w:rPr>
          <w:rFonts w:ascii="GHEA Grapalat" w:hAnsi="GHEA Grapalat" w:cs="Arial"/>
          <w:b/>
          <w:szCs w:val="24"/>
          <w:lang w:val="hy-AM"/>
        </w:rPr>
        <w:t>1</w:t>
      </w:r>
      <w:r w:rsidRPr="008061E8">
        <w:rPr>
          <w:rFonts w:ascii="GHEA Grapalat" w:hAnsi="GHEA Grapalat" w:cs="Arial"/>
          <w:b/>
          <w:szCs w:val="24"/>
          <w:lang w:val="en-US"/>
        </w:rPr>
        <w:t>9</w:t>
      </w:r>
      <w:r w:rsidRPr="008061E8">
        <w:rPr>
          <w:rFonts w:ascii="GHEA Grapalat" w:hAnsi="GHEA Grapalat" w:cs="Arial"/>
          <w:b/>
          <w:szCs w:val="24"/>
          <w:lang w:val="hy-AM"/>
        </w:rPr>
        <w:t>-</w:t>
      </w:r>
      <w:r w:rsidRPr="008061E8">
        <w:rPr>
          <w:rFonts w:ascii="GHEA Grapalat" w:hAnsi="GHEA Grapalat" w:cs="Arial"/>
          <w:b/>
          <w:szCs w:val="24"/>
          <w:lang w:val="en-US"/>
        </w:rPr>
        <w:t>Ն</w:t>
      </w:r>
      <w:r w:rsidRPr="008061E8">
        <w:rPr>
          <w:rFonts w:ascii="GHEA Grapalat" w:hAnsi="GHEA Grapalat" w:cs="Arial"/>
          <w:b/>
          <w:szCs w:val="24"/>
          <w:lang w:val="hy-AM"/>
        </w:rPr>
        <w:t xml:space="preserve"> որոշման մեջ լրացումներ </w:t>
      </w:r>
      <w:r w:rsidRPr="008061E8">
        <w:rPr>
          <w:rFonts w:ascii="GHEA Grapalat" w:hAnsi="GHEA Grapalat" w:cs="Arial"/>
          <w:b/>
          <w:szCs w:val="24"/>
          <w:lang w:val="en-US"/>
        </w:rPr>
        <w:t>և</w:t>
      </w:r>
      <w:r w:rsidRPr="008061E8">
        <w:rPr>
          <w:rFonts w:ascii="GHEA Grapalat" w:hAnsi="GHEA Grapalat" w:cs="Arial"/>
          <w:b/>
          <w:szCs w:val="24"/>
          <w:lang w:val="hy-AM"/>
        </w:rPr>
        <w:t xml:space="preserve"> փոփոխություններ կատարելու, </w:t>
      </w:r>
      <w:r w:rsidRPr="008061E8">
        <w:rPr>
          <w:rFonts w:ascii="GHEA Grapalat" w:hAnsi="GHEA Grapalat" w:cs="Arial"/>
          <w:b/>
          <w:szCs w:val="24"/>
          <w:lang w:val="en-US"/>
        </w:rPr>
        <w:t>Հ</w:t>
      </w:r>
      <w:r w:rsidRPr="008061E8">
        <w:rPr>
          <w:rFonts w:ascii="GHEA Grapalat" w:hAnsi="GHEA Grapalat" w:cs="Arial"/>
          <w:b/>
          <w:szCs w:val="24"/>
          <w:lang w:val="hy-AM"/>
        </w:rPr>
        <w:t>այաստանի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Հանրապետության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/>
          <w:b/>
          <w:szCs w:val="24"/>
          <w:lang w:val="en-US"/>
        </w:rPr>
        <w:t>2020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թվականի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պետական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բյուջեով</w:t>
      </w:r>
      <w:r w:rsidRPr="008061E8">
        <w:rPr>
          <w:rFonts w:ascii="GHEA Grapalat" w:hAnsi="GHEA Grapalat" w:cs="Arial"/>
          <w:b/>
          <w:szCs w:val="24"/>
          <w:lang w:val="af-ZA"/>
        </w:rPr>
        <w:t xml:space="preserve"> </w:t>
      </w:r>
    </w:p>
    <w:p w:rsidR="00943F41" w:rsidRPr="008061E8" w:rsidRDefault="00943F41" w:rsidP="00943F41">
      <w:pPr>
        <w:spacing w:line="288" w:lineRule="auto"/>
        <w:jc w:val="center"/>
        <w:rPr>
          <w:rFonts w:ascii="GHEA Grapalat" w:hAnsi="GHEA Grapalat" w:cs="GHEA Grapalat"/>
          <w:b/>
          <w:lang w:val="af-ZA"/>
        </w:rPr>
      </w:pP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նախա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softHyphen/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տես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softHyphen/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ված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հատկացումների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հաշվին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աղետի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գոտու</w:t>
      </w:r>
      <w:r w:rsidRPr="008061E8">
        <w:rPr>
          <w:rFonts w:ascii="GHEA Grapalat" w:hAnsi="GHEA Grapalat"/>
          <w:b/>
          <w:spacing w:val="-6"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pacing w:val="-6"/>
          <w:szCs w:val="24"/>
          <w:lang w:val="hy-AM"/>
        </w:rPr>
        <w:t>բնակավայրերում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երկրաշարժի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հետ</w:t>
      </w:r>
      <w:r w:rsidRPr="008061E8">
        <w:rPr>
          <w:rFonts w:ascii="GHEA Grapalat" w:hAnsi="GHEA Grapalat" w:cs="Arial"/>
          <w:b/>
          <w:szCs w:val="24"/>
          <w:lang w:val="en-US"/>
        </w:rPr>
        <w:t>և</w:t>
      </w:r>
      <w:r w:rsidRPr="008061E8">
        <w:rPr>
          <w:rFonts w:ascii="GHEA Grapalat" w:hAnsi="GHEA Grapalat" w:cs="Arial"/>
          <w:b/>
          <w:szCs w:val="24"/>
          <w:lang w:val="hy-AM"/>
        </w:rPr>
        <w:t>անքով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անօթ</w:t>
      </w:r>
      <w:r w:rsidRPr="008061E8">
        <w:rPr>
          <w:rFonts w:ascii="GHEA Grapalat" w:hAnsi="GHEA Grapalat" w:cs="Arial"/>
          <w:b/>
          <w:szCs w:val="24"/>
          <w:lang w:val="en-US"/>
        </w:rPr>
        <w:t>և</w:t>
      </w:r>
      <w:r w:rsidRPr="008061E8">
        <w:rPr>
          <w:rFonts w:ascii="GHEA Grapalat" w:hAnsi="GHEA Grapalat" w:cs="Arial"/>
          <w:b/>
          <w:szCs w:val="24"/>
          <w:lang w:val="hy-AM"/>
        </w:rPr>
        <w:t>ան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մնացած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ընտանիքների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բնակարանային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ապահովման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պետա</w:t>
      </w:r>
      <w:r w:rsidRPr="008061E8">
        <w:rPr>
          <w:rFonts w:ascii="GHEA Grapalat" w:hAnsi="GHEA Grapalat"/>
          <w:b/>
          <w:szCs w:val="24"/>
          <w:lang w:val="hy-AM"/>
        </w:rPr>
        <w:softHyphen/>
      </w:r>
      <w:r w:rsidRPr="008061E8">
        <w:rPr>
          <w:rFonts w:ascii="GHEA Grapalat" w:hAnsi="GHEA Grapalat" w:cs="Arial"/>
          <w:b/>
          <w:szCs w:val="24"/>
          <w:lang w:val="hy-AM"/>
        </w:rPr>
        <w:t>կան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աջակցության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միջոցառումները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հաստատելու</w:t>
      </w:r>
      <w:r w:rsidRPr="008061E8">
        <w:rPr>
          <w:rFonts w:ascii="GHEA Grapalat" w:hAnsi="GHEA Grapalat"/>
          <w:b/>
          <w:szCs w:val="24"/>
          <w:lang w:val="hy-AM"/>
        </w:rPr>
        <w:t xml:space="preserve"> </w:t>
      </w:r>
      <w:r w:rsidRPr="008061E8">
        <w:rPr>
          <w:rFonts w:ascii="GHEA Grapalat" w:hAnsi="GHEA Grapalat" w:cs="Arial"/>
          <w:b/>
          <w:szCs w:val="24"/>
          <w:lang w:val="hy-AM"/>
        </w:rPr>
        <w:t>մասին</w:t>
      </w:r>
      <w:r w:rsidRPr="008061E8">
        <w:rPr>
          <w:rFonts w:ascii="GHEA Grapalat" w:hAnsi="GHEA Grapalat" w:cs="GHEA Grapalat"/>
          <w:b/>
          <w:lang w:val="af-ZA"/>
        </w:rPr>
        <w:t xml:space="preserve">» </w:t>
      </w:r>
    </w:p>
    <w:p w:rsidR="00943F41" w:rsidRPr="008061E8" w:rsidRDefault="00943F41" w:rsidP="00943F41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  <w:r w:rsidRPr="008061E8">
        <w:rPr>
          <w:rFonts w:ascii="GHEA Grapalat" w:hAnsi="GHEA Grapalat" w:cs="GHEA Grapalat"/>
          <w:b/>
          <w:lang w:val="en-US"/>
        </w:rPr>
        <w:t>ՀՀ կառավարության որոշման նախագծի ընդունման</w:t>
      </w:r>
    </w:p>
    <w:p w:rsidR="00943F41" w:rsidRPr="008061E8" w:rsidRDefault="00943F41" w:rsidP="00943F41">
      <w:pPr>
        <w:spacing w:line="288" w:lineRule="auto"/>
        <w:jc w:val="center"/>
        <w:rPr>
          <w:rFonts w:ascii="GHEA Grapalat" w:hAnsi="GHEA Grapalat" w:cs="Sylfaen"/>
          <w:szCs w:val="24"/>
          <w:lang w:val="en-US"/>
        </w:rPr>
      </w:pPr>
    </w:p>
    <w:p w:rsidR="00943F41" w:rsidRPr="008061E8" w:rsidRDefault="00943F41" w:rsidP="00943F41">
      <w:pPr>
        <w:pStyle w:val="ListParagraph"/>
        <w:numPr>
          <w:ilvl w:val="0"/>
          <w:numId w:val="12"/>
        </w:numPr>
        <w:spacing w:line="288" w:lineRule="auto"/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r w:rsidRPr="008061E8"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:rsidR="005303C9" w:rsidRDefault="00943F41" w:rsidP="00943F41">
      <w:pPr>
        <w:pStyle w:val="ListParagraph"/>
        <w:spacing w:line="288" w:lineRule="auto"/>
        <w:ind w:left="-360" w:firstLine="360"/>
        <w:jc w:val="both"/>
        <w:rPr>
          <w:rFonts w:ascii="GHEA Grapalat" w:hAnsi="GHEA Grapalat" w:cs="Arial"/>
          <w:spacing w:val="-4"/>
          <w:szCs w:val="24"/>
          <w:lang w:val="en-US"/>
        </w:rPr>
      </w:pPr>
      <w:r w:rsidRPr="008061E8">
        <w:rPr>
          <w:rFonts w:ascii="GHEA Grapalat" w:hAnsi="GHEA Grapalat" w:cs="GHEA Grapalat"/>
          <w:color w:val="000000"/>
          <w:szCs w:val="24"/>
          <w:lang w:val="nb-NO"/>
        </w:rPr>
        <w:t xml:space="preserve">Որոշման նախագիծը մշակվել է՝ հիմք ընդունելով ՀՀ </w:t>
      </w:r>
      <w:r w:rsidRPr="008061E8">
        <w:rPr>
          <w:rFonts w:ascii="GHEA Grapalat" w:hAnsi="GHEA Grapalat" w:cs="Arial"/>
          <w:spacing w:val="-4"/>
          <w:szCs w:val="24"/>
          <w:lang w:val="hy-AM"/>
        </w:rPr>
        <w:t>կառավարության 2019 թվականի մայիսի 16-ի N650-Լ որոշման 1-ին  կետով հաստատված՝ Հայաստանի Հանրապետության կառավարության 2019-2023 թվականների գործունեության միջոցառումների ծրագրի կատարումն ապահովող միջոցառումների ցանկի 369.1 կետ</w:t>
      </w:r>
      <w:r w:rsidRPr="008061E8">
        <w:rPr>
          <w:rFonts w:ascii="GHEA Grapalat" w:hAnsi="GHEA Grapalat" w:cs="Arial"/>
          <w:spacing w:val="-4"/>
          <w:szCs w:val="24"/>
          <w:lang w:val="en-US"/>
        </w:rPr>
        <w:t>ը</w:t>
      </w:r>
      <w:r w:rsidR="005303C9">
        <w:rPr>
          <w:rFonts w:ascii="GHEA Grapalat" w:hAnsi="GHEA Grapalat" w:cs="Arial"/>
          <w:spacing w:val="-4"/>
          <w:szCs w:val="24"/>
          <w:lang w:val="en-US"/>
        </w:rPr>
        <w:t>:</w:t>
      </w:r>
    </w:p>
    <w:p w:rsidR="00943F41" w:rsidRPr="008061E8" w:rsidRDefault="005303C9" w:rsidP="00943F41">
      <w:pPr>
        <w:pStyle w:val="ListParagraph"/>
        <w:spacing w:line="288" w:lineRule="auto"/>
        <w:ind w:left="-360" w:firstLine="360"/>
        <w:jc w:val="both"/>
        <w:rPr>
          <w:rFonts w:ascii="GHEA Grapalat" w:hAnsi="GHEA Grapalat"/>
          <w:b/>
          <w:color w:val="000000"/>
          <w:szCs w:val="24"/>
        </w:rPr>
      </w:pPr>
      <w:r>
        <w:rPr>
          <w:rFonts w:ascii="GHEA Grapalat" w:hAnsi="GHEA Grapalat" w:cs="Arial"/>
          <w:spacing w:val="-4"/>
          <w:szCs w:val="24"/>
          <w:lang w:val="en-US"/>
        </w:rPr>
        <w:t xml:space="preserve">Նպատակը՝ </w:t>
      </w:r>
      <w:r w:rsidR="00943F41" w:rsidRPr="008061E8">
        <w:rPr>
          <w:rFonts w:ascii="GHEA Grapalat" w:hAnsi="GHEA Grapalat" w:cs="GHEA Grapalat"/>
          <w:color w:val="000000"/>
          <w:szCs w:val="24"/>
          <w:lang w:val="nb-NO"/>
        </w:rPr>
        <w:t xml:space="preserve">աղետի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բնակապահովման ծրագրի </w:t>
      </w:r>
      <w:r w:rsidR="00943F41" w:rsidRPr="008061E8">
        <w:rPr>
          <w:rFonts w:ascii="GHEA Grapalat" w:hAnsi="GHEA Grapalat" w:cs="GHEA Grapalat"/>
          <w:color w:val="000000"/>
        </w:rPr>
        <w:t>(</w:t>
      </w:r>
      <w:r w:rsidR="00943F41" w:rsidRPr="008061E8">
        <w:rPr>
          <w:rFonts w:ascii="GHEA Grapalat" w:hAnsi="GHEA Grapalat" w:cs="GHEA Grapalat"/>
          <w:color w:val="000000"/>
          <w:lang w:val="nb-NO"/>
        </w:rPr>
        <w:t>այսուհետ՝</w:t>
      </w:r>
      <w:r w:rsidR="00943F41" w:rsidRPr="008061E8">
        <w:rPr>
          <w:rFonts w:ascii="GHEA Grapalat" w:hAnsi="GHEA Grapalat" w:cs="GHEA Grapalat"/>
          <w:color w:val="000000"/>
        </w:rPr>
        <w:t xml:space="preserve"> Ծ</w:t>
      </w:r>
      <w:r w:rsidR="00943F41" w:rsidRPr="008061E8">
        <w:rPr>
          <w:rFonts w:ascii="GHEA Grapalat" w:hAnsi="GHEA Grapalat" w:cs="GHEA Grapalat"/>
          <w:color w:val="000000"/>
          <w:lang w:val="nb-NO"/>
        </w:rPr>
        <w:t>րագիր</w:t>
      </w:r>
      <w:r w:rsidR="00943F41" w:rsidRPr="008061E8">
        <w:rPr>
          <w:rFonts w:ascii="GHEA Grapalat" w:hAnsi="GHEA Grapalat" w:cs="GHEA Grapalat"/>
          <w:color w:val="000000"/>
        </w:rPr>
        <w:t xml:space="preserve">) </w:t>
      </w:r>
      <w:r w:rsidR="00943F41" w:rsidRPr="008061E8">
        <w:rPr>
          <w:rFonts w:ascii="GHEA Grapalat" w:hAnsi="GHEA Grapalat" w:cs="GHEA Grapalat"/>
          <w:color w:val="000000"/>
          <w:szCs w:val="24"/>
          <w:lang w:val="nb-NO"/>
        </w:rPr>
        <w:t>շարունակական իրականացման և ավարտման համար ՀՀ 2020 թվականի պետական բյուջեով նախա</w:t>
      </w:r>
      <w:r w:rsidR="00943F41" w:rsidRPr="008061E8">
        <w:rPr>
          <w:rFonts w:ascii="GHEA Grapalat" w:hAnsi="GHEA Grapalat" w:cs="GHEA Grapalat"/>
          <w:color w:val="000000"/>
          <w:szCs w:val="24"/>
          <w:lang w:val="nb-NO"/>
        </w:rPr>
        <w:softHyphen/>
        <w:t>տես</w:t>
      </w:r>
      <w:r w:rsidR="00943F41" w:rsidRPr="008061E8">
        <w:rPr>
          <w:rFonts w:ascii="GHEA Grapalat" w:hAnsi="GHEA Grapalat" w:cs="GHEA Grapalat"/>
          <w:color w:val="000000"/>
          <w:szCs w:val="24"/>
          <w:lang w:val="nb-NO"/>
        </w:rPr>
        <w:softHyphen/>
        <w:t>ված հատկացումների հաշվին իրականացվելիք միջոցառումներն ամրագրելու անհրաժեշտությամբ:</w:t>
      </w:r>
    </w:p>
    <w:p w:rsidR="00943F41" w:rsidRPr="008061E8" w:rsidRDefault="00943F41" w:rsidP="00943F41">
      <w:pPr>
        <w:pStyle w:val="ListParagraph"/>
        <w:spacing w:line="288" w:lineRule="auto"/>
        <w:ind w:left="630"/>
        <w:jc w:val="both"/>
        <w:rPr>
          <w:rFonts w:ascii="GHEA Grapalat" w:hAnsi="GHEA Grapalat" w:cs="Sylfaen"/>
          <w:b/>
          <w:szCs w:val="24"/>
          <w:lang w:val="en-US"/>
        </w:rPr>
      </w:pPr>
    </w:p>
    <w:p w:rsidR="00943F41" w:rsidRPr="008061E8" w:rsidRDefault="00943F41" w:rsidP="00943F41">
      <w:pPr>
        <w:pStyle w:val="NormalWeb"/>
        <w:numPr>
          <w:ilvl w:val="0"/>
          <w:numId w:val="12"/>
        </w:numPr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90" w:hanging="90"/>
        <w:jc w:val="both"/>
        <w:rPr>
          <w:rFonts w:ascii="GHEA Grapalat" w:hAnsi="GHEA Grapalat"/>
          <w:b/>
          <w:color w:val="000000"/>
        </w:rPr>
      </w:pPr>
      <w:r w:rsidRPr="008061E8">
        <w:rPr>
          <w:rFonts w:ascii="GHEA Grapalat" w:hAnsi="GHEA Grapalat"/>
          <w:b/>
          <w:color w:val="000000"/>
        </w:rPr>
        <w:t>Առկա իրավիճակը</w:t>
      </w:r>
    </w:p>
    <w:p w:rsidR="008E5EFD" w:rsidRPr="008F15B7" w:rsidRDefault="008E5EFD" w:rsidP="008E5EFD">
      <w:pPr>
        <w:pStyle w:val="ListParagraph"/>
        <w:spacing w:line="288" w:lineRule="auto"/>
        <w:ind w:left="-360" w:right="-187" w:firstLine="540"/>
        <w:jc w:val="both"/>
        <w:rPr>
          <w:rFonts w:ascii="GHEA Grapalat" w:hAnsi="GHEA Grapalat" w:cs="GHEA Grapalat"/>
          <w:szCs w:val="24"/>
        </w:rPr>
      </w:pPr>
      <w:r w:rsidRPr="00EE4FAD">
        <w:rPr>
          <w:rFonts w:ascii="GHEA Grapalat" w:hAnsi="GHEA Grapalat" w:cs="GHEA Grapalat"/>
          <w:color w:val="000000"/>
          <w:szCs w:val="24"/>
          <w:lang w:val="nb-NO"/>
        </w:rPr>
        <w:t>Ծրագրի շրջանակներում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Շիրակի</w:t>
      </w:r>
      <w:r w:rsidRPr="00EE4FAD">
        <w:rPr>
          <w:rFonts w:ascii="GHEA Grapalat" w:hAnsi="GHEA Grapalat" w:cs="GHEA Grapalat"/>
          <w:color w:val="000000"/>
          <w:szCs w:val="24"/>
        </w:rPr>
        <w:t xml:space="preserve">,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Լոռու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և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Արագածոտնի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մարզերի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բնակավայրերում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շահառու</w:t>
      </w:r>
      <w:r w:rsidRPr="00EE4FAD">
        <w:rPr>
          <w:rFonts w:ascii="GHEA Grapalat" w:hAnsi="GHEA Grapalat" w:cs="GHEA Grapalat"/>
          <w:color w:val="000000"/>
          <w:szCs w:val="24"/>
        </w:rPr>
        <w:t xml:space="preserve"> </w:t>
      </w:r>
      <w:r w:rsidRPr="00EE4FAD">
        <w:rPr>
          <w:rFonts w:ascii="GHEA Grapalat" w:hAnsi="GHEA Grapalat" w:cs="GHEA Grapalat"/>
          <w:color w:val="000000"/>
          <w:szCs w:val="24"/>
          <w:lang w:val="nb-NO"/>
        </w:rPr>
        <w:t>ճանաչված</w:t>
      </w:r>
      <w:r w:rsidRPr="00EE4FAD">
        <w:rPr>
          <w:rFonts w:ascii="GHEA Grapalat" w:hAnsi="GHEA Grapalat" w:cs="GHEA Grapalat"/>
          <w:color w:val="000000"/>
          <w:szCs w:val="24"/>
        </w:rPr>
        <w:t xml:space="preserve"> 5406 ընտանիքից (ներառում է նաև բնակարանային պայմանների բարելավման իրավունքը դատական </w:t>
      </w:r>
      <w:r w:rsidRPr="008F15B7">
        <w:rPr>
          <w:rFonts w:ascii="GHEA Grapalat" w:hAnsi="GHEA Grapalat" w:cs="GHEA Grapalat"/>
          <w:color w:val="000000"/>
          <w:szCs w:val="24"/>
        </w:rPr>
        <w:t xml:space="preserve">կարգով վերականգնած ընտանիքներին)  </w:t>
      </w:r>
      <w:r w:rsidRPr="008F15B7">
        <w:rPr>
          <w:rFonts w:ascii="GHEA Grapalat" w:hAnsi="GHEA Grapalat" w:cs="GHEA Grapalat"/>
          <w:szCs w:val="24"/>
        </w:rPr>
        <w:t xml:space="preserve">2008-2017թթ. </w:t>
      </w:r>
      <w:r w:rsidRPr="008F15B7">
        <w:rPr>
          <w:rFonts w:ascii="GHEA Grapalat" w:hAnsi="GHEA Grapalat" w:cs="GHEA Grapalat"/>
          <w:szCs w:val="24"/>
          <w:lang w:val="nb-NO"/>
        </w:rPr>
        <w:t>մոտ</w:t>
      </w:r>
      <w:r w:rsidRPr="008F15B7">
        <w:rPr>
          <w:rFonts w:ascii="GHEA Grapalat" w:hAnsi="GHEA Grapalat" w:cs="GHEA Grapalat"/>
          <w:szCs w:val="24"/>
        </w:rPr>
        <w:t xml:space="preserve"> 65 </w:t>
      </w:r>
      <w:r w:rsidRPr="008F15B7">
        <w:rPr>
          <w:rFonts w:ascii="GHEA Grapalat" w:hAnsi="GHEA Grapalat" w:cs="GHEA Grapalat"/>
          <w:szCs w:val="24"/>
          <w:lang w:val="nb-NO"/>
        </w:rPr>
        <w:t>մլրդ</w:t>
      </w:r>
      <w:r w:rsidRPr="008F15B7">
        <w:rPr>
          <w:rFonts w:ascii="GHEA Grapalat" w:hAnsi="GHEA Grapalat" w:cs="GHEA Grapalat"/>
          <w:szCs w:val="24"/>
        </w:rPr>
        <w:t xml:space="preserve">. </w:t>
      </w:r>
      <w:r w:rsidRPr="008F15B7">
        <w:rPr>
          <w:rFonts w:ascii="GHEA Grapalat" w:hAnsi="GHEA Grapalat" w:cs="GHEA Grapalat"/>
          <w:szCs w:val="24"/>
          <w:lang w:val="nb-NO"/>
        </w:rPr>
        <w:t>դրամ</w:t>
      </w:r>
      <w:r w:rsidRPr="008F15B7">
        <w:rPr>
          <w:rFonts w:ascii="GHEA Grapalat" w:hAnsi="GHEA Grapalat" w:cs="GHEA Grapalat"/>
          <w:szCs w:val="24"/>
        </w:rPr>
        <w:t xml:space="preserve"> </w:t>
      </w:r>
      <w:r w:rsidRPr="008F15B7">
        <w:rPr>
          <w:rFonts w:ascii="GHEA Grapalat" w:hAnsi="GHEA Grapalat" w:cs="GHEA Grapalat"/>
          <w:szCs w:val="24"/>
          <w:lang w:val="nb-NO"/>
        </w:rPr>
        <w:t>միջոցների</w:t>
      </w:r>
      <w:r w:rsidRPr="008F15B7">
        <w:rPr>
          <w:rFonts w:ascii="GHEA Grapalat" w:hAnsi="GHEA Grapalat" w:cs="GHEA Grapalat"/>
          <w:szCs w:val="24"/>
        </w:rPr>
        <w:t xml:space="preserve"> </w:t>
      </w:r>
      <w:r w:rsidRPr="008F15B7">
        <w:rPr>
          <w:rFonts w:ascii="GHEA Grapalat" w:hAnsi="GHEA Grapalat" w:cs="GHEA Grapalat"/>
          <w:szCs w:val="24"/>
          <w:lang w:val="nb-NO"/>
        </w:rPr>
        <w:t>հաշվին</w:t>
      </w:r>
      <w:r w:rsidRPr="008F15B7">
        <w:rPr>
          <w:rFonts w:ascii="GHEA Grapalat" w:hAnsi="GHEA Grapalat" w:cs="GHEA Grapalat"/>
          <w:szCs w:val="24"/>
        </w:rPr>
        <w:t xml:space="preserve">, </w:t>
      </w:r>
      <w:r w:rsidRPr="008F15B7">
        <w:rPr>
          <w:rFonts w:ascii="GHEA Grapalat" w:hAnsi="GHEA Grapalat" w:cs="GHEA Grapalat"/>
          <w:szCs w:val="24"/>
          <w:lang w:val="nb-NO"/>
        </w:rPr>
        <w:t>լուծվել</w:t>
      </w:r>
      <w:r w:rsidRPr="008F15B7">
        <w:rPr>
          <w:rFonts w:ascii="GHEA Grapalat" w:hAnsi="GHEA Grapalat" w:cs="GHEA Grapalat"/>
          <w:szCs w:val="24"/>
        </w:rPr>
        <w:t xml:space="preserve"> </w:t>
      </w:r>
      <w:r w:rsidRPr="008F15B7">
        <w:rPr>
          <w:rFonts w:ascii="GHEA Grapalat" w:hAnsi="GHEA Grapalat" w:cs="GHEA Grapalat"/>
          <w:szCs w:val="24"/>
          <w:lang w:val="nb-NO"/>
        </w:rPr>
        <w:t>է</w:t>
      </w:r>
      <w:r w:rsidRPr="008F15B7">
        <w:rPr>
          <w:rFonts w:ascii="GHEA Grapalat" w:hAnsi="GHEA Grapalat" w:cs="GHEA Grapalat"/>
          <w:szCs w:val="24"/>
        </w:rPr>
        <w:t xml:space="preserve"> 4838 </w:t>
      </w:r>
      <w:r w:rsidRPr="008F15B7">
        <w:rPr>
          <w:rFonts w:ascii="GHEA Grapalat" w:hAnsi="GHEA Grapalat" w:cs="GHEA Grapalat"/>
          <w:szCs w:val="24"/>
          <w:lang w:val="nb-NO"/>
        </w:rPr>
        <w:t>ընտանիքի</w:t>
      </w:r>
      <w:r w:rsidRPr="008F15B7">
        <w:rPr>
          <w:rFonts w:ascii="GHEA Grapalat" w:hAnsi="GHEA Grapalat" w:cs="GHEA Grapalat"/>
          <w:szCs w:val="24"/>
        </w:rPr>
        <w:t xml:space="preserve"> </w:t>
      </w:r>
      <w:r w:rsidRPr="008F15B7">
        <w:rPr>
          <w:rFonts w:ascii="GHEA Grapalat" w:hAnsi="GHEA Grapalat" w:cs="GHEA Grapalat"/>
          <w:szCs w:val="24"/>
          <w:lang w:val="nb-NO"/>
        </w:rPr>
        <w:t>բնակարանային</w:t>
      </w:r>
      <w:r w:rsidRPr="008F15B7">
        <w:rPr>
          <w:rFonts w:ascii="GHEA Grapalat" w:hAnsi="GHEA Grapalat" w:cs="GHEA Grapalat"/>
          <w:szCs w:val="24"/>
        </w:rPr>
        <w:t xml:space="preserve"> </w:t>
      </w:r>
      <w:r w:rsidRPr="008F15B7">
        <w:rPr>
          <w:rFonts w:ascii="GHEA Grapalat" w:hAnsi="GHEA Grapalat" w:cs="GHEA Grapalat"/>
          <w:szCs w:val="24"/>
          <w:lang w:val="nb-NO"/>
        </w:rPr>
        <w:t>խնդիր</w:t>
      </w:r>
      <w:r w:rsidRPr="008F15B7">
        <w:rPr>
          <w:rFonts w:ascii="GHEA Grapalat" w:hAnsi="GHEA Grapalat" w:cs="GHEA Grapalat"/>
          <w:szCs w:val="24"/>
        </w:rPr>
        <w:t xml:space="preserve">: </w:t>
      </w:r>
    </w:p>
    <w:p w:rsidR="008E5EFD" w:rsidRPr="008F15B7" w:rsidRDefault="008E5EFD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  <w:lang w:val="af-ZA"/>
        </w:rPr>
        <w:t xml:space="preserve">2018թ. </w:t>
      </w:r>
      <w:r w:rsidRPr="008F15B7">
        <w:rPr>
          <w:rFonts w:ascii="GHEA Grapalat" w:hAnsi="GHEA Grapalat" w:cs="GHEA Grapalat"/>
        </w:rPr>
        <w:t>բյուջեով</w:t>
      </w:r>
      <w:r w:rsidRPr="008F15B7">
        <w:rPr>
          <w:rFonts w:ascii="GHEA Grapalat" w:hAnsi="GHEA Grapalat" w:cs="GHEA Grapalat"/>
          <w:lang w:val="af-ZA"/>
        </w:rPr>
        <w:t xml:space="preserve"> հատկացված 560.0 մլն. դրամի հաշվին լուծվել է </w:t>
      </w:r>
      <w:r w:rsidRPr="008F15B7">
        <w:rPr>
          <w:rFonts w:ascii="GHEA Grapalat" w:hAnsi="GHEA Grapalat" w:cs="GHEA Grapalat"/>
        </w:rPr>
        <w:t xml:space="preserve">ՀՀ Լոռու մարզի գյուղական բնակավայրերի 44 ընտանիքի բնակարանային խնդիր՝ բնակելի տների կառուցմամբ, իսկ տնտեսված միջոցների հաշվին կառուցման փուլում է գտնվում ևս                                   7 ընտանիքի բնակարանային խնդիր: </w:t>
      </w:r>
    </w:p>
    <w:p w:rsidR="008E5EFD" w:rsidRPr="008F15B7" w:rsidRDefault="008E5EFD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</w:rPr>
        <w:t>2019թ. բյուջեով նախատեսված 560.0 մլն դրամի հաշվին լուծման ընթացքում է գտնվում 61 ընտանիքի բնակարանային խնդիր:</w:t>
      </w:r>
    </w:p>
    <w:p w:rsidR="008E5EFD" w:rsidRPr="008F15B7" w:rsidRDefault="008E5EFD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</w:rPr>
        <w:t>Արդյունքում, 2019 թվականի տարեվերջի դրությամբ դեռևս լուծման կարիք ուներ մոտ 460 ընտանիքի (227+229=456) բնակարանային խնդիր:</w:t>
      </w:r>
    </w:p>
    <w:p w:rsidR="008E5EFD" w:rsidRPr="008F15B7" w:rsidRDefault="008E5EFD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</w:rPr>
        <w:t>Նշված մոտ 460 ընտանիքի բնակարանային խնդրի լուծման համար պահանջվում էր՝</w:t>
      </w:r>
    </w:p>
    <w:p w:rsidR="008E5EFD" w:rsidRPr="008F15B7" w:rsidRDefault="008E5EFD" w:rsidP="008E5EFD">
      <w:pPr>
        <w:pStyle w:val="NormalWeb"/>
        <w:numPr>
          <w:ilvl w:val="0"/>
          <w:numId w:val="14"/>
        </w:numPr>
        <w:spacing w:before="0" w:beforeAutospacing="0" w:after="0" w:afterAutospacing="0" w:line="288" w:lineRule="auto"/>
        <w:ind w:left="540" w:right="-187" w:hanging="27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</w:rPr>
        <w:t>3.0 մլրդ դրամ՝ ԲԳՎ-ի տրամադրման տարբերակի,</w:t>
      </w:r>
    </w:p>
    <w:p w:rsidR="008E5EFD" w:rsidRPr="008F15B7" w:rsidRDefault="008E5EFD" w:rsidP="008E5EFD">
      <w:pPr>
        <w:pStyle w:val="NormalWeb"/>
        <w:numPr>
          <w:ilvl w:val="0"/>
          <w:numId w:val="14"/>
        </w:numPr>
        <w:spacing w:before="0" w:beforeAutospacing="0" w:after="0" w:afterAutospacing="0" w:line="288" w:lineRule="auto"/>
        <w:ind w:left="540" w:right="-187" w:hanging="27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</w:rPr>
        <w:t>7.5 մլրդ դրամ՝ ԲԳՎ+շինարարություն տարբերակների,</w:t>
      </w:r>
    </w:p>
    <w:p w:rsidR="008E5EFD" w:rsidRPr="008F15B7" w:rsidRDefault="008E5EFD" w:rsidP="008E5EFD">
      <w:pPr>
        <w:pStyle w:val="NormalWeb"/>
        <w:numPr>
          <w:ilvl w:val="0"/>
          <w:numId w:val="14"/>
        </w:numPr>
        <w:spacing w:before="0" w:beforeAutospacing="0" w:after="0" w:afterAutospacing="0" w:line="288" w:lineRule="auto"/>
        <w:ind w:left="540" w:right="-187" w:hanging="270"/>
        <w:jc w:val="both"/>
        <w:rPr>
          <w:rFonts w:ascii="GHEA Grapalat" w:hAnsi="GHEA Grapalat" w:cs="GHEA Grapalat"/>
        </w:rPr>
      </w:pPr>
      <w:r w:rsidRPr="008F15B7">
        <w:rPr>
          <w:rFonts w:ascii="GHEA Grapalat" w:hAnsi="GHEA Grapalat" w:cs="GHEA Grapalat"/>
        </w:rPr>
        <w:t xml:space="preserve">11.0 մլրդ դրամ՝ միայն շինարարության տարբերակի համար: </w:t>
      </w:r>
    </w:p>
    <w:p w:rsidR="005303C9" w:rsidRDefault="005303C9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</w:p>
    <w:p w:rsidR="001153D7" w:rsidRDefault="001153D7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</w:p>
    <w:p w:rsidR="005303C9" w:rsidRDefault="005303C9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</w:p>
    <w:p w:rsidR="008E5EFD" w:rsidRPr="00EE4FAD" w:rsidRDefault="008E5EFD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EE4FAD">
        <w:rPr>
          <w:rFonts w:ascii="GHEA Grapalat" w:hAnsi="GHEA Grapalat" w:cs="GHEA Grapalat"/>
        </w:rPr>
        <w:t>2019 թվականին նշված ընտանիքներից 227-ը նախընտրել են ԲԳՎ տարբերակը, և Կառավարության պահուստային ֆոնդից հատկացված մոտ 1,29 մլրդ դրամի հաշվին ներկայումս լուծման ընթացքում է գտնվում նրանց բնակարանային խնդրի լուծումը:</w:t>
      </w:r>
    </w:p>
    <w:p w:rsidR="008E5EFD" w:rsidRPr="00EE4FAD" w:rsidRDefault="008E5EFD" w:rsidP="008E5EFD">
      <w:pPr>
        <w:pStyle w:val="NormalWeb"/>
        <w:spacing w:before="0" w:beforeAutospacing="0" w:after="0" w:afterAutospacing="0"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EE4FAD">
        <w:rPr>
          <w:rFonts w:ascii="GHEA Grapalat" w:hAnsi="GHEA Grapalat" w:cs="GHEA Grapalat"/>
        </w:rPr>
        <w:t xml:space="preserve">Մնացած 229-ը նախընտրել են բնակարանային շինարարություն և </w:t>
      </w:r>
      <w:r w:rsidR="005303C9">
        <w:rPr>
          <w:rFonts w:ascii="GHEA Grapalat" w:hAnsi="GHEA Grapalat" w:cs="GHEA Grapalat"/>
        </w:rPr>
        <w:t xml:space="preserve">սույն որոշման </w:t>
      </w:r>
      <w:r w:rsidRPr="00EE4FAD">
        <w:rPr>
          <w:rFonts w:ascii="GHEA Grapalat" w:hAnsi="GHEA Grapalat" w:cs="GHEA Grapalat"/>
        </w:rPr>
        <w:t>նախագիծն ուղղված է այդ ընտանիքների բնակարանային խնդրի լուծմանը:</w:t>
      </w:r>
    </w:p>
    <w:p w:rsidR="008E5EFD" w:rsidRPr="00EE4FAD" w:rsidRDefault="008E5EFD" w:rsidP="008E5EFD">
      <w:pPr>
        <w:pStyle w:val="ListParagraph"/>
        <w:spacing w:line="288" w:lineRule="auto"/>
        <w:ind w:left="-360" w:right="-187" w:firstLine="540"/>
        <w:jc w:val="both"/>
        <w:rPr>
          <w:rFonts w:ascii="GHEA Grapalat" w:hAnsi="GHEA Grapalat" w:cs="GHEA Grapalat"/>
          <w:szCs w:val="24"/>
        </w:rPr>
      </w:pPr>
      <w:r w:rsidRPr="00EE4FAD">
        <w:rPr>
          <w:rFonts w:ascii="GHEA Grapalat" w:hAnsi="GHEA Grapalat" w:cs="GHEA Grapalat"/>
          <w:szCs w:val="24"/>
        </w:rPr>
        <w:t>229 ընտանիքից՝</w:t>
      </w:r>
    </w:p>
    <w:p w:rsidR="008E5EFD" w:rsidRPr="00EE4FAD" w:rsidRDefault="008E5EFD" w:rsidP="005303C9">
      <w:pPr>
        <w:pStyle w:val="ListParagraph"/>
        <w:numPr>
          <w:ilvl w:val="0"/>
          <w:numId w:val="14"/>
        </w:numPr>
        <w:tabs>
          <w:tab w:val="left" w:pos="360"/>
        </w:tabs>
        <w:spacing w:line="288" w:lineRule="auto"/>
        <w:ind w:left="-360" w:right="-187" w:firstLine="540"/>
        <w:jc w:val="both"/>
        <w:rPr>
          <w:rFonts w:ascii="GHEA Grapalat" w:hAnsi="GHEA Grapalat" w:cs="GHEA Grapalat"/>
          <w:szCs w:val="24"/>
        </w:rPr>
      </w:pPr>
      <w:r w:rsidRPr="00EE4FAD">
        <w:rPr>
          <w:rFonts w:ascii="GHEA Grapalat" w:hAnsi="GHEA Grapalat" w:cs="GHEA Grapalat"/>
          <w:szCs w:val="24"/>
        </w:rPr>
        <w:t>13-ին տրամադրվում է ֆինանսական աջակցություն (ԲԳՎ և ուղղակի)՝ համաձայն</w:t>
      </w:r>
      <w:r w:rsidR="005303C9">
        <w:rPr>
          <w:rFonts w:ascii="GHEA Grapalat" w:hAnsi="GHEA Grapalat" w:cs="GHEA Grapalat"/>
          <w:szCs w:val="24"/>
        </w:rPr>
        <w:t xml:space="preserve">              </w:t>
      </w:r>
      <w:r w:rsidRPr="00EE4FAD">
        <w:rPr>
          <w:rFonts w:ascii="GHEA Grapalat" w:hAnsi="GHEA Grapalat" w:cs="GHEA Grapalat"/>
          <w:szCs w:val="24"/>
        </w:rPr>
        <w:t xml:space="preserve"> </w:t>
      </w:r>
      <w:r w:rsidR="005303C9">
        <w:rPr>
          <w:rFonts w:ascii="GHEA Grapalat" w:hAnsi="GHEA Grapalat" w:cs="GHEA Grapalat"/>
          <w:szCs w:val="24"/>
        </w:rPr>
        <w:t>ՀՀ վ</w:t>
      </w:r>
      <w:r w:rsidRPr="00EE4FAD">
        <w:rPr>
          <w:rFonts w:ascii="GHEA Grapalat" w:hAnsi="GHEA Grapalat" w:cs="GHEA Grapalat"/>
          <w:szCs w:val="24"/>
        </w:rPr>
        <w:t>արչապետի հանձնարարությամբ նրանց շրջանում կատարված լրացուցիչ հարցման,</w:t>
      </w:r>
    </w:p>
    <w:p w:rsidR="008E5EFD" w:rsidRPr="00EE4FAD" w:rsidRDefault="005303C9" w:rsidP="005303C9">
      <w:pPr>
        <w:pStyle w:val="ListParagraph"/>
        <w:numPr>
          <w:ilvl w:val="0"/>
          <w:numId w:val="14"/>
        </w:numPr>
        <w:tabs>
          <w:tab w:val="left" w:pos="270"/>
        </w:tabs>
        <w:spacing w:line="288" w:lineRule="auto"/>
        <w:ind w:right="-187" w:hanging="540"/>
        <w:jc w:val="both"/>
        <w:rPr>
          <w:rFonts w:ascii="GHEA Grapalat" w:hAnsi="GHEA Grapalat" w:cs="GHEA Grapalat"/>
          <w:szCs w:val="24"/>
        </w:rPr>
      </w:pPr>
      <w:r>
        <w:rPr>
          <w:rFonts w:ascii="GHEA Grapalat" w:hAnsi="GHEA Grapalat" w:cs="GHEA Grapalat"/>
          <w:szCs w:val="24"/>
        </w:rPr>
        <w:t xml:space="preserve"> </w:t>
      </w:r>
      <w:r w:rsidR="008E5EFD" w:rsidRPr="00EE4FAD">
        <w:rPr>
          <w:rFonts w:ascii="GHEA Grapalat" w:hAnsi="GHEA Grapalat" w:cs="GHEA Grapalat"/>
          <w:szCs w:val="24"/>
        </w:rPr>
        <w:t>216-ի համար նախատեսվում է կառուցել բնակելի տներ:</w:t>
      </w:r>
    </w:p>
    <w:p w:rsidR="008E5EFD" w:rsidRPr="00EE4FAD" w:rsidRDefault="008E5EFD" w:rsidP="008E5EFD">
      <w:pPr>
        <w:pStyle w:val="norm"/>
        <w:spacing w:line="288" w:lineRule="auto"/>
        <w:ind w:left="-360" w:right="-187" w:firstLine="540"/>
        <w:rPr>
          <w:rFonts w:ascii="GHEA Grapalat" w:hAnsi="GHEA Grapalat" w:cs="Arial Armenian"/>
          <w:sz w:val="24"/>
          <w:szCs w:val="24"/>
        </w:rPr>
      </w:pPr>
      <w:r w:rsidRPr="00EE4FAD">
        <w:rPr>
          <w:rFonts w:ascii="GHEA Grapalat" w:hAnsi="GHEA Grapalat" w:cs="GHEA Grapalat"/>
          <w:sz w:val="24"/>
          <w:szCs w:val="24"/>
        </w:rPr>
        <w:t xml:space="preserve">Ընդ </w:t>
      </w:r>
      <w:r w:rsidRPr="00EE4FAD">
        <w:rPr>
          <w:rFonts w:ascii="GHEA Grapalat" w:hAnsi="GHEA Grapalat" w:cs="GHEA Grapalat"/>
          <w:sz w:val="24"/>
          <w:szCs w:val="24"/>
          <w:lang w:eastAsia="en-US"/>
        </w:rPr>
        <w:t>որում, շինարարական աշխատանքներն կազմակերպվելու ե</w:t>
      </w:r>
      <w:r w:rsidR="008F15B7">
        <w:rPr>
          <w:rFonts w:ascii="GHEA Grapalat" w:hAnsi="GHEA Grapalat" w:cs="GHEA Grapalat"/>
          <w:sz w:val="24"/>
          <w:szCs w:val="24"/>
          <w:lang w:eastAsia="en-US"/>
        </w:rPr>
        <w:t>ն</w:t>
      </w:r>
      <w:r w:rsidRPr="00EE4FAD">
        <w:rPr>
          <w:rFonts w:ascii="GHEA Grapalat" w:hAnsi="GHEA Grapalat" w:cs="GHEA Grapalat"/>
          <w:sz w:val="24"/>
          <w:szCs w:val="24"/>
          <w:lang w:eastAsia="en-US"/>
        </w:rPr>
        <w:t xml:space="preserve"> </w:t>
      </w:r>
      <w:r w:rsidR="008F15B7">
        <w:rPr>
          <w:rFonts w:ascii="GHEA Grapalat" w:hAnsi="GHEA Grapalat" w:cs="GHEA Grapalat"/>
          <w:sz w:val="24"/>
          <w:szCs w:val="24"/>
          <w:lang w:eastAsia="en-US"/>
        </w:rPr>
        <w:t xml:space="preserve">ՀՀ </w:t>
      </w:r>
      <w:r w:rsidRPr="00EE4FAD">
        <w:rPr>
          <w:rFonts w:ascii="GHEA Grapalat" w:hAnsi="GHEA Grapalat" w:cs="GHEA Grapalat"/>
          <w:sz w:val="24"/>
          <w:szCs w:val="24"/>
          <w:lang w:eastAsia="en-US"/>
        </w:rPr>
        <w:t>Լոռու, Շիրակի և Արագածոտնի մարզպետների աշխատակազմերի կողմից՝ Ֆուլեր տնաշինական կենտրոն բարեգոր</w:t>
      </w:r>
      <w:r w:rsidRPr="00EE4FAD">
        <w:rPr>
          <w:rFonts w:ascii="GHEA Grapalat" w:hAnsi="GHEA Grapalat" w:cs="GHEA Grapalat"/>
          <w:sz w:val="24"/>
          <w:szCs w:val="24"/>
          <w:lang w:eastAsia="en-US"/>
        </w:rPr>
        <w:softHyphen/>
        <w:t>ծա</w:t>
      </w:r>
      <w:r w:rsidRPr="00EE4FAD">
        <w:rPr>
          <w:rFonts w:ascii="GHEA Grapalat" w:hAnsi="GHEA Grapalat" w:cs="GHEA Grapalat"/>
          <w:sz w:val="24"/>
          <w:szCs w:val="24"/>
          <w:lang w:eastAsia="en-US"/>
        </w:rPr>
        <w:softHyphen/>
        <w:t>կան հասարակական կազմակերպության աջակցությամբ</w:t>
      </w:r>
      <w:r w:rsidRPr="00EE4FAD">
        <w:rPr>
          <w:rFonts w:ascii="GHEA Grapalat" w:hAnsi="GHEA Grapalat" w:cs="Arial"/>
          <w:sz w:val="24"/>
          <w:szCs w:val="24"/>
          <w:lang w:val="hy-AM"/>
        </w:rPr>
        <w:t>:</w:t>
      </w:r>
      <w:r w:rsidRPr="00EE4FA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E4FAD">
        <w:rPr>
          <w:rFonts w:ascii="GHEA Grapalat" w:hAnsi="GHEA Grapalat" w:cs="Arial Armenian"/>
          <w:sz w:val="24"/>
          <w:szCs w:val="24"/>
        </w:rPr>
        <w:t xml:space="preserve">Այսինքն, նույն ընթացակարգով, </w:t>
      </w:r>
      <w:r w:rsidR="008F15B7">
        <w:rPr>
          <w:rFonts w:ascii="GHEA Grapalat" w:hAnsi="GHEA Grapalat" w:cs="Arial Armenian"/>
          <w:sz w:val="24"/>
          <w:szCs w:val="24"/>
        </w:rPr>
        <w:t xml:space="preserve">որը կիրառվում է </w:t>
      </w:r>
      <w:r w:rsidRPr="00EE4FAD">
        <w:rPr>
          <w:rFonts w:ascii="GHEA Grapalat" w:hAnsi="GHEA Grapalat" w:cs="Arial Armenian"/>
          <w:sz w:val="24"/>
          <w:szCs w:val="24"/>
        </w:rPr>
        <w:t>2018 թվականից:</w:t>
      </w:r>
    </w:p>
    <w:p w:rsidR="008E5EFD" w:rsidRPr="00EE4FAD" w:rsidRDefault="008E5EFD" w:rsidP="008E5EFD">
      <w:pPr>
        <w:pStyle w:val="ListParagraph"/>
        <w:spacing w:line="288" w:lineRule="auto"/>
        <w:ind w:left="-360" w:right="-187" w:firstLine="540"/>
        <w:jc w:val="both"/>
        <w:rPr>
          <w:rFonts w:ascii="GHEA Grapalat" w:hAnsi="GHEA Grapalat" w:cs="GHEA Grapalat"/>
          <w:szCs w:val="24"/>
        </w:rPr>
      </w:pPr>
      <w:r w:rsidRPr="00EE4FAD">
        <w:rPr>
          <w:rFonts w:ascii="GHEA Grapalat" w:hAnsi="GHEA Grapalat" w:cs="GHEA Grapalat"/>
          <w:szCs w:val="24"/>
        </w:rPr>
        <w:t>Հաշվի առնելով արտաբյուջետային հաշիվների վերաբերյալ Կառավարության քաղաքականությունը՝ գումարներն ուղղվելու են նոտարների դեպոզիտային հաշիվներին, որտեղից կատարվելու են վճարումները:</w:t>
      </w:r>
    </w:p>
    <w:p w:rsidR="008E5EFD" w:rsidRPr="00EE4FAD" w:rsidRDefault="008E5EFD" w:rsidP="008E5EFD">
      <w:pPr>
        <w:pStyle w:val="ListParagraph"/>
        <w:spacing w:line="288" w:lineRule="auto"/>
        <w:ind w:left="-360" w:right="-187" w:firstLine="540"/>
        <w:jc w:val="both"/>
        <w:rPr>
          <w:rFonts w:ascii="GHEA Grapalat" w:hAnsi="GHEA Grapalat" w:cs="GHEA Grapalat"/>
          <w:szCs w:val="24"/>
        </w:rPr>
      </w:pPr>
      <w:r w:rsidRPr="00EE4FAD">
        <w:rPr>
          <w:rFonts w:ascii="GHEA Grapalat" w:hAnsi="GHEA Grapalat" w:cs="GHEA Grapalat"/>
          <w:szCs w:val="24"/>
        </w:rPr>
        <w:t xml:space="preserve">Ծրագրի ժամկետ է նշվել 2021 թվականը՝ հաշվի առնելով </w:t>
      </w:r>
      <w:r w:rsidR="008F15B7" w:rsidRPr="007679CA">
        <w:rPr>
          <w:rFonts w:ascii="GHEA Grapalat" w:hAnsi="GHEA Grapalat" w:cs="Sylfaen"/>
          <w:szCs w:val="24"/>
        </w:rPr>
        <w:t>կորոնավիրուսի (COVID-19) տարածման հետևանքով երկրում ստեղծված իրավիճակ</w:t>
      </w:r>
      <w:r w:rsidR="008F15B7">
        <w:rPr>
          <w:rFonts w:ascii="GHEA Grapalat" w:hAnsi="GHEA Grapalat" w:cs="Sylfaen"/>
          <w:szCs w:val="24"/>
        </w:rPr>
        <w:t>ը</w:t>
      </w:r>
      <w:r w:rsidRPr="00EE4FAD">
        <w:rPr>
          <w:rFonts w:ascii="GHEA Grapalat" w:hAnsi="GHEA Grapalat" w:cs="GHEA Grapalat"/>
          <w:szCs w:val="24"/>
        </w:rPr>
        <w:t>:</w:t>
      </w:r>
    </w:p>
    <w:p w:rsidR="008E5EFD" w:rsidRPr="00EE4FAD" w:rsidRDefault="008E5EFD" w:rsidP="005303C9">
      <w:pPr>
        <w:pStyle w:val="ListParagraph"/>
        <w:spacing w:line="288" w:lineRule="auto"/>
        <w:ind w:left="-360" w:right="-187" w:firstLine="540"/>
        <w:jc w:val="both"/>
        <w:rPr>
          <w:rFonts w:ascii="GHEA Grapalat" w:hAnsi="GHEA Grapalat" w:cs="GHEA Grapalat"/>
        </w:rPr>
      </w:pPr>
      <w:r w:rsidRPr="00EE4FAD">
        <w:rPr>
          <w:rFonts w:ascii="GHEA Grapalat" w:hAnsi="GHEA Grapalat" w:cs="GHEA Grapalat"/>
        </w:rPr>
        <w:t xml:space="preserve">Ըստ նախնական հաշվարկների անհրաժեշտ ֆինանսական միջոցների չափը մոտ              </w:t>
      </w:r>
      <w:r w:rsidR="008F15B7">
        <w:rPr>
          <w:rFonts w:ascii="GHEA Grapalat" w:hAnsi="GHEA Grapalat" w:cs="GHEA Grapalat"/>
        </w:rPr>
        <w:t>750.0 մլն. դրամով</w:t>
      </w:r>
      <w:r w:rsidRPr="00EE4FAD">
        <w:rPr>
          <w:rFonts w:ascii="GHEA Grapalat" w:hAnsi="GHEA Grapalat" w:cs="GHEA Grapalat"/>
        </w:rPr>
        <w:t xml:space="preserve"> ավելին է ՀՀ 2020 թվականի պետական բյուջեով նախատեսված միջոցներից: Սակայն, Ծրագրի իրականացման ընթացքից կախված, կներկայացվի առաջարկություն՝</w:t>
      </w:r>
      <w:r w:rsidR="008F15B7">
        <w:rPr>
          <w:rFonts w:ascii="GHEA Grapalat" w:hAnsi="GHEA Grapalat" w:cs="GHEA Grapalat"/>
        </w:rPr>
        <w:t xml:space="preserve"> Ծրագրի շրջանակներում առաջացած տնտեսումներ</w:t>
      </w:r>
      <w:r w:rsidR="005303C9">
        <w:rPr>
          <w:rFonts w:ascii="GHEA Grapalat" w:hAnsi="GHEA Grapalat" w:cs="GHEA Grapalat"/>
        </w:rPr>
        <w:t>ն</w:t>
      </w:r>
      <w:r w:rsidR="008F15B7">
        <w:rPr>
          <w:rFonts w:ascii="GHEA Grapalat" w:hAnsi="GHEA Grapalat" w:cs="GHEA Grapalat"/>
        </w:rPr>
        <w:t xml:space="preserve">, ինչպես նաև </w:t>
      </w:r>
      <w:r w:rsidRPr="00EE4FAD">
        <w:rPr>
          <w:rFonts w:ascii="GHEA Grapalat" w:hAnsi="GHEA Grapalat" w:cs="GHEA Grapalat"/>
        </w:rPr>
        <w:t>լրացուցիչ միջոցներ</w:t>
      </w:r>
      <w:r w:rsidR="008F15B7">
        <w:rPr>
          <w:rFonts w:ascii="GHEA Grapalat" w:hAnsi="GHEA Grapalat" w:cs="GHEA Grapalat"/>
        </w:rPr>
        <w:t xml:space="preserve"> </w:t>
      </w:r>
      <w:r w:rsidRPr="00EE4FAD">
        <w:rPr>
          <w:rFonts w:ascii="GHEA Grapalat" w:hAnsi="GHEA Grapalat" w:cs="GHEA Grapalat"/>
        </w:rPr>
        <w:t xml:space="preserve">այս նպատակին ուղղելու համար:    </w:t>
      </w:r>
    </w:p>
    <w:p w:rsidR="00943F41" w:rsidRDefault="00943F41" w:rsidP="00943F41">
      <w:pPr>
        <w:pStyle w:val="NormalWeb"/>
        <w:spacing w:before="0" w:beforeAutospacing="0" w:after="0" w:afterAutospacing="0" w:line="288" w:lineRule="auto"/>
        <w:ind w:left="-360" w:right="72" w:firstLine="360"/>
        <w:jc w:val="both"/>
        <w:rPr>
          <w:rFonts w:ascii="GHEA Grapalat" w:hAnsi="GHEA Grapalat" w:cs="GHEA Grapalat"/>
        </w:rPr>
      </w:pPr>
    </w:p>
    <w:p w:rsidR="00943F41" w:rsidRPr="008061E8" w:rsidRDefault="00943F41" w:rsidP="00943F41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88" w:lineRule="auto"/>
        <w:ind w:left="450"/>
        <w:jc w:val="both"/>
        <w:rPr>
          <w:rFonts w:ascii="GHEA Grapalat" w:hAnsi="GHEA Grapalat"/>
          <w:b/>
          <w:color w:val="000000"/>
        </w:rPr>
      </w:pPr>
      <w:bookmarkStart w:id="0" w:name="_GoBack"/>
      <w:bookmarkEnd w:id="0"/>
      <w:r w:rsidRPr="008061E8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GHEA Grapalat"/>
          <w:color w:val="000000"/>
          <w:lang w:val="nb-NO"/>
        </w:rPr>
      </w:pPr>
      <w:r w:rsidRPr="008061E8">
        <w:rPr>
          <w:rFonts w:ascii="GHEA Grapalat" w:hAnsi="GHEA Grapalat" w:cs="GHEA Grapalat"/>
          <w:color w:val="000000"/>
          <w:lang w:val="nb-NO"/>
        </w:rPr>
        <w:t xml:space="preserve">Նախագծի նպատակն է ամրագրել Ծրագրի </w:t>
      </w:r>
      <w:r w:rsidRPr="008061E8">
        <w:rPr>
          <w:rFonts w:ascii="GHEA Grapalat" w:hAnsi="GHEA Grapalat" w:cs="GHEA Grapalat"/>
          <w:color w:val="000000"/>
          <w:lang w:val="en-GB"/>
        </w:rPr>
        <w:t xml:space="preserve"> </w:t>
      </w:r>
      <w:r w:rsidRPr="008061E8">
        <w:rPr>
          <w:rFonts w:ascii="GHEA Grapalat" w:hAnsi="GHEA Grapalat" w:cs="GHEA Grapalat"/>
          <w:color w:val="000000"/>
          <w:lang w:val="nb-NO"/>
        </w:rPr>
        <w:t>շարունակական իրականացման և ավարտման համար ՀՀ 2020 թվականի պետական բյուջեով նախա</w:t>
      </w:r>
      <w:r w:rsidRPr="008061E8">
        <w:rPr>
          <w:rFonts w:ascii="GHEA Grapalat" w:hAnsi="GHEA Grapalat" w:cs="GHEA Grapalat"/>
          <w:color w:val="000000"/>
          <w:lang w:val="nb-NO"/>
        </w:rPr>
        <w:softHyphen/>
        <w:t>տես</w:t>
      </w:r>
      <w:r w:rsidRPr="008061E8">
        <w:rPr>
          <w:rFonts w:ascii="GHEA Grapalat" w:hAnsi="GHEA Grapalat" w:cs="GHEA Grapalat"/>
          <w:color w:val="000000"/>
          <w:lang w:val="nb-NO"/>
        </w:rPr>
        <w:softHyphen/>
        <w:t>ված հատկացումների հաշվին իրականացվելիք միջոցառումները: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GHEA Grapalat"/>
          <w:color w:val="000000"/>
          <w:lang w:val="nb-NO"/>
        </w:rPr>
      </w:pPr>
      <w:r w:rsidRPr="008061E8">
        <w:rPr>
          <w:rFonts w:ascii="GHEA Grapalat" w:hAnsi="GHEA Grapalat" w:cs="GHEA Grapalat"/>
          <w:color w:val="000000"/>
          <w:lang w:val="nb-NO"/>
        </w:rPr>
        <w:t>Նշված միջոցառումների իրականացման արդյունքում ակնկալվում է լո</w:t>
      </w:r>
      <w:r w:rsidR="006C3588">
        <w:rPr>
          <w:rFonts w:ascii="GHEA Grapalat" w:hAnsi="GHEA Grapalat" w:cs="GHEA Grapalat"/>
          <w:color w:val="000000"/>
          <w:lang w:val="nb-NO"/>
        </w:rPr>
        <w:t>ւծել Ծրագրի շահառու ճանաչված 229</w:t>
      </w:r>
      <w:r w:rsidRPr="008061E8">
        <w:rPr>
          <w:rFonts w:ascii="GHEA Grapalat" w:hAnsi="GHEA Grapalat" w:cs="GHEA Grapalat"/>
          <w:color w:val="000000"/>
          <w:lang w:val="nb-NO"/>
        </w:rPr>
        <w:t xml:space="preserve"> ընտանիքի բնակարանային խնդիր և դրանով ավարտել Ծրագրի շահառու ճանաչված ընտանիքների նկատմամբ ձևավորված պետական պարտավորությունների կատարումը: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sz w:val="12"/>
          <w:szCs w:val="12"/>
          <w:lang w:val="nb-NO"/>
        </w:rPr>
      </w:pP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4.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նախագիծը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մշակող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պատասխանատու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մարմինը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ինչպես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նաև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անհրաժեշտության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դեպքում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նախաձեռնողի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հեղինակների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և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մշակմանը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մասնակցող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անձանց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մասին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տեղեկություններ</w:t>
      </w:r>
      <w:r w:rsidRPr="008061E8">
        <w:rPr>
          <w:rFonts w:ascii="GHEA Grapalat" w:hAnsi="GHEA Grapalat"/>
          <w:b/>
          <w:color w:val="000000"/>
          <w:lang w:val="nb-NO"/>
        </w:rPr>
        <w:t>.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Arial"/>
          <w:lang w:val="nb-NO"/>
        </w:rPr>
      </w:pPr>
      <w:r w:rsidRPr="008061E8">
        <w:rPr>
          <w:rFonts w:ascii="GHEA Grapalat" w:hAnsi="GHEA Grapalat"/>
          <w:color w:val="000000"/>
        </w:rPr>
        <w:lastRenderedPageBreak/>
        <w:t>Հաշվի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առնելով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ՀՀ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աշխատանքի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և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սոցիալական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հարցերի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նախարարության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համաձայնությունը՝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նախագիծը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մշակվել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է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ՀՀ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քաղաքաշինության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կոմիտեի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կողմից՝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EF47E4">
        <w:rPr>
          <w:rFonts w:ascii="GHEA Grapalat" w:hAnsi="GHEA Grapalat" w:cs="Arial Armenian"/>
          <w:lang w:val="hy-AM"/>
        </w:rPr>
        <w:t>Մարզպետ</w:t>
      </w:r>
      <w:r>
        <w:rPr>
          <w:rFonts w:ascii="GHEA Grapalat" w:hAnsi="GHEA Grapalat" w:cs="Arial Armenian"/>
        </w:rPr>
        <w:t>ների աշխատակազմեր</w:t>
      </w:r>
      <w:r w:rsidRPr="008061E8">
        <w:rPr>
          <w:rFonts w:ascii="GHEA Grapalat" w:hAnsi="GHEA Grapalat"/>
          <w:color w:val="000000"/>
        </w:rPr>
        <w:t>ի</w:t>
      </w:r>
      <w:r w:rsidRPr="008061E8">
        <w:rPr>
          <w:rFonts w:ascii="GHEA Grapalat" w:hAnsi="GHEA Grapalat"/>
          <w:color w:val="000000"/>
          <w:lang w:val="nb-NO"/>
        </w:rPr>
        <w:t xml:space="preserve">, </w:t>
      </w:r>
      <w:r w:rsidRPr="008061E8">
        <w:rPr>
          <w:rFonts w:ascii="GHEA Grapalat" w:hAnsi="GHEA Grapalat" w:cs="Arial Armenian"/>
          <w:lang w:val="hy-AM"/>
        </w:rPr>
        <w:t></w:t>
      </w:r>
      <w:r w:rsidRPr="008061E8">
        <w:rPr>
          <w:rFonts w:ascii="GHEA Grapalat" w:hAnsi="GHEA Grapalat" w:cs="Arial"/>
          <w:lang w:val="hy-AM"/>
        </w:rPr>
        <w:t>Ֆուլեր</w:t>
      </w:r>
      <w:r w:rsidRPr="008061E8">
        <w:rPr>
          <w:rFonts w:ascii="GHEA Grapalat" w:hAnsi="GHEA Grapalat" w:cs="Arial Armenian"/>
          <w:lang w:val="hy-AM"/>
        </w:rPr>
        <w:t xml:space="preserve"> </w:t>
      </w:r>
      <w:r w:rsidRPr="008061E8">
        <w:rPr>
          <w:rFonts w:ascii="GHEA Grapalat" w:hAnsi="GHEA Grapalat" w:cs="Arial"/>
          <w:lang w:val="hy-AM"/>
        </w:rPr>
        <w:t>տնաշինական</w:t>
      </w:r>
      <w:r w:rsidRPr="008061E8">
        <w:rPr>
          <w:rFonts w:ascii="GHEA Grapalat" w:hAnsi="GHEA Grapalat" w:cs="Arial Armenian"/>
          <w:lang w:val="hy-AM"/>
        </w:rPr>
        <w:t xml:space="preserve"> </w:t>
      </w:r>
      <w:r w:rsidRPr="008061E8">
        <w:rPr>
          <w:rFonts w:ascii="GHEA Grapalat" w:hAnsi="GHEA Grapalat" w:cs="Arial"/>
          <w:lang w:val="hy-AM"/>
        </w:rPr>
        <w:t>կենտրոն</w:t>
      </w:r>
      <w:r w:rsidRPr="008061E8">
        <w:rPr>
          <w:rFonts w:ascii="GHEA Grapalat" w:hAnsi="GHEA Grapalat" w:cs="Arial Armenian"/>
          <w:lang w:val="hy-AM"/>
        </w:rPr>
        <w:t xml:space="preserve"> </w:t>
      </w:r>
      <w:r w:rsidRPr="008061E8">
        <w:rPr>
          <w:rFonts w:ascii="GHEA Grapalat" w:hAnsi="GHEA Grapalat" w:cs="Arial"/>
          <w:lang w:val="hy-AM"/>
        </w:rPr>
        <w:t>բարեգոր</w:t>
      </w:r>
      <w:r w:rsidRPr="008061E8">
        <w:rPr>
          <w:rFonts w:ascii="GHEA Grapalat" w:hAnsi="GHEA Grapalat" w:cs="Arial"/>
          <w:lang w:val="hy-AM"/>
        </w:rPr>
        <w:softHyphen/>
        <w:t>ծա</w:t>
      </w:r>
      <w:r w:rsidRPr="008061E8">
        <w:rPr>
          <w:rFonts w:ascii="GHEA Grapalat" w:hAnsi="GHEA Grapalat" w:cs="Arial"/>
          <w:lang w:val="hy-AM"/>
        </w:rPr>
        <w:softHyphen/>
        <w:t>կան</w:t>
      </w:r>
      <w:r w:rsidRPr="008061E8">
        <w:rPr>
          <w:rFonts w:ascii="GHEA Grapalat" w:hAnsi="GHEA Grapalat" w:cs="Arial Armenian"/>
          <w:lang w:val="hy-AM"/>
        </w:rPr>
        <w:t xml:space="preserve"> </w:t>
      </w:r>
      <w:r w:rsidRPr="008061E8">
        <w:rPr>
          <w:rFonts w:ascii="GHEA Grapalat" w:hAnsi="GHEA Grapalat" w:cs="Arial"/>
          <w:lang w:val="hy-AM"/>
        </w:rPr>
        <w:t>հասարակական</w:t>
      </w:r>
      <w:r w:rsidRPr="008061E8">
        <w:rPr>
          <w:rFonts w:ascii="GHEA Grapalat" w:hAnsi="GHEA Grapalat" w:cs="Arial Armenian"/>
          <w:lang w:val="hy-AM"/>
        </w:rPr>
        <w:t xml:space="preserve"> </w:t>
      </w:r>
      <w:r w:rsidRPr="008061E8">
        <w:rPr>
          <w:rFonts w:ascii="GHEA Grapalat" w:hAnsi="GHEA Grapalat" w:cs="Arial"/>
          <w:lang w:val="hy-AM"/>
        </w:rPr>
        <w:t>կազմակերպության</w:t>
      </w:r>
      <w:r w:rsidRPr="008061E8">
        <w:rPr>
          <w:rFonts w:ascii="GHEA Grapalat" w:hAnsi="GHEA Grapalat" w:cs="Arial"/>
          <w:lang w:val="nb-NO"/>
        </w:rPr>
        <w:t xml:space="preserve"> </w:t>
      </w:r>
      <w:r w:rsidRPr="008061E8">
        <w:rPr>
          <w:rFonts w:ascii="GHEA Grapalat" w:hAnsi="GHEA Grapalat" w:cs="Arial"/>
        </w:rPr>
        <w:t>ղեկավարի</w:t>
      </w:r>
      <w:r w:rsidRPr="008061E8">
        <w:rPr>
          <w:rFonts w:ascii="GHEA Grapalat" w:hAnsi="GHEA Grapalat" w:cs="Arial"/>
          <w:lang w:val="nb-NO"/>
        </w:rPr>
        <w:t xml:space="preserve"> </w:t>
      </w:r>
      <w:r w:rsidRPr="008061E8">
        <w:rPr>
          <w:rFonts w:ascii="GHEA Grapalat" w:hAnsi="GHEA Grapalat" w:cs="Arial"/>
        </w:rPr>
        <w:t>հետ</w:t>
      </w:r>
      <w:r w:rsidRPr="008061E8">
        <w:rPr>
          <w:rFonts w:ascii="GHEA Grapalat" w:hAnsi="GHEA Grapalat" w:cs="Arial"/>
          <w:lang w:val="nb-NO"/>
        </w:rPr>
        <w:t xml:space="preserve"> </w:t>
      </w:r>
      <w:r w:rsidRPr="008061E8">
        <w:rPr>
          <w:rFonts w:ascii="GHEA Grapalat" w:hAnsi="GHEA Grapalat" w:cs="Arial"/>
        </w:rPr>
        <w:t>քննարկումների</w:t>
      </w:r>
      <w:r w:rsidRPr="008061E8">
        <w:rPr>
          <w:rFonts w:ascii="GHEA Grapalat" w:hAnsi="GHEA Grapalat" w:cs="Arial"/>
          <w:lang w:val="nb-NO"/>
        </w:rPr>
        <w:t xml:space="preserve"> </w:t>
      </w:r>
      <w:r w:rsidRPr="008061E8">
        <w:rPr>
          <w:rFonts w:ascii="GHEA Grapalat" w:hAnsi="GHEA Grapalat" w:cs="Arial"/>
        </w:rPr>
        <w:t>արդյունքում</w:t>
      </w:r>
      <w:r w:rsidRPr="008061E8">
        <w:rPr>
          <w:rFonts w:ascii="GHEA Grapalat" w:hAnsi="GHEA Grapalat" w:cs="Arial"/>
          <w:lang w:val="nb-NO"/>
        </w:rPr>
        <w:t>: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color w:val="000000"/>
          <w:sz w:val="10"/>
          <w:szCs w:val="10"/>
          <w:lang w:val="nb-NO"/>
        </w:rPr>
      </w:pP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5. </w:t>
      </w:r>
      <w:r w:rsidRPr="008061E8">
        <w:rPr>
          <w:rFonts w:ascii="GHEA Grapalat" w:hAnsi="GHEA Grapalat"/>
          <w:b/>
          <w:color w:val="000000"/>
        </w:rPr>
        <w:t>Տեղեկություն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այն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աղբյուրների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մասին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որոնցից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օգտվել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են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հարցը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կարգավորելիս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540"/>
        <w:jc w:val="both"/>
        <w:rPr>
          <w:rFonts w:ascii="GHEA Grapalat" w:hAnsi="GHEA Grapalat"/>
          <w:color w:val="000000"/>
        </w:rPr>
      </w:pPr>
      <w:r w:rsidRPr="008061E8">
        <w:rPr>
          <w:rFonts w:ascii="GHEA Grapalat" w:hAnsi="GHEA Grapalat"/>
          <w:color w:val="000000"/>
        </w:rPr>
        <w:t>Նախագիծը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մշակելիս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հիմք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են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ընդունվել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ծրագրի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ընթացքի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վերաբերյալ</w:t>
      </w:r>
      <w:r w:rsidRPr="008061E8">
        <w:rPr>
          <w:rFonts w:ascii="GHEA Grapalat" w:hAnsi="GHEA Grapalat"/>
          <w:color w:val="000000"/>
          <w:lang w:val="nb-NO"/>
        </w:rPr>
        <w:t xml:space="preserve">                           </w:t>
      </w:r>
      <w:r w:rsidRPr="008061E8">
        <w:rPr>
          <w:rFonts w:ascii="GHEA Grapalat" w:hAnsi="GHEA Grapalat"/>
          <w:color w:val="000000"/>
        </w:rPr>
        <w:t>ՀՀ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քաղաքաշինության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կոմիտեի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տրամադրության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տակ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առկա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տեղեկատվությունը</w:t>
      </w:r>
      <w:r w:rsidRPr="008061E8">
        <w:rPr>
          <w:rFonts w:ascii="GHEA Grapalat" w:hAnsi="GHEA Grapalat"/>
          <w:color w:val="000000"/>
          <w:lang w:val="nb-NO"/>
        </w:rPr>
        <w:t xml:space="preserve">,             </w:t>
      </w:r>
      <w:r w:rsidRPr="008061E8">
        <w:rPr>
          <w:rFonts w:ascii="GHEA Grapalat" w:hAnsi="GHEA Grapalat"/>
          <w:color w:val="000000"/>
        </w:rPr>
        <w:t>ՀՀ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կառավարության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 w:cs="Sylfaen"/>
          <w:color w:val="000000"/>
          <w:lang w:val="hy-AM"/>
        </w:rPr>
        <w:t>2005 թվականի փետրվարի 24-ի N309-Ն</w:t>
      </w:r>
      <w:r w:rsidRPr="008061E8">
        <w:rPr>
          <w:rFonts w:ascii="GHEA Grapalat" w:hAnsi="GHEA Grapalat" w:cs="Sylfaen"/>
          <w:color w:val="000000"/>
          <w:lang w:val="nb-NO"/>
        </w:rPr>
        <w:t>,</w:t>
      </w:r>
      <w:r w:rsidRPr="008061E8">
        <w:rPr>
          <w:rFonts w:ascii="GHEA Grapalat" w:hAnsi="GHEA Grapalat" w:cs="Sylfaen"/>
          <w:color w:val="000000"/>
          <w:lang w:val="hy-AM"/>
        </w:rPr>
        <w:t xml:space="preserve"> </w:t>
      </w:r>
      <w:r w:rsidRPr="008061E8">
        <w:rPr>
          <w:rFonts w:ascii="GHEA Grapalat" w:hAnsi="GHEA Grapalat" w:cs="Arial Armenian"/>
          <w:lang w:val="hy-AM"/>
        </w:rPr>
        <w:t xml:space="preserve">2017 թվականի հուլիսի </w:t>
      </w:r>
      <w:r w:rsidRPr="008061E8">
        <w:rPr>
          <w:rFonts w:ascii="GHEA Grapalat" w:hAnsi="GHEA Grapalat" w:cs="Arial Armenian"/>
          <w:lang w:val="nb-NO"/>
        </w:rPr>
        <w:t xml:space="preserve">          </w:t>
      </w:r>
      <w:r w:rsidRPr="008061E8">
        <w:rPr>
          <w:rFonts w:ascii="GHEA Grapalat" w:hAnsi="GHEA Grapalat" w:cs="Arial Armenian"/>
          <w:lang w:val="hy-AM"/>
        </w:rPr>
        <w:t>6-ի N812-Ա</w:t>
      </w:r>
      <w:r w:rsidRPr="008061E8">
        <w:rPr>
          <w:rFonts w:ascii="GHEA Grapalat" w:hAnsi="GHEA Grapalat" w:cs="Arial Armenian"/>
          <w:lang w:val="nb-NO"/>
        </w:rPr>
        <w:t>,</w:t>
      </w:r>
      <w:r w:rsidRPr="008061E8">
        <w:rPr>
          <w:rFonts w:ascii="GHEA Grapalat" w:hAnsi="GHEA Grapalat" w:cs="Arial Armenian"/>
          <w:lang w:val="hy-AM"/>
        </w:rPr>
        <w:t xml:space="preserve"> 2018 </w:t>
      </w:r>
      <w:r w:rsidRPr="008061E8">
        <w:rPr>
          <w:rFonts w:ascii="GHEA Grapalat" w:hAnsi="GHEA Grapalat" w:cs="Arial"/>
          <w:lang w:val="hy-AM"/>
        </w:rPr>
        <w:t>թվականի</w:t>
      </w:r>
      <w:r w:rsidRPr="008061E8">
        <w:rPr>
          <w:rFonts w:ascii="GHEA Grapalat" w:hAnsi="GHEA Grapalat" w:cs="Arial Armenian"/>
          <w:lang w:val="hy-AM"/>
        </w:rPr>
        <w:t xml:space="preserve"> </w:t>
      </w:r>
      <w:r w:rsidRPr="008061E8">
        <w:rPr>
          <w:rFonts w:ascii="GHEA Grapalat" w:hAnsi="GHEA Grapalat" w:cs="Arial"/>
          <w:lang w:val="hy-AM"/>
        </w:rPr>
        <w:t>ապրիլի</w:t>
      </w:r>
      <w:r w:rsidRPr="008061E8">
        <w:rPr>
          <w:rFonts w:ascii="GHEA Grapalat" w:hAnsi="GHEA Grapalat" w:cs="Arial Armenian"/>
          <w:lang w:val="hy-AM"/>
        </w:rPr>
        <w:t xml:space="preserve"> 12-</w:t>
      </w:r>
      <w:r w:rsidRPr="008061E8">
        <w:rPr>
          <w:rFonts w:ascii="GHEA Grapalat" w:hAnsi="GHEA Grapalat" w:cs="Arial"/>
          <w:lang w:val="hy-AM"/>
        </w:rPr>
        <w:t>ի</w:t>
      </w:r>
      <w:r w:rsidRPr="008061E8">
        <w:rPr>
          <w:rFonts w:ascii="GHEA Grapalat" w:hAnsi="GHEA Grapalat" w:cs="Arial Armenian"/>
          <w:lang w:val="hy-AM"/>
        </w:rPr>
        <w:t xml:space="preserve"> N424-</w:t>
      </w:r>
      <w:r w:rsidRPr="008061E8">
        <w:rPr>
          <w:rFonts w:ascii="GHEA Grapalat" w:hAnsi="GHEA Grapalat" w:cs="Arial"/>
          <w:lang w:val="hy-AM"/>
        </w:rPr>
        <w:t>Ն</w:t>
      </w:r>
      <w:r w:rsidRPr="008061E8">
        <w:rPr>
          <w:rFonts w:ascii="GHEA Grapalat" w:hAnsi="GHEA Grapalat" w:cs="Arial"/>
          <w:lang w:val="nb-NO"/>
        </w:rPr>
        <w:t xml:space="preserve">, </w:t>
      </w:r>
      <w:r w:rsidRPr="008061E8">
        <w:rPr>
          <w:rFonts w:ascii="GHEA Grapalat" w:hAnsi="GHEA Grapalat" w:cs="Arial"/>
          <w:spacing w:val="-2"/>
          <w:lang w:val="hy-AM"/>
        </w:rPr>
        <w:t>2018 թվականի նոյեմբերի 22-ի N1339-Ն</w:t>
      </w:r>
      <w:r w:rsidRPr="008061E8">
        <w:rPr>
          <w:rFonts w:ascii="GHEA Grapalat" w:hAnsi="GHEA Grapalat" w:cs="Arial"/>
          <w:spacing w:val="-2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 xml:space="preserve">որոշումները, ՀՀ կադաստրի կոմիտեի կողմից հրապարակված տվյալները, ՀՀ Լոռու, Շիրակի և Արագածոտնի </w:t>
      </w:r>
      <w:r>
        <w:rPr>
          <w:rFonts w:ascii="GHEA Grapalat" w:hAnsi="GHEA Grapalat"/>
          <w:color w:val="000000"/>
        </w:rPr>
        <w:t>մ</w:t>
      </w:r>
      <w:r w:rsidRPr="00EF47E4">
        <w:rPr>
          <w:rFonts w:ascii="GHEA Grapalat" w:hAnsi="GHEA Grapalat" w:cs="Arial Armenian"/>
          <w:lang w:val="hy-AM"/>
        </w:rPr>
        <w:t>արզպետ</w:t>
      </w:r>
      <w:r>
        <w:rPr>
          <w:rFonts w:ascii="GHEA Grapalat" w:hAnsi="GHEA Grapalat" w:cs="Arial Armenian"/>
        </w:rPr>
        <w:t>ների աշխատակազմեր</w:t>
      </w:r>
      <w:r w:rsidRPr="008061E8">
        <w:rPr>
          <w:rFonts w:ascii="GHEA Grapalat" w:hAnsi="GHEA Grapalat"/>
          <w:color w:val="000000"/>
        </w:rPr>
        <w:t xml:space="preserve">ի կողմից ներկայացված տեղեկատվությունը: </w:t>
      </w:r>
    </w:p>
    <w:p w:rsidR="00943F41" w:rsidRPr="008061E8" w:rsidRDefault="00943F41" w:rsidP="00943F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43F41" w:rsidRPr="008061E8" w:rsidRDefault="00943F41" w:rsidP="00943F41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6.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նախագծի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մշակման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համար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հիմք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դարձած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ֆինանսական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տնտեսական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հաշվարկները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վիճակագրական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տվյալները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սոցիալական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հարցման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հետազոտությունների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վերլուծությունների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կամ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դիտարկման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արդյունքները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ինչպես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նաև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նախագծի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ընդունումը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հիմնավորող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այլ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տվյալներ</w:t>
      </w:r>
    </w:p>
    <w:p w:rsidR="00943F41" w:rsidRPr="008061E8" w:rsidRDefault="00943F41" w:rsidP="00943F41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8061E8">
        <w:rPr>
          <w:rFonts w:ascii="GHEA Grapalat" w:hAnsi="GHEA Grapalat"/>
          <w:color w:val="000000"/>
        </w:rPr>
        <w:t>Նախագծի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մշակման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համար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հիմք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հանդիսացած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ֆինանսական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հաշվարկները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կցվում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են</w:t>
      </w:r>
      <w:r w:rsidRPr="008061E8">
        <w:rPr>
          <w:rFonts w:ascii="GHEA Grapalat" w:hAnsi="GHEA Grapalat"/>
          <w:color w:val="000000"/>
          <w:lang w:val="nb-NO"/>
        </w:rPr>
        <w:t>:</w:t>
      </w:r>
    </w:p>
    <w:p w:rsidR="00943F41" w:rsidRPr="008061E8" w:rsidRDefault="00943F41" w:rsidP="00943F41">
      <w:pPr>
        <w:pStyle w:val="NormalWeb"/>
        <w:shd w:val="clear" w:color="auto" w:fill="FFFFFF"/>
        <w:spacing w:before="0" w:beforeAutospacing="0" w:after="0" w:afterAutospacing="0" w:line="288" w:lineRule="auto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43F41" w:rsidRPr="008061E8" w:rsidRDefault="00943F41" w:rsidP="00943F41">
      <w:pPr>
        <w:pStyle w:val="NormalWeb"/>
        <w:shd w:val="clear" w:color="auto" w:fill="FFFFFF"/>
        <w:spacing w:before="0" w:beforeAutospacing="0" w:after="0" w:afterAutospacing="0" w:line="288" w:lineRule="auto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7.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ակտի՝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նորմատիվ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բնույթի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հիմնավորվածությունը</w:t>
      </w:r>
      <w:r w:rsidRPr="008061E8">
        <w:rPr>
          <w:rFonts w:ascii="GHEA Grapalat" w:hAnsi="GHEA Grapalat"/>
          <w:b/>
          <w:color w:val="000000"/>
          <w:lang w:val="nb-NO"/>
        </w:rPr>
        <w:t>.</w:t>
      </w: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8061E8">
        <w:rPr>
          <w:rFonts w:ascii="GHEA Grapalat" w:hAnsi="GHEA Grapalat"/>
          <w:color w:val="000000"/>
        </w:rPr>
        <w:t>Իրավական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ակտի՝</w:t>
      </w:r>
      <w:r w:rsidRPr="008061E8">
        <w:rPr>
          <w:rFonts w:ascii="GHEA Grapalat" w:hAnsi="GHEA Grapalat"/>
          <w:color w:val="000000"/>
          <w:lang w:val="nb-NO"/>
        </w:rPr>
        <w:t xml:space="preserve"> «</w:t>
      </w:r>
      <w:r w:rsidRPr="008061E8">
        <w:rPr>
          <w:rFonts w:ascii="GHEA Grapalat" w:hAnsi="GHEA Grapalat"/>
          <w:color w:val="000000"/>
        </w:rPr>
        <w:t>Նորմատիվ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իրավական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ակտերի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մասին</w:t>
      </w:r>
      <w:r w:rsidRPr="008061E8">
        <w:rPr>
          <w:rFonts w:ascii="GHEA Grapalat" w:hAnsi="GHEA Grapalat"/>
          <w:color w:val="000000"/>
          <w:lang w:val="nb-NO"/>
        </w:rPr>
        <w:t xml:space="preserve">» </w:t>
      </w:r>
      <w:r w:rsidRPr="008061E8">
        <w:rPr>
          <w:rFonts w:ascii="GHEA Grapalat" w:hAnsi="GHEA Grapalat"/>
          <w:color w:val="000000"/>
        </w:rPr>
        <w:t>ՀՀ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օրենքի</w:t>
      </w:r>
      <w:r w:rsidRPr="008061E8">
        <w:rPr>
          <w:rFonts w:ascii="GHEA Grapalat" w:hAnsi="GHEA Grapalat"/>
          <w:color w:val="000000"/>
          <w:lang w:val="nb-NO"/>
        </w:rPr>
        <w:t xml:space="preserve"> 34-</w:t>
      </w:r>
      <w:r w:rsidRPr="008061E8">
        <w:rPr>
          <w:rFonts w:ascii="GHEA Grapalat" w:hAnsi="GHEA Grapalat"/>
          <w:color w:val="000000"/>
        </w:rPr>
        <w:t>րդ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հոդվածի</w:t>
      </w:r>
      <w:r w:rsidRPr="008061E8">
        <w:rPr>
          <w:rFonts w:ascii="GHEA Grapalat" w:hAnsi="GHEA Grapalat"/>
          <w:color w:val="000000"/>
          <w:lang w:val="nb-NO"/>
        </w:rPr>
        <w:t xml:space="preserve"> 2-</w:t>
      </w:r>
      <w:r w:rsidRPr="008061E8">
        <w:rPr>
          <w:rFonts w:ascii="GHEA Grapalat" w:hAnsi="GHEA Grapalat"/>
          <w:color w:val="000000"/>
        </w:rPr>
        <w:t>րդ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մասի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դրույթներով</w:t>
      </w:r>
      <w:r w:rsidRPr="008061E8">
        <w:rPr>
          <w:rFonts w:ascii="GHEA Grapalat" w:hAnsi="GHEA Grapalat"/>
          <w:color w:val="000000"/>
          <w:lang w:val="nb-NO"/>
        </w:rPr>
        <w:t xml:space="preserve">, </w:t>
      </w:r>
      <w:r w:rsidRPr="008061E8">
        <w:rPr>
          <w:rFonts w:ascii="GHEA Grapalat" w:hAnsi="GHEA Grapalat"/>
          <w:color w:val="000000"/>
        </w:rPr>
        <w:t>այն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է՝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մեկ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այլ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նորմատիվ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իրավական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ակտի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մեջ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փոփոխություններ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կատարելու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անհրաժեշտությամբ</w:t>
      </w:r>
      <w:r w:rsidRPr="008061E8">
        <w:rPr>
          <w:rFonts w:ascii="GHEA Grapalat" w:hAnsi="GHEA Grapalat"/>
          <w:color w:val="000000"/>
          <w:lang w:val="nb-NO"/>
        </w:rPr>
        <w:t>:</w:t>
      </w: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</w:p>
    <w:p w:rsidR="00943F41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91DDC" w:rsidRDefault="00991DDC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91DDC" w:rsidRDefault="00991DDC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91DDC" w:rsidRPr="008061E8" w:rsidRDefault="00991DDC" w:rsidP="00943F41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և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մասին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943F41" w:rsidRPr="008061E8" w:rsidRDefault="00943F41" w:rsidP="00943F41">
      <w:pPr>
        <w:spacing w:line="288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  <w:r w:rsidRPr="008061E8">
        <w:rPr>
          <w:rFonts w:ascii="GHEA Grapalat" w:hAnsi="GHEA Grapalat" w:cs="GHEA Grapalat"/>
          <w:szCs w:val="24"/>
        </w:rPr>
        <w:t>Նախագծի</w:t>
      </w:r>
      <w:r w:rsidRPr="008061E8">
        <w:rPr>
          <w:rFonts w:ascii="GHEA Grapalat" w:hAnsi="GHEA Grapalat" w:cs="GHEA Grapalat"/>
          <w:szCs w:val="24"/>
          <w:lang w:val="nb-NO"/>
        </w:rPr>
        <w:t xml:space="preserve"> </w:t>
      </w:r>
      <w:r w:rsidRPr="008061E8">
        <w:rPr>
          <w:rFonts w:ascii="GHEA Grapalat" w:hAnsi="GHEA Grapalat" w:cs="GHEA Grapalat"/>
          <w:szCs w:val="24"/>
        </w:rPr>
        <w:t>ընդունման</w:t>
      </w:r>
      <w:r w:rsidRPr="008061E8">
        <w:rPr>
          <w:rFonts w:ascii="GHEA Grapalat" w:hAnsi="GHEA Grapalat" w:cs="GHEA Grapalat"/>
          <w:szCs w:val="24"/>
          <w:lang w:val="nb-NO"/>
        </w:rPr>
        <w:t xml:space="preserve"> </w:t>
      </w:r>
      <w:r w:rsidRPr="008061E8">
        <w:rPr>
          <w:rFonts w:ascii="GHEA Grapalat" w:hAnsi="GHEA Grapalat" w:cs="GHEA Grapalat"/>
          <w:szCs w:val="24"/>
        </w:rPr>
        <w:t>դեպքում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պետական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բյուջեում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կամ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տեղական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ինքնակառավարման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մարմինների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բյուջեներում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ծախսերի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և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եկամուտների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ավելացումներ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չեն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առաջանում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:  </w:t>
      </w:r>
    </w:p>
    <w:p w:rsidR="00943F41" w:rsidRPr="008061E8" w:rsidRDefault="00943F41" w:rsidP="00943F41">
      <w:pPr>
        <w:spacing w:line="288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lang w:val="af-ZA"/>
        </w:rPr>
      </w:pPr>
      <w:r w:rsidRPr="008061E8">
        <w:rPr>
          <w:rFonts w:ascii="GHEA Grapalat" w:hAnsi="GHEA Grapalat" w:cs="GHEA Grapalat"/>
          <w:b/>
          <w:szCs w:val="24"/>
          <w:lang w:val="nb-NO"/>
        </w:rPr>
        <w:t>9. Հասարակությանը նախագծի վերաբերյալ իրազեկումը.</w:t>
      </w: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  <w:r w:rsidRPr="008061E8">
        <w:rPr>
          <w:rFonts w:ascii="GHEA Grapalat" w:hAnsi="GHEA Grapalat" w:cs="GHEA Grapalat"/>
          <w:szCs w:val="24"/>
          <w:lang w:val="nb-NO"/>
        </w:rPr>
        <w:t>Կազմակերպվ</w:t>
      </w:r>
      <w:r>
        <w:rPr>
          <w:rFonts w:ascii="GHEA Grapalat" w:hAnsi="GHEA Grapalat" w:cs="GHEA Grapalat"/>
          <w:szCs w:val="24"/>
          <w:lang w:val="nb-NO"/>
        </w:rPr>
        <w:t xml:space="preserve">ել է </w:t>
      </w:r>
      <w:r w:rsidRPr="008061E8">
        <w:rPr>
          <w:rFonts w:ascii="GHEA Grapalat" w:hAnsi="GHEA Grapalat" w:cs="GHEA Grapalat"/>
          <w:szCs w:val="24"/>
          <w:lang w:val="nb-NO"/>
        </w:rPr>
        <w:t xml:space="preserve"> նախագծի հանրային քննարկում՝ իրավական ակտերի նախագծերի հրապարակման </w:t>
      </w:r>
      <w:hyperlink r:id="rId8" w:history="1">
        <w:r w:rsidRPr="008061E8">
          <w:rPr>
            <w:rStyle w:val="Hyperlink"/>
            <w:rFonts w:ascii="GHEA Grapalat" w:hAnsi="GHEA Grapalat" w:cs="GHEA Grapalat"/>
            <w:szCs w:val="24"/>
            <w:lang w:val="nb-NO"/>
          </w:rPr>
          <w:t>www.e-draft.am</w:t>
        </w:r>
      </w:hyperlink>
      <w:r w:rsidRPr="008061E8">
        <w:rPr>
          <w:rFonts w:ascii="GHEA Grapalat" w:hAnsi="GHEA Grapalat" w:cs="GHEA Grapalat"/>
          <w:szCs w:val="24"/>
          <w:lang w:val="nb-NO"/>
        </w:rPr>
        <w:t xml:space="preserve"> միասնական կայքում և ՀՀ քաղաքաշինության կոմիտեի </w:t>
      </w:r>
      <w:r w:rsidRPr="008061E8">
        <w:rPr>
          <w:rFonts w:ascii="GHEA Grapalat" w:hAnsi="GHEA Grapalat" w:cs="GHEA Grapalat"/>
          <w:szCs w:val="24"/>
          <w:lang w:val="nb-NO"/>
        </w:rPr>
        <w:lastRenderedPageBreak/>
        <w:t xml:space="preserve">պաշտոնական կայքի՝ </w:t>
      </w:r>
      <w:hyperlink r:id="rId9" w:history="1">
        <w:r w:rsidRPr="008061E8">
          <w:rPr>
            <w:rStyle w:val="Hyperlink"/>
            <w:rFonts w:ascii="GHEA Grapalat" w:hAnsi="GHEA Grapalat" w:cs="GHEA Grapalat"/>
            <w:szCs w:val="24"/>
            <w:lang w:val="nb-NO"/>
          </w:rPr>
          <w:t>www.minurban.am</w:t>
        </w:r>
      </w:hyperlink>
      <w:r w:rsidRPr="008061E8">
        <w:rPr>
          <w:rFonts w:ascii="GHEA Grapalat" w:hAnsi="GHEA Grapalat" w:cs="GHEA Grapalat"/>
          <w:szCs w:val="24"/>
          <w:lang w:val="nb-NO"/>
        </w:rPr>
        <w:t xml:space="preserve">, Օրենսդրություն բաժնի Իրավական ակտերի նախագծեր ենթաբաժնում:                                                             </w:t>
      </w: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943F41" w:rsidRPr="008061E8" w:rsidRDefault="00943F41" w:rsidP="00943F41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943F41" w:rsidRDefault="00943F41" w:rsidP="00943F41">
      <w:pPr>
        <w:spacing w:line="312" w:lineRule="auto"/>
        <w:ind w:left="7920"/>
        <w:jc w:val="both"/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en-US"/>
        </w:rPr>
      </w:pPr>
    </w:p>
    <w:p w:rsidR="00DA68DC" w:rsidRDefault="00DA68DC" w:rsidP="00F20862">
      <w:pPr>
        <w:spacing w:line="216" w:lineRule="auto"/>
        <w:ind w:left="-547" w:right="-86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ab/>
      </w:r>
    </w:p>
    <w:p w:rsidR="00596F37" w:rsidRDefault="00596F37" w:rsidP="00DA68DC">
      <w:pPr>
        <w:spacing w:line="312" w:lineRule="auto"/>
        <w:ind w:left="7920"/>
        <w:jc w:val="both"/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en-US"/>
        </w:rPr>
      </w:pPr>
    </w:p>
    <w:sectPr w:rsidR="00596F37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E26" w:rsidRDefault="00C76E26">
      <w:r>
        <w:separator/>
      </w:r>
    </w:p>
  </w:endnote>
  <w:endnote w:type="continuationSeparator" w:id="0">
    <w:p w:rsidR="00C76E26" w:rsidRDefault="00C7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E26" w:rsidRDefault="00C76E26">
      <w:r>
        <w:separator/>
      </w:r>
    </w:p>
  </w:footnote>
  <w:footnote w:type="continuationSeparator" w:id="0">
    <w:p w:rsidR="00C76E26" w:rsidRDefault="00C76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7"/>
  </w:num>
  <w:num w:numId="6">
    <w:abstractNumId w:val="11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9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26E5E"/>
    <w:rsid w:val="00042A56"/>
    <w:rsid w:val="00050998"/>
    <w:rsid w:val="00061A21"/>
    <w:rsid w:val="00062E24"/>
    <w:rsid w:val="0007641B"/>
    <w:rsid w:val="00094846"/>
    <w:rsid w:val="000A3EFC"/>
    <w:rsid w:val="000C7DA6"/>
    <w:rsid w:val="000D153D"/>
    <w:rsid w:val="000E3EE0"/>
    <w:rsid w:val="001043B3"/>
    <w:rsid w:val="00106480"/>
    <w:rsid w:val="001153D7"/>
    <w:rsid w:val="0011688F"/>
    <w:rsid w:val="001303E5"/>
    <w:rsid w:val="00135385"/>
    <w:rsid w:val="001476C4"/>
    <w:rsid w:val="00171B50"/>
    <w:rsid w:val="00171EBD"/>
    <w:rsid w:val="0017260E"/>
    <w:rsid w:val="00181EEC"/>
    <w:rsid w:val="0018701E"/>
    <w:rsid w:val="00191AF5"/>
    <w:rsid w:val="0019614B"/>
    <w:rsid w:val="001A5679"/>
    <w:rsid w:val="001C5685"/>
    <w:rsid w:val="001C5DFC"/>
    <w:rsid w:val="001D69D1"/>
    <w:rsid w:val="001E1AEE"/>
    <w:rsid w:val="001E2DF5"/>
    <w:rsid w:val="002044FA"/>
    <w:rsid w:val="00211A0A"/>
    <w:rsid w:val="00211AC9"/>
    <w:rsid w:val="00214A99"/>
    <w:rsid w:val="002157D3"/>
    <w:rsid w:val="002265CD"/>
    <w:rsid w:val="00233287"/>
    <w:rsid w:val="00242E83"/>
    <w:rsid w:val="002676D1"/>
    <w:rsid w:val="00280026"/>
    <w:rsid w:val="002A0318"/>
    <w:rsid w:val="002A2435"/>
    <w:rsid w:val="002A745B"/>
    <w:rsid w:val="002C523E"/>
    <w:rsid w:val="002D2AD5"/>
    <w:rsid w:val="002D6BF1"/>
    <w:rsid w:val="002E0F30"/>
    <w:rsid w:val="002E4739"/>
    <w:rsid w:val="002E604D"/>
    <w:rsid w:val="002E6DC4"/>
    <w:rsid w:val="00313FBB"/>
    <w:rsid w:val="00316384"/>
    <w:rsid w:val="00326E75"/>
    <w:rsid w:val="00331EE3"/>
    <w:rsid w:val="00354545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0B44"/>
    <w:rsid w:val="004075FC"/>
    <w:rsid w:val="00424240"/>
    <w:rsid w:val="004364C9"/>
    <w:rsid w:val="00441B27"/>
    <w:rsid w:val="00442CC8"/>
    <w:rsid w:val="00443470"/>
    <w:rsid w:val="00444FE0"/>
    <w:rsid w:val="00446E1C"/>
    <w:rsid w:val="00453FF4"/>
    <w:rsid w:val="00455B75"/>
    <w:rsid w:val="00494B97"/>
    <w:rsid w:val="0049606E"/>
    <w:rsid w:val="004A1061"/>
    <w:rsid w:val="004A59FB"/>
    <w:rsid w:val="004B08D4"/>
    <w:rsid w:val="004B1B05"/>
    <w:rsid w:val="004B4A5A"/>
    <w:rsid w:val="004D03DC"/>
    <w:rsid w:val="004D71B5"/>
    <w:rsid w:val="004D76CF"/>
    <w:rsid w:val="004E0CFD"/>
    <w:rsid w:val="004F5760"/>
    <w:rsid w:val="005254D7"/>
    <w:rsid w:val="005260B3"/>
    <w:rsid w:val="005303C9"/>
    <w:rsid w:val="00542E21"/>
    <w:rsid w:val="00551EDD"/>
    <w:rsid w:val="00552A27"/>
    <w:rsid w:val="00565EE2"/>
    <w:rsid w:val="00566960"/>
    <w:rsid w:val="0057597B"/>
    <w:rsid w:val="00577392"/>
    <w:rsid w:val="00596F37"/>
    <w:rsid w:val="005B0EC9"/>
    <w:rsid w:val="005B37B4"/>
    <w:rsid w:val="005C2DCF"/>
    <w:rsid w:val="005C5BA3"/>
    <w:rsid w:val="005C7DC1"/>
    <w:rsid w:val="005D2FBA"/>
    <w:rsid w:val="005E064B"/>
    <w:rsid w:val="005E5A02"/>
    <w:rsid w:val="00601017"/>
    <w:rsid w:val="0062258A"/>
    <w:rsid w:val="006331D6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7023B2"/>
    <w:rsid w:val="0071350B"/>
    <w:rsid w:val="007161A1"/>
    <w:rsid w:val="007221EE"/>
    <w:rsid w:val="00724B13"/>
    <w:rsid w:val="00732356"/>
    <w:rsid w:val="00736E21"/>
    <w:rsid w:val="007406D6"/>
    <w:rsid w:val="00741BC5"/>
    <w:rsid w:val="0074281C"/>
    <w:rsid w:val="00756DA4"/>
    <w:rsid w:val="00775304"/>
    <w:rsid w:val="00784DDA"/>
    <w:rsid w:val="00792942"/>
    <w:rsid w:val="00793820"/>
    <w:rsid w:val="007A5FCC"/>
    <w:rsid w:val="007D0D8A"/>
    <w:rsid w:val="007E064F"/>
    <w:rsid w:val="007E0944"/>
    <w:rsid w:val="007E65AD"/>
    <w:rsid w:val="007F2725"/>
    <w:rsid w:val="00803651"/>
    <w:rsid w:val="008061E8"/>
    <w:rsid w:val="00816A9D"/>
    <w:rsid w:val="00817F39"/>
    <w:rsid w:val="00830030"/>
    <w:rsid w:val="00833102"/>
    <w:rsid w:val="008409D4"/>
    <w:rsid w:val="008412BB"/>
    <w:rsid w:val="00845A0E"/>
    <w:rsid w:val="0086048B"/>
    <w:rsid w:val="00860CF8"/>
    <w:rsid w:val="00890F4D"/>
    <w:rsid w:val="008A6817"/>
    <w:rsid w:val="008B112B"/>
    <w:rsid w:val="008C4A93"/>
    <w:rsid w:val="008E0E6A"/>
    <w:rsid w:val="008E5EFD"/>
    <w:rsid w:val="008F15B7"/>
    <w:rsid w:val="00903C48"/>
    <w:rsid w:val="00903CE6"/>
    <w:rsid w:val="00925A82"/>
    <w:rsid w:val="00927C1E"/>
    <w:rsid w:val="00932F7E"/>
    <w:rsid w:val="00936F3E"/>
    <w:rsid w:val="00943F41"/>
    <w:rsid w:val="00946FE6"/>
    <w:rsid w:val="009529A9"/>
    <w:rsid w:val="00956BF9"/>
    <w:rsid w:val="00956C29"/>
    <w:rsid w:val="00957324"/>
    <w:rsid w:val="00974B26"/>
    <w:rsid w:val="009918CA"/>
    <w:rsid w:val="00991DDC"/>
    <w:rsid w:val="00993CEA"/>
    <w:rsid w:val="009B28B1"/>
    <w:rsid w:val="009C3405"/>
    <w:rsid w:val="009C7C13"/>
    <w:rsid w:val="009D516D"/>
    <w:rsid w:val="009E17F6"/>
    <w:rsid w:val="009E4E18"/>
    <w:rsid w:val="009E50BF"/>
    <w:rsid w:val="009F4727"/>
    <w:rsid w:val="009F5B36"/>
    <w:rsid w:val="00A11B5F"/>
    <w:rsid w:val="00A13D18"/>
    <w:rsid w:val="00A20E5F"/>
    <w:rsid w:val="00A2721A"/>
    <w:rsid w:val="00A30B80"/>
    <w:rsid w:val="00A50186"/>
    <w:rsid w:val="00A5082C"/>
    <w:rsid w:val="00A776D4"/>
    <w:rsid w:val="00A8166B"/>
    <w:rsid w:val="00A92FAB"/>
    <w:rsid w:val="00A9309C"/>
    <w:rsid w:val="00AA6410"/>
    <w:rsid w:val="00AB0C7E"/>
    <w:rsid w:val="00AB3CFC"/>
    <w:rsid w:val="00AB45C0"/>
    <w:rsid w:val="00AE0D0D"/>
    <w:rsid w:val="00AE2572"/>
    <w:rsid w:val="00AE5FE6"/>
    <w:rsid w:val="00AE6A88"/>
    <w:rsid w:val="00AF7527"/>
    <w:rsid w:val="00B03E97"/>
    <w:rsid w:val="00B12A6B"/>
    <w:rsid w:val="00B178FE"/>
    <w:rsid w:val="00B250EA"/>
    <w:rsid w:val="00B265E9"/>
    <w:rsid w:val="00B32B53"/>
    <w:rsid w:val="00B40C9C"/>
    <w:rsid w:val="00B507D5"/>
    <w:rsid w:val="00B6205C"/>
    <w:rsid w:val="00B63E13"/>
    <w:rsid w:val="00B77E04"/>
    <w:rsid w:val="00B8562F"/>
    <w:rsid w:val="00BB5F64"/>
    <w:rsid w:val="00BC1F78"/>
    <w:rsid w:val="00BC70B7"/>
    <w:rsid w:val="00BE33C5"/>
    <w:rsid w:val="00BE7032"/>
    <w:rsid w:val="00C06CA7"/>
    <w:rsid w:val="00C07B88"/>
    <w:rsid w:val="00C15918"/>
    <w:rsid w:val="00C31E35"/>
    <w:rsid w:val="00C3275F"/>
    <w:rsid w:val="00C42EED"/>
    <w:rsid w:val="00C50965"/>
    <w:rsid w:val="00C514B5"/>
    <w:rsid w:val="00C54B95"/>
    <w:rsid w:val="00C552FF"/>
    <w:rsid w:val="00C55491"/>
    <w:rsid w:val="00C57199"/>
    <w:rsid w:val="00C6291B"/>
    <w:rsid w:val="00C668B2"/>
    <w:rsid w:val="00C7186A"/>
    <w:rsid w:val="00C76E26"/>
    <w:rsid w:val="00C94093"/>
    <w:rsid w:val="00CA0FEC"/>
    <w:rsid w:val="00CA65DD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91C22"/>
    <w:rsid w:val="00DA201A"/>
    <w:rsid w:val="00DA68DC"/>
    <w:rsid w:val="00DB0BA1"/>
    <w:rsid w:val="00DB21A4"/>
    <w:rsid w:val="00DD369C"/>
    <w:rsid w:val="00DD73B5"/>
    <w:rsid w:val="00DE059C"/>
    <w:rsid w:val="00E00183"/>
    <w:rsid w:val="00E0461E"/>
    <w:rsid w:val="00E1379A"/>
    <w:rsid w:val="00E14D01"/>
    <w:rsid w:val="00E2580E"/>
    <w:rsid w:val="00E34BE1"/>
    <w:rsid w:val="00E35C0F"/>
    <w:rsid w:val="00E505A4"/>
    <w:rsid w:val="00E50BC8"/>
    <w:rsid w:val="00E735B2"/>
    <w:rsid w:val="00E7775F"/>
    <w:rsid w:val="00E85555"/>
    <w:rsid w:val="00EA5E17"/>
    <w:rsid w:val="00EB7104"/>
    <w:rsid w:val="00EC0698"/>
    <w:rsid w:val="00EC6A44"/>
    <w:rsid w:val="00ED3434"/>
    <w:rsid w:val="00EE7468"/>
    <w:rsid w:val="00EF0857"/>
    <w:rsid w:val="00EF523D"/>
    <w:rsid w:val="00F02209"/>
    <w:rsid w:val="00F04052"/>
    <w:rsid w:val="00F063A9"/>
    <w:rsid w:val="00F20862"/>
    <w:rsid w:val="00F24446"/>
    <w:rsid w:val="00F44E23"/>
    <w:rsid w:val="00F5171E"/>
    <w:rsid w:val="00F76E67"/>
    <w:rsid w:val="00F8324A"/>
    <w:rsid w:val="00F85EA0"/>
    <w:rsid w:val="00F94CA4"/>
    <w:rsid w:val="00FD77E0"/>
    <w:rsid w:val="00FE2EC0"/>
    <w:rsid w:val="00FE669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E4DE8-F3AA-4B72-ADA0-477C80773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3043</Words>
  <Characters>17349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20352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https://mul2-mud.gov.am/tasks/34501/oneclick/10grutyun.docx?token=d3e81d65564dd8a56e45b373ac7218a8</cp:keywords>
  <cp:lastModifiedBy>Ashot Pirumyan</cp:lastModifiedBy>
  <cp:revision>7</cp:revision>
  <cp:lastPrinted>2020-05-05T10:41:00Z</cp:lastPrinted>
  <dcterms:created xsi:type="dcterms:W3CDTF">2020-05-06T07:56:00Z</dcterms:created>
  <dcterms:modified xsi:type="dcterms:W3CDTF">2020-05-06T14:25:00Z</dcterms:modified>
</cp:coreProperties>
</file>