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276" w:rsidRDefault="00796E66">
      <w:pPr>
        <w:pStyle w:val="NormalWeb"/>
        <w:spacing w:before="0" w:beforeAutospacing="0" w:after="0" w:afterAutospacing="0" w:line="276" w:lineRule="auto"/>
        <w:ind w:firstLine="375"/>
        <w:jc w:val="right"/>
        <w:rPr>
          <w:rStyle w:val="Strong"/>
          <w:rFonts w:ascii="GHEA Grapalat" w:hAnsi="GHEA Grapalat" w:cs="GHEA Grapalat"/>
          <w:color w:val="000000"/>
          <w:u w:val="single"/>
        </w:rPr>
      </w:pPr>
      <w:r>
        <w:rPr>
          <w:rStyle w:val="Strong"/>
          <w:rFonts w:ascii="GHEA Grapalat" w:hAnsi="GHEA Grapalat" w:cs="GHEA Grapalat"/>
          <w:color w:val="000000"/>
          <w:u w:val="single"/>
        </w:rPr>
        <w:t>Ն Ա Խ Ա Գ Ի Ծ</w:t>
      </w:r>
    </w:p>
    <w:p w:rsidR="00457276" w:rsidRDefault="00457276">
      <w:pPr>
        <w:pStyle w:val="NormalWeb"/>
        <w:spacing w:before="0" w:beforeAutospacing="0" w:after="0" w:afterAutospacing="0" w:line="276" w:lineRule="auto"/>
        <w:ind w:firstLine="375"/>
        <w:jc w:val="both"/>
        <w:rPr>
          <w:rStyle w:val="Strong"/>
          <w:rFonts w:ascii="GHEA Grapalat" w:hAnsi="GHEA Grapalat" w:cs="GHEA Grapalat"/>
          <w:color w:val="000000"/>
        </w:rPr>
      </w:pPr>
    </w:p>
    <w:p w:rsidR="00457276" w:rsidRDefault="00796E66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GHEA Grapalat"/>
          <w:color w:val="000000"/>
        </w:rPr>
      </w:pPr>
      <w:r>
        <w:rPr>
          <w:rStyle w:val="Strong"/>
          <w:rFonts w:ascii="GHEA Grapalat" w:hAnsi="GHEA Grapalat" w:cs="GHEA Grapalat"/>
          <w:color w:val="000000"/>
        </w:rPr>
        <w:t>ՀԱՅԱՍՏԱՆԻ ՀԱՆՐԱՊԵՏՈՒԹՅԱՆ ԿԱՌԱՎԱՐՈՒԹՅՈՒՆ</w:t>
      </w:r>
    </w:p>
    <w:p w:rsidR="00457276" w:rsidRDefault="00457276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GHEA Grapalat"/>
          <w:color w:val="000000"/>
        </w:rPr>
      </w:pPr>
    </w:p>
    <w:p w:rsidR="00457276" w:rsidRDefault="00796E66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GHEA Grapalat"/>
          <w:color w:val="000000"/>
        </w:rPr>
      </w:pPr>
      <w:r>
        <w:rPr>
          <w:rStyle w:val="Strong"/>
          <w:rFonts w:ascii="GHEA Grapalat" w:hAnsi="GHEA Grapalat" w:cs="GHEA Grapalat"/>
          <w:color w:val="000000"/>
        </w:rPr>
        <w:t>Ո Ր Ո Շ ՈՒ Մ</w:t>
      </w:r>
    </w:p>
    <w:p w:rsidR="00457276" w:rsidRDefault="00457276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GHEA Grapalat"/>
          <w:color w:val="000000"/>
        </w:rPr>
      </w:pPr>
    </w:p>
    <w:p w:rsidR="00457276" w:rsidRDefault="00796E66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GHEA Grapalat"/>
          <w:color w:val="000000"/>
        </w:rPr>
      </w:pPr>
      <w:r>
        <w:rPr>
          <w:rFonts w:ascii="GHEA Grapalat" w:hAnsi="GHEA Grapalat" w:cs="GHEA Grapalat"/>
          <w:color w:val="000000"/>
        </w:rPr>
        <w:t xml:space="preserve"> 2020 </w:t>
      </w:r>
      <w:proofErr w:type="spellStart"/>
      <w:r>
        <w:rPr>
          <w:rFonts w:ascii="GHEA Grapalat" w:hAnsi="GHEA Grapalat" w:cs="GHEA Grapalat"/>
          <w:color w:val="000000"/>
        </w:rPr>
        <w:t>թվականի</w:t>
      </w:r>
      <w:proofErr w:type="spellEnd"/>
      <w:r>
        <w:rPr>
          <w:rFonts w:ascii="GHEA Grapalat" w:hAnsi="GHEA Grapalat" w:cs="GHEA Grapalat"/>
          <w:color w:val="000000"/>
        </w:rPr>
        <w:t xml:space="preserve"> </w:t>
      </w:r>
      <w:r>
        <w:rPr>
          <w:rFonts w:ascii="GHEA Grapalat" w:hAnsi="GHEA Grapalat" w:cs="Sylfaen"/>
          <w:noProof/>
          <w:lang w:val="hy-AM"/>
        </w:rPr>
        <w:t>«</w:t>
      </w:r>
      <w:r>
        <w:rPr>
          <w:rFonts w:ascii="GHEA Grapalat" w:hAnsi="GHEA Grapalat" w:cs="Sylfaen"/>
          <w:noProof/>
          <w:u w:val="single"/>
          <w:lang w:val="hy-AM"/>
        </w:rPr>
        <w:t xml:space="preserve">                  </w:t>
      </w:r>
      <w:r>
        <w:rPr>
          <w:rFonts w:ascii="GHEA Grapalat" w:hAnsi="GHEA Grapalat" w:cs="Sylfaen"/>
          <w:noProof/>
          <w:lang w:val="hy-AM"/>
        </w:rPr>
        <w:t>»</w:t>
      </w:r>
      <w:r>
        <w:rPr>
          <w:rFonts w:ascii="GHEA Grapalat" w:hAnsi="GHEA Grapalat" w:cs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noProof/>
          <w:lang w:val="hy-AM"/>
        </w:rPr>
        <w:t>«</w:t>
      </w:r>
      <w:r>
        <w:rPr>
          <w:rFonts w:ascii="GHEA Grapalat" w:hAnsi="GHEA Grapalat" w:cs="Sylfaen"/>
          <w:noProof/>
          <w:u w:val="single"/>
          <w:lang w:val="hy-AM"/>
        </w:rPr>
        <w:t xml:space="preserve">     </w:t>
      </w:r>
      <w:r>
        <w:rPr>
          <w:rFonts w:ascii="GHEA Grapalat" w:hAnsi="GHEA Grapalat" w:cs="Sylfaen"/>
          <w:noProof/>
          <w:lang w:val="hy-AM"/>
        </w:rPr>
        <w:t>»</w:t>
      </w:r>
      <w:r>
        <w:rPr>
          <w:rFonts w:ascii="GHEA Grapalat" w:hAnsi="GHEA Grapalat" w:cs="GHEA Grapalat"/>
          <w:color w:val="000000"/>
          <w:lang w:val="hy-AM"/>
        </w:rPr>
        <w:t xml:space="preserve"> -</w:t>
      </w:r>
      <w:proofErr w:type="gramStart"/>
      <w:r>
        <w:rPr>
          <w:rFonts w:ascii="GHEA Grapalat" w:hAnsi="GHEA Grapalat" w:cs="GHEA Grapalat"/>
          <w:color w:val="000000"/>
          <w:lang w:val="hy-AM"/>
        </w:rPr>
        <w:t xml:space="preserve">ի  </w:t>
      </w:r>
      <w:r>
        <w:rPr>
          <w:rFonts w:ascii="GHEA Grapalat" w:hAnsi="GHEA Grapalat" w:cs="GHEA Grapalat"/>
          <w:color w:val="000000"/>
        </w:rPr>
        <w:t>N</w:t>
      </w:r>
      <w:proofErr w:type="gramEnd"/>
      <w:r>
        <w:rPr>
          <w:rFonts w:ascii="GHEA Grapalat" w:hAnsi="GHEA Grapalat" w:cs="GHEA Grapalat"/>
          <w:color w:val="000000"/>
          <w:lang w:val="hy-AM"/>
        </w:rPr>
        <w:t xml:space="preserve">      </w:t>
      </w:r>
      <w:r>
        <w:rPr>
          <w:rFonts w:ascii="GHEA Grapalat" w:hAnsi="GHEA Grapalat" w:cs="GHEA Grapalat"/>
          <w:color w:val="000000"/>
        </w:rPr>
        <w:t xml:space="preserve"> -Ն</w:t>
      </w:r>
    </w:p>
    <w:p w:rsidR="00457276" w:rsidRDefault="00796E66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Courier New"/>
          <w:color w:val="000000"/>
        </w:rPr>
      </w:pPr>
      <w:r>
        <w:rPr>
          <w:rFonts w:ascii="Courier New" w:hAnsi="Courier New" w:cs="Courier New"/>
          <w:color w:val="000000"/>
        </w:rPr>
        <w:t> </w:t>
      </w:r>
    </w:p>
    <w:p w:rsidR="00457276" w:rsidRPr="00796E66" w:rsidRDefault="00796E66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color w:val="FF0000"/>
        </w:rPr>
      </w:pPr>
      <w:r>
        <w:rPr>
          <w:rFonts w:ascii="GHEA Grapalat" w:hAnsi="GHEA Grapalat"/>
          <w:b/>
        </w:rPr>
        <w:t>ՀԱՅԱՍՏԱՆԻ</w:t>
      </w:r>
      <w:r>
        <w:rPr>
          <w:rFonts w:ascii="GHEA Grapalat" w:hAnsi="GHEA Grapalat" w:cs="Sylfaen"/>
          <w:b/>
        </w:rPr>
        <w:t xml:space="preserve"> </w:t>
      </w:r>
      <w:r>
        <w:rPr>
          <w:rFonts w:ascii="GHEA Grapalat" w:hAnsi="GHEA Grapalat"/>
          <w:b/>
        </w:rPr>
        <w:t>ՀԱՆՐԱՊԵՏՈՒԹՅԱՆ</w:t>
      </w:r>
      <w:r>
        <w:rPr>
          <w:rFonts w:ascii="GHEA Grapalat" w:hAnsi="GHEA Grapalat" w:cs="Sylfaen"/>
          <w:b/>
        </w:rPr>
        <w:t xml:space="preserve"> 2020 </w:t>
      </w:r>
      <w:r>
        <w:rPr>
          <w:rFonts w:ascii="GHEA Grapalat" w:hAnsi="GHEA Grapalat"/>
          <w:b/>
        </w:rPr>
        <w:t>ԹՎԱԿԱՆԻ</w:t>
      </w:r>
      <w:r>
        <w:rPr>
          <w:rFonts w:ascii="GHEA Grapalat" w:hAnsi="GHEA Grapalat" w:cs="Sylfaen"/>
          <w:b/>
        </w:rPr>
        <w:t xml:space="preserve"> </w:t>
      </w:r>
      <w:r>
        <w:rPr>
          <w:rFonts w:ascii="GHEA Grapalat" w:hAnsi="GHEA Grapalat"/>
          <w:b/>
        </w:rPr>
        <w:t>ՊԵՏԱԿԱՆ</w:t>
      </w:r>
      <w:r>
        <w:rPr>
          <w:rFonts w:ascii="GHEA Grapalat" w:hAnsi="GHEA Grapalat" w:cs="Sylfaen"/>
          <w:b/>
        </w:rPr>
        <w:t xml:space="preserve"> </w:t>
      </w:r>
      <w:r>
        <w:rPr>
          <w:rFonts w:ascii="GHEA Grapalat" w:hAnsi="GHEA Grapalat"/>
          <w:b/>
        </w:rPr>
        <w:t>ԲՅՈՒՋԵՈՒՄ</w:t>
      </w:r>
      <w:r>
        <w:rPr>
          <w:rFonts w:ascii="GHEA Grapalat" w:hAnsi="GHEA Grapalat" w:cs="Sylfaen"/>
          <w:b/>
        </w:rPr>
        <w:t xml:space="preserve"> </w:t>
      </w:r>
      <w:r>
        <w:rPr>
          <w:rFonts w:ascii="GHEA Grapalat" w:hAnsi="GHEA Grapalat"/>
          <w:b/>
        </w:rPr>
        <w:t>ՎԵՐԱԲԱՇԽՈՒՄ, ՀԱՅԱՍՏԱՆԻ</w:t>
      </w:r>
      <w:r>
        <w:rPr>
          <w:rFonts w:ascii="GHEA Grapalat" w:hAnsi="GHEA Grapalat" w:cs="Sylfaen"/>
          <w:b/>
        </w:rPr>
        <w:t xml:space="preserve"> </w:t>
      </w:r>
      <w:r>
        <w:rPr>
          <w:rFonts w:ascii="GHEA Grapalat" w:hAnsi="GHEA Grapalat"/>
          <w:b/>
        </w:rPr>
        <w:t>ՀԱՆՐԱՊԵՏՈՒԹՅԱՆ</w:t>
      </w:r>
      <w:r>
        <w:rPr>
          <w:rFonts w:ascii="GHEA Grapalat" w:hAnsi="GHEA Grapalat" w:cs="Sylfaen"/>
          <w:b/>
        </w:rPr>
        <w:t xml:space="preserve"> </w:t>
      </w:r>
      <w:r>
        <w:rPr>
          <w:rFonts w:ascii="GHEA Grapalat" w:hAnsi="GHEA Grapalat"/>
          <w:b/>
        </w:rPr>
        <w:t>ԿԱՌԱՎԱՐՈՒԹՅԱՆ</w:t>
      </w:r>
      <w:r>
        <w:rPr>
          <w:rFonts w:ascii="GHEA Grapalat" w:hAnsi="GHEA Grapalat" w:cs="Sylfaen"/>
          <w:b/>
        </w:rPr>
        <w:t xml:space="preserve"> 2019 </w:t>
      </w:r>
      <w:r>
        <w:rPr>
          <w:rFonts w:ascii="GHEA Grapalat" w:hAnsi="GHEA Grapalat"/>
          <w:b/>
        </w:rPr>
        <w:t>ԹՎԱԿԱՆԻ</w:t>
      </w:r>
      <w:r>
        <w:rPr>
          <w:rFonts w:ascii="GHEA Grapalat" w:hAnsi="GHEA Grapalat" w:cs="Sylfaen"/>
          <w:b/>
        </w:rPr>
        <w:t xml:space="preserve"> </w:t>
      </w:r>
      <w:r>
        <w:rPr>
          <w:rFonts w:ascii="GHEA Grapalat" w:hAnsi="GHEA Grapalat"/>
          <w:b/>
        </w:rPr>
        <w:t>ԴԵԿՏԵՄԲԵՐԻ</w:t>
      </w:r>
      <w:r>
        <w:rPr>
          <w:rFonts w:ascii="GHEA Grapalat" w:hAnsi="GHEA Grapalat" w:cs="Sylfaen"/>
          <w:b/>
        </w:rPr>
        <w:t xml:space="preserve"> 26-</w:t>
      </w:r>
      <w:r>
        <w:rPr>
          <w:rFonts w:ascii="GHEA Grapalat" w:hAnsi="GHEA Grapalat"/>
          <w:b/>
        </w:rPr>
        <w:t>Ի</w:t>
      </w:r>
      <w:r>
        <w:rPr>
          <w:rFonts w:ascii="GHEA Grapalat" w:hAnsi="GHEA Grapalat" w:cs="Sylfaen"/>
          <w:b/>
        </w:rPr>
        <w:t xml:space="preserve"> N 1919-</w:t>
      </w:r>
      <w:r>
        <w:rPr>
          <w:rFonts w:ascii="GHEA Grapalat" w:hAnsi="GHEA Grapalat"/>
          <w:b/>
          <w:color w:val="000000" w:themeColor="text1"/>
        </w:rPr>
        <w:t>Ն</w:t>
      </w:r>
      <w:r>
        <w:rPr>
          <w:rFonts w:ascii="GHEA Grapalat" w:hAnsi="GHEA Grapalat" w:cs="Sylfaen"/>
          <w:b/>
          <w:color w:val="000000" w:themeColor="text1"/>
        </w:rPr>
        <w:t xml:space="preserve"> </w:t>
      </w:r>
      <w:r>
        <w:rPr>
          <w:rFonts w:ascii="GHEA Grapalat" w:hAnsi="GHEA Grapalat"/>
          <w:b/>
          <w:color w:val="000000" w:themeColor="text1"/>
        </w:rPr>
        <w:t>ՈՐՈՇՄԱՆ</w:t>
      </w:r>
      <w:r>
        <w:rPr>
          <w:rFonts w:ascii="GHEA Grapalat" w:hAnsi="GHEA Grapalat" w:cs="Sylfaen"/>
          <w:b/>
          <w:color w:val="000000" w:themeColor="text1"/>
        </w:rPr>
        <w:t xml:space="preserve"> </w:t>
      </w:r>
      <w:r>
        <w:rPr>
          <w:rFonts w:ascii="GHEA Grapalat" w:hAnsi="GHEA Grapalat"/>
          <w:b/>
          <w:color w:val="000000" w:themeColor="text1"/>
        </w:rPr>
        <w:t>ՄԵՋ</w:t>
      </w:r>
      <w:r>
        <w:rPr>
          <w:rFonts w:ascii="GHEA Grapalat" w:hAnsi="GHEA Grapalat" w:cs="Sylfaen"/>
          <w:b/>
          <w:color w:val="000000" w:themeColor="text1"/>
        </w:rPr>
        <w:t xml:space="preserve"> </w:t>
      </w:r>
      <w:r>
        <w:rPr>
          <w:rFonts w:ascii="GHEA Grapalat" w:hAnsi="GHEA Grapalat"/>
          <w:b/>
          <w:color w:val="000000" w:themeColor="text1"/>
        </w:rPr>
        <w:t xml:space="preserve">ՓՈՓՈԽՈՒԹՅՈՒՆՆԵՐ </w:t>
      </w:r>
      <w:r>
        <w:rPr>
          <w:rFonts w:ascii="GHEA Grapalat" w:hAnsi="GHEA Grapalat" w:cs="Sylfaen"/>
          <w:b/>
          <w:color w:val="000000" w:themeColor="text1"/>
        </w:rPr>
        <w:t xml:space="preserve">ՈՒ ԼՐԱՑՈՒՄՆԵՐ </w:t>
      </w:r>
      <w:r>
        <w:rPr>
          <w:rFonts w:ascii="GHEA Grapalat" w:hAnsi="GHEA Grapalat"/>
          <w:b/>
          <w:color w:val="000000" w:themeColor="text1"/>
        </w:rPr>
        <w:t xml:space="preserve">ԿԱՏԱՐԵԼՈՒ ԵՎ </w:t>
      </w:r>
      <w:r>
        <w:rPr>
          <w:rFonts w:ascii="GHEA Grapalat" w:hAnsi="GHEA Grapalat"/>
          <w:b/>
          <w:color w:val="000000" w:themeColor="text1"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color w:val="000000" w:themeColor="text1"/>
        </w:rPr>
        <w:t xml:space="preserve">ԱՇԽԱՏԱՆՔԻ ԵՎ ՍՈՑԻԱԼԱԿԱՆ ՀԱՐՑԵՐԻ </w:t>
      </w:r>
      <w:r w:rsidRPr="00B07B6F">
        <w:rPr>
          <w:rFonts w:ascii="GHEA Grapalat" w:hAnsi="GHEA Grapalat"/>
          <w:b/>
          <w:color w:val="000000" w:themeColor="text1"/>
        </w:rPr>
        <w:t>ՆԱԽԱՐԱՐՈՒԹՅԱՆԸ ԳՈՒՄԱՐ ՀԱՏԿԱՑՆԵԼՈՒ</w:t>
      </w:r>
      <w:r w:rsidRPr="00B07B6F">
        <w:rPr>
          <w:rFonts w:ascii="GHEA Grapalat" w:hAnsi="GHEA Grapalat" w:cs="Sylfaen"/>
          <w:b/>
          <w:color w:val="000000" w:themeColor="text1"/>
        </w:rPr>
        <w:t xml:space="preserve"> </w:t>
      </w:r>
      <w:r w:rsidRPr="00B07B6F">
        <w:rPr>
          <w:rFonts w:ascii="GHEA Grapalat" w:hAnsi="GHEA Grapalat"/>
          <w:b/>
          <w:color w:val="000000" w:themeColor="text1"/>
        </w:rPr>
        <w:t>ՄԱՍԻՆ</w:t>
      </w:r>
    </w:p>
    <w:p w:rsidR="00457276" w:rsidRDefault="00457276">
      <w:pPr>
        <w:shd w:val="clear" w:color="auto" w:fill="FFFFFF"/>
        <w:spacing w:before="0" w:after="0"/>
        <w:ind w:left="0" w:firstLine="0"/>
        <w:jc w:val="center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</w:p>
    <w:p w:rsidR="00457276" w:rsidRDefault="00796E6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af-ZA"/>
        </w:rPr>
      </w:pPr>
      <w:r w:rsidRPr="00B07B6F">
        <w:rPr>
          <w:rFonts w:ascii="GHEA Grapalat" w:hAnsi="GHEA Grapalat" w:cs="Sylfaen"/>
          <w:noProof/>
          <w:color w:val="000000" w:themeColor="text1"/>
          <w:lang w:val="hy-AM"/>
        </w:rPr>
        <w:t>Հիմք</w:t>
      </w:r>
      <w:r w:rsidRPr="00B07B6F">
        <w:rPr>
          <w:rFonts w:ascii="GHEA Grapalat" w:hAnsi="GHEA Grapalat" w:cs="Sylfaen"/>
          <w:noProof/>
          <w:color w:val="000000" w:themeColor="text1"/>
          <w:lang w:val="af-ZA"/>
        </w:rPr>
        <w:t xml:space="preserve"> </w:t>
      </w:r>
      <w:r w:rsidRPr="00B07B6F">
        <w:rPr>
          <w:rFonts w:ascii="GHEA Grapalat" w:hAnsi="GHEA Grapalat" w:cs="Sylfaen"/>
          <w:noProof/>
          <w:color w:val="000000" w:themeColor="text1"/>
          <w:lang w:val="hy-AM"/>
        </w:rPr>
        <w:t>ընդունելով</w:t>
      </w:r>
      <w:r w:rsidRPr="00B07B6F">
        <w:rPr>
          <w:rFonts w:ascii="GHEA Grapalat" w:hAnsi="GHEA Grapalat" w:cs="Sylfaen"/>
          <w:noProof/>
          <w:color w:val="000000" w:themeColor="text1"/>
          <w:lang w:val="af-ZA"/>
        </w:rPr>
        <w:t xml:space="preserve"> </w:t>
      </w:r>
      <w:r w:rsidRPr="00B07B6F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«Հայրենական մեծ պատերազմի վետերանների մասին» </w:t>
      </w:r>
      <w:r w:rsidRPr="00B07B6F">
        <w:rPr>
          <w:rFonts w:ascii="GHEA Grapalat" w:hAnsi="GHEA Grapalat" w:cs="Sylfaen"/>
          <w:noProof/>
          <w:color w:val="000000" w:themeColor="text1"/>
          <w:lang w:val="hy-AM"/>
        </w:rPr>
        <w:t>Հայաստանի</w:t>
      </w:r>
      <w:r w:rsidRPr="00B07B6F">
        <w:rPr>
          <w:rFonts w:ascii="GHEA Grapalat" w:hAnsi="GHEA Grapalat" w:cs="Sylfaen"/>
          <w:noProof/>
          <w:color w:val="000000" w:themeColor="text1"/>
          <w:lang w:val="af-ZA"/>
        </w:rPr>
        <w:t xml:space="preserve"> </w:t>
      </w:r>
      <w:r w:rsidRPr="00B07B6F">
        <w:rPr>
          <w:rFonts w:ascii="GHEA Grapalat" w:hAnsi="GHEA Grapalat" w:cs="Sylfaen"/>
          <w:noProof/>
          <w:color w:val="000000" w:themeColor="text1"/>
          <w:lang w:val="hy-AM"/>
        </w:rPr>
        <w:t>Հանրապետության</w:t>
      </w:r>
      <w:r w:rsidRPr="00B07B6F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օրենքի 4-րդ հոդվածի </w:t>
      </w:r>
      <w:r w:rsidRPr="00B07B6F">
        <w:rPr>
          <w:rStyle w:val="Strong"/>
          <w:rFonts w:ascii="GHEA Grapalat" w:hAnsi="GHEA Grapalat"/>
          <w:b w:val="0"/>
          <w:color w:val="000000" w:themeColor="text1"/>
        </w:rPr>
        <w:t>2-</w:t>
      </w:r>
      <w:r w:rsidRPr="00B07B6F">
        <w:rPr>
          <w:rStyle w:val="Strong"/>
          <w:rFonts w:ascii="GHEA Grapalat" w:hAnsi="GHEA Grapalat"/>
          <w:b w:val="0"/>
          <w:color w:val="000000" w:themeColor="text1"/>
          <w:lang w:val="hy-AM"/>
        </w:rPr>
        <w:t>րդ մասը</w:t>
      </w:r>
      <w:r w:rsidRPr="00B07B6F">
        <w:rPr>
          <w:rStyle w:val="Strong"/>
          <w:rFonts w:ascii="GHEA Grapalat" w:hAnsi="GHEA Grapalat"/>
          <w:b w:val="0"/>
          <w:color w:val="000000" w:themeColor="text1"/>
        </w:rPr>
        <w:t>,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 </w:t>
      </w:r>
      <w:r>
        <w:rPr>
          <w:rFonts w:ascii="GHEA Grapalat" w:hAnsi="GHEA Grapalat" w:cs="Sylfaen"/>
          <w:noProof/>
          <w:lang w:val="hy-AM"/>
        </w:rPr>
        <w:t>«Հայաստանի</w:t>
      </w:r>
      <w:r>
        <w:rPr>
          <w:rFonts w:ascii="GHEA Grapalat" w:hAnsi="GHEA Grapalat" w:cs="Sylfaen"/>
          <w:noProof/>
          <w:lang w:val="af-ZA"/>
        </w:rPr>
        <w:t xml:space="preserve"> </w:t>
      </w:r>
      <w:r>
        <w:rPr>
          <w:rFonts w:ascii="GHEA Grapalat" w:hAnsi="GHEA Grapalat" w:cs="Sylfaen"/>
          <w:noProof/>
          <w:lang w:val="hy-AM"/>
        </w:rPr>
        <w:t>Հանրապետության</w:t>
      </w:r>
      <w:r>
        <w:rPr>
          <w:rFonts w:ascii="GHEA Grapalat" w:hAnsi="GHEA Grapalat" w:cs="Sylfaen"/>
          <w:noProof/>
          <w:lang w:val="af-ZA"/>
        </w:rPr>
        <w:t xml:space="preserve"> </w:t>
      </w:r>
      <w:r>
        <w:rPr>
          <w:rFonts w:ascii="GHEA Grapalat" w:hAnsi="GHEA Grapalat" w:cs="Sylfaen"/>
          <w:noProof/>
          <w:lang w:val="hy-AM"/>
        </w:rPr>
        <w:t>բյուջետային</w:t>
      </w:r>
      <w:r>
        <w:rPr>
          <w:rFonts w:ascii="GHEA Grapalat" w:hAnsi="GHEA Grapalat" w:cs="Sylfaen"/>
          <w:noProof/>
          <w:lang w:val="af-ZA"/>
        </w:rPr>
        <w:t xml:space="preserve"> </w:t>
      </w:r>
      <w:r>
        <w:rPr>
          <w:rFonts w:ascii="GHEA Grapalat" w:hAnsi="GHEA Grapalat" w:cs="Sylfaen"/>
          <w:noProof/>
          <w:lang w:val="hy-AM"/>
        </w:rPr>
        <w:t>համակարգի</w:t>
      </w:r>
      <w:r>
        <w:rPr>
          <w:rFonts w:ascii="GHEA Grapalat" w:hAnsi="GHEA Grapalat" w:cs="Sylfaen"/>
          <w:noProof/>
          <w:lang w:val="af-ZA"/>
        </w:rPr>
        <w:t xml:space="preserve"> </w:t>
      </w:r>
      <w:r>
        <w:rPr>
          <w:rFonts w:ascii="GHEA Grapalat" w:hAnsi="GHEA Grapalat" w:cs="Sylfaen"/>
          <w:noProof/>
          <w:lang w:val="hy-AM"/>
        </w:rPr>
        <w:t>մասին»</w:t>
      </w:r>
      <w:r>
        <w:rPr>
          <w:rFonts w:ascii="GHEA Grapalat" w:hAnsi="GHEA Grapalat" w:cs="Sylfaen"/>
          <w:noProof/>
          <w:lang w:val="af-ZA"/>
        </w:rPr>
        <w:t xml:space="preserve"> </w:t>
      </w:r>
      <w:r>
        <w:rPr>
          <w:rFonts w:ascii="GHEA Grapalat" w:hAnsi="GHEA Grapalat" w:cs="Sylfaen"/>
          <w:noProof/>
          <w:lang w:val="hy-AM"/>
        </w:rPr>
        <w:t>Հայաստանի</w:t>
      </w:r>
      <w:r>
        <w:rPr>
          <w:rFonts w:ascii="GHEA Grapalat" w:hAnsi="GHEA Grapalat" w:cs="Sylfaen"/>
          <w:noProof/>
          <w:lang w:val="af-ZA"/>
        </w:rPr>
        <w:t xml:space="preserve"> </w:t>
      </w:r>
      <w:r>
        <w:rPr>
          <w:rFonts w:ascii="GHEA Grapalat" w:hAnsi="GHEA Grapalat" w:cs="Sylfaen"/>
          <w:noProof/>
          <w:lang w:val="hy-AM"/>
        </w:rPr>
        <w:t>Հանրապետության</w:t>
      </w:r>
      <w:r>
        <w:rPr>
          <w:rFonts w:ascii="GHEA Grapalat" w:hAnsi="GHEA Grapalat" w:cs="Sylfaen"/>
          <w:noProof/>
          <w:lang w:val="af-ZA"/>
        </w:rPr>
        <w:t xml:space="preserve"> </w:t>
      </w:r>
      <w:r>
        <w:rPr>
          <w:rFonts w:ascii="GHEA Grapalat" w:hAnsi="GHEA Grapalat" w:cs="Sylfaen"/>
          <w:noProof/>
          <w:lang w:val="hy-AM"/>
        </w:rPr>
        <w:t>օրենքի</w:t>
      </w:r>
      <w:r>
        <w:rPr>
          <w:rFonts w:ascii="GHEA Grapalat" w:hAnsi="GHEA Grapalat" w:cs="Sylfaen"/>
          <w:noProof/>
          <w:lang w:val="af-ZA"/>
        </w:rPr>
        <w:t xml:space="preserve"> </w:t>
      </w:r>
      <w:r>
        <w:rPr>
          <w:rFonts w:ascii="GHEA Grapalat" w:hAnsi="GHEA Grapalat" w:cs="Sylfaen"/>
          <w:lang w:val="af-ZA"/>
        </w:rPr>
        <w:t xml:space="preserve">19-րդ հոդվածի 3-րդ </w:t>
      </w:r>
      <w:r w:rsidR="00B07B6F">
        <w:rPr>
          <w:rFonts w:ascii="GHEA Grapalat" w:hAnsi="GHEA Grapalat" w:cs="Sylfaen"/>
          <w:lang w:val="ru-RU"/>
        </w:rPr>
        <w:t>կետը</w:t>
      </w:r>
      <w:bookmarkStart w:id="0" w:name="_GoBack"/>
      <w:bookmarkEnd w:id="0"/>
      <w:r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hy-AM"/>
        </w:rPr>
        <w:t xml:space="preserve">և 23-րդ հոդվածի 3-րդ մասը՝ 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կառավարությունը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/>
          <w:b/>
          <w:lang w:val="af-ZA"/>
        </w:rPr>
        <w:t>որոշում է.</w:t>
      </w:r>
      <w:r>
        <w:rPr>
          <w:rFonts w:ascii="GHEA Grapalat" w:hAnsi="GHEA Grapalat"/>
          <w:color w:val="000000"/>
          <w:lang w:val="hy-AM" w:eastAsia="ru-RU"/>
        </w:rPr>
        <w:t xml:space="preserve">   </w:t>
      </w:r>
    </w:p>
    <w:p w:rsidR="00457276" w:rsidRDefault="00796E66">
      <w:pPr>
        <w:pStyle w:val="ListParagraph"/>
        <w:spacing w:line="360" w:lineRule="auto"/>
        <w:ind w:left="0" w:firstLine="708"/>
        <w:jc w:val="both"/>
        <w:rPr>
          <w:rFonts w:ascii="GHEA Grapalat" w:eastAsia="Times New Roman" w:hAnsi="GHEA Grapalat" w:cs="Sylfaen"/>
          <w:noProof/>
          <w:sz w:val="24"/>
          <w:szCs w:val="24"/>
          <w:lang w:val="af-ZA"/>
        </w:rPr>
      </w:pPr>
      <w:r>
        <w:rPr>
          <w:rFonts w:ascii="GHEA Grapalat" w:eastAsia="Times New Roman" w:hAnsi="GHEA Grapalat" w:cs="Sylfaen"/>
          <w:noProof/>
          <w:sz w:val="24"/>
          <w:szCs w:val="24"/>
          <w:lang w:val="hy-AM"/>
        </w:rPr>
        <w:t>1. «Հայաստանի Հանրապետության 2020 թվականի պետական բյուջեի մասին» օրենքի N1 հավելվածի</w:t>
      </w:r>
      <w:r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noProof/>
          <w:sz w:val="24"/>
          <w:szCs w:val="24"/>
          <w:lang w:val="hy-AM"/>
        </w:rPr>
        <w:t>N2 աղյուսակում</w:t>
      </w:r>
      <w:r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կատարել վերաբաշխում և Հայաստանի Հանրապետության կառավարության 2019 թվականի դեկտեմբերի 26-ի «Հայաստանի Հանրապետության 2020 թվականի պետական բյուջեի կատարումն ապահովող միջոցառումների մասին»  N 1919-Ն որոշման NN 3, 4, 5, 9 և 9.1 հավելվածներում կատարել փոփոխություններ և լրացումներ՝ համաձայն NN 1, 2, 3, </w:t>
      </w:r>
      <w:r>
        <w:rPr>
          <w:rFonts w:ascii="GHEA Grapalat" w:eastAsia="Times New Roman" w:hAnsi="GHEA Grapalat" w:cs="Sylfaen"/>
          <w:noProof/>
          <w:sz w:val="24"/>
          <w:szCs w:val="24"/>
          <w:lang w:val="af-ZA"/>
        </w:rPr>
        <w:t>4</w:t>
      </w:r>
      <w:r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և </w:t>
      </w:r>
      <w:r>
        <w:rPr>
          <w:rFonts w:ascii="GHEA Grapalat" w:eastAsia="Times New Roman" w:hAnsi="GHEA Grapalat" w:cs="Sylfaen"/>
          <w:noProof/>
          <w:sz w:val="24"/>
          <w:szCs w:val="24"/>
          <w:lang w:val="af-ZA"/>
        </w:rPr>
        <w:t>5</w:t>
      </w:r>
      <w:r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հավելվածների: </w:t>
      </w:r>
    </w:p>
    <w:p w:rsidR="00457276" w:rsidRDefault="00796E66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2. </w:t>
      </w:r>
      <w:r w:rsidRPr="00B07B6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Հայրենական Մեծ պատերազմի </w:t>
      </w:r>
      <w:r w:rsidRPr="00B07B6F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մասնակիցների առողջարանային բուժման ուղեգրեր ձեռք բերելու </w:t>
      </w:r>
      <w:r w:rsidRPr="00B07B6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նպատակով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՝</w:t>
      </w:r>
      <w:r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af-ZA"/>
        </w:rPr>
        <w:t>Հայաստանի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af-ZA"/>
        </w:rPr>
        <w:t>Հան</w:t>
      </w:r>
      <w:r>
        <w:rPr>
          <w:rFonts w:ascii="GHEA Grapalat" w:hAnsi="GHEA Grapalat" w:cs="Sylfaen"/>
          <w:bCs/>
          <w:sz w:val="24"/>
          <w:szCs w:val="24"/>
          <w:lang w:val="af-ZA"/>
        </w:rPr>
        <w:softHyphen/>
      </w:r>
      <w:r>
        <w:rPr>
          <w:rFonts w:ascii="GHEA Grapalat" w:hAnsi="GHEA Grapalat"/>
          <w:bCs/>
          <w:sz w:val="24"/>
          <w:szCs w:val="24"/>
          <w:lang w:val="af-ZA"/>
        </w:rPr>
        <w:t>րա</w:t>
      </w:r>
      <w:r>
        <w:rPr>
          <w:rFonts w:ascii="GHEA Grapalat" w:hAnsi="GHEA Grapalat" w:cs="Sylfaen"/>
          <w:bCs/>
          <w:sz w:val="24"/>
          <w:szCs w:val="24"/>
          <w:lang w:val="af-ZA"/>
        </w:rPr>
        <w:softHyphen/>
      </w:r>
      <w:r>
        <w:rPr>
          <w:rFonts w:ascii="GHEA Grapalat" w:hAnsi="GHEA Grapalat" w:cs="Sylfaen"/>
          <w:bCs/>
          <w:sz w:val="24"/>
          <w:szCs w:val="24"/>
          <w:lang w:val="af-ZA"/>
        </w:rPr>
        <w:softHyphen/>
      </w:r>
      <w:r>
        <w:rPr>
          <w:rFonts w:ascii="GHEA Grapalat" w:hAnsi="GHEA Grapalat"/>
          <w:bCs/>
          <w:sz w:val="24"/>
          <w:szCs w:val="24"/>
          <w:lang w:val="af-ZA"/>
        </w:rPr>
        <w:t>պետության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2020 </w:t>
      </w:r>
      <w:r>
        <w:rPr>
          <w:rFonts w:ascii="GHEA Grapalat" w:hAnsi="GHEA Grapalat"/>
          <w:bCs/>
          <w:sz w:val="24"/>
          <w:szCs w:val="24"/>
          <w:lang w:val="af-ZA"/>
        </w:rPr>
        <w:t>թվականի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af-ZA"/>
        </w:rPr>
        <w:t>պետական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af-ZA"/>
        </w:rPr>
        <w:t>բյուջեով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af-ZA"/>
        </w:rPr>
        <w:t>նախատեսված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af-ZA"/>
        </w:rPr>
        <w:t>Հայաստանի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af-ZA"/>
        </w:rPr>
        <w:t>Հանրա</w:t>
      </w:r>
      <w:r>
        <w:rPr>
          <w:rFonts w:ascii="GHEA Grapalat" w:hAnsi="GHEA Grapalat" w:cs="Sylfaen"/>
          <w:bCs/>
          <w:sz w:val="24"/>
          <w:szCs w:val="24"/>
          <w:lang w:val="af-ZA"/>
        </w:rPr>
        <w:softHyphen/>
      </w:r>
      <w:r>
        <w:rPr>
          <w:rFonts w:ascii="GHEA Grapalat" w:hAnsi="GHEA Grapalat"/>
          <w:bCs/>
          <w:sz w:val="24"/>
          <w:szCs w:val="24"/>
          <w:lang w:val="af-ZA"/>
        </w:rPr>
        <w:t>պետության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af-ZA"/>
        </w:rPr>
        <w:t>կառավարության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af-ZA"/>
        </w:rPr>
        <w:t>պահուստային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af-ZA"/>
        </w:rPr>
        <w:t>ֆոնդի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հաշվին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af-ZA"/>
        </w:rPr>
        <w:t>Հայաստանի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af-ZA"/>
        </w:rPr>
        <w:t>Հանրա</w:t>
      </w:r>
      <w:r>
        <w:rPr>
          <w:rFonts w:ascii="GHEA Grapalat" w:hAnsi="GHEA Grapalat" w:cs="Sylfaen"/>
          <w:bCs/>
          <w:sz w:val="24"/>
          <w:szCs w:val="24"/>
          <w:lang w:val="af-ZA"/>
        </w:rPr>
        <w:softHyphen/>
      </w:r>
      <w:r>
        <w:rPr>
          <w:rFonts w:ascii="GHEA Grapalat" w:hAnsi="GHEA Grapalat"/>
          <w:bCs/>
          <w:sz w:val="24"/>
          <w:szCs w:val="24"/>
          <w:lang w:val="af-ZA"/>
        </w:rPr>
        <w:t>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 աշխատանքի և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սոցիալական հարցերի նախարարությանը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2020 թվականի առաջին կիսամյակում հատկացնել </w:t>
      </w:r>
      <w:r>
        <w:rPr>
          <w:rFonts w:ascii="GHEA Grapalat" w:hAnsi="GHEA Grapalat" w:cs="Sylfaen"/>
          <w:sz w:val="24"/>
          <w:szCs w:val="24"/>
          <w:lang w:val="hy-AM"/>
        </w:rPr>
        <w:t>4,320.0 հազար դրամ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՝ </w:t>
      </w:r>
      <w:r>
        <w:rPr>
          <w:rFonts w:ascii="GHEA Grapalat" w:hAnsi="GHEA Grapalat" w:cs="GHEA Grapalat"/>
          <w:sz w:val="24"/>
          <w:szCs w:val="24"/>
          <w:lang w:val="hy-AM"/>
        </w:rPr>
        <w:t>բյուջետային ծախսերի տնտեսագիտական դասակարգման</w:t>
      </w:r>
      <w:r>
        <w:rPr>
          <w:rFonts w:ascii="GHEA Grapalat" w:hAnsi="GHEA Grapalat"/>
          <w:sz w:val="24"/>
          <w:szCs w:val="24"/>
          <w:lang w:val="hy-AM"/>
        </w:rPr>
        <w:t xml:space="preserve"> «</w:t>
      </w:r>
      <w:r>
        <w:rPr>
          <w:rFonts w:ascii="GHEA Grapalat" w:hAnsi="GHEA Grapalat" w:cs="Sylfaen"/>
          <w:sz w:val="24"/>
          <w:szCs w:val="24"/>
          <w:lang w:val="hy-AM"/>
        </w:rPr>
        <w:t>Այլ ընթացիկ դրամաշնորհներ» հոդվածով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457276" w:rsidRDefault="00796E66">
      <w:pPr>
        <w:pStyle w:val="norm"/>
        <w:spacing w:line="360" w:lineRule="auto"/>
        <w:rPr>
          <w:rFonts w:ascii="GHEA Grapalat" w:eastAsia="Times New Roman" w:hAnsi="GHEA Grapalat"/>
          <w:color w:val="000000"/>
          <w:sz w:val="24"/>
          <w:szCs w:val="24"/>
          <w:lang w:val="af-ZA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3. Հայաստանի Հանրապետության աշխատանքի և սոցիալական հարցերի նախարարին` սույն որոշումն ուժի մեջ մտնելուց հետո 2-րդ կետով հատկա</w:t>
      </w:r>
      <w:r>
        <w:rPr>
          <w:rFonts w:ascii="GHEA Grapalat" w:eastAsia="Times New Roman" w:hAnsi="GHEA Grapalat"/>
          <w:color w:val="000000"/>
          <w:sz w:val="24"/>
          <w:szCs w:val="24"/>
        </w:rPr>
        <w:t>ց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ված ֆինանսական միջոցները </w:t>
      </w:r>
      <w:r w:rsidRPr="00B07B6F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դրամաշնոր</w:t>
      </w:r>
      <w:r w:rsidRPr="00B07B6F">
        <w:rPr>
          <w:rFonts w:ascii="GHEA Grapalat" w:eastAsia="Times New Roman" w:hAnsi="GHEA Grapalat"/>
          <w:color w:val="000000" w:themeColor="text1"/>
          <w:sz w:val="24"/>
          <w:szCs w:val="24"/>
        </w:rPr>
        <w:t>հ</w:t>
      </w:r>
      <w:r w:rsidRPr="00B07B6F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ի պայմանագրով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հատկացնել «Հայաստանի </w:t>
      </w:r>
      <w:r>
        <w:rPr>
          <w:rFonts w:ascii="GHEA Grapalat" w:eastAsia="Times New Roman" w:hAnsi="GHEA Grapalat"/>
          <w:color w:val="000000"/>
          <w:sz w:val="24"/>
          <w:szCs w:val="24"/>
        </w:rPr>
        <w:t>Հ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անրապետության վետերանների միավորում» հասարակական կազմակերպությանը:</w:t>
      </w:r>
    </w:p>
    <w:p w:rsidR="00457276" w:rsidRDefault="00796E66">
      <w:pPr>
        <w:shd w:val="clear" w:color="auto" w:fill="FFFFFF"/>
        <w:spacing w:before="0" w:after="0" w:line="360" w:lineRule="auto"/>
        <w:ind w:left="0" w:firstLine="709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4. Սույն որոշումն ուժի մեջ է մտնում պաշտոնական հրապարակմանը հաջորդող օրվանից:</w:t>
      </w:r>
    </w:p>
    <w:p w:rsidR="00457276" w:rsidRDefault="00457276">
      <w:pPr>
        <w:shd w:val="clear" w:color="auto" w:fill="FFFFFF"/>
        <w:spacing w:before="0" w:after="0" w:line="360" w:lineRule="auto"/>
        <w:ind w:left="0" w:firstLine="0"/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</w:pPr>
    </w:p>
    <w:p w:rsidR="00457276" w:rsidRDefault="00457276">
      <w:pPr>
        <w:shd w:val="clear" w:color="auto" w:fill="FFFFFF"/>
        <w:spacing w:before="0" w:after="0" w:line="360" w:lineRule="auto"/>
        <w:ind w:left="0" w:firstLine="0"/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</w:pPr>
    </w:p>
    <w:p w:rsidR="00457276" w:rsidRDefault="00457276">
      <w:pPr>
        <w:shd w:val="clear" w:color="auto" w:fill="FFFFFF"/>
        <w:spacing w:before="0" w:after="0" w:line="276" w:lineRule="auto"/>
        <w:ind w:left="0" w:firstLine="0"/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</w:pPr>
    </w:p>
    <w:p w:rsidR="00457276" w:rsidRDefault="00457276">
      <w:pPr>
        <w:shd w:val="clear" w:color="auto" w:fill="FFFFFF"/>
        <w:spacing w:before="0" w:after="0" w:line="276" w:lineRule="auto"/>
        <w:ind w:left="0" w:firstLine="0"/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</w:pPr>
    </w:p>
    <w:sectPr w:rsidR="00457276">
      <w:pgSz w:w="12240" w:h="15840"/>
      <w:pgMar w:top="1260" w:right="1080" w:bottom="13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altName w:val="Arial"/>
    <w:charset w:val="00"/>
    <w:family w:val="swiss"/>
    <w:pitch w:val="variable"/>
    <w:sig w:usb0="00000001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939BB"/>
    <w:multiLevelType w:val="hybridMultilevel"/>
    <w:tmpl w:val="DDFE1562"/>
    <w:lvl w:ilvl="0" w:tplc="64CA2A0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4" w:hanging="360"/>
      </w:pPr>
    </w:lvl>
    <w:lvl w:ilvl="2" w:tplc="0409001B" w:tentative="1">
      <w:start w:val="1"/>
      <w:numFmt w:val="lowerRoman"/>
      <w:lvlText w:val="%3."/>
      <w:lvlJc w:val="right"/>
      <w:pPr>
        <w:ind w:left="2504" w:hanging="180"/>
      </w:pPr>
    </w:lvl>
    <w:lvl w:ilvl="3" w:tplc="0409000F" w:tentative="1">
      <w:start w:val="1"/>
      <w:numFmt w:val="decimal"/>
      <w:lvlText w:val="%4."/>
      <w:lvlJc w:val="left"/>
      <w:pPr>
        <w:ind w:left="3224" w:hanging="360"/>
      </w:pPr>
    </w:lvl>
    <w:lvl w:ilvl="4" w:tplc="04090019" w:tentative="1">
      <w:start w:val="1"/>
      <w:numFmt w:val="lowerLetter"/>
      <w:lvlText w:val="%5."/>
      <w:lvlJc w:val="left"/>
      <w:pPr>
        <w:ind w:left="3944" w:hanging="360"/>
      </w:pPr>
    </w:lvl>
    <w:lvl w:ilvl="5" w:tplc="0409001B" w:tentative="1">
      <w:start w:val="1"/>
      <w:numFmt w:val="lowerRoman"/>
      <w:lvlText w:val="%6."/>
      <w:lvlJc w:val="right"/>
      <w:pPr>
        <w:ind w:left="4664" w:hanging="180"/>
      </w:pPr>
    </w:lvl>
    <w:lvl w:ilvl="6" w:tplc="0409000F" w:tentative="1">
      <w:start w:val="1"/>
      <w:numFmt w:val="decimal"/>
      <w:lvlText w:val="%7."/>
      <w:lvlJc w:val="left"/>
      <w:pPr>
        <w:ind w:left="5384" w:hanging="360"/>
      </w:pPr>
    </w:lvl>
    <w:lvl w:ilvl="7" w:tplc="04090019" w:tentative="1">
      <w:start w:val="1"/>
      <w:numFmt w:val="lowerLetter"/>
      <w:lvlText w:val="%8."/>
      <w:lvlJc w:val="left"/>
      <w:pPr>
        <w:ind w:left="6104" w:hanging="360"/>
      </w:pPr>
    </w:lvl>
    <w:lvl w:ilvl="8" w:tplc="0409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1">
    <w:nsid w:val="2EFB02CC"/>
    <w:multiLevelType w:val="hybridMultilevel"/>
    <w:tmpl w:val="B4547DE6"/>
    <w:lvl w:ilvl="0" w:tplc="08C2612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3482246F"/>
    <w:multiLevelType w:val="hybridMultilevel"/>
    <w:tmpl w:val="3F42490C"/>
    <w:lvl w:ilvl="0" w:tplc="13980D30">
      <w:start w:val="1"/>
      <w:numFmt w:val="decimal"/>
      <w:lvlText w:val="%1."/>
      <w:lvlJc w:val="left"/>
      <w:pPr>
        <w:ind w:left="1065" w:hanging="6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46223E44"/>
    <w:multiLevelType w:val="hybridMultilevel"/>
    <w:tmpl w:val="B4547DE6"/>
    <w:lvl w:ilvl="0" w:tplc="08C2612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4F1B050A"/>
    <w:multiLevelType w:val="hybridMultilevel"/>
    <w:tmpl w:val="5372D418"/>
    <w:lvl w:ilvl="0" w:tplc="6ACCA9F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54BF610D"/>
    <w:multiLevelType w:val="hybridMultilevel"/>
    <w:tmpl w:val="DF1AA7C2"/>
    <w:lvl w:ilvl="0" w:tplc="7ABAC81E">
      <w:start w:val="1"/>
      <w:numFmt w:val="decimal"/>
      <w:lvlText w:val="%1)"/>
      <w:lvlJc w:val="left"/>
      <w:pPr>
        <w:ind w:left="2062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782" w:hanging="360"/>
      </w:pPr>
    </w:lvl>
    <w:lvl w:ilvl="2" w:tplc="0409001B" w:tentative="1">
      <w:start w:val="1"/>
      <w:numFmt w:val="lowerRoman"/>
      <w:lvlText w:val="%3."/>
      <w:lvlJc w:val="right"/>
      <w:pPr>
        <w:ind w:left="3502" w:hanging="180"/>
      </w:pPr>
    </w:lvl>
    <w:lvl w:ilvl="3" w:tplc="0409000F" w:tentative="1">
      <w:start w:val="1"/>
      <w:numFmt w:val="decimal"/>
      <w:lvlText w:val="%4."/>
      <w:lvlJc w:val="left"/>
      <w:pPr>
        <w:ind w:left="4222" w:hanging="360"/>
      </w:pPr>
    </w:lvl>
    <w:lvl w:ilvl="4" w:tplc="04090019" w:tentative="1">
      <w:start w:val="1"/>
      <w:numFmt w:val="lowerLetter"/>
      <w:lvlText w:val="%5."/>
      <w:lvlJc w:val="left"/>
      <w:pPr>
        <w:ind w:left="4942" w:hanging="360"/>
      </w:pPr>
    </w:lvl>
    <w:lvl w:ilvl="5" w:tplc="0409001B" w:tentative="1">
      <w:start w:val="1"/>
      <w:numFmt w:val="lowerRoman"/>
      <w:lvlText w:val="%6."/>
      <w:lvlJc w:val="right"/>
      <w:pPr>
        <w:ind w:left="5662" w:hanging="180"/>
      </w:pPr>
    </w:lvl>
    <w:lvl w:ilvl="6" w:tplc="0409000F" w:tentative="1">
      <w:start w:val="1"/>
      <w:numFmt w:val="decimal"/>
      <w:lvlText w:val="%7."/>
      <w:lvlJc w:val="left"/>
      <w:pPr>
        <w:ind w:left="6382" w:hanging="360"/>
      </w:pPr>
    </w:lvl>
    <w:lvl w:ilvl="7" w:tplc="04090019" w:tentative="1">
      <w:start w:val="1"/>
      <w:numFmt w:val="lowerLetter"/>
      <w:lvlText w:val="%8."/>
      <w:lvlJc w:val="left"/>
      <w:pPr>
        <w:ind w:left="7102" w:hanging="360"/>
      </w:pPr>
    </w:lvl>
    <w:lvl w:ilvl="8" w:tplc="04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6">
    <w:nsid w:val="74EB2C04"/>
    <w:multiLevelType w:val="hybridMultilevel"/>
    <w:tmpl w:val="ED08E764"/>
    <w:lvl w:ilvl="0" w:tplc="2C58A614">
      <w:start w:val="2"/>
      <w:numFmt w:val="decimal"/>
      <w:lvlText w:val="%1."/>
      <w:lvlJc w:val="left"/>
      <w:pPr>
        <w:ind w:left="990" w:hanging="360"/>
      </w:pPr>
      <w:rPr>
        <w:rFonts w:cs="Sylfaen" w:hint="default"/>
        <w:color w:val="000000" w:themeColor="text1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79C85114"/>
    <w:multiLevelType w:val="hybridMultilevel"/>
    <w:tmpl w:val="B4547DE6"/>
    <w:lvl w:ilvl="0" w:tplc="08C2612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57276"/>
    <w:rsid w:val="00457276"/>
    <w:rsid w:val="005E6281"/>
    <w:rsid w:val="00796E66"/>
    <w:rsid w:val="00B07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Professional" w:semiHidden="0" w:unhideWhenUsed="0"/>
    <w:lsdException w:name="Table Web 1" w:semiHidden="0" w:unhideWhenUsed="0"/>
    <w:lsdException w:name="Table Web 2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qFormat/>
    <w:rPr>
      <w:b/>
      <w:bCs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Pr>
      <w:i/>
      <w:iCs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ormChar">
    <w:name w:val="norm Char"/>
    <w:link w:val="norm"/>
    <w:locked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pPr>
      <w:spacing w:before="0" w:after="0" w:line="480" w:lineRule="auto"/>
      <w:ind w:left="0" w:firstLine="709"/>
      <w:jc w:val="both"/>
    </w:pPr>
    <w:rPr>
      <w:rFonts w:ascii="Arial Armenian" w:eastAsiaTheme="minorHAnsi" w:hAnsi="Arial Armenian" w:cstheme="minorBid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278356-87E3-4DB4-AC02-F39264D02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Gaspar.Revazyan</dc:creator>
  <cp:keywords>https://mul2.gov.am/tasks/248881/oneclick/voroshum.docx?token=b65cfbdeebe72ca5fd2eb873c598fb5e</cp:keywords>
  <cp:lastModifiedBy>note</cp:lastModifiedBy>
  <cp:revision>13</cp:revision>
  <dcterms:created xsi:type="dcterms:W3CDTF">2020-03-18T20:10:00Z</dcterms:created>
  <dcterms:modified xsi:type="dcterms:W3CDTF">2020-04-27T09:41:00Z</dcterms:modified>
</cp:coreProperties>
</file>