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6C90" w:rsidRPr="00101E4E" w:rsidRDefault="005A6C90" w:rsidP="005A6C90">
      <w:pPr>
        <w:jc w:val="right"/>
        <w:rPr>
          <w:i/>
          <w:sz w:val="24"/>
          <w:szCs w:val="24"/>
          <w:lang w:val="hy-AM"/>
        </w:rPr>
      </w:pPr>
      <w:r w:rsidRPr="00101E4E">
        <w:rPr>
          <w:rFonts w:cs="Sylfaen"/>
          <w:i/>
          <w:sz w:val="24"/>
          <w:szCs w:val="24"/>
          <w:lang w:val="hy-AM"/>
        </w:rPr>
        <w:t>Նախագի</w:t>
      </w:r>
      <w:r w:rsidRPr="00101E4E">
        <w:rPr>
          <w:i/>
          <w:sz w:val="24"/>
          <w:szCs w:val="24"/>
          <w:lang w:val="hy-AM"/>
        </w:rPr>
        <w:t>ծ</w:t>
      </w:r>
    </w:p>
    <w:p w:rsidR="005A6C90" w:rsidRPr="00101E4E" w:rsidRDefault="005A6C90" w:rsidP="005A6C9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</w:rPr>
      </w:pPr>
    </w:p>
    <w:p w:rsidR="005A6C90" w:rsidRPr="00101E4E" w:rsidRDefault="005A6C90" w:rsidP="005A6C9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101E4E">
        <w:rPr>
          <w:rFonts w:ascii="GHEA Grapalat" w:hAnsi="GHEA Grapalat"/>
          <w:b/>
          <w:bCs/>
          <w:color w:val="000000"/>
        </w:rPr>
        <w:t>ՀԱՅԱՍՏԱՆԻ</w:t>
      </w:r>
      <w:r w:rsidRPr="00101E4E">
        <w:rPr>
          <w:rFonts w:ascii="Calibri" w:hAnsi="Calibri" w:cs="Calibri"/>
          <w:b/>
          <w:bCs/>
          <w:color w:val="000000"/>
        </w:rPr>
        <w:t> </w:t>
      </w:r>
      <w:r w:rsidRPr="00101E4E">
        <w:rPr>
          <w:rFonts w:ascii="GHEA Grapalat" w:hAnsi="GHEA Grapalat" w:cs="GHEA Grapalat"/>
          <w:b/>
          <w:bCs/>
          <w:color w:val="000000"/>
        </w:rPr>
        <w:t>ՀԱՆՐԱՊԵՏՈՒԹՅԱՆ</w:t>
      </w:r>
      <w:r w:rsidRPr="00101E4E">
        <w:rPr>
          <w:rFonts w:ascii="Calibri" w:hAnsi="Calibri" w:cs="Calibri"/>
          <w:b/>
          <w:bCs/>
          <w:color w:val="000000"/>
        </w:rPr>
        <w:t> </w:t>
      </w:r>
      <w:r w:rsidRPr="00101E4E">
        <w:rPr>
          <w:rFonts w:ascii="GHEA Grapalat" w:hAnsi="GHEA Grapalat" w:cs="GHEA Grapalat"/>
          <w:b/>
          <w:bCs/>
          <w:color w:val="000000"/>
        </w:rPr>
        <w:t>ԿԱՌԱՎԱՐՈՒԹՅՈՒՆ</w:t>
      </w:r>
    </w:p>
    <w:p w:rsidR="005A6C90" w:rsidRPr="00101E4E" w:rsidRDefault="005A6C90" w:rsidP="005A6C9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101E4E">
        <w:rPr>
          <w:rFonts w:ascii="Calibri" w:hAnsi="Calibri" w:cs="Calibri"/>
          <w:color w:val="000000"/>
        </w:rPr>
        <w:t>      </w:t>
      </w:r>
    </w:p>
    <w:p w:rsidR="005A6C90" w:rsidRPr="00101E4E" w:rsidRDefault="005A6C90" w:rsidP="005A6C9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101E4E">
        <w:rPr>
          <w:rStyle w:val="Strong"/>
          <w:rFonts w:ascii="GHEA Grapalat" w:hAnsi="GHEA Grapalat"/>
          <w:color w:val="000000"/>
        </w:rPr>
        <w:t>Ո Ր Ո Շ ՈՒ Մ</w:t>
      </w:r>
    </w:p>
    <w:p w:rsidR="005A6C90" w:rsidRPr="00101E4E" w:rsidRDefault="005A6C90" w:rsidP="005A6C9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101E4E">
        <w:rPr>
          <w:rFonts w:ascii="Calibri" w:hAnsi="Calibri" w:cs="Calibri"/>
          <w:color w:val="000000"/>
        </w:rPr>
        <w:t> </w:t>
      </w:r>
    </w:p>
    <w:p w:rsidR="005A6C90" w:rsidRPr="00101E4E" w:rsidRDefault="007178FB" w:rsidP="005A6C9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101E4E">
        <w:rPr>
          <w:rFonts w:ascii="GHEA Grapalat" w:hAnsi="GHEA Grapalat"/>
          <w:color w:val="000000"/>
          <w:lang w:val="hy-AM"/>
        </w:rPr>
        <w:t>ապրիլ</w:t>
      </w:r>
      <w:r w:rsidR="005A6C90" w:rsidRPr="00101E4E">
        <w:rPr>
          <w:rFonts w:ascii="GHEA Grapalat" w:hAnsi="GHEA Grapalat"/>
          <w:color w:val="000000"/>
        </w:rPr>
        <w:t>ի 2020 թվականի N - Լ</w:t>
      </w:r>
    </w:p>
    <w:p w:rsidR="005A6C90" w:rsidRPr="00101E4E" w:rsidRDefault="005A6C90" w:rsidP="005A6C9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101E4E">
        <w:rPr>
          <w:rFonts w:ascii="Calibri" w:hAnsi="Calibri" w:cs="Calibri"/>
          <w:color w:val="000000"/>
        </w:rPr>
        <w:t> </w:t>
      </w:r>
    </w:p>
    <w:p w:rsidR="005A6C90" w:rsidRPr="00101E4E" w:rsidRDefault="005A6C90" w:rsidP="005A6C90">
      <w:pPr>
        <w:jc w:val="center"/>
        <w:rPr>
          <w:b/>
          <w:sz w:val="24"/>
          <w:szCs w:val="24"/>
          <w:lang w:val="hy-AM"/>
        </w:rPr>
      </w:pPr>
      <w:r w:rsidRPr="00101E4E">
        <w:rPr>
          <w:b/>
          <w:sz w:val="24"/>
          <w:szCs w:val="24"/>
        </w:rPr>
        <w:t xml:space="preserve">ԿՈՐՈՆԱՎԻՐՈՒՍԻ ՏՆՏԵՍԱԿԱՆ ՀԵՏԵՎԱՆՔՆԵՐԻ ՉԵԶՈՔԱՑՄԱՆ </w:t>
      </w:r>
      <w:r w:rsidR="00725BB2" w:rsidRPr="00101E4E">
        <w:rPr>
          <w:b/>
          <w:sz w:val="24"/>
          <w:szCs w:val="24"/>
          <w:lang w:val="hy-AM"/>
        </w:rPr>
        <w:t>ՏԱՍՆ</w:t>
      </w:r>
      <w:r w:rsidR="00F71198">
        <w:rPr>
          <w:b/>
          <w:sz w:val="24"/>
          <w:szCs w:val="24"/>
        </w:rPr>
        <w:t>ԵՐԵՔԵՐՈՐ</w:t>
      </w:r>
      <w:r w:rsidRPr="00101E4E">
        <w:rPr>
          <w:b/>
          <w:sz w:val="24"/>
          <w:szCs w:val="24"/>
        </w:rPr>
        <w:t xml:space="preserve">Դ ՄԻՋՈՑԱՌՈՒՄԸ </w:t>
      </w:r>
      <w:r w:rsidRPr="00101E4E">
        <w:rPr>
          <w:b/>
          <w:sz w:val="24"/>
          <w:szCs w:val="24"/>
          <w:lang w:val="hy-AM"/>
        </w:rPr>
        <w:t>ՀԱՍՏԱՏԵԼՈՒ ՄԱՍԻՆ</w:t>
      </w:r>
    </w:p>
    <w:p w:rsidR="005A6C90" w:rsidRPr="00101E4E" w:rsidRDefault="005A6C90" w:rsidP="005A6C90">
      <w:pPr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 w:rsidRPr="00101E4E">
        <w:rPr>
          <w:color w:val="000000"/>
          <w:sz w:val="24"/>
          <w:szCs w:val="24"/>
          <w:shd w:val="clear" w:color="auto" w:fill="FFFFFF"/>
          <w:lang w:val="hy-AM"/>
        </w:rPr>
        <w:t>Հիմք ընդունելով Հայաստանի Հանրապետության Սահմանադրության 146-րդ հոդվածի 4-րդ մասը՝ Հայաստանի Հանրապետության կառավարությունը ո ր ո շ ու մ է.</w:t>
      </w:r>
    </w:p>
    <w:p w:rsidR="005A6C90" w:rsidRPr="00101E4E" w:rsidRDefault="005A6C90" w:rsidP="005A6C90">
      <w:pPr>
        <w:pStyle w:val="ListParagraph"/>
        <w:numPr>
          <w:ilvl w:val="0"/>
          <w:numId w:val="1"/>
        </w:numPr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 w:rsidRPr="00101E4E">
        <w:rPr>
          <w:color w:val="000000"/>
          <w:sz w:val="24"/>
          <w:szCs w:val="24"/>
          <w:shd w:val="clear" w:color="auto" w:fill="FFFFFF"/>
          <w:lang w:val="hy-AM"/>
        </w:rPr>
        <w:t xml:space="preserve">Հաստատել կորոնավիրուսի տնտեսական հետևանքների չեզոքացման </w:t>
      </w:r>
      <w:r w:rsidR="00725BB2" w:rsidRPr="00101E4E">
        <w:rPr>
          <w:color w:val="000000"/>
          <w:sz w:val="24"/>
          <w:szCs w:val="24"/>
          <w:shd w:val="clear" w:color="auto" w:fill="FFFFFF"/>
          <w:lang w:val="hy-AM"/>
        </w:rPr>
        <w:t>տա</w:t>
      </w:r>
      <w:r w:rsidR="00F71198">
        <w:rPr>
          <w:color w:val="000000"/>
          <w:sz w:val="24"/>
          <w:szCs w:val="24"/>
          <w:shd w:val="clear" w:color="auto" w:fill="FFFFFF"/>
        </w:rPr>
        <w:t>ս</w:t>
      </w:r>
      <w:r w:rsidR="00725BB2" w:rsidRPr="00101E4E">
        <w:rPr>
          <w:color w:val="000000"/>
          <w:sz w:val="24"/>
          <w:szCs w:val="24"/>
          <w:shd w:val="clear" w:color="auto" w:fill="FFFFFF"/>
          <w:lang w:val="hy-AM"/>
        </w:rPr>
        <w:t>ն</w:t>
      </w:r>
      <w:r w:rsidR="00F71198">
        <w:rPr>
          <w:color w:val="000000"/>
          <w:sz w:val="24"/>
          <w:szCs w:val="24"/>
          <w:shd w:val="clear" w:color="auto" w:fill="FFFFFF"/>
        </w:rPr>
        <w:t>երեք</w:t>
      </w:r>
      <w:r w:rsidR="00725BB2" w:rsidRPr="00101E4E">
        <w:rPr>
          <w:color w:val="000000"/>
          <w:sz w:val="24"/>
          <w:szCs w:val="24"/>
          <w:shd w:val="clear" w:color="auto" w:fill="FFFFFF"/>
          <w:lang w:val="hy-AM"/>
        </w:rPr>
        <w:t>երորդ</w:t>
      </w:r>
      <w:r w:rsidRPr="00101E4E">
        <w:rPr>
          <w:color w:val="000000"/>
          <w:sz w:val="24"/>
          <w:szCs w:val="24"/>
          <w:shd w:val="clear" w:color="auto" w:fill="FFFFFF"/>
          <w:lang w:val="hy-AM"/>
        </w:rPr>
        <w:t xml:space="preserve"> միջոցառումը՝ համաձայն հավելվածի։</w:t>
      </w:r>
    </w:p>
    <w:p w:rsidR="005A6C90" w:rsidRPr="00101E4E" w:rsidRDefault="00F71198" w:rsidP="005A6C90">
      <w:pPr>
        <w:pStyle w:val="ListParagraph"/>
        <w:numPr>
          <w:ilvl w:val="0"/>
          <w:numId w:val="1"/>
        </w:numPr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>
        <w:rPr>
          <w:color w:val="000000"/>
          <w:sz w:val="24"/>
          <w:szCs w:val="24"/>
          <w:shd w:val="clear" w:color="auto" w:fill="FFFFFF"/>
        </w:rPr>
        <w:t>Աշխատանքի և սոցիալական հարցերի նախարարին՝</w:t>
      </w:r>
      <w:r w:rsidR="00725BB2" w:rsidRPr="00101E4E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A6C90" w:rsidRPr="00101E4E">
        <w:rPr>
          <w:color w:val="000000"/>
          <w:sz w:val="24"/>
          <w:szCs w:val="24"/>
          <w:shd w:val="clear" w:color="auto" w:fill="FFFFFF"/>
          <w:lang w:val="hy-AM"/>
        </w:rPr>
        <w:t xml:space="preserve">մինչև ս.թ. ապրիլի </w:t>
      </w:r>
      <w:r>
        <w:rPr>
          <w:color w:val="000000"/>
          <w:sz w:val="24"/>
          <w:szCs w:val="24"/>
          <w:shd w:val="clear" w:color="auto" w:fill="FFFFFF"/>
        </w:rPr>
        <w:t>30</w:t>
      </w:r>
      <w:r w:rsidR="005A6C90" w:rsidRPr="00101E4E">
        <w:rPr>
          <w:color w:val="000000"/>
          <w:sz w:val="24"/>
          <w:szCs w:val="24"/>
          <w:shd w:val="clear" w:color="auto" w:fill="FFFFFF"/>
          <w:lang w:val="hy-AM"/>
        </w:rPr>
        <w:t>-ը</w:t>
      </w:r>
      <w:r w:rsidR="00EA782A" w:rsidRPr="00101E4E">
        <w:rPr>
          <w:color w:val="000000"/>
          <w:sz w:val="24"/>
          <w:szCs w:val="24"/>
          <w:shd w:val="clear" w:color="auto" w:fill="FFFFFF"/>
          <w:lang w:val="hy-AM"/>
        </w:rPr>
        <w:t xml:space="preserve"> կազմակերպել միջացառման իրականացումը</w:t>
      </w:r>
      <w:r w:rsidR="005A6C90" w:rsidRPr="00101E4E">
        <w:rPr>
          <w:color w:val="000000"/>
          <w:sz w:val="24"/>
          <w:szCs w:val="24"/>
          <w:shd w:val="clear" w:color="auto" w:fill="FFFFFF"/>
          <w:lang w:val="hy-AM"/>
        </w:rPr>
        <w:t>:</w:t>
      </w:r>
    </w:p>
    <w:p w:rsidR="005A6C90" w:rsidRPr="00101E4E" w:rsidRDefault="005A6C90" w:rsidP="005A6C90">
      <w:pPr>
        <w:pStyle w:val="ListParagraph"/>
        <w:ind w:left="75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</w:p>
    <w:p w:rsidR="005A6C90" w:rsidRPr="00101E4E" w:rsidRDefault="005A6C90" w:rsidP="005A6C90">
      <w:pPr>
        <w:pStyle w:val="ListParagraph"/>
        <w:ind w:left="750"/>
        <w:jc w:val="both"/>
        <w:rPr>
          <w:b/>
          <w:sz w:val="24"/>
          <w:szCs w:val="24"/>
          <w:lang w:val="hy-AM"/>
        </w:rPr>
      </w:pPr>
      <w:r w:rsidRPr="00101E4E">
        <w:rPr>
          <w:color w:val="000000"/>
          <w:sz w:val="24"/>
          <w:szCs w:val="24"/>
          <w:lang w:val="hy-AM"/>
        </w:rPr>
        <w:br/>
      </w: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4521"/>
        <w:gridCol w:w="4839"/>
      </w:tblGrid>
      <w:tr w:rsidR="005A6C90" w:rsidRPr="00101E4E" w:rsidTr="005A6C90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A6C90" w:rsidRPr="00101E4E" w:rsidRDefault="005A6C9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</w:pPr>
            <w:r w:rsidRPr="00101E4E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Հայաստանի Հանրապետության</w:t>
            </w:r>
            <w:r w:rsidRPr="00101E4E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A6C90" w:rsidRPr="00101E4E" w:rsidRDefault="005A6C9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</w:pPr>
            <w:r w:rsidRPr="00101E4E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Ն. Փաշինյան</w:t>
            </w:r>
          </w:p>
        </w:tc>
      </w:tr>
      <w:tr w:rsidR="005A6C90" w:rsidRPr="00101E4E" w:rsidTr="005A6C90">
        <w:trPr>
          <w:tblCellSpacing w:w="7" w:type="dxa"/>
        </w:trPr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A6C90" w:rsidRPr="00101E4E" w:rsidRDefault="005A6C90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</w:pPr>
            <w:r w:rsidRPr="00101E4E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   </w:t>
            </w:r>
          </w:p>
          <w:p w:rsidR="005A6C90" w:rsidRPr="00101E4E" w:rsidRDefault="007178F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</w:pPr>
            <w:r w:rsidRPr="00101E4E"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  <w:t>2020 թ. ապրիլ</w:t>
            </w:r>
            <w:r w:rsidR="005A6C90" w:rsidRPr="00101E4E"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  <w:t xml:space="preserve">ի </w:t>
            </w:r>
          </w:p>
          <w:p w:rsidR="005A6C90" w:rsidRPr="00101E4E" w:rsidRDefault="005A6C9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</w:pPr>
            <w:r w:rsidRPr="00101E4E"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  <w:t>Երևան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A6C90" w:rsidRPr="00101E4E" w:rsidRDefault="005A6C90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</w:pPr>
            <w:r w:rsidRPr="00101E4E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   </w:t>
            </w:r>
          </w:p>
        </w:tc>
      </w:tr>
    </w:tbl>
    <w:p w:rsidR="005A6C90" w:rsidRPr="00101E4E" w:rsidRDefault="005A6C90" w:rsidP="005A6C90">
      <w:pPr>
        <w:pStyle w:val="ListParagraph"/>
        <w:ind w:left="750"/>
        <w:jc w:val="both"/>
        <w:rPr>
          <w:b/>
          <w:sz w:val="24"/>
          <w:szCs w:val="24"/>
          <w:lang w:val="hy-AM"/>
        </w:rPr>
      </w:pPr>
    </w:p>
    <w:p w:rsidR="005A6C90" w:rsidRPr="00101E4E" w:rsidRDefault="005A6C90" w:rsidP="005A6C90">
      <w:pPr>
        <w:rPr>
          <w:rFonts w:cs="Sylfaen"/>
          <w:b/>
          <w:sz w:val="24"/>
          <w:szCs w:val="24"/>
          <w:lang w:val="hy-AM"/>
        </w:rPr>
      </w:pPr>
      <w:r w:rsidRPr="00101E4E">
        <w:rPr>
          <w:b/>
          <w:sz w:val="24"/>
          <w:szCs w:val="24"/>
          <w:lang w:val="hy-AM"/>
        </w:rPr>
        <w:br w:type="page"/>
      </w:r>
    </w:p>
    <w:p w:rsidR="005A6C90" w:rsidRPr="00101E4E" w:rsidRDefault="005A6C90" w:rsidP="005A6C90">
      <w:pPr>
        <w:shd w:val="clear" w:color="auto" w:fill="FFFFFF"/>
        <w:spacing w:after="0" w:line="240" w:lineRule="auto"/>
        <w:jc w:val="right"/>
        <w:rPr>
          <w:rFonts w:eastAsia="Times New Roman" w:cs="Times New Roman"/>
          <w:b/>
          <w:bCs/>
          <w:sz w:val="24"/>
          <w:szCs w:val="24"/>
          <w:lang w:val="hy-AM"/>
        </w:rPr>
      </w:pPr>
      <w:r w:rsidRPr="00101E4E">
        <w:rPr>
          <w:rFonts w:eastAsia="Times New Roman" w:cs="Times New Roman"/>
          <w:b/>
          <w:bCs/>
          <w:sz w:val="24"/>
          <w:szCs w:val="24"/>
          <w:lang w:val="hy-AM"/>
        </w:rPr>
        <w:lastRenderedPageBreak/>
        <w:t>Հավելված</w:t>
      </w:r>
    </w:p>
    <w:p w:rsidR="005A6C90" w:rsidRPr="00101E4E" w:rsidRDefault="005A6C90" w:rsidP="005A6C90">
      <w:pPr>
        <w:shd w:val="clear" w:color="auto" w:fill="FFFFFF"/>
        <w:spacing w:after="0" w:line="240" w:lineRule="auto"/>
        <w:jc w:val="right"/>
        <w:rPr>
          <w:rFonts w:eastAsia="Times New Roman" w:cs="Times New Roman"/>
          <w:b/>
          <w:bCs/>
          <w:sz w:val="24"/>
          <w:szCs w:val="24"/>
          <w:lang w:val="hy-AM"/>
        </w:rPr>
      </w:pPr>
      <w:r w:rsidRPr="00101E4E">
        <w:rPr>
          <w:rFonts w:eastAsia="Times New Roman" w:cs="Times New Roman"/>
          <w:b/>
          <w:bCs/>
          <w:sz w:val="24"/>
          <w:szCs w:val="24"/>
          <w:lang w:val="hy-AM"/>
        </w:rPr>
        <w:t>ՀՀ կառավարության 2020 թվականի</w:t>
      </w:r>
    </w:p>
    <w:p w:rsidR="005A6C90" w:rsidRPr="00101E4E" w:rsidRDefault="007178FB" w:rsidP="005A6C90">
      <w:pPr>
        <w:shd w:val="clear" w:color="auto" w:fill="FFFFFF"/>
        <w:spacing w:after="0" w:line="240" w:lineRule="auto"/>
        <w:jc w:val="right"/>
        <w:rPr>
          <w:rFonts w:eastAsia="Times New Roman" w:cs="Times New Roman"/>
          <w:b/>
          <w:bCs/>
          <w:sz w:val="24"/>
          <w:szCs w:val="24"/>
          <w:lang w:val="hy-AM"/>
        </w:rPr>
      </w:pPr>
      <w:r w:rsidRPr="00101E4E">
        <w:rPr>
          <w:rFonts w:eastAsia="Times New Roman" w:cs="Times New Roman"/>
          <w:b/>
          <w:bCs/>
          <w:sz w:val="24"/>
          <w:szCs w:val="24"/>
          <w:lang w:val="hy-AM"/>
        </w:rPr>
        <w:t>ապրիլ</w:t>
      </w:r>
      <w:r w:rsidR="005A6C90" w:rsidRPr="00101E4E">
        <w:rPr>
          <w:rFonts w:eastAsia="Times New Roman" w:cs="Times New Roman"/>
          <w:b/>
          <w:bCs/>
          <w:sz w:val="24"/>
          <w:szCs w:val="24"/>
          <w:lang w:val="hy-AM"/>
        </w:rPr>
        <w:t>ի -ի N Լ որոշման</w:t>
      </w:r>
    </w:p>
    <w:p w:rsidR="005A6C90" w:rsidRPr="00101E4E" w:rsidRDefault="005A6C90" w:rsidP="005A6C90">
      <w:pPr>
        <w:ind w:left="750"/>
        <w:contextualSpacing/>
        <w:jc w:val="right"/>
        <w:rPr>
          <w:b/>
          <w:sz w:val="24"/>
          <w:szCs w:val="24"/>
          <w:lang w:val="hy-AM"/>
        </w:rPr>
      </w:pPr>
    </w:p>
    <w:p w:rsidR="005A6C90" w:rsidRPr="00101E4E" w:rsidRDefault="005A6C90" w:rsidP="005A6C90">
      <w:pPr>
        <w:spacing w:line="254" w:lineRule="auto"/>
        <w:ind w:left="750"/>
        <w:contextualSpacing/>
        <w:jc w:val="center"/>
        <w:rPr>
          <w:rFonts w:cs="Sylfaen"/>
          <w:b/>
          <w:sz w:val="24"/>
          <w:szCs w:val="24"/>
          <w:lang w:val="hy-AM"/>
        </w:rPr>
      </w:pPr>
    </w:p>
    <w:p w:rsidR="005A6C90" w:rsidRPr="00101E4E" w:rsidRDefault="005A6C90" w:rsidP="005A6C90">
      <w:pPr>
        <w:spacing w:line="254" w:lineRule="auto"/>
        <w:ind w:left="750"/>
        <w:contextualSpacing/>
        <w:jc w:val="center"/>
        <w:rPr>
          <w:rFonts w:cs="Sylfaen"/>
          <w:b/>
          <w:sz w:val="24"/>
          <w:szCs w:val="24"/>
          <w:lang w:val="hy-AM"/>
        </w:rPr>
      </w:pPr>
    </w:p>
    <w:p w:rsidR="005A6C90" w:rsidRPr="00101E4E" w:rsidRDefault="005A6C90" w:rsidP="005A6C90">
      <w:pPr>
        <w:spacing w:line="254" w:lineRule="auto"/>
        <w:ind w:left="750"/>
        <w:contextualSpacing/>
        <w:jc w:val="center"/>
        <w:rPr>
          <w:b/>
          <w:sz w:val="24"/>
          <w:szCs w:val="24"/>
          <w:lang w:val="hy-AM"/>
        </w:rPr>
      </w:pPr>
      <w:r w:rsidRPr="00101E4E">
        <w:rPr>
          <w:rFonts w:cs="Sylfaen"/>
          <w:b/>
          <w:sz w:val="24"/>
          <w:szCs w:val="24"/>
          <w:lang w:val="hy-AM"/>
        </w:rPr>
        <w:t>ԿՈՐՈՆԱՎԻՐՈՒՍԻ ՏՆՏԵՍԱԿԱՆ</w:t>
      </w:r>
      <w:r w:rsidRPr="00101E4E">
        <w:rPr>
          <w:b/>
          <w:sz w:val="24"/>
          <w:szCs w:val="24"/>
          <w:lang w:val="hy-AM"/>
        </w:rPr>
        <w:t xml:space="preserve"> </w:t>
      </w:r>
      <w:r w:rsidRPr="00101E4E">
        <w:rPr>
          <w:rFonts w:cs="Sylfaen"/>
          <w:b/>
          <w:sz w:val="24"/>
          <w:szCs w:val="24"/>
          <w:lang w:val="hy-AM"/>
        </w:rPr>
        <w:t>ՀԵՏԵՎԱՆՔՆԵՐԻ</w:t>
      </w:r>
      <w:r w:rsidRPr="00101E4E">
        <w:rPr>
          <w:b/>
          <w:sz w:val="24"/>
          <w:szCs w:val="24"/>
          <w:lang w:val="hy-AM"/>
        </w:rPr>
        <w:t xml:space="preserve"> ՉԵԶՈՔԱՑՄԱՆ </w:t>
      </w:r>
      <w:r w:rsidR="00725BB2" w:rsidRPr="00101E4E">
        <w:rPr>
          <w:b/>
          <w:sz w:val="24"/>
          <w:szCs w:val="24"/>
          <w:lang w:val="hy-AM"/>
        </w:rPr>
        <w:t>ՏԱՍՆ</w:t>
      </w:r>
      <w:r w:rsidR="00F71198">
        <w:rPr>
          <w:b/>
          <w:sz w:val="24"/>
          <w:szCs w:val="24"/>
        </w:rPr>
        <w:t>ԵՐԵՔԵՐՈ</w:t>
      </w:r>
      <w:r w:rsidR="00725BB2" w:rsidRPr="00101E4E">
        <w:rPr>
          <w:b/>
          <w:sz w:val="24"/>
          <w:szCs w:val="24"/>
          <w:lang w:val="hy-AM"/>
        </w:rPr>
        <w:t>ՐԴ</w:t>
      </w:r>
      <w:r w:rsidRPr="00101E4E">
        <w:rPr>
          <w:b/>
          <w:sz w:val="24"/>
          <w:szCs w:val="24"/>
          <w:lang w:val="hy-AM"/>
        </w:rPr>
        <w:t xml:space="preserve"> ՄԻՋՈՑԱՌՈՒՄԸ</w:t>
      </w:r>
    </w:p>
    <w:p w:rsidR="005A6C90" w:rsidRPr="00101E4E" w:rsidRDefault="005A6C90" w:rsidP="005A6C90">
      <w:pPr>
        <w:rPr>
          <w:sz w:val="24"/>
          <w:szCs w:val="24"/>
          <w:lang w:val="hy-AM"/>
        </w:rPr>
      </w:pPr>
    </w:p>
    <w:p w:rsidR="005A6C90" w:rsidRPr="00101E4E" w:rsidRDefault="00A0409D" w:rsidP="005A6C90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hy-AM"/>
        </w:rPr>
      </w:pPr>
      <w:r w:rsidRPr="00101E4E">
        <w:rPr>
          <w:sz w:val="24"/>
          <w:szCs w:val="24"/>
          <w:lang w:val="hy-AM"/>
        </w:rPr>
        <w:t>Կորոնավիրուսի տնտեսական հետևանքների չեզոքացման տասն</w:t>
      </w:r>
      <w:r w:rsidR="00F71198">
        <w:rPr>
          <w:sz w:val="24"/>
          <w:szCs w:val="24"/>
        </w:rPr>
        <w:t>երեքե</w:t>
      </w:r>
      <w:r w:rsidRPr="00101E4E">
        <w:rPr>
          <w:sz w:val="24"/>
          <w:szCs w:val="24"/>
          <w:lang w:val="hy-AM"/>
        </w:rPr>
        <w:t xml:space="preserve">րորդ միջոցառման (այսուհետ՝ </w:t>
      </w:r>
      <w:r w:rsidR="005A6C90" w:rsidRPr="00101E4E">
        <w:rPr>
          <w:sz w:val="24"/>
          <w:szCs w:val="24"/>
          <w:lang w:val="hy-AM"/>
        </w:rPr>
        <w:t>Միջոցառ</w:t>
      </w:r>
      <w:r w:rsidRPr="00101E4E">
        <w:rPr>
          <w:sz w:val="24"/>
          <w:szCs w:val="24"/>
          <w:lang w:val="hy-AM"/>
        </w:rPr>
        <w:t>ու</w:t>
      </w:r>
      <w:r w:rsidR="005A6C90" w:rsidRPr="00101E4E">
        <w:rPr>
          <w:sz w:val="24"/>
          <w:szCs w:val="24"/>
          <w:lang w:val="hy-AM"/>
        </w:rPr>
        <w:t>մ</w:t>
      </w:r>
      <w:r w:rsidRPr="00101E4E">
        <w:rPr>
          <w:sz w:val="24"/>
          <w:szCs w:val="24"/>
          <w:lang w:val="hy-AM"/>
        </w:rPr>
        <w:t>)</w:t>
      </w:r>
      <w:r w:rsidR="005A6C90" w:rsidRPr="00101E4E">
        <w:rPr>
          <w:sz w:val="24"/>
          <w:szCs w:val="24"/>
          <w:lang w:val="hy-AM"/>
        </w:rPr>
        <w:t xml:space="preserve"> նպատակն է օժանդակել կորոնավիրուսի տարածման հետևանքով գոյացած դժվարությունների արդյունքում սոցիալական խնդիրների առջև կանգնած </w:t>
      </w:r>
      <w:r w:rsidR="00F71198">
        <w:rPr>
          <w:sz w:val="24"/>
          <w:szCs w:val="24"/>
        </w:rPr>
        <w:t>սոցիալապես անապահով ընտանիքներին</w:t>
      </w:r>
      <w:r w:rsidR="005A6C90" w:rsidRPr="00101E4E">
        <w:rPr>
          <w:sz w:val="24"/>
          <w:szCs w:val="24"/>
          <w:lang w:val="hy-AM"/>
        </w:rPr>
        <w:t xml:space="preserve">: </w:t>
      </w:r>
    </w:p>
    <w:p w:rsidR="005A6C90" w:rsidRPr="00101E4E" w:rsidRDefault="005A6C90" w:rsidP="005A6C90">
      <w:pPr>
        <w:pStyle w:val="ListParagraph"/>
        <w:ind w:left="360"/>
        <w:jc w:val="both"/>
        <w:rPr>
          <w:sz w:val="24"/>
          <w:szCs w:val="24"/>
          <w:lang w:val="hy-AM"/>
        </w:rPr>
      </w:pPr>
    </w:p>
    <w:p w:rsidR="005A6C90" w:rsidRPr="00F71198" w:rsidRDefault="005A6C90" w:rsidP="00F71198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hy-AM"/>
        </w:rPr>
      </w:pPr>
      <w:r w:rsidRPr="00101E4E">
        <w:rPr>
          <w:rFonts w:cs="Arial"/>
          <w:sz w:val="24"/>
          <w:szCs w:val="24"/>
          <w:lang w:val="hy-AM"/>
        </w:rPr>
        <w:t>Միջոցառման</w:t>
      </w:r>
      <w:r w:rsidRPr="00101E4E">
        <w:rPr>
          <w:sz w:val="24"/>
          <w:szCs w:val="24"/>
          <w:lang w:val="hy-AM"/>
        </w:rPr>
        <w:t xml:space="preserve"> </w:t>
      </w:r>
      <w:r w:rsidRPr="00101E4E">
        <w:rPr>
          <w:rFonts w:cs="Arial"/>
          <w:sz w:val="24"/>
          <w:szCs w:val="24"/>
          <w:lang w:val="hy-AM"/>
        </w:rPr>
        <w:t>շահառու</w:t>
      </w:r>
      <w:r w:rsidRPr="00101E4E">
        <w:rPr>
          <w:sz w:val="24"/>
          <w:szCs w:val="24"/>
          <w:lang w:val="hy-AM"/>
        </w:rPr>
        <w:t xml:space="preserve"> </w:t>
      </w:r>
      <w:r w:rsidR="00551E71" w:rsidRPr="00101E4E">
        <w:rPr>
          <w:rFonts w:cs="Arial"/>
          <w:sz w:val="24"/>
          <w:szCs w:val="24"/>
          <w:lang w:val="hy-AM"/>
        </w:rPr>
        <w:t>են</w:t>
      </w:r>
      <w:r w:rsidR="00F71198">
        <w:rPr>
          <w:rFonts w:cs="Arial"/>
          <w:sz w:val="24"/>
          <w:szCs w:val="24"/>
        </w:rPr>
        <w:t xml:space="preserve"> 2020 թվականի ապրիլ ամսվա դրությամբ </w:t>
      </w:r>
      <w:r w:rsidR="00F71198">
        <w:rPr>
          <w:sz w:val="24"/>
          <w:szCs w:val="24"/>
        </w:rPr>
        <w:t xml:space="preserve">ընտանեկան և սոցիալական նպաստների իրավունք ունեցող ընտանիքները: </w:t>
      </w:r>
      <w:r w:rsidR="00551E71" w:rsidRPr="00101E4E">
        <w:rPr>
          <w:rFonts w:cs="Arial"/>
          <w:sz w:val="24"/>
          <w:szCs w:val="24"/>
          <w:lang w:val="hy-AM"/>
        </w:rPr>
        <w:t xml:space="preserve"> </w:t>
      </w:r>
    </w:p>
    <w:p w:rsidR="00F71198" w:rsidRPr="00F71198" w:rsidRDefault="00F71198" w:rsidP="00F71198">
      <w:pPr>
        <w:pStyle w:val="ListParagraph"/>
        <w:rPr>
          <w:sz w:val="24"/>
          <w:szCs w:val="24"/>
          <w:lang w:val="hy-AM"/>
        </w:rPr>
      </w:pPr>
    </w:p>
    <w:p w:rsidR="00F71198" w:rsidRPr="00101E4E" w:rsidRDefault="00F71198" w:rsidP="00F71198">
      <w:pPr>
        <w:pStyle w:val="ListParagraph"/>
        <w:ind w:left="360"/>
        <w:jc w:val="both"/>
        <w:rPr>
          <w:sz w:val="24"/>
          <w:szCs w:val="24"/>
          <w:lang w:val="hy-AM"/>
        </w:rPr>
      </w:pPr>
    </w:p>
    <w:p w:rsidR="00F71198" w:rsidRPr="00F71198" w:rsidRDefault="00551E71" w:rsidP="00551E71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hy-AM"/>
        </w:rPr>
      </w:pPr>
      <w:r w:rsidRPr="00101E4E">
        <w:rPr>
          <w:sz w:val="24"/>
          <w:szCs w:val="24"/>
          <w:lang w:val="hy-AM"/>
        </w:rPr>
        <w:t xml:space="preserve">Աջակցությունը տրամադրվում է սույն </w:t>
      </w:r>
      <w:r w:rsidR="0097653A" w:rsidRPr="00101E4E">
        <w:rPr>
          <w:sz w:val="24"/>
          <w:szCs w:val="24"/>
          <w:lang w:val="hy-AM"/>
        </w:rPr>
        <w:t>Միջոցառման</w:t>
      </w:r>
      <w:r w:rsidRPr="00101E4E">
        <w:rPr>
          <w:sz w:val="24"/>
          <w:szCs w:val="24"/>
          <w:lang w:val="hy-AM"/>
        </w:rPr>
        <w:t xml:space="preserve"> 2-րդ կետով նախատեսված </w:t>
      </w:r>
      <w:r w:rsidR="00DE32D3" w:rsidRPr="00101E4E">
        <w:rPr>
          <w:sz w:val="24"/>
          <w:szCs w:val="24"/>
          <w:lang w:val="hy-AM"/>
        </w:rPr>
        <w:t xml:space="preserve">յուրաքանչյուր </w:t>
      </w:r>
      <w:r w:rsidR="00F71198">
        <w:rPr>
          <w:sz w:val="24"/>
          <w:szCs w:val="24"/>
        </w:rPr>
        <w:t xml:space="preserve">ընտանիքին իր նպաստի չափի </w:t>
      </w:r>
      <w:r w:rsidR="00F71198" w:rsidRPr="00101E4E">
        <w:rPr>
          <w:sz w:val="24"/>
          <w:szCs w:val="24"/>
          <w:lang w:val="hy-AM"/>
        </w:rPr>
        <w:t>50% -ի չափով</w:t>
      </w:r>
      <w:r w:rsidR="00F71198">
        <w:rPr>
          <w:sz w:val="24"/>
          <w:szCs w:val="24"/>
        </w:rPr>
        <w:t xml:space="preserve">, որի </w:t>
      </w:r>
    </w:p>
    <w:p w:rsidR="00F71198" w:rsidRPr="00F71198" w:rsidRDefault="00F71198" w:rsidP="00F71198">
      <w:pPr>
        <w:pStyle w:val="ListParagraph"/>
        <w:numPr>
          <w:ilvl w:val="0"/>
          <w:numId w:val="7"/>
        </w:numPr>
        <w:jc w:val="both"/>
        <w:rPr>
          <w:sz w:val="24"/>
          <w:szCs w:val="24"/>
          <w:lang w:val="hy-AM"/>
        </w:rPr>
      </w:pPr>
      <w:r w:rsidRPr="00F71198">
        <w:rPr>
          <w:sz w:val="24"/>
          <w:szCs w:val="24"/>
        </w:rPr>
        <w:t xml:space="preserve">70%-ը ընտանիքին տրամադրվում է կանխիկ վճարման ձևով՝ ապրիլ ամսվա նպաստի վճարման հետ միասին, </w:t>
      </w:r>
    </w:p>
    <w:p w:rsidR="00551E71" w:rsidRPr="00904243" w:rsidRDefault="00F71198" w:rsidP="00904243">
      <w:pPr>
        <w:pStyle w:val="ListParagraph"/>
        <w:numPr>
          <w:ilvl w:val="0"/>
          <w:numId w:val="7"/>
        </w:numPr>
        <w:jc w:val="both"/>
        <w:rPr>
          <w:sz w:val="24"/>
          <w:szCs w:val="24"/>
          <w:lang w:val="hy-AM"/>
        </w:rPr>
      </w:pPr>
      <w:r w:rsidRPr="00F71198">
        <w:rPr>
          <w:sz w:val="24"/>
          <w:szCs w:val="24"/>
        </w:rPr>
        <w:t xml:space="preserve">30%-ը փոխանցվում է որպես </w:t>
      </w:r>
      <w:r w:rsidR="00551E71" w:rsidRPr="00F71198">
        <w:rPr>
          <w:sz w:val="24"/>
          <w:szCs w:val="24"/>
          <w:lang w:val="hy-AM"/>
        </w:rPr>
        <w:t>բաժանորդի կողմից սպառվ</w:t>
      </w:r>
      <w:r w:rsidRPr="00F71198">
        <w:rPr>
          <w:sz w:val="24"/>
          <w:szCs w:val="24"/>
        </w:rPr>
        <w:t>ող</w:t>
      </w:r>
      <w:r w:rsidR="00551E71" w:rsidRPr="00F71198">
        <w:rPr>
          <w:sz w:val="24"/>
          <w:szCs w:val="24"/>
          <w:lang w:val="hy-AM"/>
        </w:rPr>
        <w:t xml:space="preserve"> էլեկտրա</w:t>
      </w:r>
      <w:r w:rsidR="00F174AD" w:rsidRPr="00F71198">
        <w:rPr>
          <w:sz w:val="24"/>
          <w:szCs w:val="24"/>
          <w:lang w:val="hy-AM"/>
        </w:rPr>
        <w:t xml:space="preserve">կան </w:t>
      </w:r>
      <w:r w:rsidR="00551E71" w:rsidRPr="00F71198">
        <w:rPr>
          <w:sz w:val="24"/>
          <w:szCs w:val="24"/>
          <w:lang w:val="hy-AM"/>
        </w:rPr>
        <w:t>էներգիայի դիմաց վճար</w:t>
      </w:r>
      <w:r w:rsidR="00904243">
        <w:rPr>
          <w:sz w:val="24"/>
          <w:szCs w:val="24"/>
          <w:lang w:val="hy-AM"/>
        </w:rPr>
        <w:t xml:space="preserve">, </w:t>
      </w:r>
      <w:r w:rsidR="00904243">
        <w:rPr>
          <w:sz w:val="24"/>
          <w:szCs w:val="24"/>
        </w:rPr>
        <w:t xml:space="preserve">իսկ </w:t>
      </w:r>
      <w:bookmarkStart w:id="0" w:name="_GoBack"/>
      <w:bookmarkEnd w:id="0"/>
      <w:r w:rsidR="00904243">
        <w:rPr>
          <w:sz w:val="24"/>
          <w:szCs w:val="24"/>
        </w:rPr>
        <w:t xml:space="preserve">շահառուի բաժանորդ չհանդիսանալու դեպքում գումարը տրամադրվում է շահառուին սույն կետի 1-ին ենթակետով սահմանված ձևով: </w:t>
      </w:r>
      <w:r w:rsidR="00551E71" w:rsidRPr="00904243">
        <w:rPr>
          <w:sz w:val="24"/>
          <w:szCs w:val="24"/>
          <w:lang w:val="hy-AM"/>
        </w:rPr>
        <w:t xml:space="preserve"> </w:t>
      </w:r>
    </w:p>
    <w:p w:rsidR="00551E71" w:rsidRPr="00101E4E" w:rsidRDefault="00551E71" w:rsidP="00551E71">
      <w:pPr>
        <w:pStyle w:val="ListParagraph"/>
        <w:ind w:left="360"/>
        <w:jc w:val="both"/>
        <w:rPr>
          <w:sz w:val="24"/>
          <w:szCs w:val="24"/>
          <w:lang w:val="hy-AM"/>
        </w:rPr>
      </w:pPr>
    </w:p>
    <w:p w:rsidR="005A6C90" w:rsidRPr="00101E4E" w:rsidRDefault="00DE32D3" w:rsidP="005A6C90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hy-AM"/>
        </w:rPr>
      </w:pPr>
      <w:r w:rsidRPr="00101E4E">
        <w:rPr>
          <w:sz w:val="24"/>
          <w:szCs w:val="24"/>
          <w:lang w:val="hy-AM"/>
        </w:rPr>
        <w:t xml:space="preserve">Սույն </w:t>
      </w:r>
      <w:r w:rsidR="0097653A" w:rsidRPr="00101E4E">
        <w:rPr>
          <w:sz w:val="24"/>
          <w:szCs w:val="24"/>
          <w:lang w:val="hy-AM"/>
        </w:rPr>
        <w:t>Միջոցառման</w:t>
      </w:r>
      <w:r w:rsidRPr="00101E4E">
        <w:rPr>
          <w:sz w:val="24"/>
          <w:szCs w:val="24"/>
          <w:lang w:val="hy-AM"/>
        </w:rPr>
        <w:t xml:space="preserve"> 3-րդ կետի </w:t>
      </w:r>
      <w:r w:rsidR="00F71198">
        <w:rPr>
          <w:sz w:val="24"/>
          <w:szCs w:val="24"/>
        </w:rPr>
        <w:t xml:space="preserve">2-րդ ենթակետով նախատեսված գումարը յուրաքանչյուր բաժանորդ հանդիսացող նպաստառու ընտանիքի անվամբ </w:t>
      </w:r>
      <w:r w:rsidRPr="00101E4E">
        <w:rPr>
          <w:sz w:val="24"/>
          <w:szCs w:val="24"/>
          <w:lang w:val="hy-AM"/>
        </w:rPr>
        <w:t>փոխանցվում է</w:t>
      </w:r>
      <w:r w:rsidR="00F174AD" w:rsidRPr="00101E4E">
        <w:rPr>
          <w:sz w:val="24"/>
          <w:szCs w:val="24"/>
          <w:lang w:val="hy-AM"/>
        </w:rPr>
        <w:t xml:space="preserve"> </w:t>
      </w:r>
      <w:r w:rsidR="00A918DC" w:rsidRPr="00101E4E">
        <w:rPr>
          <w:sz w:val="24"/>
          <w:szCs w:val="24"/>
          <w:lang w:val="hy-AM"/>
        </w:rPr>
        <w:t>էլեկտրա</w:t>
      </w:r>
      <w:r w:rsidRPr="00101E4E">
        <w:rPr>
          <w:sz w:val="24"/>
          <w:szCs w:val="24"/>
          <w:lang w:val="hy-AM"/>
        </w:rPr>
        <w:t xml:space="preserve">կան </w:t>
      </w:r>
      <w:r w:rsidR="00A918DC" w:rsidRPr="00101E4E">
        <w:rPr>
          <w:sz w:val="24"/>
          <w:szCs w:val="24"/>
          <w:lang w:val="hy-AM"/>
        </w:rPr>
        <w:t>էներգիա մատակարարող ընկերությ</w:t>
      </w:r>
      <w:r w:rsidR="00F71198">
        <w:rPr>
          <w:sz w:val="24"/>
          <w:szCs w:val="24"/>
          <w:lang w:val="hy-AM"/>
        </w:rPr>
        <w:t xml:space="preserve">անը: </w:t>
      </w:r>
      <w:r w:rsidR="007178FB" w:rsidRPr="00101E4E">
        <w:rPr>
          <w:sz w:val="24"/>
          <w:szCs w:val="24"/>
          <w:lang w:val="hy-AM"/>
        </w:rPr>
        <w:t>Ը</w:t>
      </w:r>
      <w:r w:rsidR="00A918DC" w:rsidRPr="00101E4E">
        <w:rPr>
          <w:sz w:val="24"/>
          <w:szCs w:val="24"/>
          <w:lang w:val="hy-AM"/>
        </w:rPr>
        <w:t xml:space="preserve">նդ որում՝ </w:t>
      </w:r>
      <w:r w:rsidR="00F71198">
        <w:rPr>
          <w:sz w:val="24"/>
          <w:szCs w:val="24"/>
        </w:rPr>
        <w:t xml:space="preserve">շահառուի </w:t>
      </w:r>
      <w:r w:rsidR="00A918DC" w:rsidRPr="00101E4E">
        <w:rPr>
          <w:sz w:val="24"/>
          <w:szCs w:val="24"/>
          <w:lang w:val="hy-AM"/>
        </w:rPr>
        <w:t xml:space="preserve">պարտքի առկայության դեպքում </w:t>
      </w:r>
      <w:r w:rsidR="007178FB" w:rsidRPr="00101E4E">
        <w:rPr>
          <w:sz w:val="24"/>
          <w:szCs w:val="24"/>
          <w:lang w:val="hy-AM"/>
        </w:rPr>
        <w:t>այդ գումար</w:t>
      </w:r>
      <w:r w:rsidR="00856CDD" w:rsidRPr="00101E4E">
        <w:rPr>
          <w:sz w:val="24"/>
          <w:szCs w:val="24"/>
          <w:lang w:val="hy-AM"/>
        </w:rPr>
        <w:t>ն</w:t>
      </w:r>
      <w:r w:rsidR="007178FB" w:rsidRPr="00101E4E">
        <w:rPr>
          <w:sz w:val="24"/>
          <w:szCs w:val="24"/>
          <w:lang w:val="hy-AM"/>
        </w:rPr>
        <w:t xml:space="preserve"> </w:t>
      </w:r>
      <w:r w:rsidR="00856CDD" w:rsidRPr="00101E4E">
        <w:rPr>
          <w:sz w:val="24"/>
          <w:szCs w:val="24"/>
          <w:lang w:val="hy-AM"/>
        </w:rPr>
        <w:t xml:space="preserve">ուղղվում </w:t>
      </w:r>
      <w:r w:rsidR="007178FB" w:rsidRPr="00101E4E">
        <w:rPr>
          <w:sz w:val="24"/>
          <w:szCs w:val="24"/>
          <w:lang w:val="hy-AM"/>
        </w:rPr>
        <w:t xml:space="preserve">է </w:t>
      </w:r>
      <w:r w:rsidR="00856CDD" w:rsidRPr="00101E4E">
        <w:rPr>
          <w:sz w:val="24"/>
          <w:szCs w:val="24"/>
          <w:lang w:val="hy-AM"/>
        </w:rPr>
        <w:t xml:space="preserve">բնակիչ բաժանորդի ունեցած </w:t>
      </w:r>
      <w:r w:rsidR="00A918DC" w:rsidRPr="00101E4E">
        <w:rPr>
          <w:sz w:val="24"/>
          <w:szCs w:val="24"/>
          <w:lang w:val="hy-AM"/>
        </w:rPr>
        <w:t xml:space="preserve">պարտքի մարմանը, իսկ </w:t>
      </w:r>
      <w:r w:rsidR="007178FB" w:rsidRPr="00101E4E">
        <w:rPr>
          <w:sz w:val="24"/>
          <w:szCs w:val="24"/>
          <w:lang w:val="hy-AM"/>
        </w:rPr>
        <w:t>դրա բացակայության դ</w:t>
      </w:r>
      <w:r w:rsidR="00A918DC" w:rsidRPr="00101E4E">
        <w:rPr>
          <w:sz w:val="24"/>
          <w:szCs w:val="24"/>
          <w:lang w:val="hy-AM"/>
        </w:rPr>
        <w:t xml:space="preserve">եպքում՝ </w:t>
      </w:r>
      <w:r w:rsidR="00F174AD" w:rsidRPr="00101E4E">
        <w:rPr>
          <w:sz w:val="24"/>
          <w:szCs w:val="24"/>
          <w:lang w:val="hy-AM"/>
        </w:rPr>
        <w:t xml:space="preserve">ձևակերպվում </w:t>
      </w:r>
      <w:r w:rsidR="00A918DC" w:rsidRPr="00101E4E">
        <w:rPr>
          <w:sz w:val="24"/>
          <w:szCs w:val="24"/>
          <w:lang w:val="hy-AM"/>
        </w:rPr>
        <w:t>որպես կանխավճար</w:t>
      </w:r>
      <w:r w:rsidR="005A6C90" w:rsidRPr="00101E4E">
        <w:rPr>
          <w:sz w:val="24"/>
          <w:szCs w:val="24"/>
          <w:lang w:val="hy-AM"/>
        </w:rPr>
        <w:t>:</w:t>
      </w:r>
    </w:p>
    <w:p w:rsidR="005A6C90" w:rsidRPr="00101E4E" w:rsidRDefault="005A6C90" w:rsidP="005A6C90">
      <w:pPr>
        <w:pStyle w:val="ListParagraph"/>
        <w:ind w:left="360"/>
        <w:jc w:val="both"/>
        <w:rPr>
          <w:sz w:val="24"/>
          <w:szCs w:val="24"/>
          <w:lang w:val="hy-AM"/>
        </w:rPr>
      </w:pPr>
    </w:p>
    <w:p w:rsidR="005A6C90" w:rsidRPr="00101E4E" w:rsidRDefault="005A6C90" w:rsidP="005A6C90">
      <w:pPr>
        <w:pStyle w:val="ListParagraph"/>
        <w:rPr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4521"/>
        <w:gridCol w:w="4839"/>
      </w:tblGrid>
      <w:tr w:rsidR="005A6C90" w:rsidRPr="00101E4E" w:rsidTr="005A6C90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A6C90" w:rsidRPr="00101E4E" w:rsidRDefault="005A6C9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hy-AM" w:eastAsia="en-GB"/>
              </w:rPr>
            </w:pPr>
            <w:r w:rsidRPr="00101E4E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lastRenderedPageBreak/>
              <w:t>Հայաստանի Հանրապետության</w:t>
            </w:r>
            <w:r w:rsidRPr="00101E4E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br/>
              <w:t>վարչապետի աշխատակազմի</w:t>
            </w:r>
            <w:r w:rsidRPr="00101E4E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br/>
              <w:t>ղեկավար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A6C90" w:rsidRPr="00101E4E" w:rsidRDefault="005A6C9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101E4E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Է. Աղաջանյան</w:t>
            </w:r>
          </w:p>
        </w:tc>
      </w:tr>
    </w:tbl>
    <w:p w:rsidR="00D672CD" w:rsidRPr="00101E4E" w:rsidRDefault="00D672CD" w:rsidP="00E2685A">
      <w:pPr>
        <w:rPr>
          <w:sz w:val="24"/>
          <w:szCs w:val="24"/>
        </w:rPr>
      </w:pPr>
    </w:p>
    <w:sectPr w:rsidR="00D672CD" w:rsidRPr="00101E4E" w:rsidSect="00266B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14145B"/>
    <w:multiLevelType w:val="hybridMultilevel"/>
    <w:tmpl w:val="4FD05FC2"/>
    <w:lvl w:ilvl="0" w:tplc="308AA6AC">
      <w:start w:val="1"/>
      <w:numFmt w:val="decimal"/>
      <w:lvlText w:val="%1)"/>
      <w:lvlJc w:val="left"/>
      <w:pPr>
        <w:ind w:left="1440" w:hanging="360"/>
      </w:pPr>
      <w:rPr>
        <w:rFonts w:ascii="Sylfaen" w:eastAsiaTheme="minorHAnsi" w:hAnsi="Sylfaen" w:cs="Arial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A71609A"/>
    <w:multiLevelType w:val="hybridMultilevel"/>
    <w:tmpl w:val="6504D706"/>
    <w:lvl w:ilvl="0" w:tplc="0B28481A">
      <w:start w:val="1"/>
      <w:numFmt w:val="decimal"/>
      <w:lvlText w:val="%1."/>
      <w:lvlJc w:val="left"/>
      <w:pPr>
        <w:ind w:left="750" w:hanging="39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396190"/>
    <w:multiLevelType w:val="hybridMultilevel"/>
    <w:tmpl w:val="64EAEE7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1">
      <w:start w:val="1"/>
      <w:numFmt w:val="decimal"/>
      <w:lvlText w:val="%2)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0484DB2"/>
    <w:multiLevelType w:val="hybridMultilevel"/>
    <w:tmpl w:val="E738E1E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C7567A"/>
    <w:multiLevelType w:val="hybridMultilevel"/>
    <w:tmpl w:val="7B18D85E"/>
    <w:lvl w:ilvl="0" w:tplc="760076B0">
      <w:start w:val="1"/>
      <w:numFmt w:val="decimal"/>
      <w:lvlText w:val="%1)"/>
      <w:lvlJc w:val="center"/>
      <w:pPr>
        <w:ind w:left="360" w:hanging="360"/>
      </w:pPr>
      <w:rPr>
        <w:rFonts w:hint="default"/>
      </w:rPr>
    </w:lvl>
    <w:lvl w:ilvl="1" w:tplc="08090011">
      <w:start w:val="1"/>
      <w:numFmt w:val="decimal"/>
      <w:lvlText w:val="%2)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723"/>
    <w:rsid w:val="000118E4"/>
    <w:rsid w:val="000170E2"/>
    <w:rsid w:val="00024DCC"/>
    <w:rsid w:val="000256B1"/>
    <w:rsid w:val="00034D73"/>
    <w:rsid w:val="0004033D"/>
    <w:rsid w:val="0004515B"/>
    <w:rsid w:val="000523D2"/>
    <w:rsid w:val="000718A3"/>
    <w:rsid w:val="0008258A"/>
    <w:rsid w:val="00086C07"/>
    <w:rsid w:val="00091256"/>
    <w:rsid w:val="000977D7"/>
    <w:rsid w:val="000A10F9"/>
    <w:rsid w:val="000A1476"/>
    <w:rsid w:val="000A26CE"/>
    <w:rsid w:val="000A3FF1"/>
    <w:rsid w:val="000E652B"/>
    <w:rsid w:val="000F7A35"/>
    <w:rsid w:val="00101E4E"/>
    <w:rsid w:val="00110041"/>
    <w:rsid w:val="00112561"/>
    <w:rsid w:val="00117E65"/>
    <w:rsid w:val="00121F71"/>
    <w:rsid w:val="001234FB"/>
    <w:rsid w:val="00123CEA"/>
    <w:rsid w:val="00123E4A"/>
    <w:rsid w:val="0012506F"/>
    <w:rsid w:val="001350CD"/>
    <w:rsid w:val="00135838"/>
    <w:rsid w:val="001570BA"/>
    <w:rsid w:val="00165C07"/>
    <w:rsid w:val="001A0C0B"/>
    <w:rsid w:val="001A4AE8"/>
    <w:rsid w:val="001B1005"/>
    <w:rsid w:val="001C4B23"/>
    <w:rsid w:val="001D06C2"/>
    <w:rsid w:val="001D20EA"/>
    <w:rsid w:val="001D4917"/>
    <w:rsid w:val="00200E78"/>
    <w:rsid w:val="00212764"/>
    <w:rsid w:val="00214A80"/>
    <w:rsid w:val="00216F61"/>
    <w:rsid w:val="00227E3C"/>
    <w:rsid w:val="00244D9B"/>
    <w:rsid w:val="00244E44"/>
    <w:rsid w:val="00245C29"/>
    <w:rsid w:val="002573D5"/>
    <w:rsid w:val="00266B0E"/>
    <w:rsid w:val="00283955"/>
    <w:rsid w:val="002909BF"/>
    <w:rsid w:val="002A5A58"/>
    <w:rsid w:val="002B0371"/>
    <w:rsid w:val="002B509A"/>
    <w:rsid w:val="002B5EC9"/>
    <w:rsid w:val="002B7A0B"/>
    <w:rsid w:val="002F0FAE"/>
    <w:rsid w:val="002F3E76"/>
    <w:rsid w:val="0030229E"/>
    <w:rsid w:val="00303F76"/>
    <w:rsid w:val="00312BE6"/>
    <w:rsid w:val="00313A90"/>
    <w:rsid w:val="00322AC9"/>
    <w:rsid w:val="00324E54"/>
    <w:rsid w:val="003319C5"/>
    <w:rsid w:val="0033247E"/>
    <w:rsid w:val="003401E7"/>
    <w:rsid w:val="00340649"/>
    <w:rsid w:val="00340D81"/>
    <w:rsid w:val="00344DBA"/>
    <w:rsid w:val="00345317"/>
    <w:rsid w:val="003539ED"/>
    <w:rsid w:val="00355D6F"/>
    <w:rsid w:val="003673F2"/>
    <w:rsid w:val="003770DE"/>
    <w:rsid w:val="00384322"/>
    <w:rsid w:val="00384892"/>
    <w:rsid w:val="0038757E"/>
    <w:rsid w:val="003875F6"/>
    <w:rsid w:val="00394C31"/>
    <w:rsid w:val="003A4571"/>
    <w:rsid w:val="003A4954"/>
    <w:rsid w:val="003C30AF"/>
    <w:rsid w:val="003E1564"/>
    <w:rsid w:val="00400CD7"/>
    <w:rsid w:val="00415445"/>
    <w:rsid w:val="0041701B"/>
    <w:rsid w:val="00430A9B"/>
    <w:rsid w:val="00464658"/>
    <w:rsid w:val="004702F9"/>
    <w:rsid w:val="00476860"/>
    <w:rsid w:val="00482CD4"/>
    <w:rsid w:val="00493095"/>
    <w:rsid w:val="004A23D2"/>
    <w:rsid w:val="004E0A19"/>
    <w:rsid w:val="004F698E"/>
    <w:rsid w:val="004F7F94"/>
    <w:rsid w:val="0051174E"/>
    <w:rsid w:val="005152DB"/>
    <w:rsid w:val="0052245B"/>
    <w:rsid w:val="005420F6"/>
    <w:rsid w:val="00545E14"/>
    <w:rsid w:val="005460B3"/>
    <w:rsid w:val="00551E71"/>
    <w:rsid w:val="00594316"/>
    <w:rsid w:val="00594D0F"/>
    <w:rsid w:val="005A6C90"/>
    <w:rsid w:val="005D217A"/>
    <w:rsid w:val="005F62CC"/>
    <w:rsid w:val="005F7CC8"/>
    <w:rsid w:val="00601E44"/>
    <w:rsid w:val="0062467C"/>
    <w:rsid w:val="00627AA5"/>
    <w:rsid w:val="00630C4D"/>
    <w:rsid w:val="006311C0"/>
    <w:rsid w:val="00634A91"/>
    <w:rsid w:val="00650E84"/>
    <w:rsid w:val="00680ECF"/>
    <w:rsid w:val="00690534"/>
    <w:rsid w:val="00692F80"/>
    <w:rsid w:val="00693AB6"/>
    <w:rsid w:val="006A1818"/>
    <w:rsid w:val="006A5944"/>
    <w:rsid w:val="006A6B8B"/>
    <w:rsid w:val="006A7B7D"/>
    <w:rsid w:val="006C0C96"/>
    <w:rsid w:val="006C1077"/>
    <w:rsid w:val="006C48A2"/>
    <w:rsid w:val="006C5DD1"/>
    <w:rsid w:val="006C636B"/>
    <w:rsid w:val="006D4CA8"/>
    <w:rsid w:val="006D5CB2"/>
    <w:rsid w:val="006E4A19"/>
    <w:rsid w:val="006E5FFC"/>
    <w:rsid w:val="006F625B"/>
    <w:rsid w:val="007017BF"/>
    <w:rsid w:val="007121B9"/>
    <w:rsid w:val="0071598C"/>
    <w:rsid w:val="007178FB"/>
    <w:rsid w:val="007216E3"/>
    <w:rsid w:val="00722496"/>
    <w:rsid w:val="00725BB2"/>
    <w:rsid w:val="00730EC6"/>
    <w:rsid w:val="00751C6B"/>
    <w:rsid w:val="00767746"/>
    <w:rsid w:val="0077587C"/>
    <w:rsid w:val="007973D4"/>
    <w:rsid w:val="007A3FF9"/>
    <w:rsid w:val="007A604C"/>
    <w:rsid w:val="007C061D"/>
    <w:rsid w:val="007C11E8"/>
    <w:rsid w:val="007E4182"/>
    <w:rsid w:val="007F3668"/>
    <w:rsid w:val="007F4E3D"/>
    <w:rsid w:val="00805F66"/>
    <w:rsid w:val="008105A7"/>
    <w:rsid w:val="00813A69"/>
    <w:rsid w:val="00826239"/>
    <w:rsid w:val="008455F1"/>
    <w:rsid w:val="00856CDD"/>
    <w:rsid w:val="00866CC0"/>
    <w:rsid w:val="00880886"/>
    <w:rsid w:val="008822E5"/>
    <w:rsid w:val="0089063C"/>
    <w:rsid w:val="008A0211"/>
    <w:rsid w:val="008A3989"/>
    <w:rsid w:val="008B0932"/>
    <w:rsid w:val="008D77C5"/>
    <w:rsid w:val="008E2F75"/>
    <w:rsid w:val="008E6D56"/>
    <w:rsid w:val="00901A2A"/>
    <w:rsid w:val="00904243"/>
    <w:rsid w:val="0091170C"/>
    <w:rsid w:val="00930B15"/>
    <w:rsid w:val="009319DD"/>
    <w:rsid w:val="00933020"/>
    <w:rsid w:val="00950CE1"/>
    <w:rsid w:val="00961B30"/>
    <w:rsid w:val="0096528D"/>
    <w:rsid w:val="0097064B"/>
    <w:rsid w:val="0097653A"/>
    <w:rsid w:val="00976D28"/>
    <w:rsid w:val="009876CC"/>
    <w:rsid w:val="009A3D68"/>
    <w:rsid w:val="009B42E9"/>
    <w:rsid w:val="009B5EFE"/>
    <w:rsid w:val="009C6C0D"/>
    <w:rsid w:val="009D0FF9"/>
    <w:rsid w:val="009D1945"/>
    <w:rsid w:val="009F4C6F"/>
    <w:rsid w:val="009F53D3"/>
    <w:rsid w:val="00A0409D"/>
    <w:rsid w:val="00A05BEF"/>
    <w:rsid w:val="00A24B21"/>
    <w:rsid w:val="00A31C8F"/>
    <w:rsid w:val="00A357DF"/>
    <w:rsid w:val="00A36431"/>
    <w:rsid w:val="00A508FA"/>
    <w:rsid w:val="00A51967"/>
    <w:rsid w:val="00A53CC7"/>
    <w:rsid w:val="00A61785"/>
    <w:rsid w:val="00A64D26"/>
    <w:rsid w:val="00A81ADE"/>
    <w:rsid w:val="00A83EDF"/>
    <w:rsid w:val="00A83EF0"/>
    <w:rsid w:val="00A908D2"/>
    <w:rsid w:val="00A918AC"/>
    <w:rsid w:val="00A918DC"/>
    <w:rsid w:val="00A93C32"/>
    <w:rsid w:val="00AA0E3C"/>
    <w:rsid w:val="00AB1B8B"/>
    <w:rsid w:val="00AC29CD"/>
    <w:rsid w:val="00AC3393"/>
    <w:rsid w:val="00AC62F3"/>
    <w:rsid w:val="00AD0CB9"/>
    <w:rsid w:val="00AE2C02"/>
    <w:rsid w:val="00B024A1"/>
    <w:rsid w:val="00B032D4"/>
    <w:rsid w:val="00B172DF"/>
    <w:rsid w:val="00B41CE4"/>
    <w:rsid w:val="00B6117A"/>
    <w:rsid w:val="00B66630"/>
    <w:rsid w:val="00B74165"/>
    <w:rsid w:val="00B802E9"/>
    <w:rsid w:val="00B81C7F"/>
    <w:rsid w:val="00B82258"/>
    <w:rsid w:val="00B954A9"/>
    <w:rsid w:val="00BA3D46"/>
    <w:rsid w:val="00BA6818"/>
    <w:rsid w:val="00BA6A87"/>
    <w:rsid w:val="00BA7B05"/>
    <w:rsid w:val="00BB3CDB"/>
    <w:rsid w:val="00BB47DA"/>
    <w:rsid w:val="00BC0FBD"/>
    <w:rsid w:val="00BD13B2"/>
    <w:rsid w:val="00BD2807"/>
    <w:rsid w:val="00BF0207"/>
    <w:rsid w:val="00BF7717"/>
    <w:rsid w:val="00C00120"/>
    <w:rsid w:val="00C20351"/>
    <w:rsid w:val="00C24983"/>
    <w:rsid w:val="00C26D5B"/>
    <w:rsid w:val="00C307CF"/>
    <w:rsid w:val="00C65FC1"/>
    <w:rsid w:val="00C85C30"/>
    <w:rsid w:val="00C954B2"/>
    <w:rsid w:val="00CA4285"/>
    <w:rsid w:val="00CA4952"/>
    <w:rsid w:val="00CA565A"/>
    <w:rsid w:val="00CB12E0"/>
    <w:rsid w:val="00CB43BC"/>
    <w:rsid w:val="00CD67F1"/>
    <w:rsid w:val="00CD75C4"/>
    <w:rsid w:val="00CE0C75"/>
    <w:rsid w:val="00CE2445"/>
    <w:rsid w:val="00CF0BF5"/>
    <w:rsid w:val="00CF16F2"/>
    <w:rsid w:val="00CF441E"/>
    <w:rsid w:val="00D1101C"/>
    <w:rsid w:val="00D14B8F"/>
    <w:rsid w:val="00D50BE4"/>
    <w:rsid w:val="00D672CD"/>
    <w:rsid w:val="00D77964"/>
    <w:rsid w:val="00D820CB"/>
    <w:rsid w:val="00D93713"/>
    <w:rsid w:val="00DC58BA"/>
    <w:rsid w:val="00DE32D3"/>
    <w:rsid w:val="00DE782B"/>
    <w:rsid w:val="00E175FF"/>
    <w:rsid w:val="00E2685A"/>
    <w:rsid w:val="00E302EA"/>
    <w:rsid w:val="00E42183"/>
    <w:rsid w:val="00E44723"/>
    <w:rsid w:val="00E513FC"/>
    <w:rsid w:val="00E66F38"/>
    <w:rsid w:val="00E97CE3"/>
    <w:rsid w:val="00EA2E62"/>
    <w:rsid w:val="00EA782A"/>
    <w:rsid w:val="00EC0182"/>
    <w:rsid w:val="00EC0817"/>
    <w:rsid w:val="00EC57BB"/>
    <w:rsid w:val="00ED4853"/>
    <w:rsid w:val="00EE2978"/>
    <w:rsid w:val="00F12DC4"/>
    <w:rsid w:val="00F174AD"/>
    <w:rsid w:val="00F20EA8"/>
    <w:rsid w:val="00F213AC"/>
    <w:rsid w:val="00F32364"/>
    <w:rsid w:val="00F71198"/>
    <w:rsid w:val="00F731CF"/>
    <w:rsid w:val="00F761A9"/>
    <w:rsid w:val="00F8373D"/>
    <w:rsid w:val="00FA7752"/>
    <w:rsid w:val="00FC097E"/>
    <w:rsid w:val="00FD688D"/>
    <w:rsid w:val="00FE33B8"/>
    <w:rsid w:val="00FE48C2"/>
    <w:rsid w:val="00FF02A1"/>
    <w:rsid w:val="00FF7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6EF148F-CD78-44E1-B4E6-D6296450D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6C90"/>
    <w:pPr>
      <w:spacing w:line="256" w:lineRule="auto"/>
    </w:pPr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A6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5A6C90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5A6C9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40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0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75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0C1C2B-1793-497A-B656-CBDA020C4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Mher Grigoryan</dc:creator>
  <cp:lastModifiedBy>Astghik.Minasyan</cp:lastModifiedBy>
  <cp:revision>4</cp:revision>
  <dcterms:created xsi:type="dcterms:W3CDTF">2020-04-16T05:26:00Z</dcterms:created>
  <dcterms:modified xsi:type="dcterms:W3CDTF">2020-04-16T05:50:00Z</dcterms:modified>
</cp:coreProperties>
</file>