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43" w:rsidRPr="005026BC" w:rsidRDefault="00154A43" w:rsidP="00154A43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i/>
          <w:color w:val="000000"/>
          <w:sz w:val="20"/>
          <w:szCs w:val="20"/>
        </w:rPr>
      </w:pPr>
      <w:r w:rsidRPr="005026BC">
        <w:rPr>
          <w:rFonts w:ascii="GHEA Grapalat" w:hAnsi="GHEA Grapalat"/>
          <w:i/>
          <w:color w:val="000000"/>
          <w:sz w:val="20"/>
          <w:szCs w:val="20"/>
        </w:rPr>
        <w:t>ՆԱԽԱԳԻԾ</w:t>
      </w:r>
    </w:p>
    <w:p w:rsidR="00CE480E" w:rsidRDefault="00CE480E" w:rsidP="00154A43">
      <w:pPr>
        <w:pStyle w:val="dec-date"/>
        <w:shd w:val="clear" w:color="auto" w:fill="FFFFFF"/>
        <w:spacing w:before="0" w:beforeAutospacing="0" w:after="240" w:afterAutospacing="0"/>
        <w:jc w:val="right"/>
        <w:rPr>
          <w:rFonts w:ascii="GHEA Grapalat" w:hAnsi="GHEA Grapalat"/>
          <w:color w:val="000000"/>
          <w:sz w:val="20"/>
          <w:szCs w:val="20"/>
        </w:rPr>
      </w:pPr>
    </w:p>
    <w:p w:rsidR="00C976D6" w:rsidRPr="00471E89" w:rsidRDefault="00CE480E" w:rsidP="00CE480E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71E89">
        <w:rPr>
          <w:rFonts w:ascii="GHEA Grapalat" w:hAnsi="GHEA Grapalat"/>
          <w:b/>
          <w:bCs/>
          <w:color w:val="000000"/>
        </w:rPr>
        <w:t>ՀԱՅԱՍՏԱՆԻ ՀԱՆՐԱՊԵՏՈՒԹՅԱՆ ԿԱՌԱՎԱՐՈՒԹՅ</w:t>
      </w:r>
      <w:r w:rsidRPr="00471E89">
        <w:rPr>
          <w:rFonts w:ascii="GHEA Grapalat" w:hAnsi="GHEA Grapalat"/>
          <w:b/>
          <w:bCs/>
          <w:color w:val="000000"/>
          <w:lang w:val="hy-AM"/>
        </w:rPr>
        <w:t>ՈՒՆ</w:t>
      </w:r>
    </w:p>
    <w:p w:rsidR="00CE480E" w:rsidRDefault="00CE480E" w:rsidP="00CE480E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471E89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5D12E1" w:rsidRPr="005D12E1" w:rsidRDefault="005D12E1" w:rsidP="00CE480E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ru-RU"/>
        </w:rPr>
        <w:t xml:space="preserve">-------------- </w:t>
      </w:r>
      <w:r>
        <w:rPr>
          <w:rFonts w:ascii="GHEA Grapalat" w:hAnsi="GHEA Grapalat"/>
          <w:b/>
          <w:bCs/>
          <w:color w:val="000000"/>
        </w:rPr>
        <w:t>N</w:t>
      </w:r>
      <w:r w:rsidRPr="005D12E1">
        <w:rPr>
          <w:rFonts w:ascii="GHEA Grapalat" w:hAnsi="GHEA Grapalat"/>
          <w:b/>
          <w:bCs/>
          <w:color w:val="000000"/>
          <w:lang w:val="ru-RU"/>
        </w:rPr>
        <w:t xml:space="preserve">   -</w:t>
      </w:r>
      <w:r>
        <w:rPr>
          <w:rFonts w:ascii="GHEA Grapalat" w:hAnsi="GHEA Grapalat"/>
          <w:b/>
          <w:bCs/>
          <w:color w:val="000000"/>
          <w:lang w:val="hy-AM"/>
        </w:rPr>
        <w:t>Ա</w:t>
      </w:r>
    </w:p>
    <w:p w:rsidR="00C976D6" w:rsidRPr="00471E89" w:rsidRDefault="00C976D6" w:rsidP="00C976D6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71E89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</w:t>
      </w:r>
      <w:r w:rsidR="00154A43" w:rsidRPr="00471E89">
        <w:rPr>
          <w:rFonts w:ascii="GHEA Grapalat" w:hAnsi="GHEA Grapalat"/>
          <w:b/>
          <w:bCs/>
          <w:color w:val="000000"/>
          <w:lang w:val="hy-AM"/>
        </w:rPr>
        <w:t>019</w:t>
      </w:r>
      <w:r w:rsidRPr="00471E89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 w:rsidR="00154A43" w:rsidRPr="00471E89">
        <w:rPr>
          <w:rFonts w:ascii="GHEA Grapalat" w:hAnsi="GHEA Grapalat"/>
          <w:b/>
          <w:bCs/>
          <w:color w:val="000000"/>
          <w:lang w:val="hy-AM"/>
        </w:rPr>
        <w:t>ԴԵԿՏԵՄԲԵՐԻ24</w:t>
      </w:r>
      <w:r w:rsidRPr="00471E89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154A43" w:rsidRPr="00471E89">
        <w:rPr>
          <w:rFonts w:ascii="GHEA Grapalat" w:hAnsi="GHEA Grapalat"/>
          <w:b/>
          <w:bCs/>
          <w:color w:val="000000"/>
          <w:lang w:val="hy-AM"/>
        </w:rPr>
        <w:t>1910</w:t>
      </w:r>
      <w:r w:rsidRPr="00471E89">
        <w:rPr>
          <w:rFonts w:ascii="GHEA Grapalat" w:hAnsi="GHEA Grapalat"/>
          <w:b/>
          <w:bCs/>
          <w:color w:val="000000"/>
          <w:lang w:val="hy-AM"/>
        </w:rPr>
        <w:t>-</w:t>
      </w:r>
      <w:r w:rsidR="00051C01">
        <w:rPr>
          <w:rFonts w:ascii="GHEA Grapalat" w:hAnsi="GHEA Grapalat"/>
          <w:b/>
          <w:bCs/>
          <w:color w:val="000000"/>
          <w:lang w:val="hy-AM"/>
        </w:rPr>
        <w:t>Ա</w:t>
      </w:r>
      <w:r w:rsidRPr="00471E89">
        <w:rPr>
          <w:rFonts w:ascii="GHEA Grapalat" w:hAnsi="GHEA Grapalat"/>
          <w:b/>
          <w:bCs/>
          <w:color w:val="000000"/>
          <w:lang w:val="hy-AM"/>
        </w:rPr>
        <w:t xml:space="preserve"> ՈՐՈՇՄԱՆ ՄԵՋ</w:t>
      </w:r>
      <w:r w:rsidR="0000706C" w:rsidRPr="0000706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0706C" w:rsidRPr="00471E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1E89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5743A1" w:rsidRPr="005743A1">
        <w:rPr>
          <w:rFonts w:ascii="GHEA Grapalat" w:hAnsi="GHEA Grapalat"/>
          <w:b/>
          <w:bCs/>
          <w:color w:val="000000"/>
          <w:lang w:val="hy-AM"/>
        </w:rPr>
        <w:t>ՆԵՐ</w:t>
      </w:r>
      <w:r w:rsidRPr="00471E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D12E1" w:rsidRPr="00471E89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5D12E1" w:rsidRPr="0000706C">
        <w:rPr>
          <w:rFonts w:ascii="GHEA Grapalat" w:hAnsi="GHEA Grapalat"/>
          <w:b/>
          <w:bCs/>
          <w:color w:val="000000"/>
          <w:lang w:val="hy-AM"/>
        </w:rPr>
        <w:t>ՆԵՐ</w:t>
      </w:r>
      <w:r w:rsidR="005D12E1" w:rsidRPr="00471E8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71E89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5D12E1" w:rsidRDefault="005D12E1" w:rsidP="00B52C57">
      <w:pPr>
        <w:shd w:val="clear" w:color="auto" w:fill="FFFFFF"/>
        <w:spacing w:after="0" w:line="360" w:lineRule="auto"/>
        <w:ind w:left="120" w:firstLine="6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5026BC" w:rsidRDefault="00C976D6" w:rsidP="00B52C57">
      <w:pPr>
        <w:shd w:val="clear" w:color="auto" w:fill="FFFFFF"/>
        <w:spacing w:after="0" w:line="360" w:lineRule="auto"/>
        <w:ind w:left="120" w:firstLine="6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Ղեկավարվելով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«Նորմատիվ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իրավական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ակտերի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մասին»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</w:t>
      </w:r>
      <w:r w:rsidR="005D12E1">
        <w:rPr>
          <w:rFonts w:ascii="GHEA Grapalat" w:hAnsi="GHEA Grapalat"/>
          <w:color w:val="000000"/>
          <w:sz w:val="24"/>
          <w:szCs w:val="24"/>
          <w:lang w:val="hy-AM"/>
        </w:rPr>
        <w:t xml:space="preserve"> 34</w:t>
      </w:r>
      <w:r w:rsidRPr="00033163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հոդվածի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դրույթներով</w:t>
      </w:r>
      <w:r w:rsidRPr="00033163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Հանրապետության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033163">
        <w:rPr>
          <w:rFonts w:ascii="GHEA Grapalat" w:hAnsi="GHEA Grapalat" w:cs="GHEA Grapalat"/>
          <w:color w:val="000000"/>
          <w:sz w:val="24"/>
          <w:szCs w:val="24"/>
          <w:lang w:val="hy-AM"/>
        </w:rPr>
        <w:t>կառավարությունը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5026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որոշում</w:t>
      </w:r>
      <w:r w:rsidR="005D12E1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5026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է</w:t>
      </w:r>
      <w:r w:rsidRPr="005026BC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154A43" w:rsidRPr="005D12E1" w:rsidRDefault="00C976D6" w:rsidP="005D12E1">
      <w:pPr>
        <w:pStyle w:val="aa"/>
        <w:numPr>
          <w:ilvl w:val="0"/>
          <w:numId w:val="4"/>
        </w:numPr>
        <w:shd w:val="clear" w:color="auto" w:fill="FFFFFF"/>
        <w:spacing w:after="0" w:line="360" w:lineRule="auto"/>
        <w:ind w:left="0" w:firstLine="196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154A4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19</w:t>
      </w:r>
      <w:r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154A4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դեկտեմբերի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54A4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24</w:t>
      </w:r>
      <w:r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-ի «</w:t>
      </w:r>
      <w:r w:rsidR="00154A4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 մարզպետարաններին համայնքների հետ կնքված սուբվենցիայի տրամադրման մասին պայմանագրերում փոփոխություն</w:t>
      </w:r>
      <w:r w:rsidR="005743A1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ներ</w:t>
      </w:r>
      <w:r w:rsidR="00154A4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կատարելու թույլտվություն տալու մասին</w:t>
      </w:r>
      <w:r w:rsidR="00FE25F1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»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51C01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թիվ 1910-Ա </w:t>
      </w:r>
      <w:r w:rsidR="00154A4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</w:t>
      </w:r>
      <w:r w:rsidR="00CE480E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մբ հաստատված հավելվածում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E25F1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կատարել հետևյալ </w:t>
      </w:r>
      <w:r w:rsidR="00CE480E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փոփոխություն</w:t>
      </w:r>
      <w:r w:rsidR="005743A1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ներ</w:t>
      </w:r>
      <w:r w:rsidR="00CE480E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լրացումները</w:t>
      </w:r>
      <w:r w:rsidR="00033163" w:rsidRPr="005D12E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1A3D5A" w:rsidRPr="002F6594" w:rsidRDefault="001A3D5A" w:rsidP="001A3D5A">
      <w:pPr>
        <w:pStyle w:val="aa"/>
        <w:numPr>
          <w:ilvl w:val="0"/>
          <w:numId w:val="1"/>
        </w:numPr>
        <w:shd w:val="clear" w:color="auto" w:fill="FFFFFF"/>
        <w:spacing w:after="0" w:line="360" w:lineRule="auto"/>
        <w:rPr>
          <w:rFonts w:ascii="GHEA Grapalat" w:hAnsi="GHEA Grapalat" w:cs="GHEA Grapalat"/>
          <w:i/>
          <w:color w:val="000000"/>
          <w:sz w:val="16"/>
          <w:szCs w:val="16"/>
          <w:lang w:val="hy-AM"/>
        </w:rPr>
      </w:pP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19-րդ տողի «87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300» թիվը փոխարինել «1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746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000» թվով</w:t>
      </w:r>
      <w:r w:rsidR="0001235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1A3D5A" w:rsidRPr="002F6594" w:rsidRDefault="001A3D5A" w:rsidP="001A3D5A">
      <w:pPr>
        <w:pStyle w:val="aa"/>
        <w:numPr>
          <w:ilvl w:val="0"/>
          <w:numId w:val="1"/>
        </w:numPr>
        <w:shd w:val="clear" w:color="auto" w:fill="FFFFFF"/>
        <w:spacing w:after="0" w:line="360" w:lineRule="auto"/>
        <w:rPr>
          <w:rFonts w:ascii="GHEA Grapalat" w:hAnsi="GHEA Grapalat" w:cs="GHEA Grapalat"/>
          <w:i/>
          <w:color w:val="000000"/>
          <w:sz w:val="16"/>
          <w:szCs w:val="16"/>
          <w:lang w:val="hy-AM"/>
        </w:rPr>
      </w:pP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23-րդ տողի «3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185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000» թիվը փոխարինել «3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291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320» թվով</w:t>
      </w:r>
      <w:r w:rsidR="0001235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1A3D5A" w:rsidRPr="002F6594" w:rsidRDefault="001A3D5A" w:rsidP="001A3D5A">
      <w:pPr>
        <w:pStyle w:val="aa"/>
        <w:numPr>
          <w:ilvl w:val="0"/>
          <w:numId w:val="1"/>
        </w:numPr>
        <w:shd w:val="clear" w:color="auto" w:fill="FFFFFF"/>
        <w:spacing w:after="0" w:line="360" w:lineRule="auto"/>
        <w:rPr>
          <w:rFonts w:ascii="GHEA Grapalat" w:hAnsi="GHEA Grapalat" w:cs="GHEA Grapalat"/>
          <w:i/>
          <w:color w:val="000000"/>
          <w:sz w:val="16"/>
          <w:szCs w:val="16"/>
          <w:lang w:val="hy-AM"/>
        </w:rPr>
      </w:pP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49-րդ տողի «5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360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000» թիվը փոխարինել «7</w:t>
      </w:r>
      <w:r w:rsidRPr="001A3D5A">
        <w:rPr>
          <w:rFonts w:ascii="Calibri" w:hAnsi="Calibri" w:cs="Calibri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149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740» թվով</w:t>
      </w:r>
      <w:r w:rsidR="0001235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1A3D5A" w:rsidRPr="002F6594" w:rsidRDefault="001A3D5A" w:rsidP="001A3D5A">
      <w:pPr>
        <w:pStyle w:val="aa"/>
        <w:numPr>
          <w:ilvl w:val="0"/>
          <w:numId w:val="1"/>
        </w:numPr>
        <w:shd w:val="clear" w:color="auto" w:fill="FFFFFF"/>
        <w:spacing w:after="0" w:line="360" w:lineRule="auto"/>
        <w:rPr>
          <w:rFonts w:ascii="GHEA Grapalat" w:hAnsi="GHEA Grapalat" w:cs="GHEA Grapalat"/>
          <w:i/>
          <w:color w:val="000000"/>
          <w:sz w:val="16"/>
          <w:szCs w:val="16"/>
          <w:lang w:val="hy-AM"/>
        </w:rPr>
      </w:pP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58-րդ տողի «11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361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200» թիվը փոխարինել «17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Pr="001A3D5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260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1A3D5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A3D5A">
        <w:rPr>
          <w:rFonts w:ascii="GHEA Grapalat" w:hAnsi="GHEA Grapalat" w:cs="GHEA Grapalat"/>
          <w:color w:val="000000"/>
          <w:sz w:val="24"/>
          <w:szCs w:val="24"/>
          <w:lang w:val="hy-AM"/>
        </w:rPr>
        <w:t>898» թվով</w:t>
      </w:r>
      <w:r w:rsidR="0001235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E35FA1" w:rsidRDefault="001A3D5A" w:rsidP="00E35FA1">
      <w:pPr>
        <w:pStyle w:val="aa"/>
        <w:numPr>
          <w:ilvl w:val="0"/>
          <w:numId w:val="5"/>
        </w:numPr>
        <w:shd w:val="clear" w:color="auto" w:fill="FFFFFF"/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«Ընդամենը» տողում «4,629.823</w:t>
      </w:r>
      <w:r w:rsidR="00E35FA1">
        <w:rPr>
          <w:rFonts w:ascii="Calibri" w:hAnsi="Calibri" w:cs="Calibri"/>
          <w:color w:val="000000"/>
          <w:sz w:val="24"/>
          <w:szCs w:val="24"/>
          <w:lang w:val="hy-AM"/>
        </w:rPr>
        <w:t>.</w:t>
      </w:r>
      <w:r w:rsid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300»  թիվը փոխարինել «4,929.925.100» թվով. իսկ «3,427</w:t>
      </w:r>
      <w:r w:rsidR="00E35FA1">
        <w:rPr>
          <w:rFonts w:ascii="Calibri" w:hAnsi="Calibri" w:cs="Calibri"/>
          <w:color w:val="000000"/>
          <w:sz w:val="24"/>
          <w:szCs w:val="24"/>
          <w:lang w:val="hy-AM"/>
        </w:rPr>
        <w:t>.</w:t>
      </w:r>
      <w:r w:rsid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496.568»</w:t>
      </w:r>
      <w:r w:rsidR="00E35FA1" w:rsidRPr="002E3FE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թիվը՝ «3,468,201.926» թվով.</w:t>
      </w:r>
    </w:p>
    <w:p w:rsidR="00CE480E" w:rsidRPr="00E35FA1" w:rsidRDefault="00CE480E" w:rsidP="00012350">
      <w:pPr>
        <w:pStyle w:val="aa"/>
        <w:numPr>
          <w:ilvl w:val="0"/>
          <w:numId w:val="1"/>
        </w:numPr>
        <w:shd w:val="clear" w:color="auto" w:fill="FFFFFF"/>
        <w:spacing w:after="0" w:line="360" w:lineRule="auto"/>
        <w:ind w:left="567" w:hanging="297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148-րդ տողից հետո լրացնել նոր</w:t>
      </w:r>
      <w:r w:rsidR="005026BC"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` 149-ից 155</w:t>
      </w:r>
      <w:r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տողեր</w:t>
      </w:r>
      <w:r w:rsidR="005026BC"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`</w:t>
      </w:r>
      <w:r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հետևյալ բովանդակությամբ</w:t>
      </w:r>
      <w:r w:rsidR="00033163" w:rsidRPr="00E35FA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tbl>
      <w:tblPr>
        <w:tblW w:w="99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"/>
        <w:gridCol w:w="1298"/>
        <w:gridCol w:w="1117"/>
        <w:gridCol w:w="3580"/>
        <w:gridCol w:w="1166"/>
        <w:gridCol w:w="1130"/>
        <w:gridCol w:w="1134"/>
      </w:tblGrid>
      <w:tr w:rsidR="008D1654" w:rsidRPr="00AC5322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012350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1235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149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012350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1235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Արագածոտն</w:t>
            </w:r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012350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</w:pPr>
            <w:r w:rsidRPr="0001235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>Բյուրական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B1E27" w:rsidRPr="00890317" w:rsidRDefault="00A670FD" w:rsidP="00FB1E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  <w:r w:rsidRPr="00012350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«</w:t>
            </w:r>
            <w:r w:rsidR="00EB7FB3" w:rsidRPr="00012350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Բյուրական համայնքի ն</w:t>
            </w:r>
            <w:r w:rsidRPr="00A670FD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երհամայնքային փողոցների</w:t>
            </w:r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ասֆալտապատման աշխատանքներ»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A670FD" w:rsidP="00A670F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թիվ 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759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 xml:space="preserve">-Ն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05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12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A670FD" w:rsidP="000618FF">
            <w:pPr>
              <w:spacing w:before="100" w:beforeAutospacing="1" w:after="100" w:afterAutospacing="1" w:line="240" w:lineRule="auto"/>
              <w:ind w:left="191" w:hanging="191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500 000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A670FD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13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500 000</w:t>
            </w:r>
          </w:p>
        </w:tc>
      </w:tr>
      <w:tr w:rsidR="008D1654" w:rsidRPr="00AC5322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CF20A4" w:rsidRDefault="00CF20A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CF20A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Գեղարքունիք</w:t>
            </w:r>
            <w:proofErr w:type="spellEnd"/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CF20A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Գանձակ</w:t>
            </w:r>
            <w:proofErr w:type="spellEnd"/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B1E27" w:rsidRPr="00FB1E27" w:rsidRDefault="00FB1E27" w:rsidP="002F6594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«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Գանձակի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համայնքի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ներհամայնքային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փողոցների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առկա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ցանցի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հիմնանորոգում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6D0DA7" w:rsidRDefault="005D12E1" w:rsidP="0095198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Թ</w:t>
            </w:r>
            <w:r w:rsidR="0095198D"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իվ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="00B43B6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1598</w:t>
            </w:r>
            <w:r w:rsidR="0095198D"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 xml:space="preserve"> -Ն </w:t>
            </w:r>
            <w:r w:rsidR="009519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14</w:t>
            </w:r>
            <w:r w:rsidR="0095198D"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</w:t>
            </w:r>
            <w:r w:rsidR="0095198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11</w:t>
            </w:r>
            <w:r w:rsidR="0095198D"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323C63" w:rsidP="005743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878 700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323C63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878 700</w:t>
            </w:r>
          </w:p>
        </w:tc>
      </w:tr>
      <w:tr w:rsidR="008D1654" w:rsidRPr="00AC5322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CF20A4" w:rsidRDefault="00CF20A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CF20A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Գեղարքունիք</w:t>
            </w:r>
            <w:proofErr w:type="spellEnd"/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CF20A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Լուսակունք</w:t>
            </w:r>
            <w:proofErr w:type="spellEnd"/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B1E27" w:rsidRPr="00FB1E27" w:rsidRDefault="00FB1E27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Լուսակունքի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համայնքի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ոռոգման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ջրագծի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հիմնանորոգում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6D0DA7" w:rsidRDefault="0095198D" w:rsidP="0095198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թիվ 1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568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 xml:space="preserve">-Ն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14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11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883DD4" w:rsidP="005743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249 900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20A4" w:rsidRPr="0048054E" w:rsidRDefault="00883DD4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249 900</w:t>
            </w:r>
          </w:p>
        </w:tc>
      </w:tr>
      <w:tr w:rsidR="008D1654" w:rsidRPr="00AC5322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49A8" w:rsidRPr="00F349A8" w:rsidRDefault="00F349A8" w:rsidP="00CF20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49A8" w:rsidRPr="0048054E" w:rsidRDefault="00F349A8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Գեղարքունիք</w:t>
            </w:r>
            <w:proofErr w:type="spellEnd"/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49A8" w:rsidRPr="0048054E" w:rsidRDefault="00F349A8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Ճամբարակ</w:t>
            </w:r>
            <w:proofErr w:type="spellEnd"/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49A8" w:rsidRPr="00F349A8" w:rsidRDefault="00F349A8" w:rsidP="00FB1E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GHEA Grapalat"/>
                <w:color w:val="000000"/>
                <w:sz w:val="20"/>
                <w:szCs w:val="20"/>
              </w:rPr>
              <w:t>«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Ճամբարակ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համայնքի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Կալավան</w:t>
            </w:r>
            <w:proofErr w:type="spellEnd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Այգուտ</w:t>
            </w:r>
            <w:proofErr w:type="spellEnd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Դպրաբակ</w:t>
            </w:r>
            <w:proofErr w:type="spellEnd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Ներքին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Ճամբարակ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բնակավայրերում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խաղահրապարակների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FB1E27"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կառուցում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618FF" w:rsidRPr="000618FF" w:rsidRDefault="000618FF" w:rsidP="000618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թ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իվ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1762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 xml:space="preserve"> -Ն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05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12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49A8" w:rsidRPr="0048054E" w:rsidRDefault="00F349A8" w:rsidP="00F349A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9 726 300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49A8" w:rsidRPr="0048054E" w:rsidRDefault="00F349A8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643 300</w:t>
            </w:r>
          </w:p>
        </w:tc>
      </w:tr>
      <w:tr w:rsidR="008D1654" w:rsidRPr="00AC5322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CF20A4" w:rsidRDefault="005743A1" w:rsidP="00F349A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15</w:t>
            </w:r>
            <w:r w:rsidR="00F349A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Սյունիք</w:t>
            </w:r>
            <w:proofErr w:type="spellEnd"/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Սիսիան</w:t>
            </w:r>
            <w:proofErr w:type="spellEnd"/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FB1E27" w:rsidRDefault="00FB1E27" w:rsidP="008D1654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«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Սիսիան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համայնքի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Խանջյան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Մյասնիկյան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Ա.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Մանուկյան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lastRenderedPageBreak/>
              <w:t>Շահումյան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փողոցների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Սիսիան-Իշխանասար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խճուղուց</w:t>
            </w:r>
            <w:proofErr w:type="spellEnd"/>
            <w:r w:rsidR="005D12E1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համայնքային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նոր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գերեզմանատուն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տանող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ճանապարհահատվածի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կապիտալ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վերանորոգում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թիվ 14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84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-Ն 24.10.2019թ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84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493200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D1654" w:rsidRPr="00D4425A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F349A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lastRenderedPageBreak/>
              <w:t>15</w:t>
            </w:r>
            <w:r w:rsidR="00F349A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Սյունիք</w:t>
            </w:r>
            <w:proofErr w:type="spellEnd"/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Սիսիան</w:t>
            </w:r>
            <w:proofErr w:type="spellEnd"/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FB1E27" w:rsidRDefault="00FB1E27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</w:pPr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«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Սիսիան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քաղաքի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Կ.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Դեմիրճյանի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անվան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այգու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Բռնակոթ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բնակավայրի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հրապարակի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բարեկարգում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թիվ 14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84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-Ն 24.10.2019թ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42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466 200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D1654" w:rsidRPr="00D4425A" w:rsidTr="00323C63">
        <w:trPr>
          <w:tblCellSpacing w:w="0" w:type="dxa"/>
          <w:jc w:val="center"/>
        </w:trPr>
        <w:tc>
          <w:tcPr>
            <w:tcW w:w="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F349A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15</w:t>
            </w:r>
            <w:r w:rsidR="00F349A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Սյունիք</w:t>
            </w:r>
            <w:proofErr w:type="spellEnd"/>
          </w:p>
        </w:tc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Սիսիան</w:t>
            </w:r>
            <w:proofErr w:type="spellEnd"/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FB1E27" w:rsidRDefault="00FB1E27" w:rsidP="00FB1E2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«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Սիսիանի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համայնքի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ոռոգման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համակարգի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կառուցում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Անգեղակոթ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Բռնակոթ</w:t>
            </w:r>
            <w:proofErr w:type="spellEnd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Որոտնավան</w:t>
            </w:r>
            <w:proofErr w:type="spellEnd"/>
            <w:r w:rsidR="008D1654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FB1E27">
              <w:rPr>
                <w:rFonts w:ascii="GHEA Grapalat" w:hAnsi="GHEA Grapalat" w:cs="GHEA Grapalat"/>
                <w:color w:val="000000"/>
                <w:sz w:val="20"/>
                <w:szCs w:val="20"/>
              </w:rPr>
              <w:t>բնակավայրերում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»</w:t>
            </w:r>
          </w:p>
        </w:tc>
        <w:tc>
          <w:tcPr>
            <w:tcW w:w="1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թիվ 1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700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-Ն 2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ru-RU" w:eastAsia="ru-RU"/>
              </w:rPr>
              <w:t>.11.2019թ</w:t>
            </w:r>
          </w:p>
        </w:tc>
        <w:tc>
          <w:tcPr>
            <w:tcW w:w="1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134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787 500</w:t>
            </w:r>
          </w:p>
        </w:tc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743A1" w:rsidRPr="0048054E" w:rsidRDefault="005743A1" w:rsidP="005743A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48054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727832" w:rsidRPr="000E23EF" w:rsidRDefault="005D12E1" w:rsidP="002E3FEB">
      <w:pPr>
        <w:pStyle w:val="af3"/>
        <w:tabs>
          <w:tab w:val="left" w:pos="567"/>
          <w:tab w:val="center" w:pos="4320"/>
          <w:tab w:val="right" w:pos="8640"/>
        </w:tabs>
        <w:spacing w:after="0" w:afterAutospacing="0" w:line="276" w:lineRule="auto"/>
        <w:contextualSpacing/>
        <w:jc w:val="both"/>
        <w:rPr>
          <w:rFonts w:ascii="GHEA Grapalat" w:hAnsi="GHEA Grapalat" w:cs="GHEA Grapalat"/>
          <w:color w:val="000000"/>
          <w:sz w:val="20"/>
          <w:szCs w:val="2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</w:t>
      </w:r>
      <w:r w:rsidR="00890317" w:rsidRPr="005D12E1">
        <w:rPr>
          <w:rFonts w:ascii="GHEA Grapalat" w:hAnsi="GHEA Grapalat" w:cs="GHEA Grapalat"/>
          <w:color w:val="000000"/>
          <w:lang w:val="hy-AM"/>
        </w:rPr>
        <w:t>2.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shd w:val="clear" w:color="auto" w:fill="FFFFFF"/>
          <w:lang w:val="hy-AM"/>
        </w:rPr>
        <w:t xml:space="preserve">Թույլատրել Հայաստանի Հանրապետության Արագածոտնի, Գեղարքունիքի և Սյունիքի մարզպետարաններին </w:t>
      </w:r>
      <w:r w:rsidR="002E3FEB">
        <w:rPr>
          <w:rFonts w:ascii="GHEA Grapalat" w:hAnsi="GHEA Grapalat"/>
          <w:color w:val="000000"/>
          <w:lang w:val="hy-AM"/>
        </w:rPr>
        <w:t>սույն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 xml:space="preserve">որոշման 1-ին կետի 6-րդ ենթակետում նշված աշխատանքների գծով </w:t>
      </w:r>
      <w:r w:rsidR="002E3FEB">
        <w:rPr>
          <w:rFonts w:ascii="GHEA Grapalat" w:hAnsi="GHEA Grapalat"/>
          <w:color w:val="000000"/>
          <w:shd w:val="clear" w:color="auto" w:fill="FFFFFF"/>
          <w:lang w:val="hy-AM"/>
        </w:rPr>
        <w:t>համայնքների հետ կնքված սուբվենցիայի տրամադրման մասին պայմանագրերում</w:t>
      </w:r>
      <w:r w:rsidR="002E3FEB">
        <w:rPr>
          <w:rFonts w:ascii="GHEA Grapalat" w:hAnsi="GHEA Grapalat"/>
          <w:color w:val="000000"/>
          <w:lang w:val="hy-AM"/>
        </w:rPr>
        <w:t xml:space="preserve"> և համապատասխան շինարարական աշխատանքների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գնման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պայմանագրերում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կատարել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փոփոխություններ՝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պայմանագրերի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գործողության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ժամկետ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սահմանելով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>մինչև</w:t>
      </w:r>
      <w:r w:rsidR="002E3FEB">
        <w:rPr>
          <w:rFonts w:ascii="GHEA Grapalat" w:hAnsi="GHEA Grapalat"/>
          <w:color w:val="000000"/>
          <w:lang w:val="af-ZA"/>
        </w:rPr>
        <w:t xml:space="preserve"> 2020 </w:t>
      </w:r>
      <w:r w:rsidR="002E3FEB">
        <w:rPr>
          <w:rFonts w:ascii="GHEA Grapalat" w:hAnsi="GHEA Grapalat"/>
          <w:color w:val="000000"/>
          <w:lang w:val="hy-AM"/>
        </w:rPr>
        <w:t>թվականի</w:t>
      </w:r>
      <w:r w:rsidR="002E3FEB" w:rsidRPr="002E3FEB">
        <w:rPr>
          <w:rFonts w:ascii="GHEA Grapalat" w:hAnsi="GHEA Grapalat"/>
          <w:color w:val="000000"/>
          <w:lang w:val="hy-AM"/>
        </w:rPr>
        <w:t xml:space="preserve"> </w:t>
      </w:r>
      <w:r w:rsidR="002E3FEB">
        <w:rPr>
          <w:rFonts w:ascii="GHEA Grapalat" w:hAnsi="GHEA Grapalat"/>
          <w:color w:val="000000"/>
          <w:lang w:val="hy-AM"/>
        </w:rPr>
        <w:t xml:space="preserve">օգոստոսի </w:t>
      </w:r>
      <w:r w:rsidR="002E3FEB">
        <w:rPr>
          <w:rFonts w:ascii="GHEA Grapalat" w:hAnsi="GHEA Grapalat"/>
          <w:color w:val="000000"/>
          <w:lang w:val="af-ZA"/>
        </w:rPr>
        <w:t>1-</w:t>
      </w:r>
      <w:r w:rsidR="002E3FEB">
        <w:rPr>
          <w:rFonts w:ascii="GHEA Grapalat" w:hAnsi="GHEA Grapalat"/>
          <w:color w:val="000000"/>
          <w:lang w:val="hy-AM"/>
        </w:rPr>
        <w:t>ը։</w:t>
      </w:r>
    </w:p>
    <w:p w:rsidR="00727832" w:rsidRPr="000E23EF" w:rsidRDefault="00727832" w:rsidP="00B52C57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1"/>
        <w:gridCol w:w="5160"/>
      </w:tblGrid>
      <w:tr w:rsidR="00154A43" w:rsidRPr="00154A43" w:rsidTr="00A80CD7">
        <w:trPr>
          <w:tblCellSpacing w:w="7" w:type="dxa"/>
        </w:trPr>
        <w:tc>
          <w:tcPr>
            <w:tcW w:w="4772" w:type="dxa"/>
            <w:shd w:val="clear" w:color="auto" w:fill="FFFFFF"/>
            <w:vAlign w:val="center"/>
            <w:hideMark/>
          </w:tcPr>
          <w:p w:rsidR="00154A43" w:rsidRPr="00783F89" w:rsidRDefault="00154A43" w:rsidP="00154A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83F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Հայաստանի Հանրապետության</w:t>
            </w:r>
            <w:r w:rsidRPr="00783F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br/>
              <w:t>վարչապետ</w:t>
            </w:r>
          </w:p>
        </w:tc>
        <w:tc>
          <w:tcPr>
            <w:tcW w:w="5109" w:type="dxa"/>
            <w:shd w:val="clear" w:color="auto" w:fill="FFFFFF"/>
            <w:vAlign w:val="bottom"/>
            <w:hideMark/>
          </w:tcPr>
          <w:p w:rsidR="00154A43" w:rsidRPr="00783F89" w:rsidRDefault="00154A43" w:rsidP="00154A4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83F8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Ն. Փաշինյան</w:t>
            </w:r>
          </w:p>
        </w:tc>
      </w:tr>
      <w:tr w:rsidR="00727832" w:rsidRPr="00154A43" w:rsidTr="00A80CD7">
        <w:trPr>
          <w:tblCellSpacing w:w="7" w:type="dxa"/>
        </w:trPr>
        <w:tc>
          <w:tcPr>
            <w:tcW w:w="4772" w:type="dxa"/>
            <w:shd w:val="clear" w:color="auto" w:fill="FFFFFF"/>
            <w:vAlign w:val="center"/>
          </w:tcPr>
          <w:p w:rsidR="00727832" w:rsidRPr="00154A43" w:rsidRDefault="00727832" w:rsidP="00154A43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5109" w:type="dxa"/>
            <w:shd w:val="clear" w:color="auto" w:fill="FFFFFF"/>
            <w:vAlign w:val="bottom"/>
          </w:tcPr>
          <w:p w:rsidR="00727832" w:rsidRPr="00154A43" w:rsidRDefault="00727832" w:rsidP="00154A43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A80CD7" w:rsidRPr="00154A43" w:rsidTr="00A80CD7">
        <w:trPr>
          <w:tblCellSpacing w:w="7" w:type="dxa"/>
        </w:trPr>
        <w:tc>
          <w:tcPr>
            <w:tcW w:w="4772" w:type="dxa"/>
            <w:shd w:val="clear" w:color="auto" w:fill="FFFFFF"/>
            <w:vAlign w:val="center"/>
          </w:tcPr>
          <w:p w:rsidR="00A80CD7" w:rsidRPr="00154A43" w:rsidRDefault="00A80CD7" w:rsidP="00154A43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5109" w:type="dxa"/>
            <w:shd w:val="clear" w:color="auto" w:fill="FFFFFF"/>
            <w:vAlign w:val="bottom"/>
          </w:tcPr>
          <w:p w:rsidR="00A80CD7" w:rsidRPr="00154A43" w:rsidRDefault="00A80CD7" w:rsidP="00154A43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2E436B" w:rsidRDefault="002E436B" w:rsidP="00727832">
      <w:pPr>
        <w:shd w:val="clear" w:color="auto" w:fill="FFFFFF"/>
        <w:spacing w:after="0" w:line="240" w:lineRule="auto"/>
        <w:ind w:firstLine="375"/>
      </w:pPr>
    </w:p>
    <w:p w:rsidR="002E436B" w:rsidRDefault="002E436B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3E35E0" w:rsidRDefault="003E35E0" w:rsidP="00727832">
      <w:pPr>
        <w:shd w:val="clear" w:color="auto" w:fill="FFFFFF"/>
        <w:spacing w:after="0" w:line="240" w:lineRule="auto"/>
        <w:ind w:firstLine="375"/>
      </w:pPr>
    </w:p>
    <w:p w:rsidR="00143698" w:rsidRDefault="00143698" w:rsidP="00727832">
      <w:pPr>
        <w:shd w:val="clear" w:color="auto" w:fill="FFFFFF"/>
        <w:spacing w:after="0" w:line="240" w:lineRule="auto"/>
        <w:ind w:firstLine="375"/>
      </w:pPr>
    </w:p>
    <w:p w:rsidR="00143698" w:rsidRDefault="00143698" w:rsidP="00727832">
      <w:pPr>
        <w:shd w:val="clear" w:color="auto" w:fill="FFFFFF"/>
        <w:spacing w:after="0" w:line="240" w:lineRule="auto"/>
        <w:ind w:firstLine="375"/>
      </w:pPr>
    </w:p>
    <w:p w:rsidR="00143698" w:rsidRDefault="00143698" w:rsidP="00727832">
      <w:pPr>
        <w:shd w:val="clear" w:color="auto" w:fill="FFFFFF"/>
        <w:spacing w:after="0" w:line="240" w:lineRule="auto"/>
        <w:ind w:firstLine="375"/>
      </w:pPr>
    </w:p>
    <w:p w:rsidR="00996773" w:rsidRDefault="00996773" w:rsidP="00727832">
      <w:pPr>
        <w:shd w:val="clear" w:color="auto" w:fill="FFFFFF"/>
        <w:spacing w:after="0" w:line="240" w:lineRule="auto"/>
        <w:ind w:firstLine="375"/>
        <w:sectPr w:rsidR="00996773" w:rsidSect="00A854D5">
          <w:pgSz w:w="12240" w:h="15840"/>
          <w:pgMar w:top="284" w:right="1183" w:bottom="0" w:left="1134" w:header="720" w:footer="720" w:gutter="0"/>
          <w:cols w:space="720"/>
          <w:docGrid w:linePitch="360"/>
        </w:sectPr>
      </w:pPr>
    </w:p>
    <w:p w:rsidR="003E35E0" w:rsidRDefault="003E35E0" w:rsidP="00727832">
      <w:pPr>
        <w:shd w:val="clear" w:color="auto" w:fill="FFFFFF"/>
        <w:spacing w:after="0" w:line="240" w:lineRule="auto"/>
        <w:ind w:firstLine="375"/>
      </w:pPr>
    </w:p>
    <w:p w:rsidR="00A854D5" w:rsidRDefault="00A854D5" w:rsidP="00727832">
      <w:pPr>
        <w:shd w:val="clear" w:color="auto" w:fill="FFFFFF"/>
        <w:spacing w:after="0" w:line="240" w:lineRule="auto"/>
        <w:ind w:firstLine="375"/>
      </w:pPr>
    </w:p>
    <w:p w:rsidR="002E436B" w:rsidRDefault="002E436B" w:rsidP="002E436B">
      <w:pPr>
        <w:pStyle w:val="mechtex"/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ՀԻՄՆԱՎՈՐՈՒՄ </w:t>
      </w:r>
    </w:p>
    <w:p w:rsidR="002E436B" w:rsidRPr="002A35B3" w:rsidRDefault="002E436B" w:rsidP="002E436B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ԻՐԱՎԱԿԱՆ ԱԿՏԻ ՆԱԽԱԳԾԻ  ԸՆԴՈՒՆՄԱՆ</w:t>
      </w:r>
    </w:p>
    <w:p w:rsidR="002E436B" w:rsidRPr="00D56C75" w:rsidRDefault="002E436B" w:rsidP="002E436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-90" w:right="36" w:firstLine="45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D56C75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2E436B" w:rsidRPr="00D56C75" w:rsidRDefault="002E436B" w:rsidP="004679A6">
      <w:pPr>
        <w:spacing w:line="240" w:lineRule="auto"/>
        <w:ind w:left="-90" w:right="36" w:firstLine="45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D56C75">
        <w:rPr>
          <w:rFonts w:ascii="GHEA Grapalat" w:hAnsi="GHEA Grapalat"/>
          <w:sz w:val="24"/>
          <w:szCs w:val="24"/>
        </w:rPr>
        <w:t>ՆախագծիընդունումըպայմանավորվածէՀՀկառավարության</w:t>
      </w:r>
      <w:proofErr w:type="spellEnd"/>
      <w:r w:rsidRPr="00D56C75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D56C75">
        <w:rPr>
          <w:rFonts w:ascii="GHEA Grapalat" w:hAnsi="GHEA Grapalat"/>
          <w:sz w:val="24"/>
          <w:szCs w:val="24"/>
        </w:rPr>
        <w:t>թվականինոյեմբերի</w:t>
      </w:r>
      <w:proofErr w:type="spellEnd"/>
      <w:r w:rsidRPr="00D56C75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D56C75">
        <w:rPr>
          <w:rFonts w:ascii="GHEA Grapalat" w:hAnsi="GHEA Grapalat"/>
          <w:sz w:val="24"/>
          <w:szCs w:val="24"/>
        </w:rPr>
        <w:t>ի</w:t>
      </w:r>
      <w:r w:rsidRPr="00D56C75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56C75">
        <w:rPr>
          <w:rFonts w:ascii="GHEA Grapalat" w:hAnsi="GHEA Grapalat"/>
          <w:sz w:val="24"/>
          <w:szCs w:val="24"/>
        </w:rPr>
        <w:t>ՀՀպետականբյուջեիցհամայնքներինսուբվենցիաներիտրամադրմանկարգըհաստատելումասին</w:t>
      </w:r>
      <w:r w:rsidRPr="00D56C75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D56C75">
        <w:rPr>
          <w:rFonts w:ascii="GHEA Grapalat" w:hAnsi="GHEA Grapalat"/>
          <w:sz w:val="24"/>
          <w:szCs w:val="24"/>
        </w:rPr>
        <w:t>թիվ</w:t>
      </w:r>
      <w:proofErr w:type="spellEnd"/>
      <w:r w:rsidRPr="00D56C75">
        <w:rPr>
          <w:rFonts w:ascii="GHEA Grapalat" w:hAnsi="GHEA Grapalat"/>
          <w:sz w:val="24"/>
          <w:szCs w:val="24"/>
          <w:lang w:val="af-ZA"/>
        </w:rPr>
        <w:t xml:space="preserve"> 1708-</w:t>
      </w:r>
      <w:proofErr w:type="spellStart"/>
      <w:r w:rsidRPr="00D56C75">
        <w:rPr>
          <w:rFonts w:ascii="GHEA Grapalat" w:hAnsi="GHEA Grapalat"/>
          <w:sz w:val="24"/>
          <w:szCs w:val="24"/>
        </w:rPr>
        <w:t>նորոշման</w:t>
      </w:r>
      <w:proofErr w:type="spellEnd"/>
      <w:r w:rsidRPr="003678FC">
        <w:rPr>
          <w:rFonts w:ascii="GHEA Grapalat" w:hAnsi="GHEA Grapalat"/>
          <w:sz w:val="24"/>
          <w:szCs w:val="24"/>
          <w:lang w:val="af-ZA"/>
        </w:rPr>
        <w:t>1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ին կետի 2-րդ ենթակետով  սահմանված կարգի </w:t>
      </w:r>
      <w:proofErr w:type="spellStart"/>
      <w:r w:rsidRPr="00D56C75">
        <w:rPr>
          <w:rFonts w:ascii="GHEA Grapalat" w:hAnsi="GHEA Grapalat"/>
          <w:sz w:val="24"/>
          <w:szCs w:val="24"/>
        </w:rPr>
        <w:t>դրույթներիհամաձայն</w:t>
      </w:r>
      <w:proofErr w:type="spellEnd"/>
      <w:r w:rsidRPr="00D56C75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56C75">
        <w:rPr>
          <w:rFonts w:ascii="GHEA Grapalat" w:hAnsi="GHEA Grapalat"/>
          <w:sz w:val="24"/>
          <w:szCs w:val="24"/>
        </w:rPr>
        <w:t>ՀայաստանիՀանրապետությանհամայնքներիցստացվածտնտեսականևսոցիալականենթակառուցվածքներիզարգացմաննուղղվածծրագրերի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D56C75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D56C7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E436B" w:rsidRPr="00D56C75" w:rsidRDefault="002E436B" w:rsidP="004679A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90" w:right="36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D56C75">
        <w:rPr>
          <w:rFonts w:ascii="GHEA Grapalat" w:hAnsi="GHEA Grapalat"/>
          <w:b/>
          <w:bCs/>
          <w:sz w:val="24"/>
          <w:szCs w:val="24"/>
        </w:rPr>
        <w:t>Ընթացիկիրավիճակըևխնդիրները</w:t>
      </w:r>
      <w:proofErr w:type="spellEnd"/>
    </w:p>
    <w:p w:rsidR="002E436B" w:rsidRPr="00A60C9A" w:rsidRDefault="002E436B" w:rsidP="004679A6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</w:rPr>
      </w:pPr>
      <w:r w:rsidRPr="00D56C75">
        <w:rPr>
          <w:rFonts w:ascii="GHEA Grapalat" w:hAnsi="GHEA Grapalat"/>
          <w:sz w:val="24"/>
          <w:szCs w:val="24"/>
        </w:rPr>
        <w:t>ՀՀհամայնքներիտնտեսականևսոցիալականենթակառուցվածքներիզարգացմաննպատակով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ՀՀ համայնքներից ստացված սուբվենցիայի ծրագրային հայտերը քննարկվել են </w:t>
      </w:r>
      <w:r w:rsidRPr="00D56C75">
        <w:rPr>
          <w:rFonts w:ascii="GHEA Grapalat" w:hAnsi="GHEA Grapalat"/>
          <w:noProof/>
          <w:sz w:val="24"/>
          <w:szCs w:val="24"/>
        </w:rPr>
        <w:t>ՀՀվարչապետի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2019 թվականի մարտի 19-ի թիվ 278-Ա որոշմամբ ստեղծված միջգերատեսչական հանձնաժողովում 2019 թվականի մայիսի </w:t>
      </w:r>
      <w:r w:rsidRPr="002E436B">
        <w:rPr>
          <w:rFonts w:ascii="GHEA Grapalat" w:hAnsi="GHEA Grapalat"/>
          <w:noProof/>
          <w:sz w:val="24"/>
          <w:szCs w:val="24"/>
          <w:lang w:val="af-ZA"/>
        </w:rPr>
        <w:t>5</w:t>
      </w:r>
      <w:r>
        <w:rPr>
          <w:rFonts w:ascii="GHEA Grapalat" w:hAnsi="GHEA Grapalat"/>
          <w:noProof/>
          <w:sz w:val="24"/>
          <w:szCs w:val="24"/>
          <w:lang w:val="hy-AM"/>
        </w:rPr>
        <w:t>-ի, հունիսի 14-ի</w:t>
      </w:r>
      <w:r>
        <w:rPr>
          <w:rFonts w:ascii="GHEA Grapalat" w:hAnsi="GHEA Grapalat"/>
          <w:noProof/>
          <w:sz w:val="24"/>
          <w:szCs w:val="24"/>
          <w:lang w:val="af-ZA"/>
        </w:rPr>
        <w:t>և</w:t>
      </w:r>
      <w:r>
        <w:rPr>
          <w:rFonts w:ascii="GHEA Grapalat" w:hAnsi="GHEA Grapalat"/>
          <w:noProof/>
          <w:sz w:val="24"/>
          <w:szCs w:val="24"/>
          <w:lang w:val="hy-AM"/>
        </w:rPr>
        <w:t>20-ի</w:t>
      </w:r>
      <w:r w:rsidR="00EB7FB3">
        <w:rPr>
          <w:rFonts w:ascii="GHEA Grapalat" w:hAnsi="GHEA Grapalat"/>
          <w:noProof/>
          <w:sz w:val="24"/>
          <w:szCs w:val="24"/>
        </w:rPr>
        <w:t xml:space="preserve">, հուլիսի </w:t>
      </w:r>
      <w:r w:rsidR="002154B8">
        <w:rPr>
          <w:rFonts w:ascii="GHEA Grapalat" w:hAnsi="GHEA Grapalat"/>
          <w:noProof/>
          <w:sz w:val="24"/>
          <w:szCs w:val="24"/>
        </w:rPr>
        <w:t xml:space="preserve">11-ի և </w:t>
      </w:r>
      <w:r w:rsidR="00EB7FB3">
        <w:rPr>
          <w:rFonts w:ascii="GHEA Grapalat" w:hAnsi="GHEA Grapalat"/>
          <w:noProof/>
          <w:sz w:val="24"/>
          <w:szCs w:val="24"/>
        </w:rPr>
        <w:t>30-ի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նիստերի ընթացքում և համապատասխան </w:t>
      </w:r>
      <w:r w:rsidR="00A60C9A">
        <w:rPr>
          <w:rFonts w:ascii="GHEA Grapalat" w:hAnsi="GHEA Grapalat"/>
          <w:noProof/>
          <w:sz w:val="24"/>
          <w:szCs w:val="24"/>
          <w:lang w:val="af-ZA"/>
        </w:rPr>
        <w:t>7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արձրանագրությունների </w:t>
      </w:r>
      <w:r w:rsidRPr="00D56C75">
        <w:rPr>
          <w:rFonts w:ascii="GHEA Grapalat" w:hAnsi="GHEA Grapalat"/>
          <w:noProof/>
          <w:sz w:val="24"/>
          <w:szCs w:val="24"/>
        </w:rPr>
        <w:t>դրույթներիհամաձայն</w:t>
      </w:r>
      <w:r w:rsidRPr="00D56C75">
        <w:rPr>
          <w:rFonts w:ascii="GHEA Grapalat" w:hAnsi="GHEA Grapalat"/>
          <w:noProof/>
          <w:sz w:val="24"/>
          <w:szCs w:val="24"/>
          <w:lang w:val="hy-AM"/>
        </w:rPr>
        <w:t xml:space="preserve">՝ հավանության արժանացած </w:t>
      </w:r>
      <w:r w:rsidR="00A60C9A">
        <w:rPr>
          <w:rFonts w:ascii="GHEA Grapalat" w:hAnsi="GHEA Grapalat"/>
          <w:noProof/>
          <w:sz w:val="24"/>
          <w:szCs w:val="24"/>
        </w:rPr>
        <w:t>7</w:t>
      </w:r>
      <w:r w:rsidRPr="00D56C75">
        <w:rPr>
          <w:rFonts w:ascii="GHEA Grapalat" w:hAnsi="GHEA Grapalat"/>
          <w:noProof/>
          <w:sz w:val="24"/>
          <w:szCs w:val="24"/>
          <w:lang w:val="hy-AM"/>
        </w:rPr>
        <w:t xml:space="preserve"> ծրագրերի</w:t>
      </w:r>
      <w:r w:rsidR="00D14ADD">
        <w:rPr>
          <w:rFonts w:ascii="GHEA Grapalat" w:hAnsi="GHEA Grapalat"/>
          <w:noProof/>
          <w:sz w:val="24"/>
          <w:szCs w:val="24"/>
        </w:rPr>
        <w:t xml:space="preserve">՝ </w:t>
      </w:r>
      <w:r w:rsidR="00F80755">
        <w:rPr>
          <w:rFonts w:ascii="GHEA Grapalat" w:hAnsi="GHEA Grapalat"/>
          <w:noProof/>
          <w:sz w:val="24"/>
          <w:szCs w:val="24"/>
        </w:rPr>
        <w:t xml:space="preserve">Արագածոտնի մարզի </w:t>
      </w:r>
      <w:r w:rsidR="00F80755" w:rsidRPr="00EB7FB3">
        <w:rPr>
          <w:rFonts w:ascii="GHEA Grapalat" w:hAnsi="GHEA Grapalat" w:cs="GHEA Grapalat"/>
          <w:color w:val="000000"/>
          <w:sz w:val="24"/>
          <w:szCs w:val="24"/>
          <w:lang w:val="hy-AM"/>
        </w:rPr>
        <w:t>Բյուրական համայնքի</w:t>
      </w:r>
      <w:r w:rsidR="00EB7FB3">
        <w:rPr>
          <w:rFonts w:ascii="GHEA Grapalat" w:hAnsi="GHEA Grapalat" w:cs="GHEA Grapalat"/>
          <w:color w:val="000000"/>
          <w:sz w:val="20"/>
          <w:szCs w:val="20"/>
        </w:rPr>
        <w:t>«</w:t>
      </w:r>
      <w:r w:rsidR="00F80755" w:rsidRPr="00C75862">
        <w:rPr>
          <w:rFonts w:ascii="GHEA Grapalat" w:hAnsi="GHEA Grapalat" w:cs="GHEA Grapalat"/>
          <w:color w:val="000000"/>
          <w:sz w:val="24"/>
          <w:szCs w:val="24"/>
        </w:rPr>
        <w:t>Ն</w:t>
      </w:r>
      <w:r w:rsidR="00EB7FB3" w:rsidRPr="00C75862">
        <w:rPr>
          <w:rFonts w:ascii="GHEA Grapalat" w:hAnsi="GHEA Grapalat" w:cs="GHEA Grapalat"/>
          <w:color w:val="000000"/>
          <w:sz w:val="24"/>
          <w:szCs w:val="24"/>
          <w:lang w:val="hy-AM"/>
        </w:rPr>
        <w:t>երհամա</w:t>
      </w:r>
      <w:r w:rsidR="00EB7FB3" w:rsidRPr="00EB7FB3">
        <w:rPr>
          <w:rFonts w:ascii="GHEA Grapalat" w:hAnsi="GHEA Grapalat" w:cs="GHEA Grapalat"/>
          <w:color w:val="000000"/>
          <w:sz w:val="24"/>
          <w:szCs w:val="24"/>
          <w:lang w:val="hy-AM"/>
        </w:rPr>
        <w:t>յնքային փողոցների ասֆալտապատում»</w:t>
      </w:r>
      <w:r w:rsidR="00EB7FB3">
        <w:rPr>
          <w:rFonts w:ascii="GHEA Grapalat" w:hAnsi="GHEA Grapalat" w:cs="GHEA Grapalat"/>
          <w:color w:val="000000"/>
          <w:sz w:val="24"/>
          <w:szCs w:val="24"/>
        </w:rPr>
        <w:t>,</w:t>
      </w:r>
      <w:proofErr w:type="spellStart"/>
      <w:r w:rsidR="00F80755">
        <w:rPr>
          <w:rFonts w:ascii="GHEA Grapalat" w:hAnsi="GHEA Grapalat" w:cs="GHEA Grapalat"/>
          <w:color w:val="000000"/>
          <w:sz w:val="24"/>
          <w:szCs w:val="24"/>
        </w:rPr>
        <w:t>ՍյունիքիմարզիՍիսիանհամայնքի</w:t>
      </w:r>
      <w:proofErr w:type="spellEnd"/>
      <w:r w:rsidR="00D14ADD" w:rsidRPr="00D14ADD">
        <w:rPr>
          <w:rFonts w:ascii="GHEA Grapalat" w:hAnsi="GHEA Grapalat" w:cs="GHEA Grapalat"/>
          <w:color w:val="000000"/>
          <w:sz w:val="24"/>
          <w:szCs w:val="24"/>
          <w:lang w:val="hy-AM"/>
        </w:rPr>
        <w:t>«Խանջյան, Մյասնիկյան, Ա. Մանուկյան, Շահումյան փողոցների, Սիսիան-Իշխանասար ճան. ասֆալտապատում և բարեկարգում</w:t>
      </w:r>
      <w:r w:rsidR="00D14ADD" w:rsidRPr="00D14ADD">
        <w:rPr>
          <w:rFonts w:ascii="GHEA Grapalat" w:hAnsi="GHEA Grapalat" w:cs="GHEA Grapalat"/>
          <w:color w:val="000000"/>
          <w:sz w:val="24"/>
          <w:szCs w:val="24"/>
        </w:rPr>
        <w:t>»,</w:t>
      </w:r>
      <w:r w:rsidR="00D14ADD" w:rsidRPr="00D14ADD">
        <w:rPr>
          <w:rFonts w:ascii="GHEA Grapalat" w:hAnsi="GHEA Grapalat"/>
          <w:noProof/>
          <w:sz w:val="24"/>
          <w:szCs w:val="24"/>
        </w:rPr>
        <w:t>«</w:t>
      </w:r>
      <w:r w:rsidR="00D14ADD" w:rsidRPr="00D14ADD">
        <w:rPr>
          <w:rFonts w:ascii="GHEA Grapalat" w:hAnsi="GHEA Grapalat" w:cs="GHEA Grapalat"/>
          <w:color w:val="000000"/>
          <w:sz w:val="24"/>
          <w:szCs w:val="24"/>
          <w:lang w:val="hy-AM"/>
        </w:rPr>
        <w:t>Կ. Դեմիրճյանի անվան այգու և Բռնակոթ բնակավայրի հրապարակի բարեկարգում</w:t>
      </w:r>
      <w:r w:rsidR="00D14ADD" w:rsidRPr="00D14ADD">
        <w:rPr>
          <w:rFonts w:ascii="GHEA Grapalat" w:hAnsi="GHEA Grapalat" w:cs="GHEA Grapalat"/>
          <w:color w:val="000000"/>
          <w:sz w:val="24"/>
          <w:szCs w:val="24"/>
        </w:rPr>
        <w:t>»</w:t>
      </w:r>
      <w:r w:rsidR="00D14ADD">
        <w:rPr>
          <w:rFonts w:ascii="GHEA Grapalat" w:hAnsi="GHEA Grapalat" w:cs="GHEA Grapalat"/>
          <w:color w:val="000000"/>
          <w:sz w:val="24"/>
          <w:szCs w:val="24"/>
        </w:rPr>
        <w:t xml:space="preserve"> և</w:t>
      </w:r>
      <w:r w:rsidR="00D14ADD" w:rsidRPr="00D14ADD">
        <w:rPr>
          <w:rFonts w:ascii="GHEA Grapalat" w:hAnsi="GHEA Grapalat" w:cs="GHEA Grapalat"/>
          <w:color w:val="000000"/>
          <w:sz w:val="24"/>
          <w:szCs w:val="24"/>
        </w:rPr>
        <w:t>«</w:t>
      </w:r>
      <w:r w:rsidR="00D14ADD" w:rsidRPr="00D14ADD">
        <w:rPr>
          <w:rFonts w:ascii="GHEA Grapalat" w:hAnsi="GHEA Grapalat" w:cs="GHEA Grapalat"/>
          <w:color w:val="000000"/>
          <w:sz w:val="24"/>
          <w:szCs w:val="24"/>
          <w:lang w:val="hy-AM"/>
        </w:rPr>
        <w:t>Ոռոգման համակարգի կառուցում Անգեղակոթ, Բռնակոթ և Որոտնավան բնակավայրերում</w:t>
      </w:r>
      <w:r w:rsidR="002154B8">
        <w:rPr>
          <w:rFonts w:ascii="GHEA Grapalat" w:hAnsi="GHEA Grapalat" w:cs="GHEA Grapalat"/>
          <w:color w:val="000000"/>
          <w:sz w:val="24"/>
          <w:szCs w:val="24"/>
        </w:rPr>
        <w:t xml:space="preserve">», </w:t>
      </w:r>
      <w:r w:rsidR="003A01E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Գեղարքունիքի մարզի </w:t>
      </w:r>
      <w:proofErr w:type="spellStart"/>
      <w:r w:rsidR="002154B8">
        <w:rPr>
          <w:rFonts w:ascii="GHEA Grapalat" w:hAnsi="GHEA Grapalat" w:cs="GHEA Grapalat"/>
          <w:color w:val="000000"/>
          <w:sz w:val="24"/>
          <w:szCs w:val="24"/>
        </w:rPr>
        <w:t>Գանձակհամայնքի</w:t>
      </w:r>
      <w:proofErr w:type="spellEnd"/>
      <w:r w:rsidR="002154B8">
        <w:rPr>
          <w:rFonts w:ascii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="002154B8">
        <w:rPr>
          <w:rFonts w:ascii="GHEA Grapalat" w:hAnsi="GHEA Grapalat" w:cs="GHEA Grapalat"/>
          <w:color w:val="000000"/>
          <w:sz w:val="24"/>
          <w:szCs w:val="24"/>
        </w:rPr>
        <w:t>Ն</w:t>
      </w:r>
      <w:r w:rsidR="002154B8" w:rsidRPr="002154B8">
        <w:rPr>
          <w:rFonts w:ascii="GHEA Grapalat" w:hAnsi="GHEA Grapalat" w:cs="GHEA Grapalat"/>
          <w:color w:val="000000"/>
          <w:sz w:val="24"/>
          <w:szCs w:val="24"/>
        </w:rPr>
        <w:t>երհամայնքայինփողոցներիառկալուսավորությանցանցիհիմնանորոգում</w:t>
      </w:r>
      <w:proofErr w:type="spellEnd"/>
      <w:r w:rsidR="002154B8">
        <w:rPr>
          <w:rFonts w:ascii="GHEA Grapalat" w:hAnsi="GHEA Grapalat" w:cs="GHEA Grapalat"/>
          <w:color w:val="000000"/>
          <w:sz w:val="24"/>
          <w:szCs w:val="24"/>
        </w:rPr>
        <w:t>»</w:t>
      </w:r>
      <w:r w:rsidR="00B44579">
        <w:rPr>
          <w:rFonts w:ascii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2154B8">
        <w:rPr>
          <w:rFonts w:ascii="GHEA Grapalat" w:hAnsi="GHEA Grapalat" w:cs="GHEA Grapalat"/>
          <w:color w:val="000000"/>
          <w:sz w:val="24"/>
          <w:szCs w:val="24"/>
        </w:rPr>
        <w:t>Լուսակունքհամայնքի</w:t>
      </w:r>
      <w:proofErr w:type="spellEnd"/>
      <w:r w:rsidR="002154B8">
        <w:rPr>
          <w:rFonts w:ascii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="002154B8">
        <w:rPr>
          <w:rFonts w:ascii="GHEA Grapalat" w:hAnsi="GHEA Grapalat" w:cs="GHEA Grapalat"/>
          <w:color w:val="000000"/>
          <w:sz w:val="24"/>
          <w:szCs w:val="24"/>
        </w:rPr>
        <w:t>Ոռոգման</w:t>
      </w:r>
      <w:r w:rsidR="00B44579">
        <w:rPr>
          <w:rFonts w:ascii="GHEA Grapalat" w:hAnsi="GHEA Grapalat" w:cs="GHEA Grapalat"/>
          <w:color w:val="000000"/>
          <w:sz w:val="24"/>
          <w:szCs w:val="24"/>
        </w:rPr>
        <w:t>ցանցիկապիտալնորոգում</w:t>
      </w:r>
      <w:proofErr w:type="spellEnd"/>
      <w:r w:rsidR="002154B8">
        <w:rPr>
          <w:rFonts w:ascii="GHEA Grapalat" w:hAnsi="GHEA Grapalat" w:cs="GHEA Grapalat"/>
          <w:color w:val="000000"/>
          <w:sz w:val="24"/>
          <w:szCs w:val="24"/>
        </w:rPr>
        <w:t>»</w:t>
      </w:r>
      <w:r w:rsidR="00A60C9A">
        <w:rPr>
          <w:rFonts w:ascii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A60C9A">
        <w:rPr>
          <w:rFonts w:ascii="GHEA Grapalat" w:hAnsi="GHEA Grapalat" w:cs="GHEA Grapalat"/>
          <w:color w:val="000000"/>
          <w:sz w:val="24"/>
          <w:szCs w:val="24"/>
        </w:rPr>
        <w:t>Ճամբարակհամայնքի</w:t>
      </w:r>
      <w:r w:rsidR="00A60C9A" w:rsidRPr="00A60C9A">
        <w:rPr>
          <w:rFonts w:ascii="GHEA Grapalat" w:hAnsi="GHEA Grapalat" w:cs="GHEA Grapalat"/>
          <w:color w:val="000000"/>
          <w:sz w:val="24"/>
          <w:szCs w:val="24"/>
        </w:rPr>
        <w:t>«ՀամայնքիԿալավան</w:t>
      </w:r>
      <w:proofErr w:type="spellEnd"/>
      <w:r w:rsidR="00A60C9A" w:rsidRPr="00A60C9A">
        <w:rPr>
          <w:rFonts w:ascii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A60C9A" w:rsidRPr="00A60C9A">
        <w:rPr>
          <w:rFonts w:ascii="GHEA Grapalat" w:hAnsi="GHEA Grapalat" w:cs="GHEA Grapalat"/>
          <w:color w:val="000000"/>
          <w:sz w:val="24"/>
          <w:szCs w:val="24"/>
        </w:rPr>
        <w:t>Այգուտ</w:t>
      </w:r>
      <w:proofErr w:type="spellEnd"/>
      <w:r w:rsidR="00A60C9A" w:rsidRPr="00A60C9A">
        <w:rPr>
          <w:rFonts w:ascii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 w:rsidR="00A60C9A" w:rsidRPr="00A60C9A">
        <w:rPr>
          <w:rFonts w:ascii="GHEA Grapalat" w:hAnsi="GHEA Grapalat" w:cs="GHEA Grapalat"/>
          <w:color w:val="000000"/>
          <w:sz w:val="24"/>
          <w:szCs w:val="24"/>
        </w:rPr>
        <w:t>Դպրաբակ</w:t>
      </w:r>
      <w:proofErr w:type="spellEnd"/>
      <w:r w:rsidR="00A60C9A" w:rsidRPr="00A60C9A">
        <w:rPr>
          <w:rFonts w:ascii="GHEA Grapalat" w:hAnsi="GHEA Grapalat" w:cs="GHEA Grapalat"/>
          <w:color w:val="000000"/>
          <w:sz w:val="24"/>
          <w:szCs w:val="24"/>
        </w:rPr>
        <w:t xml:space="preserve"> և ներքինՃամբարակբնակավայրերումխաղահրապարակներիկառուցում»</w:t>
      </w:r>
      <w:r w:rsidRPr="00A60C9A">
        <w:rPr>
          <w:rFonts w:ascii="GHEA Grapalat" w:hAnsi="GHEA Grapalat" w:cs="GHEA Grapalat"/>
          <w:color w:val="000000"/>
          <w:sz w:val="24"/>
          <w:szCs w:val="24"/>
        </w:rPr>
        <w:t>իրականացմանհամարհամապատասխանհամայնք</w:t>
      </w:r>
      <w:r w:rsidR="00F80755" w:rsidRPr="00A60C9A">
        <w:rPr>
          <w:rFonts w:ascii="GHEA Grapalat" w:hAnsi="GHEA Grapalat" w:cs="GHEA Grapalat"/>
          <w:color w:val="000000"/>
          <w:sz w:val="24"/>
          <w:szCs w:val="24"/>
        </w:rPr>
        <w:t>ներ</w:t>
      </w:r>
      <w:r w:rsidRPr="00A60C9A">
        <w:rPr>
          <w:rFonts w:ascii="GHEA Grapalat" w:hAnsi="GHEA Grapalat" w:cs="GHEA Grapalat"/>
          <w:color w:val="000000"/>
          <w:sz w:val="24"/>
          <w:szCs w:val="24"/>
        </w:rPr>
        <w:t>ըմրցույթներ</w:t>
      </w:r>
      <w:r w:rsidR="00F80755" w:rsidRPr="00A60C9A">
        <w:rPr>
          <w:rFonts w:ascii="GHEA Grapalat" w:hAnsi="GHEA Grapalat" w:cs="GHEA Grapalat"/>
          <w:color w:val="000000"/>
          <w:sz w:val="24"/>
          <w:szCs w:val="24"/>
        </w:rPr>
        <w:t>են</w:t>
      </w:r>
      <w:r w:rsidRPr="00A60C9A">
        <w:rPr>
          <w:rFonts w:ascii="GHEA Grapalat" w:hAnsi="GHEA Grapalat" w:cs="GHEA Grapalat"/>
          <w:color w:val="000000"/>
          <w:sz w:val="24"/>
          <w:szCs w:val="24"/>
        </w:rPr>
        <w:t xml:space="preserve">կազմակերպել։ </w:t>
      </w:r>
    </w:p>
    <w:p w:rsidR="004E7A62" w:rsidRDefault="004E7A62" w:rsidP="004E7A62">
      <w:pPr>
        <w:spacing w:after="0" w:line="240" w:lineRule="auto"/>
        <w:ind w:left="-91" w:right="36" w:firstLine="44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7A62">
        <w:rPr>
          <w:rFonts w:ascii="GHEA Grapalat" w:hAnsi="GHEA Grapalat"/>
          <w:noProof/>
          <w:sz w:val="24"/>
          <w:szCs w:val="24"/>
          <w:lang w:val="hy-AM"/>
        </w:rPr>
        <w:t xml:space="preserve">ՀՀ կառավարության 2019 թվականի դեկտեմբերի 5-ի N1759-Ն որոշմամբ ՀՀ Արագածոտնի 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մարզպետարանին </w:t>
      </w:r>
      <w:r w:rsidR="00AB004C" w:rsidRPr="00AB004C">
        <w:rPr>
          <w:rFonts w:ascii="GHEA Grapalat" w:hAnsi="GHEA Grapalat"/>
          <w:sz w:val="24"/>
          <w:szCs w:val="24"/>
          <w:lang w:val="hy-AM"/>
        </w:rPr>
        <w:t xml:space="preserve">Բյուրական համայնքի սուբվենցիոն ծրագրի համաֆինանսավորման համար 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հատկացվել է </w:t>
      </w:r>
      <w:r w:rsidRPr="004E7A62">
        <w:rPr>
          <w:rFonts w:ascii="GHEA Grapalat" w:hAnsi="GHEA Grapalat"/>
          <w:sz w:val="24"/>
          <w:szCs w:val="24"/>
          <w:lang w:val="hy-AM"/>
        </w:rPr>
        <w:t>13</w:t>
      </w:r>
      <w:r>
        <w:rPr>
          <w:rFonts w:ascii="Calibri" w:hAnsi="Calibri" w:cs="Calibri"/>
          <w:sz w:val="24"/>
          <w:szCs w:val="24"/>
          <w:lang w:val="hy-AM"/>
        </w:rPr>
        <w:t> </w:t>
      </w:r>
      <w:r w:rsidRPr="004E7A62">
        <w:rPr>
          <w:rFonts w:ascii="GHEA Grapalat" w:hAnsi="GHEA Grapalat"/>
          <w:sz w:val="24"/>
          <w:szCs w:val="24"/>
          <w:lang w:val="hy-AM"/>
        </w:rPr>
        <w:t xml:space="preserve">500 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24227F">
        <w:rPr>
          <w:rFonts w:ascii="GHEA Grapalat" w:hAnsi="GHEA Grapalat"/>
          <w:sz w:val="24"/>
          <w:szCs w:val="24"/>
          <w:lang w:val="hy-AM"/>
        </w:rPr>
        <w:t>00</w:t>
      </w:r>
      <w:r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B44579" w:rsidRPr="00B44579">
        <w:rPr>
          <w:rFonts w:ascii="GHEA Grapalat" w:hAnsi="GHEA Grapalat"/>
          <w:sz w:val="24"/>
          <w:szCs w:val="24"/>
          <w:lang w:val="hy-AM"/>
        </w:rPr>
        <w:t xml:space="preserve">, նոյեմբերի 14-ի </w:t>
      </w:r>
      <w:r w:rsidR="00B44579" w:rsidRPr="004E7A62">
        <w:rPr>
          <w:rFonts w:ascii="GHEA Grapalat" w:hAnsi="GHEA Grapalat"/>
          <w:noProof/>
          <w:sz w:val="24"/>
          <w:szCs w:val="24"/>
          <w:lang w:val="hy-AM"/>
        </w:rPr>
        <w:t>N15</w:t>
      </w:r>
      <w:r w:rsidR="00B44579" w:rsidRPr="00B44579">
        <w:rPr>
          <w:rFonts w:ascii="GHEA Grapalat" w:hAnsi="GHEA Grapalat"/>
          <w:noProof/>
          <w:sz w:val="24"/>
          <w:szCs w:val="24"/>
          <w:lang w:val="hy-AM"/>
        </w:rPr>
        <w:t>68</w:t>
      </w:r>
      <w:r w:rsidR="00B44579" w:rsidRPr="004E7A62">
        <w:rPr>
          <w:rFonts w:ascii="GHEA Grapalat" w:hAnsi="GHEA Grapalat"/>
          <w:noProof/>
          <w:sz w:val="24"/>
          <w:szCs w:val="24"/>
          <w:lang w:val="hy-AM"/>
        </w:rPr>
        <w:t>-Ն</w:t>
      </w:r>
      <w:r w:rsidR="00B44579" w:rsidRPr="00B44579">
        <w:rPr>
          <w:rFonts w:ascii="GHEA Grapalat" w:hAnsi="GHEA Grapalat"/>
          <w:noProof/>
          <w:sz w:val="24"/>
          <w:szCs w:val="24"/>
          <w:lang w:val="hy-AM"/>
        </w:rPr>
        <w:t xml:space="preserve"> և </w:t>
      </w:r>
      <w:r w:rsidR="00B44579" w:rsidRPr="004E7A62">
        <w:rPr>
          <w:rFonts w:ascii="GHEA Grapalat" w:hAnsi="GHEA Grapalat"/>
          <w:noProof/>
          <w:sz w:val="24"/>
          <w:szCs w:val="24"/>
          <w:lang w:val="hy-AM"/>
        </w:rPr>
        <w:t>N15</w:t>
      </w:r>
      <w:r w:rsidR="00B44579" w:rsidRPr="00B44579">
        <w:rPr>
          <w:rFonts w:ascii="GHEA Grapalat" w:hAnsi="GHEA Grapalat"/>
          <w:noProof/>
          <w:sz w:val="24"/>
          <w:szCs w:val="24"/>
          <w:lang w:val="hy-AM"/>
        </w:rPr>
        <w:t>98</w:t>
      </w:r>
      <w:r w:rsidR="00B44579" w:rsidRPr="004E7A62">
        <w:rPr>
          <w:rFonts w:ascii="GHEA Grapalat" w:hAnsi="GHEA Grapalat"/>
          <w:noProof/>
          <w:sz w:val="24"/>
          <w:szCs w:val="24"/>
          <w:lang w:val="hy-AM"/>
        </w:rPr>
        <w:t>-Ն</w:t>
      </w:r>
      <w:r w:rsidR="00A60C9A">
        <w:rPr>
          <w:rFonts w:ascii="GHEA Grapalat" w:hAnsi="GHEA Grapalat"/>
          <w:noProof/>
          <w:sz w:val="24"/>
          <w:szCs w:val="24"/>
        </w:rPr>
        <w:t xml:space="preserve">, </w:t>
      </w:r>
      <w:r w:rsidR="00A60C9A" w:rsidRPr="004E7A62">
        <w:rPr>
          <w:rFonts w:ascii="GHEA Grapalat" w:hAnsi="GHEA Grapalat"/>
          <w:noProof/>
          <w:sz w:val="24"/>
          <w:szCs w:val="24"/>
          <w:lang w:val="hy-AM"/>
        </w:rPr>
        <w:t>դեկտեմբերի 5-ի N17</w:t>
      </w:r>
      <w:r w:rsidR="00A60C9A">
        <w:rPr>
          <w:rFonts w:ascii="GHEA Grapalat" w:hAnsi="GHEA Grapalat"/>
          <w:noProof/>
          <w:sz w:val="24"/>
          <w:szCs w:val="24"/>
        </w:rPr>
        <w:t>62</w:t>
      </w:r>
      <w:r w:rsidR="00A60C9A" w:rsidRPr="004E7A62">
        <w:rPr>
          <w:rFonts w:ascii="GHEA Grapalat" w:hAnsi="GHEA Grapalat"/>
          <w:noProof/>
          <w:sz w:val="24"/>
          <w:szCs w:val="24"/>
          <w:lang w:val="hy-AM"/>
        </w:rPr>
        <w:t>-Ն</w:t>
      </w:r>
      <w:r w:rsidR="00A60C9A">
        <w:rPr>
          <w:rFonts w:ascii="GHEA Grapalat" w:hAnsi="GHEA Grapalat"/>
          <w:noProof/>
          <w:sz w:val="24"/>
          <w:szCs w:val="24"/>
        </w:rPr>
        <w:t xml:space="preserve"> որոշ</w:t>
      </w:r>
      <w:r w:rsidR="00A40C15">
        <w:rPr>
          <w:rFonts w:ascii="GHEA Grapalat" w:hAnsi="GHEA Grapalat"/>
          <w:noProof/>
          <w:sz w:val="24"/>
          <w:szCs w:val="24"/>
        </w:rPr>
        <w:t xml:space="preserve">ումներով </w:t>
      </w:r>
      <w:r w:rsidR="00B44579" w:rsidRPr="00B44579">
        <w:rPr>
          <w:rFonts w:ascii="GHEA Grapalat" w:hAnsi="GHEA Grapalat"/>
          <w:sz w:val="24"/>
          <w:szCs w:val="24"/>
          <w:lang w:val="hy-AM"/>
        </w:rPr>
        <w:t>ՀՀ Գեղարքունիքի մարզպետարանին՝ Լուսակունք</w:t>
      </w:r>
      <w:r w:rsidR="00A60C9A">
        <w:rPr>
          <w:rFonts w:ascii="GHEA Grapalat" w:hAnsi="GHEA Grapalat"/>
          <w:sz w:val="24"/>
          <w:szCs w:val="24"/>
        </w:rPr>
        <w:t>,</w:t>
      </w:r>
      <w:r w:rsidR="00B44579" w:rsidRPr="00B44579">
        <w:rPr>
          <w:rFonts w:ascii="GHEA Grapalat" w:hAnsi="GHEA Grapalat"/>
          <w:sz w:val="24"/>
          <w:szCs w:val="24"/>
          <w:lang w:val="hy-AM"/>
        </w:rPr>
        <w:t xml:space="preserve"> Գանձակ</w:t>
      </w:r>
      <w:r w:rsidR="00A60C9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60C9A">
        <w:rPr>
          <w:rFonts w:ascii="GHEA Grapalat" w:hAnsi="GHEA Grapalat"/>
          <w:sz w:val="24"/>
          <w:szCs w:val="24"/>
        </w:rPr>
        <w:t>Ճամբարակ</w:t>
      </w:r>
      <w:proofErr w:type="spellEnd"/>
      <w:r w:rsidR="00B44579" w:rsidRPr="00B44579">
        <w:rPr>
          <w:rFonts w:ascii="GHEA Grapalat" w:hAnsi="GHEA Grapalat"/>
          <w:sz w:val="24"/>
          <w:szCs w:val="24"/>
          <w:lang w:val="hy-AM"/>
        </w:rPr>
        <w:t xml:space="preserve"> համայնքների ծրագրերի համաֆինանսավորման համար՝ 1</w:t>
      </w:r>
      <w:r w:rsidR="00A60C9A">
        <w:rPr>
          <w:rFonts w:ascii="GHEA Grapalat" w:hAnsi="GHEA Grapalat"/>
          <w:sz w:val="24"/>
          <w:szCs w:val="24"/>
        </w:rPr>
        <w:t>7</w:t>
      </w:r>
      <w:r w:rsidR="00B44579" w:rsidRPr="00B44579">
        <w:rPr>
          <w:rFonts w:ascii="Calibri" w:hAnsi="Calibri" w:cs="Calibri"/>
          <w:sz w:val="24"/>
          <w:szCs w:val="24"/>
          <w:lang w:val="hy-AM"/>
        </w:rPr>
        <w:t> </w:t>
      </w:r>
      <w:r w:rsidR="00A60C9A" w:rsidRPr="00A60C9A">
        <w:rPr>
          <w:rFonts w:ascii="GHEA Grapalat" w:hAnsi="GHEA Grapalat"/>
          <w:sz w:val="24"/>
          <w:szCs w:val="24"/>
          <w:lang w:val="hy-AM"/>
        </w:rPr>
        <w:t>771</w:t>
      </w:r>
      <w:r w:rsidR="00B44579" w:rsidRPr="00A60C9A">
        <w:rPr>
          <w:rFonts w:ascii="Calibri" w:hAnsi="Calibri" w:cs="Calibri"/>
          <w:sz w:val="24"/>
          <w:szCs w:val="24"/>
          <w:lang w:val="hy-AM"/>
        </w:rPr>
        <w:t> </w:t>
      </w:r>
      <w:r w:rsidR="00A60C9A" w:rsidRPr="00A60C9A">
        <w:rPr>
          <w:rFonts w:ascii="GHEA Grapalat" w:hAnsi="GHEA Grapalat"/>
          <w:sz w:val="24"/>
          <w:szCs w:val="24"/>
          <w:lang w:val="hy-AM"/>
        </w:rPr>
        <w:t>9</w:t>
      </w:r>
      <w:r w:rsidR="00B44579" w:rsidRPr="00B44579">
        <w:rPr>
          <w:rFonts w:ascii="GHEA Grapalat" w:hAnsi="GHEA Grapalat"/>
          <w:sz w:val="24"/>
          <w:szCs w:val="24"/>
          <w:lang w:val="hy-AM"/>
        </w:rPr>
        <w:t>00 ՀՀ դրամ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C61F99" w:rsidRPr="00C61F99">
        <w:rPr>
          <w:rFonts w:ascii="GHEA Grapalat" w:hAnsi="GHEA Grapalat"/>
          <w:sz w:val="24"/>
          <w:szCs w:val="24"/>
          <w:lang w:val="hy-AM"/>
        </w:rPr>
        <w:t xml:space="preserve">Հաշվի առնելով այն համգամանքը, որ </w:t>
      </w:r>
      <w:r w:rsidR="00B44579" w:rsidRPr="00B44579">
        <w:rPr>
          <w:rFonts w:ascii="GHEA Grapalat" w:hAnsi="GHEA Grapalat"/>
          <w:sz w:val="24"/>
          <w:szCs w:val="24"/>
          <w:lang w:val="hy-AM"/>
        </w:rPr>
        <w:t xml:space="preserve">վերոհիշյալ </w:t>
      </w:r>
      <w:r w:rsidR="00C61F99" w:rsidRPr="00C61F99">
        <w:rPr>
          <w:rFonts w:ascii="GHEA Grapalat" w:hAnsi="GHEA Grapalat"/>
          <w:sz w:val="24"/>
          <w:szCs w:val="24"/>
          <w:lang w:val="hy-AM"/>
        </w:rPr>
        <w:t>ծ</w:t>
      </w:r>
      <w:r w:rsidR="0055344C" w:rsidRPr="0055344C">
        <w:rPr>
          <w:rFonts w:ascii="GHEA Grapalat" w:hAnsi="GHEA Grapalat"/>
          <w:sz w:val="24"/>
          <w:szCs w:val="24"/>
          <w:lang w:val="hy-AM"/>
        </w:rPr>
        <w:t>րագր</w:t>
      </w:r>
      <w:r w:rsidR="00B44579" w:rsidRPr="00B44579">
        <w:rPr>
          <w:rFonts w:ascii="GHEA Grapalat" w:hAnsi="GHEA Grapalat"/>
          <w:sz w:val="24"/>
          <w:szCs w:val="24"/>
          <w:lang w:val="hy-AM"/>
        </w:rPr>
        <w:t>եր</w:t>
      </w:r>
      <w:r w:rsidR="0055344C" w:rsidRPr="0055344C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55344C" w:rsidRPr="00C61F99">
        <w:rPr>
          <w:rFonts w:ascii="GHEA Grapalat" w:hAnsi="GHEA Grapalat"/>
          <w:color w:val="000000"/>
          <w:sz w:val="24"/>
          <w:szCs w:val="24"/>
          <w:lang w:val="hy-AM"/>
        </w:rPr>
        <w:t>նախատեսված</w:t>
      </w:r>
      <w:r w:rsidRPr="004E7A62">
        <w:rPr>
          <w:rFonts w:ascii="GHEA Grapalat" w:hAnsi="GHEA Grapalat"/>
          <w:color w:val="000000"/>
          <w:sz w:val="24"/>
          <w:szCs w:val="24"/>
          <w:lang w:val="hy-AM"/>
        </w:rPr>
        <w:t xml:space="preserve"> շինարարական աշխատանքներ</w:t>
      </w:r>
      <w:r w:rsidR="00C61F99" w:rsidRPr="00C61F99">
        <w:rPr>
          <w:rFonts w:ascii="GHEA Grapalat" w:hAnsi="GHEA Grapalat"/>
          <w:color w:val="000000"/>
          <w:sz w:val="24"/>
          <w:szCs w:val="24"/>
          <w:lang w:val="hy-AM"/>
        </w:rPr>
        <w:t>ը դեկտեմբեր ամսին</w:t>
      </w:r>
      <w:r w:rsidRPr="004E7A62">
        <w:rPr>
          <w:rFonts w:ascii="GHEA Grapalat" w:hAnsi="GHEA Grapalat"/>
          <w:color w:val="000000"/>
          <w:sz w:val="24"/>
          <w:szCs w:val="24"/>
          <w:lang w:val="hy-AM"/>
        </w:rPr>
        <w:t xml:space="preserve"> ավարտվել</w:t>
      </w:r>
      <w:r w:rsidR="0055344C" w:rsidRPr="0055344C">
        <w:rPr>
          <w:rFonts w:ascii="GHEA Grapalat" w:hAnsi="GHEA Grapalat"/>
          <w:color w:val="000000"/>
          <w:sz w:val="24"/>
          <w:szCs w:val="24"/>
          <w:lang w:val="hy-AM"/>
        </w:rPr>
        <w:t xml:space="preserve"> են, սակայն</w:t>
      </w:r>
      <w:r w:rsidR="00C61F99" w:rsidRPr="00C61F99">
        <w:rPr>
          <w:rFonts w:ascii="GHEA Grapalat" w:hAnsi="GHEA Grapalat"/>
          <w:color w:val="000000"/>
          <w:sz w:val="24"/>
          <w:szCs w:val="24"/>
          <w:lang w:val="hy-AM"/>
        </w:rPr>
        <w:t xml:space="preserve"> դրանց ավարտի և շահագործման ընդունման փաստագրման գործընթացները դեռևս ընթացքի մեջ են</w:t>
      </w:r>
      <w:r w:rsidR="00C61F99">
        <w:rPr>
          <w:rFonts w:ascii="GHEA Grapalat" w:hAnsi="GHEA Grapalat"/>
          <w:color w:val="000000"/>
          <w:sz w:val="24"/>
          <w:szCs w:val="24"/>
          <w:lang w:val="hy-AM"/>
        </w:rPr>
        <w:t>՝ Արագածոտնի</w:t>
      </w:r>
      <w:r w:rsidR="00B05F35" w:rsidRPr="00C61F99">
        <w:rPr>
          <w:rFonts w:ascii="GHEA Grapalat" w:hAnsi="GHEA Grapalat"/>
          <w:color w:val="000000"/>
          <w:sz w:val="24"/>
          <w:szCs w:val="24"/>
          <w:lang w:val="hy-AM"/>
        </w:rPr>
        <w:t>մարզպետարան</w:t>
      </w:r>
      <w:r w:rsidR="00B05F35">
        <w:rPr>
          <w:rFonts w:ascii="GHEA Grapalat" w:hAnsi="GHEA Grapalat"/>
          <w:color w:val="000000"/>
          <w:sz w:val="24"/>
          <w:szCs w:val="24"/>
        </w:rPr>
        <w:t>ի</w:t>
      </w:r>
      <w:r w:rsidR="00B05F35" w:rsidRPr="00C61F99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B05F35">
        <w:rPr>
          <w:rFonts w:ascii="GHEA Grapalat" w:hAnsi="GHEA Grapalat"/>
          <w:color w:val="000000"/>
          <w:sz w:val="24"/>
          <w:szCs w:val="24"/>
          <w:lang w:val="hy-AM"/>
        </w:rPr>
        <w:t>հատկացված գումարն ամբողջությամբ</w:t>
      </w:r>
      <w:r w:rsidR="00B05F35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B05F35">
        <w:rPr>
          <w:rFonts w:ascii="GHEA Grapalat" w:hAnsi="GHEA Grapalat"/>
          <w:color w:val="000000"/>
          <w:sz w:val="24"/>
          <w:szCs w:val="24"/>
        </w:rPr>
        <w:t>իսկ</w:t>
      </w:r>
      <w:proofErr w:type="spellEnd"/>
      <w:r w:rsidR="00BE1EE1" w:rsidRPr="00BE1EE1">
        <w:rPr>
          <w:rFonts w:ascii="GHEA Grapalat" w:hAnsi="GHEA Grapalat"/>
          <w:color w:val="000000"/>
          <w:sz w:val="24"/>
          <w:szCs w:val="24"/>
          <w:lang w:val="hy-AM"/>
        </w:rPr>
        <w:t xml:space="preserve"> Գեղարքունիքի </w:t>
      </w:r>
      <w:r w:rsidR="00C61F99" w:rsidRPr="00C61F99">
        <w:rPr>
          <w:rFonts w:ascii="GHEA Grapalat" w:hAnsi="GHEA Grapalat"/>
          <w:color w:val="000000"/>
          <w:sz w:val="24"/>
          <w:szCs w:val="24"/>
          <w:lang w:val="hy-AM"/>
        </w:rPr>
        <w:t xml:space="preserve">մարզպետարանին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հատկացված գումար</w:t>
      </w:r>
      <w:proofErr w:type="spellStart"/>
      <w:r w:rsidR="00B05F35">
        <w:rPr>
          <w:rFonts w:ascii="GHEA Grapalat" w:hAnsi="GHEA Grapalat"/>
          <w:color w:val="000000"/>
          <w:sz w:val="24"/>
          <w:szCs w:val="24"/>
        </w:rPr>
        <w:t>ըմասամբ</w:t>
      </w:r>
      <w:proofErr w:type="spellEnd"/>
      <w:r w:rsidR="00B05F35">
        <w:rPr>
          <w:rFonts w:ascii="GHEA Grapalat" w:hAnsi="GHEA Grapalat"/>
          <w:color w:val="000000"/>
          <w:sz w:val="24"/>
          <w:szCs w:val="24"/>
        </w:rPr>
        <w:t xml:space="preserve"> (</w:t>
      </w:r>
      <w:proofErr w:type="spellStart"/>
      <w:r w:rsidR="00B05F35">
        <w:rPr>
          <w:rFonts w:ascii="GHEA Grapalat" w:hAnsi="GHEA Grapalat"/>
          <w:sz w:val="24"/>
          <w:szCs w:val="24"/>
        </w:rPr>
        <w:t>Ճամբարակ</w:t>
      </w:r>
      <w:proofErr w:type="spellEnd"/>
      <w:r w:rsidR="00B05F35">
        <w:rPr>
          <w:rFonts w:ascii="GHEA Grapalat" w:hAnsi="GHEA Grapalat"/>
          <w:sz w:val="24"/>
          <w:szCs w:val="24"/>
          <w:lang w:val="hy-AM"/>
        </w:rPr>
        <w:t>համայնք</w:t>
      </w:r>
      <w:r w:rsidR="00B05F35" w:rsidRPr="00B44579">
        <w:rPr>
          <w:rFonts w:ascii="GHEA Grapalat" w:hAnsi="GHEA Grapalat"/>
          <w:sz w:val="24"/>
          <w:szCs w:val="24"/>
          <w:lang w:val="hy-AM"/>
        </w:rPr>
        <w:t>ի</w:t>
      </w:r>
      <w:r w:rsidR="00B05F35" w:rsidRPr="00B05F35">
        <w:rPr>
          <w:rFonts w:ascii="GHEA Grapalat" w:hAnsi="GHEA Grapalat"/>
          <w:sz w:val="24"/>
          <w:szCs w:val="24"/>
        </w:rPr>
        <w:t>«</w:t>
      </w:r>
      <w:proofErr w:type="spellStart"/>
      <w:r w:rsidR="00B05F35" w:rsidRPr="00B05F35">
        <w:rPr>
          <w:rFonts w:ascii="GHEA Grapalat" w:hAnsi="GHEA Grapalat"/>
          <w:sz w:val="24"/>
          <w:szCs w:val="24"/>
        </w:rPr>
        <w:t>ՀամայնքիԿալավան</w:t>
      </w:r>
      <w:proofErr w:type="spellEnd"/>
      <w:r w:rsidR="00B05F35" w:rsidRPr="00B05F3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05F35" w:rsidRPr="00B05F35">
        <w:rPr>
          <w:rFonts w:ascii="GHEA Grapalat" w:hAnsi="GHEA Grapalat"/>
          <w:sz w:val="24"/>
          <w:szCs w:val="24"/>
        </w:rPr>
        <w:t>Այգուտ</w:t>
      </w:r>
      <w:proofErr w:type="spellEnd"/>
      <w:r w:rsidR="00B05F35" w:rsidRPr="00B05F3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05F35" w:rsidRPr="00B05F35">
        <w:rPr>
          <w:rFonts w:ascii="GHEA Grapalat" w:hAnsi="GHEA Grapalat"/>
          <w:sz w:val="24"/>
          <w:szCs w:val="24"/>
        </w:rPr>
        <w:t>Դպրաբակ</w:t>
      </w:r>
      <w:proofErr w:type="spellEnd"/>
      <w:r w:rsidR="00B05F35" w:rsidRPr="00B05F35">
        <w:rPr>
          <w:rFonts w:ascii="GHEA Grapalat" w:hAnsi="GHEA Grapalat"/>
          <w:sz w:val="24"/>
          <w:szCs w:val="24"/>
        </w:rPr>
        <w:t xml:space="preserve"> և ներքինՃամբարակբնակավայրերումխաղահրապարակներիկառուցում»</w:t>
      </w:r>
      <w:r w:rsidR="00B05F35">
        <w:rPr>
          <w:rFonts w:ascii="GHEA Grapalat" w:hAnsi="GHEA Grapalat"/>
          <w:sz w:val="24"/>
          <w:szCs w:val="24"/>
        </w:rPr>
        <w:t>ծրագրիմասովաշխատանքներըչենավարտվել</w:t>
      </w:r>
      <w:r w:rsidR="00777957">
        <w:rPr>
          <w:rFonts w:ascii="GHEA Grapalat" w:hAnsi="GHEA Grapalat"/>
          <w:sz w:val="24"/>
          <w:szCs w:val="24"/>
        </w:rPr>
        <w:t>միայն</w:t>
      </w:r>
      <w:r w:rsidR="00B05F35">
        <w:rPr>
          <w:rFonts w:ascii="GHEA Grapalat" w:hAnsi="GHEA Grapalat"/>
          <w:sz w:val="24"/>
          <w:szCs w:val="24"/>
        </w:rPr>
        <w:t>Այգուտբնակավայրում</w:t>
      </w:r>
      <w:r w:rsidR="00B05F35" w:rsidRPr="00B05F35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հետ </w:t>
      </w:r>
      <w:r w:rsidR="00BE1EE1" w:rsidRPr="00BE1EE1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վերադարձվել ՀՀ պետական բյուջե:</w:t>
      </w:r>
    </w:p>
    <w:p w:rsidR="005026BC" w:rsidRDefault="005026BC" w:rsidP="004E7A62">
      <w:pPr>
        <w:spacing w:after="0" w:line="240" w:lineRule="auto"/>
        <w:ind w:left="-91" w:right="36" w:firstLine="44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026BC" w:rsidRPr="004E7A62" w:rsidRDefault="005026BC" w:rsidP="004E7A62">
      <w:pPr>
        <w:spacing w:after="0" w:line="240" w:lineRule="auto"/>
        <w:ind w:left="-91" w:right="36" w:firstLine="44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026BC" w:rsidRDefault="005026BC" w:rsidP="004679A6">
      <w:pPr>
        <w:spacing w:after="0" w:line="240" w:lineRule="auto"/>
        <w:ind w:left="-91" w:right="34" w:firstLine="448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207D08" w:rsidRDefault="002E436B" w:rsidP="005026BC">
      <w:pPr>
        <w:spacing w:after="0" w:line="240" w:lineRule="auto"/>
        <w:ind w:left="-91" w:right="34" w:firstLine="448"/>
        <w:jc w:val="both"/>
        <w:rPr>
          <w:rFonts w:ascii="GHEA Grapalat" w:hAnsi="GHEA Grapalat"/>
          <w:sz w:val="24"/>
          <w:szCs w:val="24"/>
          <w:lang w:val="hy-AM"/>
        </w:rPr>
      </w:pPr>
      <w:r w:rsidRPr="00D56C75">
        <w:rPr>
          <w:rFonts w:ascii="GHEA Grapalat" w:hAnsi="GHEA Grapalat"/>
          <w:noProof/>
          <w:sz w:val="24"/>
          <w:szCs w:val="24"/>
          <w:lang w:val="hy-AM"/>
        </w:rPr>
        <w:t xml:space="preserve">ՀՀ կառավարության </w:t>
      </w:r>
      <w:r w:rsidRPr="00D56C75">
        <w:rPr>
          <w:rFonts w:ascii="GHEA Grapalat" w:hAnsi="GHEA Grapalat"/>
          <w:sz w:val="24"/>
          <w:szCs w:val="24"/>
          <w:lang w:val="af-ZA"/>
        </w:rPr>
        <w:t>201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3678FC">
        <w:rPr>
          <w:rFonts w:ascii="GHEA Grapalat" w:hAnsi="GHEA Grapalat"/>
          <w:sz w:val="24"/>
          <w:szCs w:val="24"/>
          <w:lang w:val="hy-AM"/>
        </w:rPr>
        <w:t>թվականի</w:t>
      </w:r>
      <w:r w:rsidRPr="00794EFB">
        <w:rPr>
          <w:rFonts w:ascii="GHEA Grapalat" w:hAnsi="GHEA Grapalat" w:cs="Tahoma"/>
          <w:sz w:val="24"/>
          <w:szCs w:val="24"/>
          <w:lang w:val="hy-AM"/>
        </w:rPr>
        <w:t xml:space="preserve">հոկտեմբերի 24-ի  </w:t>
      </w:r>
      <w:r w:rsidRPr="00794EFB">
        <w:rPr>
          <w:rFonts w:ascii="GHEA Grapalat" w:hAnsi="GHEA Grapalat" w:cs="Tahoma"/>
          <w:sz w:val="24"/>
          <w:szCs w:val="24"/>
          <w:lang w:val="af-ZA"/>
        </w:rPr>
        <w:t>N</w:t>
      </w:r>
      <w:r w:rsidRPr="00794EFB">
        <w:rPr>
          <w:rFonts w:ascii="GHEA Grapalat" w:hAnsi="GHEA Grapalat" w:cs="Tahoma"/>
          <w:sz w:val="24"/>
          <w:szCs w:val="24"/>
          <w:lang w:val="hy-AM"/>
        </w:rPr>
        <w:t>1484-Ն</w:t>
      </w:r>
      <w:r w:rsidR="00B42E47" w:rsidRPr="00B42E47">
        <w:rPr>
          <w:rFonts w:ascii="GHEA Grapalat" w:hAnsi="GHEA Grapalat" w:cs="Tahoma"/>
          <w:sz w:val="24"/>
          <w:szCs w:val="24"/>
          <w:lang w:val="hy-AM"/>
        </w:rPr>
        <w:t>,</w:t>
      </w:r>
      <w:r w:rsidRPr="00794EFB">
        <w:rPr>
          <w:rFonts w:ascii="GHEA Grapalat" w:hAnsi="GHEA Grapalat"/>
          <w:sz w:val="24"/>
          <w:szCs w:val="24"/>
          <w:lang w:val="hy-AM"/>
        </w:rPr>
        <w:t xml:space="preserve">նոյեմբերի 28-ի </w:t>
      </w:r>
      <w:r w:rsidRPr="00794EFB">
        <w:rPr>
          <w:rFonts w:ascii="GHEA Grapalat" w:hAnsi="GHEA Grapalat" w:cs="Tahoma"/>
          <w:sz w:val="24"/>
          <w:szCs w:val="24"/>
          <w:lang w:val="af-ZA"/>
        </w:rPr>
        <w:t>N</w:t>
      </w:r>
      <w:r w:rsidRPr="00794EFB">
        <w:rPr>
          <w:rFonts w:ascii="GHEA Grapalat" w:hAnsi="GHEA Grapalat" w:cs="Tahoma"/>
          <w:sz w:val="24"/>
          <w:szCs w:val="24"/>
          <w:lang w:val="hy-AM"/>
        </w:rPr>
        <w:t>1700-Ն</w:t>
      </w:r>
      <w:r w:rsidRPr="00794EFB">
        <w:rPr>
          <w:rFonts w:ascii="GHEA Grapalat" w:hAnsi="GHEA Grapalat"/>
          <w:sz w:val="24"/>
          <w:szCs w:val="24"/>
          <w:lang w:val="hy-AM"/>
        </w:rPr>
        <w:t>ո</w:t>
      </w:r>
      <w:r w:rsidRPr="006961AB">
        <w:rPr>
          <w:rFonts w:ascii="GHEA Grapalat" w:hAnsi="GHEA Grapalat" w:cs="Tahoma"/>
          <w:sz w:val="24"/>
          <w:szCs w:val="24"/>
          <w:lang w:val="hy-AM"/>
        </w:rPr>
        <w:t>րոշումներով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2E436B">
        <w:rPr>
          <w:rFonts w:ascii="GHEA Grapalat" w:hAnsi="GHEA Grapalat"/>
          <w:sz w:val="24"/>
          <w:szCs w:val="24"/>
          <w:lang w:val="hy-AM"/>
        </w:rPr>
        <w:t>Սյունիքի մարզի Սիսիա</w:t>
      </w:r>
      <w:r w:rsidR="00B42E47" w:rsidRPr="00B42E47">
        <w:rPr>
          <w:rFonts w:ascii="GHEA Grapalat" w:hAnsi="GHEA Grapalat"/>
          <w:sz w:val="24"/>
          <w:szCs w:val="24"/>
          <w:lang w:val="hy-AM"/>
        </w:rPr>
        <w:t>ն</w:t>
      </w:r>
      <w:r w:rsidRPr="00D56C75">
        <w:rPr>
          <w:rFonts w:ascii="GHEA Grapalat" w:hAnsi="GHEA Grapalat"/>
          <w:sz w:val="24"/>
          <w:szCs w:val="24"/>
          <w:lang w:val="hy-AM"/>
        </w:rPr>
        <w:t>համայնքին 201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արդեն իսկ նախատեսված սուբվենցիաներից բացի այլ սուբվենցիաներ տրամադրելու նպատակով ՀՀ</w:t>
      </w:r>
      <w:r w:rsidR="0024227F" w:rsidRPr="0024227F">
        <w:rPr>
          <w:rFonts w:ascii="GHEA Grapalat" w:hAnsi="GHEA Grapalat"/>
          <w:sz w:val="24"/>
          <w:szCs w:val="24"/>
          <w:lang w:val="hy-AM"/>
        </w:rPr>
        <w:t xml:space="preserve"> Սյունիքի </w:t>
      </w:r>
      <w:r w:rsidRPr="00D56C75">
        <w:rPr>
          <w:rFonts w:ascii="GHEA Grapalat" w:hAnsi="GHEA Grapalat"/>
          <w:sz w:val="24"/>
          <w:szCs w:val="24"/>
          <w:lang w:val="hy-AM"/>
        </w:rPr>
        <w:t xml:space="preserve">մարզպետարանին հատկացվել է </w:t>
      </w:r>
      <w:r w:rsidR="0024227F" w:rsidRPr="0024227F">
        <w:rPr>
          <w:rFonts w:ascii="GHEA Grapalat" w:hAnsi="GHEA Grapalat"/>
          <w:sz w:val="24"/>
          <w:szCs w:val="24"/>
          <w:lang w:val="hy-AM"/>
        </w:rPr>
        <w:t>261</w:t>
      </w:r>
      <w:r w:rsidR="004E7A62">
        <w:rPr>
          <w:rFonts w:ascii="Calibri" w:hAnsi="Calibri" w:cs="Calibri"/>
          <w:sz w:val="24"/>
          <w:szCs w:val="24"/>
          <w:lang w:val="hy-AM"/>
        </w:rPr>
        <w:t> </w:t>
      </w:r>
      <w:r w:rsidR="0024227F" w:rsidRPr="0024227F">
        <w:rPr>
          <w:rFonts w:ascii="GHEA Grapalat" w:hAnsi="GHEA Grapalat"/>
          <w:sz w:val="24"/>
          <w:szCs w:val="24"/>
          <w:lang w:val="hy-AM"/>
        </w:rPr>
        <w:t>746200</w:t>
      </w:r>
      <w:r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B42E47">
        <w:rPr>
          <w:rFonts w:ascii="GHEA Grapalat" w:hAnsi="GHEA Grapalat"/>
          <w:sz w:val="24"/>
          <w:szCs w:val="24"/>
          <w:lang w:val="hy-AM"/>
        </w:rPr>
        <w:t>դրամ</w:t>
      </w:r>
      <w:r w:rsidR="004E7A62">
        <w:rPr>
          <w:rFonts w:ascii="GHEA Grapalat" w:hAnsi="GHEA Grapalat"/>
          <w:sz w:val="24"/>
          <w:szCs w:val="24"/>
          <w:lang w:val="hy-AM"/>
        </w:rPr>
        <w:t>:</w:t>
      </w:r>
      <w:r w:rsidRPr="000D423C">
        <w:rPr>
          <w:rFonts w:ascii="GHEA Grapalat" w:hAnsi="GHEA Grapalat" w:cs="Courier New"/>
          <w:sz w:val="24"/>
          <w:szCs w:val="24"/>
          <w:lang w:val="hy-AM"/>
        </w:rPr>
        <w:t>Հ</w:t>
      </w:r>
      <w:r w:rsidRPr="000D423C">
        <w:rPr>
          <w:rFonts w:ascii="GHEA Grapalat" w:hAnsi="GHEA Grapalat"/>
          <w:sz w:val="24"/>
          <w:szCs w:val="24"/>
          <w:lang w:val="hy-AM"/>
        </w:rPr>
        <w:t>անձնաժողովի կողմից հավանության արժանացած ծրագրերի մրցութային գործընթացները տևել են 40 և ավել օր՝ կապված ծրագրերի արժեքից, արդյունքում մրցույթ</w:t>
      </w:r>
      <w:r w:rsidR="00A9753F" w:rsidRPr="00A9753F">
        <w:rPr>
          <w:rFonts w:ascii="GHEA Grapalat" w:hAnsi="GHEA Grapalat"/>
          <w:sz w:val="24"/>
          <w:szCs w:val="24"/>
          <w:lang w:val="hy-AM"/>
        </w:rPr>
        <w:t>ում</w:t>
      </w:r>
      <w:r w:rsidRPr="000D423C">
        <w:rPr>
          <w:rFonts w:ascii="GHEA Grapalat" w:hAnsi="GHEA Grapalat"/>
          <w:sz w:val="24"/>
          <w:szCs w:val="24"/>
          <w:lang w:val="hy-AM"/>
        </w:rPr>
        <w:t xml:space="preserve"> հաղթող ճանաչված ընկերությունները ուշ են սկսել շինարարական աշխատանքները։ 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E55C03" w:rsidRPr="00E55C0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Սիսիանհամայնքի«Համայնքի ոռոգման համակարգի կառուցում Անգեղակոթ, Բռնակոթ և Որոտնավան բնակավայրերում» ծրագրի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 xml:space="preserve"> ն</w:t>
      </w:r>
      <w:r w:rsidR="00FE0E59" w:rsidRPr="00E55C03">
        <w:rPr>
          <w:rFonts w:ascii="GHEA Grapalat" w:hAnsi="GHEA Grapalat"/>
          <w:sz w:val="24"/>
          <w:szCs w:val="24"/>
          <w:lang w:val="hy-AM"/>
        </w:rPr>
        <w:t>ախագծանախահաշվային փաստաթղթերը կազմելիս պարզվել է,</w:t>
      </w:r>
      <w:r w:rsidR="00C311EF">
        <w:rPr>
          <w:rFonts w:ascii="GHEA Grapalat" w:hAnsi="GHEA Grapalat"/>
          <w:bCs/>
          <w:color w:val="000000"/>
          <w:sz w:val="24"/>
          <w:szCs w:val="24"/>
          <w:lang w:val="pt-BR" w:eastAsia="hy-AM"/>
        </w:rPr>
        <w:t xml:space="preserve">որ </w:t>
      </w:r>
      <w:r w:rsidR="00FE0E59" w:rsidRPr="00FE0E59">
        <w:rPr>
          <w:rFonts w:ascii="GHEA Grapalat" w:hAnsi="GHEA Grapalat"/>
          <w:sz w:val="24"/>
          <w:szCs w:val="24"/>
          <w:lang w:val="hy-AM"/>
        </w:rPr>
        <w:t>ջրագծ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>եր</w:t>
      </w:r>
      <w:r w:rsidR="00FE0E59" w:rsidRPr="00FE0E5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>որոշ</w:t>
      </w:r>
      <w:r w:rsidR="00FE0E59" w:rsidRPr="00FE0E59">
        <w:rPr>
          <w:rFonts w:ascii="GHEA Grapalat" w:hAnsi="GHEA Grapalat"/>
          <w:sz w:val="24"/>
          <w:szCs w:val="24"/>
          <w:lang w:val="hy-AM"/>
        </w:rPr>
        <w:t xml:space="preserve"> հատվածն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>եր</w:t>
      </w:r>
      <w:r w:rsidR="00FE0E59" w:rsidRPr="00FE0E59">
        <w:rPr>
          <w:rFonts w:ascii="GHEA Grapalat" w:hAnsi="GHEA Grapalat"/>
          <w:sz w:val="24"/>
          <w:szCs w:val="24"/>
          <w:lang w:val="hy-AM"/>
        </w:rPr>
        <w:t xml:space="preserve"> անցնում 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>են</w:t>
      </w:r>
      <w:r w:rsidR="00FE0E59" w:rsidRPr="00FE0E59">
        <w:rPr>
          <w:rFonts w:ascii="GHEA Grapalat" w:hAnsi="GHEA Grapalat"/>
          <w:sz w:val="24"/>
          <w:szCs w:val="24"/>
          <w:lang w:val="hy-AM"/>
        </w:rPr>
        <w:t xml:space="preserve"> պետական սեփականություն հանդիսացող հատուկ պահպանվող գոտիներով: </w:t>
      </w:r>
      <w:r w:rsidR="00E55C03" w:rsidRPr="00E55C03">
        <w:rPr>
          <w:rFonts w:ascii="GHEA Grapalat" w:hAnsi="GHEA Grapalat"/>
          <w:sz w:val="24"/>
          <w:szCs w:val="24"/>
          <w:lang w:val="hy-AM"/>
        </w:rPr>
        <w:t>Այդ հանգամանքով պայմանավորված</w:t>
      </w:r>
      <w:r w:rsidR="00207D08" w:rsidRPr="00207D08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շինարարական աշխատանքների </w:t>
      </w:r>
      <w:r w:rsidR="00C311EF" w:rsidRPr="00C311EF">
        <w:rPr>
          <w:rFonts w:ascii="GHEA Grapalat" w:hAnsi="GHEA Grapalat"/>
          <w:sz w:val="24"/>
          <w:szCs w:val="24"/>
          <w:lang w:val="hy-AM"/>
        </w:rPr>
        <w:t>հ</w:t>
      </w:r>
      <w:r w:rsidR="00207D08" w:rsidRPr="00207D08">
        <w:rPr>
          <w:rFonts w:ascii="GHEA Grapalat" w:hAnsi="GHEA Grapalat"/>
          <w:sz w:val="24"/>
          <w:szCs w:val="24"/>
          <w:lang w:val="hy-AM"/>
        </w:rPr>
        <w:t xml:space="preserve">ետագա ընթացքը համապատասխան </w:t>
      </w:r>
      <w:r w:rsidR="00207D08" w:rsidRPr="001D1D3C">
        <w:rPr>
          <w:rFonts w:ascii="GHEA Grapalat" w:hAnsi="GHEA Grapalat"/>
          <w:sz w:val="24"/>
          <w:szCs w:val="24"/>
          <w:lang w:val="hy-AM"/>
        </w:rPr>
        <w:t>գերատեսչությունների հետհամաձայնեցնել</w:t>
      </w:r>
      <w:r w:rsidR="00C311EF" w:rsidRPr="00C311EF">
        <w:rPr>
          <w:rFonts w:ascii="GHEA Grapalat" w:hAnsi="GHEA Grapalat"/>
          <w:sz w:val="24"/>
          <w:szCs w:val="24"/>
          <w:lang w:val="hy-AM"/>
        </w:rPr>
        <w:t>ու</w:t>
      </w:r>
      <w:r w:rsidR="00DF40EF">
        <w:rPr>
          <w:rFonts w:ascii="GHEA Grapalat" w:hAnsi="GHEA Grapalat"/>
          <w:sz w:val="24"/>
          <w:szCs w:val="24"/>
          <w:lang w:val="hy-AM"/>
        </w:rPr>
        <w:t>, ինչն էլ իր հերթին պատճառ է հանդիսացել</w:t>
      </w:r>
      <w:r w:rsidR="00DF40EF" w:rsidRPr="00DF40EF">
        <w:rPr>
          <w:rFonts w:ascii="GHEA Grapalat" w:hAnsi="GHEA Grapalat"/>
          <w:sz w:val="24"/>
          <w:szCs w:val="24"/>
          <w:lang w:val="hy-AM"/>
        </w:rPr>
        <w:t xml:space="preserve">, որպեսզի </w:t>
      </w:r>
      <w:r w:rsidR="00DF40EF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աշխատանքներն</w:t>
      </w:r>
      <w:r w:rsidR="00DF40EF" w:rsidRPr="00DF40EF">
        <w:rPr>
          <w:rFonts w:ascii="GHEA Grapalat" w:hAnsi="GHEA Grapalat"/>
          <w:sz w:val="24"/>
          <w:szCs w:val="24"/>
          <w:lang w:val="hy-AM"/>
        </w:rPr>
        <w:t xml:space="preserve"> ուշ մեկնարկեն:</w:t>
      </w:r>
    </w:p>
    <w:p w:rsidR="00C94FFE" w:rsidRPr="00D1309B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D1309B">
        <w:rPr>
          <w:rFonts w:ascii="GHEA Grapalat" w:hAnsi="GHEA Grapalat"/>
          <w:sz w:val="24"/>
          <w:szCs w:val="24"/>
          <w:lang w:val="hy-AM"/>
        </w:rPr>
        <w:t>ՀՀհամայնքներիտնտեսականևսոցիալականենթակառուցվածքներիզարգացմանն ուղղված ծրագրի շրջանակներում համար Կառավարության 24.12.2019թ թիվ 1910-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D1309B">
        <w:rPr>
          <w:rFonts w:ascii="GHEA Grapalat" w:hAnsi="GHEA Grapalat"/>
          <w:sz w:val="24"/>
          <w:szCs w:val="24"/>
          <w:lang w:val="hy-AM"/>
        </w:rPr>
        <w:t xml:space="preserve"> որոշմամբ 2019 թվականին հաստատված  և իրականացման փուլում գտնվող թվով 148 ծրագրերի </w:t>
      </w:r>
      <w:r w:rsidRPr="00D13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աշխատանքների գծով համայնքների հետ կնքված սուբվենցիայի տրամադրման մասին՝ պայմանագրերի գործողության ժամկետը երակարաձգվել է մինչև 2020 թվականի օգոստոսի 1-ը՝ </w:t>
      </w:r>
      <w:r w:rsidRPr="00D1309B">
        <w:rPr>
          <w:rFonts w:ascii="GHEA Grapalat" w:hAnsi="GHEA Grapalat"/>
          <w:sz w:val="24"/>
          <w:szCs w:val="24"/>
          <w:lang w:val="hy-AM"/>
        </w:rPr>
        <w:t>եղանակային  ոչ բարենպաստ պայմանների և կատարված ա</w:t>
      </w:r>
      <w:r>
        <w:rPr>
          <w:rFonts w:ascii="GHEA Grapalat" w:hAnsi="GHEA Grapalat"/>
          <w:sz w:val="24"/>
          <w:szCs w:val="24"/>
          <w:lang w:val="hy-AM"/>
        </w:rPr>
        <w:t>շ</w:t>
      </w:r>
      <w:r w:rsidRPr="00D1309B">
        <w:rPr>
          <w:rFonts w:ascii="GHEA Grapalat" w:hAnsi="GHEA Grapalat"/>
          <w:sz w:val="24"/>
          <w:szCs w:val="24"/>
          <w:lang w:val="hy-AM"/>
        </w:rPr>
        <w:t>խատանքների որակի պահպանման պատճառով: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1309B">
        <w:rPr>
          <w:rFonts w:ascii="GHEA Grapalat" w:hAnsi="GHEA Grapalat"/>
          <w:sz w:val="24"/>
          <w:szCs w:val="24"/>
          <w:lang w:val="hy-AM"/>
        </w:rPr>
        <w:t xml:space="preserve">Սակայն թվով 7 </w:t>
      </w:r>
      <w:r>
        <w:rPr>
          <w:rFonts w:ascii="GHEA Grapalat" w:hAnsi="GHEA Grapalat"/>
          <w:sz w:val="24"/>
          <w:szCs w:val="24"/>
          <w:lang w:val="hy-AM"/>
        </w:rPr>
        <w:t xml:space="preserve">վերոհիշյալ </w:t>
      </w:r>
      <w:r w:rsidRPr="00D1309B">
        <w:rPr>
          <w:rFonts w:ascii="GHEA Grapalat" w:hAnsi="GHEA Grapalat"/>
          <w:sz w:val="24"/>
          <w:szCs w:val="24"/>
          <w:lang w:val="hy-AM"/>
        </w:rPr>
        <w:t xml:space="preserve">ծրագրերով նախատեսված շինարարական աշխատանքները, որոնք ակնկալվում էր, որ կավարտվեին 2019 թվականին, սակայն դրանց </w:t>
      </w:r>
      <w:r w:rsidRPr="00D1309B">
        <w:rPr>
          <w:rFonts w:ascii="GHEA Grapalat" w:hAnsi="GHEA Grapalat"/>
          <w:color w:val="000000"/>
          <w:sz w:val="24"/>
          <w:szCs w:val="24"/>
          <w:lang w:val="hy-AM"/>
        </w:rPr>
        <w:t>ավարտի և շահագործման ընդունման փաստագրման</w:t>
      </w:r>
      <w:r w:rsidRPr="00C61F99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գործընթացները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չեն հասցրել ավարտել մինչև 2019 թվականի տարեվերջ և գումարը մասմաբ կամ ամբողջությամբ վերադարձել է ՀՀ պետական բյուջե: Մասնավորապես՝ 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D1309B">
        <w:rPr>
          <w:rFonts w:ascii="GHEA Grapalat" w:hAnsi="GHEA Grapalat"/>
          <w:b/>
          <w:noProof/>
          <w:sz w:val="24"/>
          <w:szCs w:val="24"/>
          <w:lang w:val="hy-AM"/>
        </w:rPr>
        <w:t>ՀՀ Արագածոտնի</w:t>
      </w:r>
      <w:r w:rsidRPr="00D1309B">
        <w:rPr>
          <w:rFonts w:ascii="GHEA Grapalat" w:hAnsi="GHEA Grapalat"/>
          <w:noProof/>
          <w:sz w:val="24"/>
          <w:szCs w:val="24"/>
          <w:lang w:val="hy-AM"/>
        </w:rPr>
        <w:t xml:space="preserve"> մարզի </w:t>
      </w:r>
      <w:r w:rsidRPr="00EB7FB3">
        <w:rPr>
          <w:rFonts w:ascii="GHEA Grapalat" w:hAnsi="GHEA Grapalat" w:cs="GHEA Grapalat"/>
          <w:color w:val="000000"/>
          <w:sz w:val="24"/>
          <w:szCs w:val="24"/>
          <w:lang w:val="hy-AM"/>
        </w:rPr>
        <w:t>Բյուրական համայնքի</w:t>
      </w:r>
      <w:r w:rsidRPr="00D1309B">
        <w:rPr>
          <w:rFonts w:ascii="GHEA Grapalat" w:hAnsi="GHEA Grapalat" w:cs="GHEA Grapalat"/>
          <w:color w:val="000000"/>
          <w:sz w:val="20"/>
          <w:szCs w:val="20"/>
          <w:lang w:val="hy-AM"/>
        </w:rPr>
        <w:t xml:space="preserve">  «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r w:rsidRPr="00C75862">
        <w:rPr>
          <w:rFonts w:ascii="GHEA Grapalat" w:hAnsi="GHEA Grapalat" w:cs="GHEA Grapalat"/>
          <w:color w:val="000000"/>
          <w:sz w:val="24"/>
          <w:szCs w:val="24"/>
          <w:lang w:val="hy-AM"/>
        </w:rPr>
        <w:t>երհամա</w:t>
      </w:r>
      <w:r w:rsidRPr="00EB7FB3">
        <w:rPr>
          <w:rFonts w:ascii="GHEA Grapalat" w:hAnsi="GHEA Grapalat" w:cs="GHEA Grapalat"/>
          <w:color w:val="000000"/>
          <w:sz w:val="24"/>
          <w:szCs w:val="24"/>
          <w:lang w:val="hy-AM"/>
        </w:rPr>
        <w:t>յնքային փողոցների ասֆալտապատում»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ծրագրի մասով 13,5 մլն դրամ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-</w:t>
      </w:r>
      <w:r w:rsidRPr="00D1309B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ՀՀ Գեղարքունիքի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մարզի 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Գանձակ համայնքի «Ներհամայնքային փողոցների առկա լուսավորության ցանցի հիմնանորոգում»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ծրագրի մասով 9,878 մլն դրամ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-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Լուսակունք համայնքի «Ոռոգման ցանցի կապիտալ նորոգում»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ծրագրի մասով 5,249 մլն դրամ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- 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Ճամբարակ համայնքի «Համայնքի Կալավան, Այգուտ, Դպրաբակ և ներքին Ճամբարակ բնակավայրերում խաղահրապարակների կառուցում»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ծրագրի մասով 9,72 մլն դրամ: 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D1309B">
        <w:rPr>
          <w:rFonts w:ascii="GHEA Grapalat" w:hAnsi="GHEA Grapalat"/>
          <w:b/>
          <w:noProof/>
          <w:sz w:val="24"/>
          <w:szCs w:val="24"/>
          <w:lang w:val="hy-AM"/>
        </w:rPr>
        <w:t xml:space="preserve">ՀՀ </w:t>
      </w:r>
      <w:r w:rsidRPr="00D1309B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Սյունիքի մարզի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Սիսիան համայնքի </w:t>
      </w:r>
      <w:r w:rsidRPr="00D14ADD">
        <w:rPr>
          <w:rFonts w:ascii="GHEA Grapalat" w:hAnsi="GHEA Grapalat" w:cs="GHEA Grapalat"/>
          <w:color w:val="000000"/>
          <w:sz w:val="24"/>
          <w:szCs w:val="24"/>
          <w:lang w:val="hy-AM"/>
        </w:rPr>
        <w:t>«Խանջյան, Մյասնիկյան, Ա. Մանուկյան, Շահումյան փողոցների, Սիսիան-Իշխանասար ճան. ասֆալտապատում և բարեկարգում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»,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D1309B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D14ADD">
        <w:rPr>
          <w:rFonts w:ascii="GHEA Grapalat" w:hAnsi="GHEA Grapalat" w:cs="GHEA Grapalat"/>
          <w:color w:val="000000"/>
          <w:sz w:val="24"/>
          <w:szCs w:val="24"/>
          <w:lang w:val="hy-AM"/>
        </w:rPr>
        <w:t>Կ. Դեմիրճյանի անվան այգու և Բռնակոթ բնակավայրի հրապարակի բարեկարգում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» 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-</w:t>
      </w:r>
      <w:r w:rsidRPr="00D1309B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Pr="00D14ADD">
        <w:rPr>
          <w:rFonts w:ascii="GHEA Grapalat" w:hAnsi="GHEA Grapalat" w:cs="GHEA Grapalat"/>
          <w:color w:val="000000"/>
          <w:sz w:val="24"/>
          <w:szCs w:val="24"/>
          <w:lang w:val="hy-AM"/>
        </w:rPr>
        <w:t>Ոռոգման համակարգի կառուցում Անգեղակոթ, Բռնակոթ և Որոտնավան բնակավայրերում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» ծրագրերի մասով անհրաժեշտ է կապալառուի հետ պայմանագրի երկարացումը, որպեսզի կատարվի վճարումները:</w:t>
      </w: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C94FFE" w:rsidRDefault="00C94FFE" w:rsidP="00C94FFE">
      <w:pPr>
        <w:spacing w:after="0" w:line="240" w:lineRule="auto"/>
        <w:ind w:left="-91" w:right="34" w:firstLine="44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C94FFE" w:rsidRDefault="00C94FFE" w:rsidP="00C94FFE">
      <w:pPr>
        <w:tabs>
          <w:tab w:val="left" w:pos="851"/>
        </w:tabs>
        <w:spacing w:line="240" w:lineRule="auto"/>
        <w:ind w:left="-90" w:right="-164" w:firstLine="45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B94E03">
        <w:rPr>
          <w:rFonts w:ascii="GHEA Grapalat" w:hAnsi="GHEA Grapalat" w:cs="Arial"/>
          <w:sz w:val="24"/>
          <w:szCs w:val="24"/>
          <w:lang w:val="hy-AM"/>
        </w:rPr>
        <w:t xml:space="preserve">  Հաշվի</w:t>
      </w:r>
      <w:r w:rsidRPr="00B94E03">
        <w:rPr>
          <w:rFonts w:ascii="GHEA Grapalat" w:hAnsi="GHEA Grapalat"/>
          <w:sz w:val="24"/>
          <w:szCs w:val="24"/>
          <w:lang w:val="hy-AM"/>
        </w:rPr>
        <w:t xml:space="preserve"> առնելով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679A6">
        <w:rPr>
          <w:rFonts w:ascii="GHEA Grapalat" w:hAnsi="GHEA Grapalat"/>
          <w:sz w:val="24"/>
          <w:szCs w:val="24"/>
          <w:lang w:val="hy-AM"/>
        </w:rPr>
        <w:t>որ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>համապատասխան սուբվենցիայի ծրագրերը եղանակային պատճառներով հնարավոր չէ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ր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ավարտին հասցնել</w:t>
      </w:r>
      <w:r w:rsidRPr="00796A86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Pr="00B94E03">
        <w:rPr>
          <w:rFonts w:ascii="GHEA Grapalat" w:hAnsi="GHEA Grapalat" w:cs="Courier New"/>
          <w:sz w:val="24"/>
          <w:szCs w:val="24"/>
          <w:lang w:val="hy-AM"/>
        </w:rPr>
        <w:t xml:space="preserve"> առաջարկվում է 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թվով </w:t>
      </w:r>
      <w:r>
        <w:rPr>
          <w:rFonts w:ascii="GHEA Grapalat" w:hAnsi="GHEA Grapalat" w:cs="Courier New"/>
          <w:sz w:val="24"/>
          <w:szCs w:val="24"/>
          <w:lang w:val="af-ZA"/>
        </w:rPr>
        <w:t>7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սուբվենցիոն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ծրագրերի </w:t>
      </w:r>
      <w:r w:rsidRPr="004679A6">
        <w:rPr>
          <w:rFonts w:ascii="GHEA Grapalat" w:hAnsi="GHEA Grapalat" w:cs="Arial Armenian"/>
          <w:sz w:val="24"/>
          <w:szCs w:val="24"/>
          <w:lang w:val="hy-AM"/>
        </w:rPr>
        <w:t>շրջանակներումկապալառուներիհետկնքված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պայմանագրերի ժամկետները երկարաձգել մինչև 2020 թվականի օգոստոսի 1-ը և միաժամանակ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հստակեցնել ՀՀ Արարատի մարզի 1 և ՀՀ Գեղարքունիքի մարզի  թվով 3 ծրագրերի դեպքում կատարված փոխանցումները: </w:t>
      </w:r>
    </w:p>
    <w:p w:rsidR="002E436B" w:rsidRPr="000D423C" w:rsidRDefault="002E436B" w:rsidP="004679A6">
      <w:pPr>
        <w:spacing w:after="0" w:line="240" w:lineRule="auto"/>
        <w:ind w:left="-91" w:right="-164" w:firstLine="448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:rsidR="002E436B" w:rsidRPr="00B94E03" w:rsidRDefault="002E436B" w:rsidP="004679A6">
      <w:pPr>
        <w:numPr>
          <w:ilvl w:val="0"/>
          <w:numId w:val="3"/>
        </w:numPr>
        <w:spacing w:after="0" w:line="240" w:lineRule="auto"/>
        <w:ind w:left="-90" w:right="-164" w:firstLine="941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B94E03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B94E03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C94FFE" w:rsidRDefault="002E436B" w:rsidP="00C94FFE">
      <w:pPr>
        <w:tabs>
          <w:tab w:val="left" w:pos="851"/>
        </w:tabs>
        <w:spacing w:line="240" w:lineRule="auto"/>
        <w:ind w:left="-90" w:right="-164" w:firstLine="45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B94E03">
        <w:rPr>
          <w:rFonts w:ascii="GHEA Grapalat" w:hAnsi="GHEA Grapalat" w:cs="Arial"/>
          <w:sz w:val="24"/>
          <w:szCs w:val="24"/>
          <w:lang w:val="hy-AM"/>
        </w:rPr>
        <w:t xml:space="preserve">      Հաշվի</w:t>
      </w:r>
      <w:r w:rsidRPr="00B94E03">
        <w:rPr>
          <w:rFonts w:ascii="GHEA Grapalat" w:hAnsi="GHEA Grapalat"/>
          <w:sz w:val="24"/>
          <w:szCs w:val="24"/>
          <w:lang w:val="hy-AM"/>
        </w:rPr>
        <w:t xml:space="preserve"> առնելով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24227F" w:rsidRPr="004679A6">
        <w:rPr>
          <w:rFonts w:ascii="GHEA Grapalat" w:hAnsi="GHEA Grapalat"/>
          <w:sz w:val="24"/>
          <w:szCs w:val="24"/>
          <w:lang w:val="hy-AM"/>
        </w:rPr>
        <w:t>որ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>համապատասխան սուբվենցիայի ծրագրերը եղանակային պատճառներով հնարավոր չէ</w:t>
      </w:r>
      <w:r w:rsidR="005026BC">
        <w:rPr>
          <w:rFonts w:ascii="GHEA Grapalat" w:hAnsi="GHEA Grapalat" w:cs="Sylfaen"/>
          <w:kern w:val="16"/>
          <w:sz w:val="24"/>
          <w:szCs w:val="24"/>
          <w:lang w:val="hy-AM"/>
        </w:rPr>
        <w:t>ր</w:t>
      </w:r>
      <w:r w:rsidRPr="00B94E03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ավարտին հասցնել</w:t>
      </w:r>
      <w:r w:rsidR="00796A86" w:rsidRPr="00796A86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Pr="00B94E03">
        <w:rPr>
          <w:rFonts w:ascii="GHEA Grapalat" w:hAnsi="GHEA Grapalat" w:cs="Courier New"/>
          <w:sz w:val="24"/>
          <w:szCs w:val="24"/>
          <w:lang w:val="hy-AM"/>
        </w:rPr>
        <w:t xml:space="preserve">  առաջարկվում է 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թվով </w:t>
      </w:r>
      <w:r w:rsidR="00A40C15">
        <w:rPr>
          <w:rFonts w:ascii="GHEA Grapalat" w:hAnsi="GHEA Grapalat" w:cs="Courier New"/>
          <w:sz w:val="24"/>
          <w:szCs w:val="24"/>
          <w:lang w:val="af-ZA"/>
        </w:rPr>
        <w:t>7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սուբվենցիոն </w:t>
      </w:r>
      <w:r w:rsidR="0024227F">
        <w:rPr>
          <w:rFonts w:ascii="GHEA Grapalat" w:hAnsi="GHEA Grapalat" w:cs="Arial Armenian"/>
          <w:sz w:val="24"/>
          <w:szCs w:val="24"/>
          <w:lang w:val="hy-AM"/>
        </w:rPr>
        <w:t>ծրագրերի</w:t>
      </w:r>
      <w:r w:rsidR="0024227F" w:rsidRPr="004679A6">
        <w:rPr>
          <w:rFonts w:ascii="GHEA Grapalat" w:hAnsi="GHEA Grapalat" w:cs="Arial Armenian"/>
          <w:sz w:val="24"/>
          <w:szCs w:val="24"/>
          <w:lang w:val="hy-AM"/>
        </w:rPr>
        <w:t>շրջանակներումկապալառուներիհետկնքված</w:t>
      </w:r>
      <w:r>
        <w:rPr>
          <w:rFonts w:ascii="GHEA Grapalat" w:hAnsi="GHEA Grapalat" w:cs="Arial Armenian"/>
          <w:sz w:val="24"/>
          <w:szCs w:val="24"/>
          <w:lang w:val="hy-AM"/>
        </w:rPr>
        <w:t>պայմանագրերի ժամկետները երկարաձգել մինչև 2020 թվականի օգոստոսի 1-ը</w:t>
      </w:r>
      <w:r w:rsidR="00C94FFE">
        <w:rPr>
          <w:rFonts w:ascii="GHEA Grapalat" w:hAnsi="GHEA Grapalat" w:cs="Arial Armenian"/>
          <w:sz w:val="24"/>
          <w:szCs w:val="24"/>
          <w:lang w:val="hy-AM"/>
        </w:rPr>
        <w:t xml:space="preserve">և միաժամանակ </w:t>
      </w:r>
      <w:r w:rsidR="00C94FF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հստակեցնել ՀՀ Արարատի մարզի 1 և ՀՀ Գեղարքունիքի մարզի  թվով 3 ծրագրերի դեպքում կատարված փոխանցումները: </w:t>
      </w:r>
    </w:p>
    <w:p w:rsidR="002E436B" w:rsidRDefault="002E436B" w:rsidP="004679A6">
      <w:pPr>
        <w:tabs>
          <w:tab w:val="left" w:pos="851"/>
        </w:tabs>
        <w:spacing w:line="240" w:lineRule="auto"/>
        <w:ind w:left="-90" w:right="-164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2E436B" w:rsidRPr="00D56C75" w:rsidRDefault="002E436B" w:rsidP="004679A6">
      <w:pPr>
        <w:tabs>
          <w:tab w:val="left" w:pos="270"/>
        </w:tabs>
        <w:spacing w:line="240" w:lineRule="auto"/>
        <w:ind w:left="-90" w:right="36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56C75">
        <w:rPr>
          <w:rFonts w:ascii="GHEA Grapalat" w:hAnsi="GHEA Grapalat"/>
          <w:sz w:val="24"/>
          <w:szCs w:val="24"/>
          <w:lang w:val="af-ZA"/>
        </w:rPr>
        <w:tab/>
      </w:r>
      <w:r w:rsidRPr="00D56C7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7963D2">
        <w:rPr>
          <w:rFonts w:ascii="GHEA Grapalat" w:hAnsi="GHEA Grapalat"/>
          <w:b/>
          <w:sz w:val="24"/>
          <w:szCs w:val="24"/>
          <w:lang w:val="hy-AM"/>
        </w:rPr>
        <w:t>Նախագծիմշակմանգործընթացումներգրավվածինստիտուտներըևանձիք</w:t>
      </w:r>
    </w:p>
    <w:p w:rsidR="002E436B" w:rsidRPr="00D56C75" w:rsidRDefault="002E436B" w:rsidP="004679A6">
      <w:pPr>
        <w:spacing w:line="240" w:lineRule="auto"/>
        <w:ind w:left="-90" w:right="3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56C75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Pr="00D56C75">
        <w:rPr>
          <w:rFonts w:ascii="GHEA Grapalat" w:hAnsi="GHEA Grapalat"/>
          <w:sz w:val="24"/>
          <w:szCs w:val="24"/>
          <w:lang w:val="af-ZA"/>
        </w:rPr>
        <w:t xml:space="preserve"> ՀՀ տարածքային կառավարման և </w:t>
      </w:r>
      <w:r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56C75">
        <w:rPr>
          <w:rFonts w:ascii="GHEA Grapalat" w:hAnsi="GHEA Grapalat"/>
          <w:sz w:val="24"/>
          <w:szCs w:val="24"/>
          <w:lang w:val="af-ZA"/>
        </w:rPr>
        <w:t xml:space="preserve"> նախարարությ</w:t>
      </w:r>
      <w:r w:rsidRPr="00D56C75">
        <w:rPr>
          <w:rFonts w:ascii="GHEA Grapalat" w:hAnsi="GHEA Grapalat"/>
          <w:sz w:val="24"/>
          <w:szCs w:val="24"/>
          <w:lang w:val="hy-AM"/>
        </w:rPr>
        <w:t>ան կողմից</w:t>
      </w:r>
      <w:r w:rsidRPr="00D56C75">
        <w:rPr>
          <w:rFonts w:ascii="GHEA Grapalat" w:hAnsi="GHEA Grapalat"/>
          <w:sz w:val="24"/>
          <w:szCs w:val="24"/>
          <w:lang w:val="af-ZA"/>
        </w:rPr>
        <w:t>:</w:t>
      </w:r>
    </w:p>
    <w:p w:rsidR="002E436B" w:rsidRPr="00D56C75" w:rsidRDefault="002E436B" w:rsidP="004679A6">
      <w:pPr>
        <w:autoSpaceDE w:val="0"/>
        <w:autoSpaceDN w:val="0"/>
        <w:adjustRightInd w:val="0"/>
        <w:spacing w:line="240" w:lineRule="auto"/>
        <w:ind w:left="-90" w:right="36" w:firstLine="45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D56C75">
        <w:rPr>
          <w:rFonts w:ascii="GHEA Grapalat" w:hAnsi="GHEA Grapalat" w:cs="GHEA Grapalat"/>
          <w:b/>
          <w:sz w:val="24"/>
          <w:szCs w:val="24"/>
          <w:lang w:val="fr-FR"/>
        </w:rPr>
        <w:t xml:space="preserve">  5. Ակնկալվող արդյունքը</w:t>
      </w:r>
    </w:p>
    <w:p w:rsidR="002E436B" w:rsidRDefault="002E436B" w:rsidP="004679A6">
      <w:pPr>
        <w:spacing w:line="240" w:lineRule="auto"/>
        <w:ind w:left="-90" w:right="36"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8C35AE">
        <w:rPr>
          <w:rFonts w:ascii="GHEA Grapalat" w:hAnsi="GHEA Grapalat" w:cs="Calibri"/>
          <w:color w:val="000000"/>
          <w:sz w:val="24"/>
          <w:szCs w:val="24"/>
          <w:lang w:val="hy-AM"/>
        </w:rPr>
        <w:t>ՀՀհամայնքներիտնտեսականևսոցիալականենթակառուցվածքներիզարգաց</w:t>
      </w:r>
      <w:r w:rsidRPr="00D56C75">
        <w:rPr>
          <w:rFonts w:ascii="GHEA Grapalat" w:hAnsi="GHEA Grapalat" w:cs="Calibri"/>
          <w:color w:val="000000"/>
          <w:sz w:val="24"/>
          <w:szCs w:val="24"/>
          <w:lang w:val="hy-AM"/>
        </w:rPr>
        <w:t>ման ապահովում</w:t>
      </w:r>
      <w:r w:rsidRPr="00D56C75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2E436B" w:rsidRPr="00D56C75" w:rsidRDefault="002E436B" w:rsidP="004679A6">
      <w:pPr>
        <w:spacing w:line="240" w:lineRule="auto"/>
        <w:ind w:left="-90" w:right="36" w:firstLine="45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56C7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E436B" w:rsidRPr="00D56C75" w:rsidRDefault="002E436B" w:rsidP="004679A6">
      <w:pPr>
        <w:spacing w:line="240" w:lineRule="auto"/>
        <w:ind w:left="-90" w:right="36" w:firstLine="45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D56C75">
        <w:rPr>
          <w:rFonts w:ascii="GHEA Grapalat" w:hAnsi="GHEA Grapalat" w:cs="Sylfaen"/>
          <w:b/>
          <w:sz w:val="24"/>
          <w:szCs w:val="24"/>
          <w:lang w:val="hy-AM"/>
        </w:rPr>
        <w:t>Նախագծիընդունմանառնչությամբընդունվելիքայլիրավականակտերինախագծերըկամդրանցընդունմանանհրաժեշտությանբացակայությանմասին</w:t>
      </w:r>
    </w:p>
    <w:p w:rsidR="002E436B" w:rsidRDefault="002E436B" w:rsidP="004679A6">
      <w:pPr>
        <w:spacing w:line="240" w:lineRule="auto"/>
        <w:ind w:left="-90" w:right="36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6C75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ընդունմամբ այլ իրավական ակտերում փոփոխություններ և/կամ լրացումներ կատարելու անհրաժեշտություն չկա:</w:t>
      </w:r>
    </w:p>
    <w:p w:rsidR="002E436B" w:rsidRPr="00D56C75" w:rsidRDefault="002E436B" w:rsidP="004679A6">
      <w:pPr>
        <w:pStyle w:val="af5"/>
        <w:spacing w:line="240" w:lineRule="auto"/>
        <w:ind w:left="-90" w:right="36" w:firstLine="45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56C75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2E436B" w:rsidRDefault="002E436B" w:rsidP="004679A6">
      <w:pPr>
        <w:spacing w:line="240" w:lineRule="auto"/>
        <w:ind w:left="-90" w:right="36" w:firstLine="450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56C75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D56C75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2E436B" w:rsidRPr="002E436B" w:rsidRDefault="002E436B" w:rsidP="00B62943">
      <w:pPr>
        <w:spacing w:line="240" w:lineRule="auto"/>
        <w:ind w:left="-90" w:right="36" w:firstLine="450"/>
        <w:jc w:val="both"/>
        <w:rPr>
          <w:lang w:val="hy-AM"/>
        </w:rPr>
      </w:pPr>
      <w:r w:rsidRPr="00907217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նախագծի </w:t>
      </w:r>
      <w:r w:rsidRPr="00907217">
        <w:rPr>
          <w:rFonts w:ascii="GHEA Grapalat" w:hAnsi="GHEA Grapalat" w:cs="Sylfaen"/>
          <w:sz w:val="24"/>
          <w:szCs w:val="24"/>
          <w:lang w:val="af-ZA"/>
        </w:rPr>
        <w:t>ընդունմա</w:t>
      </w:r>
      <w:r w:rsidR="00AF2F2C" w:rsidRPr="00907217">
        <w:rPr>
          <w:rFonts w:ascii="GHEA Grapalat" w:hAnsi="GHEA Grapalat" w:cs="Sylfaen"/>
          <w:sz w:val="24"/>
          <w:szCs w:val="24"/>
          <w:lang w:val="af-ZA"/>
        </w:rPr>
        <w:t>մբ</w:t>
      </w:r>
      <w:r w:rsidRPr="00907217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պետական բյուջեում</w:t>
      </w:r>
      <w:r w:rsidR="00907217" w:rsidRPr="00907217">
        <w:rPr>
          <w:rFonts w:ascii="GHEA Grapalat" w:hAnsi="GHEA Grapalat" w:cs="Times Armenian"/>
          <w:sz w:val="24"/>
          <w:szCs w:val="24"/>
          <w:lang w:val="hy-AM"/>
        </w:rPr>
        <w:t xml:space="preserve">նախատեսվում </w:t>
      </w:r>
      <w:r w:rsidR="00613543">
        <w:rPr>
          <w:rFonts w:ascii="GHEA Grapalat" w:hAnsi="GHEA Grapalat" w:cs="Times Armenian"/>
          <w:sz w:val="24"/>
          <w:szCs w:val="24"/>
        </w:rPr>
        <w:t>է</w:t>
      </w:r>
      <w:r w:rsidRPr="00907217">
        <w:rPr>
          <w:rFonts w:ascii="GHEA Grapalat" w:hAnsi="GHEA Grapalat" w:cs="Times Armenian"/>
          <w:sz w:val="24"/>
          <w:szCs w:val="24"/>
          <w:lang w:val="hy-AM"/>
        </w:rPr>
        <w:t xml:space="preserve">ավելացում </w:t>
      </w:r>
      <w:r w:rsidR="00907217" w:rsidRPr="00907217">
        <w:rPr>
          <w:rFonts w:ascii="GHEA Grapalat" w:hAnsi="GHEA Grapalat" w:cs="Times Armenian"/>
          <w:sz w:val="24"/>
          <w:szCs w:val="24"/>
          <w:lang w:val="af-ZA"/>
        </w:rPr>
        <w:t>40,726</w:t>
      </w:r>
      <w:r w:rsidR="00907217">
        <w:rPr>
          <w:rFonts w:ascii="GHEA Grapalat" w:hAnsi="GHEA Grapalat" w:cs="Times Armenian"/>
          <w:sz w:val="24"/>
          <w:szCs w:val="24"/>
          <w:lang w:val="af-ZA"/>
        </w:rPr>
        <w:t>.</w:t>
      </w:r>
      <w:r w:rsidR="00907217" w:rsidRPr="00907217">
        <w:rPr>
          <w:rFonts w:ascii="GHEA Grapalat" w:hAnsi="GHEA Grapalat" w:cs="Times Armenian"/>
          <w:sz w:val="24"/>
          <w:szCs w:val="24"/>
          <w:lang w:val="af-ZA"/>
        </w:rPr>
        <w:t>358ՀՀ դրամի չափով</w:t>
      </w:r>
      <w:r w:rsidRPr="00907217">
        <w:rPr>
          <w:rFonts w:ascii="GHEA Grapalat" w:hAnsi="GHEA Grapalat" w:cs="Times Armenian"/>
          <w:sz w:val="24"/>
          <w:szCs w:val="24"/>
          <w:lang w:val="hy-AM"/>
        </w:rPr>
        <w:t>։</w:t>
      </w:r>
    </w:p>
    <w:sectPr w:rsidR="002E436B" w:rsidRPr="002E436B" w:rsidSect="00A854D5">
      <w:pgSz w:w="12240" w:h="15840"/>
      <w:pgMar w:top="284" w:right="1183" w:bottom="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05B05"/>
    <w:multiLevelType w:val="hybridMultilevel"/>
    <w:tmpl w:val="F4DE926A"/>
    <w:lvl w:ilvl="0" w:tplc="793EB814">
      <w:start w:val="1"/>
      <w:numFmt w:val="decimal"/>
      <w:lvlText w:val="%1)"/>
      <w:lvlJc w:val="left"/>
      <w:pPr>
        <w:ind w:left="644" w:hanging="360"/>
      </w:pPr>
      <w:rPr>
        <w:rFonts w:ascii="Arial Unicode" w:eastAsia="Times New Roman" w:hAnsi="Arial Unicode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B13DC2"/>
    <w:multiLevelType w:val="hybridMultilevel"/>
    <w:tmpl w:val="6D724878"/>
    <w:lvl w:ilvl="0" w:tplc="7E52A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A67B8"/>
    <w:rsid w:val="0000706C"/>
    <w:rsid w:val="00012350"/>
    <w:rsid w:val="00033163"/>
    <w:rsid w:val="00051C01"/>
    <w:rsid w:val="000618FF"/>
    <w:rsid w:val="00073126"/>
    <w:rsid w:val="00074BD3"/>
    <w:rsid w:val="000979AD"/>
    <w:rsid w:val="000B31AF"/>
    <w:rsid w:val="000E23EF"/>
    <w:rsid w:val="00105C72"/>
    <w:rsid w:val="0013267F"/>
    <w:rsid w:val="00143698"/>
    <w:rsid w:val="00154A43"/>
    <w:rsid w:val="00164D92"/>
    <w:rsid w:val="001A3D5A"/>
    <w:rsid w:val="001B2609"/>
    <w:rsid w:val="001D1CCA"/>
    <w:rsid w:val="00207D08"/>
    <w:rsid w:val="002154B8"/>
    <w:rsid w:val="00230DB8"/>
    <w:rsid w:val="0024227F"/>
    <w:rsid w:val="0025280E"/>
    <w:rsid w:val="00263B81"/>
    <w:rsid w:val="00296F1F"/>
    <w:rsid w:val="002D38D0"/>
    <w:rsid w:val="002E3FEB"/>
    <w:rsid w:val="002E436B"/>
    <w:rsid w:val="002F0406"/>
    <w:rsid w:val="002F6594"/>
    <w:rsid w:val="00323C63"/>
    <w:rsid w:val="00381966"/>
    <w:rsid w:val="0039071A"/>
    <w:rsid w:val="003A01EA"/>
    <w:rsid w:val="003A5EFE"/>
    <w:rsid w:val="003B4756"/>
    <w:rsid w:val="003E35E0"/>
    <w:rsid w:val="00425234"/>
    <w:rsid w:val="00465F9D"/>
    <w:rsid w:val="004679A6"/>
    <w:rsid w:val="00471E89"/>
    <w:rsid w:val="0048054E"/>
    <w:rsid w:val="00486BE6"/>
    <w:rsid w:val="00487FBF"/>
    <w:rsid w:val="004904FF"/>
    <w:rsid w:val="00491B29"/>
    <w:rsid w:val="004A67B8"/>
    <w:rsid w:val="004E1B74"/>
    <w:rsid w:val="004E7A62"/>
    <w:rsid w:val="005026BC"/>
    <w:rsid w:val="0055344C"/>
    <w:rsid w:val="00554758"/>
    <w:rsid w:val="005562F4"/>
    <w:rsid w:val="005639F5"/>
    <w:rsid w:val="005743A1"/>
    <w:rsid w:val="00575259"/>
    <w:rsid w:val="005D12E1"/>
    <w:rsid w:val="005D201E"/>
    <w:rsid w:val="00613543"/>
    <w:rsid w:val="00661042"/>
    <w:rsid w:val="00695E81"/>
    <w:rsid w:val="006B56E4"/>
    <w:rsid w:val="006D0DA7"/>
    <w:rsid w:val="007058D1"/>
    <w:rsid w:val="00720652"/>
    <w:rsid w:val="00727832"/>
    <w:rsid w:val="00756730"/>
    <w:rsid w:val="007567F7"/>
    <w:rsid w:val="00764D4F"/>
    <w:rsid w:val="00777957"/>
    <w:rsid w:val="00783F89"/>
    <w:rsid w:val="007963D2"/>
    <w:rsid w:val="00796A86"/>
    <w:rsid w:val="007A456B"/>
    <w:rsid w:val="007F517B"/>
    <w:rsid w:val="008538BF"/>
    <w:rsid w:val="00883DD4"/>
    <w:rsid w:val="00890317"/>
    <w:rsid w:val="00890320"/>
    <w:rsid w:val="0089391D"/>
    <w:rsid w:val="008C35AE"/>
    <w:rsid w:val="008D1654"/>
    <w:rsid w:val="00907217"/>
    <w:rsid w:val="009415AD"/>
    <w:rsid w:val="0095198D"/>
    <w:rsid w:val="00996773"/>
    <w:rsid w:val="009A2988"/>
    <w:rsid w:val="009A60D6"/>
    <w:rsid w:val="009F0CDB"/>
    <w:rsid w:val="009F6552"/>
    <w:rsid w:val="00A40C15"/>
    <w:rsid w:val="00A47E6C"/>
    <w:rsid w:val="00A52079"/>
    <w:rsid w:val="00A60C9A"/>
    <w:rsid w:val="00A63342"/>
    <w:rsid w:val="00A670FD"/>
    <w:rsid w:val="00A674DD"/>
    <w:rsid w:val="00A67FEE"/>
    <w:rsid w:val="00A80CD7"/>
    <w:rsid w:val="00A854D5"/>
    <w:rsid w:val="00A9753F"/>
    <w:rsid w:val="00AB004C"/>
    <w:rsid w:val="00AC5322"/>
    <w:rsid w:val="00AE42FD"/>
    <w:rsid w:val="00AF2F2C"/>
    <w:rsid w:val="00B01F15"/>
    <w:rsid w:val="00B05F35"/>
    <w:rsid w:val="00B10922"/>
    <w:rsid w:val="00B27389"/>
    <w:rsid w:val="00B42E47"/>
    <w:rsid w:val="00B43B67"/>
    <w:rsid w:val="00B44579"/>
    <w:rsid w:val="00B52C57"/>
    <w:rsid w:val="00B62943"/>
    <w:rsid w:val="00BE1EE1"/>
    <w:rsid w:val="00BF61FC"/>
    <w:rsid w:val="00C311EF"/>
    <w:rsid w:val="00C41412"/>
    <w:rsid w:val="00C54003"/>
    <w:rsid w:val="00C61F99"/>
    <w:rsid w:val="00C75862"/>
    <w:rsid w:val="00C94FFE"/>
    <w:rsid w:val="00C976D6"/>
    <w:rsid w:val="00CE480E"/>
    <w:rsid w:val="00CF1A0C"/>
    <w:rsid w:val="00CF20A4"/>
    <w:rsid w:val="00D01396"/>
    <w:rsid w:val="00D04B2C"/>
    <w:rsid w:val="00D14ADD"/>
    <w:rsid w:val="00D4425A"/>
    <w:rsid w:val="00D571E1"/>
    <w:rsid w:val="00D96AB8"/>
    <w:rsid w:val="00DA689A"/>
    <w:rsid w:val="00DE0479"/>
    <w:rsid w:val="00DE5272"/>
    <w:rsid w:val="00DF40EF"/>
    <w:rsid w:val="00E22022"/>
    <w:rsid w:val="00E35FA1"/>
    <w:rsid w:val="00E55C03"/>
    <w:rsid w:val="00E637EA"/>
    <w:rsid w:val="00E772AA"/>
    <w:rsid w:val="00E937CC"/>
    <w:rsid w:val="00EA4858"/>
    <w:rsid w:val="00EB7FB3"/>
    <w:rsid w:val="00F07766"/>
    <w:rsid w:val="00F349A8"/>
    <w:rsid w:val="00F6793D"/>
    <w:rsid w:val="00F80755"/>
    <w:rsid w:val="00FB1E27"/>
    <w:rsid w:val="00FC703B"/>
    <w:rsid w:val="00FE081E"/>
    <w:rsid w:val="00FE0E59"/>
    <w:rsid w:val="00FE2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966"/>
  </w:style>
  <w:style w:type="paragraph" w:styleId="1">
    <w:name w:val="heading 1"/>
    <w:basedOn w:val="a"/>
    <w:next w:val="a"/>
    <w:link w:val="10"/>
    <w:uiPriority w:val="9"/>
    <w:qFormat/>
    <w:rsid w:val="0038196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196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196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196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196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196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196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196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196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196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8196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81966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8196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8196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38196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381966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381966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8196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38196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8196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8196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8196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381966"/>
    <w:rPr>
      <w:b/>
      <w:bCs/>
    </w:rPr>
  </w:style>
  <w:style w:type="character" w:styleId="a8">
    <w:name w:val="Emphasis"/>
    <w:uiPriority w:val="20"/>
    <w:qFormat/>
    <w:rsid w:val="003819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38196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3819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1966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81966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38196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381966"/>
    <w:rPr>
      <w:b/>
      <w:bCs/>
      <w:i/>
      <w:iCs/>
    </w:rPr>
  </w:style>
  <w:style w:type="character" w:styleId="ad">
    <w:name w:val="Subtle Emphasis"/>
    <w:uiPriority w:val="19"/>
    <w:qFormat/>
    <w:rsid w:val="00381966"/>
    <w:rPr>
      <w:i/>
      <w:iCs/>
    </w:rPr>
  </w:style>
  <w:style w:type="character" w:styleId="ae">
    <w:name w:val="Intense Emphasis"/>
    <w:uiPriority w:val="21"/>
    <w:qFormat/>
    <w:rsid w:val="00381966"/>
    <w:rPr>
      <w:b/>
      <w:bCs/>
    </w:rPr>
  </w:style>
  <w:style w:type="character" w:styleId="af">
    <w:name w:val="Subtle Reference"/>
    <w:uiPriority w:val="31"/>
    <w:qFormat/>
    <w:rsid w:val="00381966"/>
    <w:rPr>
      <w:smallCaps/>
    </w:rPr>
  </w:style>
  <w:style w:type="character" w:styleId="af0">
    <w:name w:val="Intense Reference"/>
    <w:uiPriority w:val="32"/>
    <w:qFormat/>
    <w:rsid w:val="00381966"/>
    <w:rPr>
      <w:smallCaps/>
      <w:spacing w:val="5"/>
      <w:u w:val="single"/>
    </w:rPr>
  </w:style>
  <w:style w:type="character" w:styleId="af1">
    <w:name w:val="Book Title"/>
    <w:uiPriority w:val="33"/>
    <w:qFormat/>
    <w:rsid w:val="00381966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381966"/>
    <w:pPr>
      <w:outlineLvl w:val="9"/>
    </w:pPr>
    <w:rPr>
      <w:lang w:bidi="en-US"/>
    </w:rPr>
  </w:style>
  <w:style w:type="paragraph" w:customStyle="1" w:styleId="dec-date">
    <w:name w:val="dec-date"/>
    <w:basedOn w:val="a"/>
    <w:rsid w:val="00C97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C97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4"/>
    <w:uiPriority w:val="99"/>
    <w:unhideWhenUsed/>
    <w:rsid w:val="00C97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a"/>
    <w:link w:val="mechtexChar"/>
    <w:qFormat/>
    <w:rsid w:val="002E436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2E436B"/>
    <w:rPr>
      <w:rFonts w:ascii="Arial Armenian" w:eastAsia="Times New Roman" w:hAnsi="Arial Armenian" w:cs="Times New Roman"/>
      <w:lang w:eastAsia="ru-RU"/>
    </w:rPr>
  </w:style>
  <w:style w:type="paragraph" w:styleId="af5">
    <w:name w:val="Body Text"/>
    <w:basedOn w:val="a"/>
    <w:link w:val="af6"/>
    <w:unhideWhenUsed/>
    <w:rsid w:val="002E436B"/>
    <w:pPr>
      <w:spacing w:after="120"/>
    </w:pPr>
    <w:rPr>
      <w:rFonts w:ascii="Calibri" w:eastAsia="Calibri" w:hAnsi="Calibri" w:cs="Times New Roman"/>
      <w:noProof/>
    </w:rPr>
  </w:style>
  <w:style w:type="character" w:customStyle="1" w:styleId="af6">
    <w:name w:val="Основной текст Знак"/>
    <w:basedOn w:val="a0"/>
    <w:link w:val="af5"/>
    <w:rsid w:val="002E436B"/>
    <w:rPr>
      <w:rFonts w:ascii="Calibri" w:eastAsia="Calibri" w:hAnsi="Calibri" w:cs="Times New Roman"/>
      <w:noProof/>
    </w:rPr>
  </w:style>
  <w:style w:type="paragraph" w:styleId="af7">
    <w:name w:val="Balloon Text"/>
    <w:basedOn w:val="a"/>
    <w:link w:val="af8"/>
    <w:uiPriority w:val="99"/>
    <w:semiHidden/>
    <w:unhideWhenUsed/>
    <w:rsid w:val="005026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026BC"/>
    <w:rPr>
      <w:rFonts w:ascii="Segoe UI" w:hAnsi="Segoe UI" w:cs="Segoe UI"/>
      <w:sz w:val="18"/>
      <w:szCs w:val="18"/>
    </w:rPr>
  </w:style>
  <w:style w:type="character" w:customStyle="1" w:styleId="af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f3"/>
    <w:uiPriority w:val="99"/>
    <w:locked/>
    <w:rsid w:val="008903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CBEEF-0339-4D9B-ABE0-D7C13328F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1402</Words>
  <Characters>7997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Sargsyan</dc:creator>
  <cp:keywords>https:/mul2-mta.gov.am/tasks/39113/oneclick/2nakhagits 11).docx?token=ed49a437c9cd8524641e555b7dae8aea</cp:keywords>
  <dc:description/>
  <cp:lastModifiedBy>User</cp:lastModifiedBy>
  <cp:revision>9</cp:revision>
  <cp:lastPrinted>2020-03-25T10:36:00Z</cp:lastPrinted>
  <dcterms:created xsi:type="dcterms:W3CDTF">2020-04-01T09:21:00Z</dcterms:created>
  <dcterms:modified xsi:type="dcterms:W3CDTF">2020-04-08T11:43:00Z</dcterms:modified>
</cp:coreProperties>
</file>