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A1698F" w14:textId="77777777" w:rsidR="00C45692" w:rsidRPr="00C45692" w:rsidRDefault="00C45692" w:rsidP="00C45692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45692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715B8DAE" w14:textId="77777777" w:rsidR="008E1727" w:rsidRDefault="00C45692" w:rsidP="008E1727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8E1727">
        <w:rPr>
          <w:rFonts w:ascii="GHEA Grapalat" w:hAnsi="GHEA Grapalat"/>
          <w:sz w:val="24"/>
          <w:szCs w:val="24"/>
          <w:lang w:val="hy-AM"/>
        </w:rPr>
        <w:t xml:space="preserve">ՈՐՊԵՍ ՆՎԻՐԱՏՎՈՒԹՅՈՒՆ ԳՈՒՅՔ ԸՆԴՈՒՆԵԼՈՒ ԵՎ ԱՅՆ ՀԱՅԱՍՏԱՆԻ ՀԱՆՐԱՊԵՏՈՒԹՅԱՆ </w:t>
      </w:r>
      <w:r w:rsidR="008E1727" w:rsidRPr="003B4482">
        <w:rPr>
          <w:rFonts w:ascii="GHEA Grapalat" w:hAnsi="GHEA Grapalat"/>
          <w:sz w:val="24"/>
          <w:szCs w:val="24"/>
          <w:lang w:val="hy-AM"/>
        </w:rPr>
        <w:t xml:space="preserve">ԱՌՈՂՋԱՊԱՀԱԿԱՆ </w:t>
      </w:r>
      <w:r w:rsidR="008E1727">
        <w:rPr>
          <w:rFonts w:ascii="GHEA Grapalat" w:hAnsi="GHEA Grapalat"/>
          <w:sz w:val="24"/>
          <w:szCs w:val="24"/>
          <w:lang w:val="hy-AM"/>
        </w:rPr>
        <w:t>ԵՎ</w:t>
      </w:r>
      <w:r w:rsidR="008E1727" w:rsidRPr="003B4482">
        <w:rPr>
          <w:rFonts w:ascii="GHEA Grapalat" w:hAnsi="GHEA Grapalat"/>
          <w:sz w:val="24"/>
          <w:szCs w:val="24"/>
          <w:lang w:val="hy-AM"/>
        </w:rPr>
        <w:t xml:space="preserve"> ԱՇԽԱՏԱՆՔԻ </w:t>
      </w:r>
      <w:r w:rsidR="008E1727">
        <w:rPr>
          <w:rFonts w:ascii="GHEA Grapalat" w:hAnsi="GHEA Grapalat"/>
          <w:sz w:val="24"/>
          <w:szCs w:val="24"/>
          <w:lang w:val="hy-AM"/>
        </w:rPr>
        <w:t>ՏԵՍՉԱԿԱՆ</w:t>
      </w:r>
    </w:p>
    <w:p w14:paraId="60573A47" w14:textId="1D4E775E" w:rsidR="00C45692" w:rsidRPr="00C45692" w:rsidRDefault="00791FB3" w:rsidP="008E1727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</w:t>
      </w:r>
      <w:r w:rsidR="008E1727">
        <w:rPr>
          <w:rFonts w:ascii="GHEA Grapalat" w:hAnsi="GHEA Grapalat"/>
          <w:sz w:val="24"/>
          <w:szCs w:val="24"/>
          <w:lang w:val="hy-AM"/>
        </w:rPr>
        <w:t>ԱՐՄՆ</w:t>
      </w:r>
      <w:r w:rsidR="008E1727" w:rsidRPr="003B4482">
        <w:rPr>
          <w:rFonts w:ascii="GHEA Grapalat" w:hAnsi="GHEA Grapalat"/>
          <w:sz w:val="24"/>
          <w:szCs w:val="24"/>
          <w:lang w:val="hy-AM"/>
        </w:rPr>
        <w:t>ԻՆ</w:t>
      </w:r>
      <w:r w:rsidR="008E1727">
        <w:rPr>
          <w:rFonts w:ascii="GHEA Grapalat" w:hAnsi="GHEA Grapalat"/>
          <w:sz w:val="24"/>
          <w:szCs w:val="24"/>
          <w:lang w:val="hy-AM"/>
        </w:rPr>
        <w:t xml:space="preserve"> ԱՄՐԱՑՆԵԼՈՒ ՄԱՍԻՆ</w:t>
      </w:r>
      <w:r w:rsidR="00C45692"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ՀԱՅԱՍՏԱՆԻ ՀԱՆՐԱՊԵՏՈՒԹՅԱՆ </w:t>
      </w:r>
      <w:r w:rsidR="009C2D0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8E172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45692"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79012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ՆԱԽԱԳԾԻ</w:t>
      </w:r>
      <w:r w:rsidR="00C45692"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ԸՆԴՈՒՆՄԱՆ</w:t>
      </w:r>
    </w:p>
    <w:p w14:paraId="0D63AF8E" w14:textId="77777777" w:rsidR="00C45692" w:rsidRPr="00C45692" w:rsidRDefault="00C45692" w:rsidP="00C45692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14:paraId="4452946E" w14:textId="77777777" w:rsidR="00C45692" w:rsidRPr="00C45692" w:rsidRDefault="00C45692" w:rsidP="00C45692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14:paraId="58D91024" w14:textId="77777777" w:rsidR="00004F9B" w:rsidRDefault="00004F9B" w:rsidP="00AF3416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</w:pPr>
      <w:r w:rsidRPr="00004F9B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Ընթացիկ</w:t>
      </w:r>
      <w:r w:rsidRPr="00004F9B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004F9B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իրավիճակը</w:t>
      </w:r>
      <w:r w:rsidRPr="00004F9B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004F9B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և</w:t>
      </w:r>
      <w:r w:rsidRPr="00004F9B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004F9B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իրավական</w:t>
      </w:r>
      <w:r w:rsidRPr="00004F9B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004F9B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ակտի</w:t>
      </w:r>
      <w:r w:rsidRPr="00004F9B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004F9B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ընդունման</w:t>
      </w:r>
      <w:r w:rsidRPr="00004F9B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004F9B"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  <w:t>անհրաժեշտությունը</w:t>
      </w:r>
    </w:p>
    <w:p w14:paraId="1A4D2327" w14:textId="77777777" w:rsidR="00790124" w:rsidRPr="00004F9B" w:rsidRDefault="00790124" w:rsidP="00AF3416">
      <w:pPr>
        <w:pStyle w:val="NormalWeb"/>
        <w:shd w:val="clear" w:color="auto" w:fill="FFFFFF"/>
        <w:spacing w:before="0" w:beforeAutospacing="0" w:after="0" w:afterAutospacing="0" w:line="276" w:lineRule="auto"/>
        <w:ind w:left="708"/>
        <w:jc w:val="both"/>
        <w:rPr>
          <w:rStyle w:val="Strong"/>
          <w:rFonts w:ascii="GHEA Grapalat" w:hAnsi="GHEA Grapalat"/>
          <w:bdr w:val="none" w:sz="0" w:space="0" w:color="auto" w:frame="1"/>
          <w:shd w:val="clear" w:color="auto" w:fill="FFFFFF"/>
          <w:lang w:val="hy-AM"/>
        </w:rPr>
      </w:pPr>
    </w:p>
    <w:p w14:paraId="166BD405" w14:textId="30EF172F" w:rsidR="00551D64" w:rsidRDefault="00790124" w:rsidP="00551D64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79012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2019 թվականի դեկտեմբերի 16-ին Ռուսաստանի Դաշնության անունից հանդես եկող Սպառողների իրավունքների պաշտպանության և մարդու բարեկեցության վերահսկման դաշնային ծառայության կողմից 2015 թվականի մայիսի 21-ի Հայաստանի Հանրապետության կառավարության և Ռուսաստանի Դաշնության կառավարության միջև Եվրասիական տնտեսական միությանը անդամակցության շրջանակներում Հայաստանի Հանրապետությանը տեխնիկական և ֆինանսական աջակցություն ցուցաբերելու մասին համաձայնագրի շրջանակներում  նյութատեխնիկական զինման նպատակով Հայաստանի Հանրապետությանն է տրամադրվել թվով </w:t>
      </w:r>
      <w:r w:rsidR="00051C28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8</w:t>
      </w:r>
      <w:r w:rsidRPr="0079012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ավտոմեքենա, </w:t>
      </w:r>
      <w:r w:rsidR="00551D6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ինչպես նաև այլ շարժական գույք, </w:t>
      </w:r>
      <w:r w:rsidRPr="0079012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որոնք հանձնման- ընդունման ակտով ընդունվել են ՀՀ առողջապահական և աշխատանքի տեսչական մարմնի կողմից։ Վերոնշյալ ծրագրի շրջանակներում 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նախատեսված է</w:t>
      </w:r>
      <w:r w:rsidRPr="0079012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ավտոմեքենաները</w:t>
      </w:r>
      <w:r w:rsidR="008133C2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և շարժական գույքն օգտագործել </w:t>
      </w:r>
      <w:r w:rsidRPr="0079012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թվով 7 սահմանային</w:t>
      </w:r>
      <w:r w:rsidR="008133C2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բժշկասանիտարական հսկիչ կետերում Տեսչական մարմնին</w:t>
      </w:r>
      <w:r w:rsidRPr="0079012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վերապահված գործառույթների առավել արդյունավետ իրականացման նպատակով։</w:t>
      </w:r>
    </w:p>
    <w:p w14:paraId="66F170DD" w14:textId="77777777" w:rsidR="007D3E71" w:rsidRPr="00C40EB9" w:rsidRDefault="00C45692" w:rsidP="007D3E7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D3E7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Համաձայն </w:t>
      </w:r>
      <w:r w:rsidR="007D3E71" w:rsidRPr="007D3E7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«Կառավարչական իրավահարաբերությունների կարգավորման մասին» ՀՀ օրենքի 5-րդ հոդվածի 1-ին </w:t>
      </w:r>
      <w:r w:rsidR="004E42C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մասի</w:t>
      </w:r>
      <w:r w:rsidR="007D3E71" w:rsidRPr="007D3E7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՝ «</w:t>
      </w:r>
      <w:r w:rsidR="007D3E71" w:rsidRPr="007D3E71">
        <w:rPr>
          <w:rFonts w:ascii="GHEA Grapalat" w:hAnsi="GHEA Grapalat"/>
          <w:color w:val="000000"/>
          <w:shd w:val="clear" w:color="auto" w:fill="FFFFFF"/>
          <w:lang w:val="hy-AM"/>
        </w:rPr>
        <w:t>Պետական մարմինը, օրենսդրությամբ նախատեսված դեպքերում նաև ենթակա պետական մարմինը Հայաստանի Հանրապետության օրենսդրությամբ սահմանված կարգով Հայաստանի Հանրապետության անունից իր գործողություններով կարող են ձեռք բերել ու իրականացնել գույքային և անձնական ոչ գույքային իրավունքներ ու պարտականություններ», նույն հոդվածի 5-</w:t>
      </w:r>
      <w:r w:rsidR="00F412CE">
        <w:rPr>
          <w:rFonts w:ascii="GHEA Grapalat" w:hAnsi="GHEA Grapalat"/>
          <w:color w:val="000000"/>
          <w:shd w:val="clear" w:color="auto" w:fill="FFFFFF"/>
          <w:lang w:val="hy-AM"/>
        </w:rPr>
        <w:t>6</w:t>
      </w:r>
      <w:r w:rsidR="007D3E71" w:rsidRPr="007D3E71">
        <w:rPr>
          <w:rFonts w:ascii="GHEA Grapalat" w:hAnsi="GHEA Grapalat"/>
          <w:color w:val="000000"/>
          <w:shd w:val="clear" w:color="auto" w:fill="FFFFFF"/>
          <w:lang w:val="hy-AM"/>
        </w:rPr>
        <w:t>-րդ հոդվածների համաձայն՝ «</w:t>
      </w:r>
      <w:r w:rsidR="007D3E71"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="00D36D11" w:rsidRPr="00004F9B">
        <w:rPr>
          <w:rFonts w:ascii="Cambria Math" w:hAnsi="Cambria Math" w:cs="Cambria Math"/>
          <w:color w:val="000000"/>
          <w:shd w:val="clear" w:color="auto" w:fill="FFFFFF"/>
          <w:lang w:val="hy-AM"/>
        </w:rPr>
        <w:t xml:space="preserve">. </w:t>
      </w:r>
      <w:r w:rsidR="007D3E71" w:rsidRPr="007D3E71">
        <w:rPr>
          <w:rFonts w:ascii="GHEA Grapalat" w:hAnsi="GHEA Grapalat"/>
          <w:color w:val="000000"/>
          <w:lang w:val="hy-AM"/>
        </w:rPr>
        <w:t>Պետական մարմնի, օրենսդրությամբ նախատեսված դեպքերում նաև ենթակա պետական մարմնի գույքը ձևավորվում է օրենսդրությամբ սահմանված կարգով` նրա տիրապետմանն ու օգտագործմանը հանձնված (ամրացված) գույքից:</w:t>
      </w:r>
      <w:r w:rsidR="00F412CE">
        <w:rPr>
          <w:rFonts w:ascii="GHEA Grapalat" w:hAnsi="GHEA Grapalat"/>
          <w:color w:val="000000"/>
          <w:lang w:val="hy-AM"/>
        </w:rPr>
        <w:t xml:space="preserve"> </w:t>
      </w:r>
      <w:r w:rsidR="007D3E71" w:rsidRPr="007D3E71">
        <w:rPr>
          <w:rFonts w:ascii="GHEA Grapalat" w:hAnsi="GHEA Grapalat"/>
          <w:color w:val="000000"/>
          <w:lang w:val="hy-AM"/>
        </w:rPr>
        <w:t xml:space="preserve">6. </w:t>
      </w:r>
      <w:r w:rsidR="007D3E71" w:rsidRPr="00D36D11">
        <w:rPr>
          <w:rFonts w:ascii="GHEA Grapalat" w:hAnsi="GHEA Grapalat"/>
          <w:color w:val="000000"/>
          <w:lang w:val="hy-AM"/>
        </w:rPr>
        <w:t xml:space="preserve">Պետական մարմնի գույքը հանձնվում է իրավական ակտին համապատասխան, որը Կառավարության սահմանած </w:t>
      </w:r>
      <w:r w:rsidR="007D3E71" w:rsidRPr="00C40EB9">
        <w:rPr>
          <w:rFonts w:ascii="GHEA Grapalat" w:hAnsi="GHEA Grapalat"/>
          <w:color w:val="000000"/>
          <w:lang w:val="hy-AM"/>
        </w:rPr>
        <w:t>կարգ</w:t>
      </w:r>
      <w:r w:rsidR="00F412CE" w:rsidRPr="00C40EB9">
        <w:rPr>
          <w:rFonts w:ascii="GHEA Grapalat" w:hAnsi="GHEA Grapalat"/>
          <w:color w:val="000000"/>
          <w:lang w:val="hy-AM"/>
        </w:rPr>
        <w:t>ով հաշվառվում է նրա հաշվեկշռում</w:t>
      </w:r>
      <w:r w:rsidR="007D3E71" w:rsidRPr="00C40EB9">
        <w:rPr>
          <w:rFonts w:ascii="GHEA Grapalat" w:hAnsi="GHEA Grapalat"/>
          <w:color w:val="000000"/>
          <w:shd w:val="clear" w:color="auto" w:fill="FFFFFF"/>
          <w:lang w:val="hy-AM"/>
        </w:rPr>
        <w:t>»։</w:t>
      </w:r>
    </w:p>
    <w:p w14:paraId="34759333" w14:textId="77777777" w:rsidR="00C63498" w:rsidRDefault="006B4AA5" w:rsidP="006B4AA5">
      <w:pPr>
        <w:spacing w:after="0"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C40EB9">
        <w:rPr>
          <w:rFonts w:ascii="GHEA Grapalat" w:hAnsi="GHEA Grapalat"/>
          <w:spacing w:val="-4"/>
          <w:sz w:val="24"/>
          <w:szCs w:val="24"/>
          <w:shd w:val="clear" w:color="auto" w:fill="FFFFFF"/>
          <w:lang w:val="hy-AM"/>
        </w:rPr>
        <w:lastRenderedPageBreak/>
        <w:tab/>
      </w:r>
      <w:r w:rsidR="00CC780E" w:rsidRPr="00C40EB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ՀՀ</w:t>
      </w:r>
      <w:r w:rsidR="00CC780E" w:rsidRPr="00C40E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C780E" w:rsidRPr="00C40EB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վարչապետի</w:t>
      </w:r>
      <w:r w:rsidR="00CC780E" w:rsidRPr="00C40E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2018</w:t>
      </w:r>
      <w:r w:rsidR="00CC780E" w:rsidRPr="006B4A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C780E" w:rsidRPr="006B4AA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="00CC780E" w:rsidRPr="006B4A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C780E" w:rsidRPr="006B4AA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հունիսի</w:t>
      </w:r>
      <w:r w:rsidR="00CC780E" w:rsidRPr="006B4A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11-</w:t>
      </w:r>
      <w:r w:rsidR="00CC780E" w:rsidRPr="006B4AA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="00CC780E" w:rsidRPr="006B4A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755-</w:t>
      </w:r>
      <w:r w:rsidR="00CC780E" w:rsidRPr="006B4AA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Լ</w:t>
      </w:r>
      <w:r w:rsidR="00CC780E" w:rsidRPr="006B4A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C780E" w:rsidRPr="006B4AA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որոշմամբ</w:t>
      </w:r>
      <w:r w:rsidR="00CC780E" w:rsidRPr="006B4A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C780E" w:rsidRPr="006B4AA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հաստատվել</w:t>
      </w:r>
      <w:r w:rsidR="00CC780E" w:rsidRPr="006B4A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C780E" w:rsidRPr="006B4AA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="00CC780E" w:rsidRPr="006B4A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C780E" w:rsidRPr="006B4AA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ՀՀ</w:t>
      </w:r>
      <w:r w:rsidR="00CC780E" w:rsidRPr="006B4A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C780E" w:rsidRPr="006B4AA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առողջապահական</w:t>
      </w:r>
      <w:r w:rsidR="00D36D11" w:rsidRPr="006B4A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C780E" w:rsidRPr="006B4AA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="00D36D11" w:rsidRPr="006B4A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C780E" w:rsidRPr="006B4AA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աշխատանքի</w:t>
      </w:r>
      <w:r w:rsidR="00D36D11" w:rsidRPr="006B4A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C780E" w:rsidRPr="006B4AA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տեսչական</w:t>
      </w:r>
      <w:r w:rsidR="00D36D11" w:rsidRPr="006B4A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C780E" w:rsidRPr="006B4AA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մարմնի</w:t>
      </w:r>
      <w:r w:rsidR="00CC780E" w:rsidRPr="006B4A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C780E" w:rsidRPr="006B4AA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կանոնադրությունը։</w:t>
      </w:r>
      <w:r w:rsidR="001B5419" w:rsidRPr="006B4A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B5419" w:rsidRPr="006B4AA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Նշված</w:t>
      </w:r>
      <w:r w:rsidR="001B5419" w:rsidRPr="006B4A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B5419" w:rsidRPr="006B4AA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կանոնադրության</w:t>
      </w:r>
      <w:r w:rsidR="001B5419" w:rsidRPr="006B4A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31-</w:t>
      </w:r>
      <w:r w:rsidR="001B5419" w:rsidRPr="006B4AA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րդ</w:t>
      </w:r>
      <w:r w:rsidR="001B5419" w:rsidRPr="006B4A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B5419" w:rsidRPr="006B4AA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կետի</w:t>
      </w:r>
      <w:r w:rsidR="001B5419" w:rsidRPr="006B4A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B5419" w:rsidRPr="006B4AA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համաձայն՝</w:t>
      </w:r>
      <w:r w:rsidR="001B5419" w:rsidRPr="006B4A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</w:t>
      </w:r>
      <w:r w:rsidR="001B5419" w:rsidRPr="006B4AA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Տեսչական</w:t>
      </w:r>
      <w:r w:rsidR="00D36D11" w:rsidRPr="006B4A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B5419" w:rsidRPr="006B4AA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մարմնի</w:t>
      </w:r>
      <w:r w:rsidR="00D36D11" w:rsidRPr="006B4A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B5419" w:rsidRPr="006B4AA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գույքը</w:t>
      </w:r>
      <w:r w:rsidR="00D36D11" w:rsidRPr="006B4A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B5419" w:rsidRPr="006B4AA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ձևավորվում</w:t>
      </w:r>
      <w:r w:rsidR="00D36D11" w:rsidRPr="006B4A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B5419" w:rsidRPr="004E29A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="00D36D11" w:rsidRPr="004E29A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B5419" w:rsidRPr="004E29A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="00D36D11" w:rsidRPr="004E29A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B5419" w:rsidRPr="004E29A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="00D36D11" w:rsidRPr="004E29A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B5419" w:rsidRPr="004E29A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օրենսդրությամբ</w:t>
      </w:r>
      <w:r w:rsidR="00D36D11" w:rsidRPr="004E29A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B5419" w:rsidRPr="004E29A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սահմանված</w:t>
      </w:r>
      <w:r w:rsidR="00D36D11" w:rsidRPr="004E29A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B5419" w:rsidRPr="004E29AD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կարգով՝</w:t>
      </w:r>
      <w:r w:rsidR="00D36D11" w:rsidRPr="004E29AD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1B5419" w:rsidRPr="004E29AD">
        <w:rPr>
          <w:rFonts w:ascii="GHEA Grapalat" w:hAnsi="GHEA Grapalat" w:cs="Sylfaen"/>
          <w:sz w:val="24"/>
          <w:szCs w:val="24"/>
          <w:lang w:val="hy-AM"/>
        </w:rPr>
        <w:t>տեսչական</w:t>
      </w:r>
      <w:r w:rsidR="00D36D11" w:rsidRPr="004E29AD">
        <w:rPr>
          <w:rFonts w:ascii="GHEA Grapalat" w:hAnsi="GHEA Grapalat"/>
          <w:sz w:val="24"/>
          <w:szCs w:val="24"/>
          <w:lang w:val="hy-AM"/>
        </w:rPr>
        <w:t xml:space="preserve"> </w:t>
      </w:r>
      <w:r w:rsidR="001B5419" w:rsidRPr="004E29AD">
        <w:rPr>
          <w:rFonts w:ascii="GHEA Grapalat" w:hAnsi="GHEA Grapalat" w:cs="Sylfaen"/>
          <w:sz w:val="24"/>
          <w:szCs w:val="24"/>
          <w:lang w:val="hy-AM"/>
        </w:rPr>
        <w:t>մարմնի</w:t>
      </w:r>
      <w:r w:rsidR="00D36D11" w:rsidRPr="004E29AD">
        <w:rPr>
          <w:rFonts w:ascii="GHEA Grapalat" w:hAnsi="GHEA Grapalat"/>
          <w:sz w:val="24"/>
          <w:szCs w:val="24"/>
          <w:lang w:val="hy-AM"/>
        </w:rPr>
        <w:t xml:space="preserve"> </w:t>
      </w:r>
      <w:r w:rsidR="001B5419" w:rsidRPr="004E29AD">
        <w:rPr>
          <w:rFonts w:ascii="GHEA Grapalat" w:hAnsi="GHEA Grapalat" w:cs="Sylfaen"/>
          <w:sz w:val="24"/>
          <w:szCs w:val="24"/>
          <w:lang w:val="hy-AM"/>
        </w:rPr>
        <w:t>տիրապետմանն</w:t>
      </w:r>
      <w:r w:rsidR="00D36D11" w:rsidRPr="004E29AD">
        <w:rPr>
          <w:rFonts w:ascii="GHEA Grapalat" w:hAnsi="GHEA Grapalat"/>
          <w:sz w:val="24"/>
          <w:szCs w:val="24"/>
          <w:lang w:val="hy-AM"/>
        </w:rPr>
        <w:t xml:space="preserve"> </w:t>
      </w:r>
      <w:r w:rsidR="001B5419" w:rsidRPr="004E29AD">
        <w:rPr>
          <w:rFonts w:ascii="GHEA Grapalat" w:hAnsi="GHEA Grapalat" w:cs="Sylfaen"/>
          <w:sz w:val="24"/>
          <w:szCs w:val="24"/>
          <w:lang w:val="hy-AM"/>
        </w:rPr>
        <w:t>ու</w:t>
      </w:r>
      <w:r w:rsidR="00D36D11" w:rsidRPr="004E29AD">
        <w:rPr>
          <w:rFonts w:ascii="GHEA Grapalat" w:hAnsi="GHEA Grapalat"/>
          <w:sz w:val="24"/>
          <w:szCs w:val="24"/>
          <w:lang w:val="hy-AM"/>
        </w:rPr>
        <w:t xml:space="preserve"> </w:t>
      </w:r>
      <w:r w:rsidR="001B5419" w:rsidRPr="004E29AD">
        <w:rPr>
          <w:rFonts w:ascii="GHEA Grapalat" w:hAnsi="GHEA Grapalat" w:cs="Sylfaen"/>
          <w:sz w:val="24"/>
          <w:szCs w:val="24"/>
          <w:lang w:val="hy-AM"/>
        </w:rPr>
        <w:t>օգտագործմանը</w:t>
      </w:r>
      <w:r w:rsidR="00D36D11" w:rsidRPr="004E29AD">
        <w:rPr>
          <w:rFonts w:ascii="GHEA Grapalat" w:hAnsi="GHEA Grapalat"/>
          <w:sz w:val="24"/>
          <w:szCs w:val="24"/>
          <w:lang w:val="hy-AM"/>
        </w:rPr>
        <w:t xml:space="preserve"> </w:t>
      </w:r>
      <w:r w:rsidR="001B5419" w:rsidRPr="004E29AD">
        <w:rPr>
          <w:rFonts w:ascii="GHEA Grapalat" w:hAnsi="GHEA Grapalat" w:cs="Sylfaen"/>
          <w:sz w:val="24"/>
          <w:szCs w:val="24"/>
          <w:lang w:val="hy-AM"/>
        </w:rPr>
        <w:t>հանձնված</w:t>
      </w:r>
      <w:r w:rsidR="00D36D11" w:rsidRPr="004E29AD">
        <w:rPr>
          <w:rFonts w:ascii="GHEA Grapalat" w:hAnsi="GHEA Grapalat"/>
          <w:sz w:val="24"/>
          <w:szCs w:val="24"/>
          <w:lang w:val="hy-AM"/>
        </w:rPr>
        <w:t xml:space="preserve"> </w:t>
      </w:r>
      <w:r w:rsidR="001B5419" w:rsidRPr="004E29AD">
        <w:rPr>
          <w:rFonts w:ascii="GHEA Grapalat" w:hAnsi="GHEA Grapalat"/>
          <w:sz w:val="24"/>
          <w:szCs w:val="24"/>
          <w:lang w:val="hy-AM"/>
        </w:rPr>
        <w:t>(</w:t>
      </w:r>
      <w:r w:rsidR="001B5419" w:rsidRPr="004E29AD">
        <w:rPr>
          <w:rFonts w:ascii="GHEA Grapalat" w:hAnsi="GHEA Grapalat" w:cs="Sylfaen"/>
          <w:sz w:val="24"/>
          <w:szCs w:val="24"/>
          <w:lang w:val="hy-AM"/>
        </w:rPr>
        <w:t>ամրացված</w:t>
      </w:r>
      <w:r w:rsidR="001B5419" w:rsidRPr="004E29AD">
        <w:rPr>
          <w:rFonts w:ascii="GHEA Grapalat" w:hAnsi="GHEA Grapalat"/>
          <w:sz w:val="24"/>
          <w:szCs w:val="24"/>
          <w:lang w:val="hy-AM"/>
        </w:rPr>
        <w:t>)</w:t>
      </w:r>
      <w:r w:rsidR="00D36D11" w:rsidRPr="004E29AD">
        <w:rPr>
          <w:rFonts w:ascii="GHEA Grapalat" w:hAnsi="GHEA Grapalat"/>
          <w:sz w:val="24"/>
          <w:szCs w:val="24"/>
          <w:lang w:val="hy-AM"/>
        </w:rPr>
        <w:t xml:space="preserve"> </w:t>
      </w:r>
      <w:r w:rsidR="001B5419" w:rsidRPr="004E29AD">
        <w:rPr>
          <w:rFonts w:ascii="GHEA Grapalat" w:hAnsi="GHEA Grapalat" w:cs="Sylfaen"/>
          <w:sz w:val="24"/>
          <w:szCs w:val="24"/>
          <w:lang w:val="hy-AM"/>
        </w:rPr>
        <w:t>գույքից</w:t>
      </w:r>
      <w:r w:rsidR="001B5419" w:rsidRPr="004E29AD">
        <w:rPr>
          <w:rFonts w:ascii="GHEA Grapalat" w:hAnsi="GHEA Grapalat"/>
          <w:sz w:val="24"/>
          <w:szCs w:val="24"/>
          <w:lang w:val="hy-AM"/>
        </w:rPr>
        <w:t>»</w:t>
      </w:r>
      <w:r w:rsidR="004E29AD" w:rsidRPr="004E29AD">
        <w:rPr>
          <w:rFonts w:ascii="GHEA Grapalat" w:hAnsi="GHEA Grapalat" w:cs="Tahoma"/>
          <w:sz w:val="24"/>
          <w:szCs w:val="24"/>
          <w:lang w:val="hy-AM"/>
        </w:rPr>
        <w:t>:</w:t>
      </w:r>
    </w:p>
    <w:p w14:paraId="788ADD2D" w14:textId="0797A70A" w:rsidR="001F2A8F" w:rsidRPr="00C63498" w:rsidRDefault="00C63498" w:rsidP="00C63498">
      <w:pPr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DE1FA8">
        <w:rPr>
          <w:rFonts w:ascii="GHEA Grapalat" w:hAnsi="GHEA Grapalat" w:cs="Arial Armenian"/>
          <w:sz w:val="24"/>
          <w:lang w:val="hy-AM" w:eastAsia="ru-RU"/>
        </w:rPr>
        <w:t>Հաշվի առնելով ներկա արտակարգ դրությունը և դրանով պայմանավորված Առողջապահա</w:t>
      </w:r>
      <w:r>
        <w:rPr>
          <w:rFonts w:ascii="GHEA Grapalat" w:hAnsi="GHEA Grapalat" w:cs="Arial Armenian"/>
          <w:sz w:val="24"/>
          <w:lang w:val="hy-AM" w:eastAsia="ru-RU"/>
        </w:rPr>
        <w:t>կան և աշխատանքի տեսչական մարմնի ծանրաբեռնվածությունը՝ հարցը պահանջում է հրատապ կարգավորում, որպեսզի</w:t>
      </w:r>
      <w:r w:rsidRPr="00DE1FA8">
        <w:rPr>
          <w:rFonts w:ascii="GHEA Grapalat" w:hAnsi="GHEA Grapalat" w:cs="Arial Armenian"/>
          <w:sz w:val="24"/>
          <w:lang w:val="hy-AM" w:eastAsia="ru-RU"/>
        </w:rPr>
        <w:t xml:space="preserve"> ավտոմեքենաներ</w:t>
      </w:r>
      <w:r>
        <w:rPr>
          <w:rFonts w:ascii="GHEA Grapalat" w:hAnsi="GHEA Grapalat" w:cs="Arial Armenian"/>
          <w:sz w:val="24"/>
          <w:lang w:val="hy-AM" w:eastAsia="ru-RU"/>
        </w:rPr>
        <w:t>ը հատկացվեն սահմանային հսկիչ կետերին։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Բացի այդ,</w:t>
      </w:r>
      <w:r w:rsidR="001F2A8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գույքը </w:t>
      </w:r>
      <w:r w:rsidR="00C202DB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ենթակա է նաև մաքսային ձևակերպման, որը չկատարելու պարագայում մաքսային մարմնի կողմից Տեսչական մարմինի նկատմամբ կկիրա</w:t>
      </w:r>
      <w:r w:rsidR="00B724F7">
        <w:rPr>
          <w:rFonts w:ascii="GHEA Grapalat" w:hAnsi="GHEA Grapalat"/>
          <w:sz w:val="24"/>
          <w:szCs w:val="24"/>
          <w:shd w:val="clear" w:color="auto" w:fill="FFFFFF"/>
          <w:lang w:val="hy-AM"/>
        </w:rPr>
        <w:t>ռ</w:t>
      </w:r>
      <w:r w:rsidR="00C202DB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վեն տույժեր և տուգանքներ։</w:t>
      </w:r>
    </w:p>
    <w:p w14:paraId="53C7AB80" w14:textId="77777777" w:rsidR="001938A9" w:rsidRPr="005A2005" w:rsidRDefault="001938A9" w:rsidP="00C202D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</w:p>
    <w:p w14:paraId="2E0B37AD" w14:textId="77777777" w:rsidR="00004F9B" w:rsidRPr="00D40B79" w:rsidRDefault="00D40B79" w:rsidP="00C45692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pt-BR"/>
        </w:rPr>
      </w:pPr>
      <w:r w:rsidRPr="00D40B7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pt-BR"/>
        </w:rPr>
        <w:t xml:space="preserve">2. </w:t>
      </w:r>
      <w:proofErr w:type="spellStart"/>
      <w:r w:rsidR="00004F9B" w:rsidRPr="00D40B7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Առաջարկվող</w:t>
      </w:r>
      <w:proofErr w:type="spellEnd"/>
      <w:r w:rsidR="00004F9B" w:rsidRPr="00D40B79">
        <w:rPr>
          <w:rFonts w:cs="Calibri"/>
          <w:sz w:val="24"/>
          <w:szCs w:val="24"/>
          <w:shd w:val="clear" w:color="auto" w:fill="FFFFFF"/>
          <w:lang w:val="pt-BR"/>
        </w:rPr>
        <w:t> </w:t>
      </w:r>
      <w:proofErr w:type="spellStart"/>
      <w:r w:rsidR="00004F9B" w:rsidRPr="00D40B7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կարգավորման</w:t>
      </w:r>
      <w:proofErr w:type="spellEnd"/>
      <w:r w:rsidR="00004F9B" w:rsidRPr="00D40B79">
        <w:rPr>
          <w:rFonts w:cs="Calibri"/>
          <w:sz w:val="24"/>
          <w:szCs w:val="24"/>
          <w:shd w:val="clear" w:color="auto" w:fill="FFFFFF"/>
          <w:lang w:val="pt-BR"/>
        </w:rPr>
        <w:t> </w:t>
      </w:r>
      <w:proofErr w:type="spellStart"/>
      <w:r w:rsidR="00004F9B" w:rsidRPr="00D40B7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բնույթը</w:t>
      </w:r>
      <w:proofErr w:type="spellEnd"/>
    </w:p>
    <w:p w14:paraId="2D80D759" w14:textId="6567B1E8" w:rsidR="00C45692" w:rsidRPr="00B66D46" w:rsidRDefault="00B66D46" w:rsidP="00C4569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07E2C">
        <w:rPr>
          <w:rFonts w:ascii="GHEA Grapalat" w:hAnsi="GHEA Grapalat"/>
          <w:sz w:val="24"/>
          <w:szCs w:val="24"/>
          <w:lang w:val="hy-AM"/>
        </w:rPr>
        <w:t>Նախագծի ընդունման հ</w:t>
      </w:r>
      <w:r w:rsidR="00C45692" w:rsidRPr="00F07E2C">
        <w:rPr>
          <w:rFonts w:ascii="GHEA Grapalat" w:hAnsi="GHEA Grapalat"/>
          <w:sz w:val="24"/>
          <w:szCs w:val="24"/>
          <w:lang w:val="ru-RU"/>
        </w:rPr>
        <w:t>իմնական</w:t>
      </w:r>
      <w:r w:rsidR="0080276A" w:rsidRPr="00F07E2C">
        <w:rPr>
          <w:rFonts w:ascii="GHEA Grapalat" w:hAnsi="GHEA Grapalat"/>
          <w:sz w:val="24"/>
          <w:szCs w:val="24"/>
          <w:lang w:val="pt-BR"/>
        </w:rPr>
        <w:t xml:space="preserve"> </w:t>
      </w:r>
      <w:r w:rsidR="00C45692" w:rsidRPr="00F07E2C">
        <w:rPr>
          <w:rFonts w:ascii="GHEA Grapalat" w:hAnsi="GHEA Grapalat"/>
          <w:sz w:val="24"/>
          <w:szCs w:val="24"/>
          <w:lang w:val="ru-RU"/>
        </w:rPr>
        <w:t>նպատակն</w:t>
      </w:r>
      <w:r w:rsidR="0003484A" w:rsidRPr="00F07E2C">
        <w:rPr>
          <w:rFonts w:ascii="GHEA Grapalat" w:hAnsi="GHEA Grapalat"/>
          <w:sz w:val="24"/>
          <w:szCs w:val="24"/>
          <w:lang w:val="pt-BR"/>
        </w:rPr>
        <w:t xml:space="preserve"> </w:t>
      </w:r>
      <w:r w:rsidR="00C45692" w:rsidRPr="00F07E2C">
        <w:rPr>
          <w:rFonts w:ascii="GHEA Grapalat" w:hAnsi="GHEA Grapalat"/>
          <w:sz w:val="24"/>
          <w:szCs w:val="24"/>
          <w:lang w:val="ru-RU"/>
        </w:rPr>
        <w:t>է</w:t>
      </w:r>
      <w:r w:rsidRPr="00F07E2C">
        <w:rPr>
          <w:rFonts w:ascii="GHEA Grapalat" w:hAnsi="GHEA Grapalat"/>
          <w:sz w:val="24"/>
          <w:szCs w:val="24"/>
          <w:lang w:val="hy-AM"/>
        </w:rPr>
        <w:t xml:space="preserve"> </w:t>
      </w:r>
      <w:r w:rsidR="005B7EEF" w:rsidRPr="00F07E2C">
        <w:rPr>
          <w:rFonts w:ascii="GHEA Grapalat" w:hAnsi="GHEA Grapalat"/>
          <w:sz w:val="24"/>
          <w:szCs w:val="24"/>
          <w:lang w:val="hy-AM"/>
        </w:rPr>
        <w:t xml:space="preserve">որպես նվիրատվություն ընդունել </w:t>
      </w:r>
      <w:r w:rsidR="005B7EEF" w:rsidRPr="00F07E2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Եվրասիական տնտեսական միությանը անդամակցության շրջանակներում Հայաստանի Հանրապետությանը տեխնիկական և ֆինանսական աջակցություն ցուցաբերելու նպատակով տրամադրված</w:t>
      </w:r>
      <w:r w:rsidR="0092110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7EEF" w:rsidRPr="00F07E2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ավտոմեքենաները</w:t>
      </w:r>
      <w:r w:rsidR="0092110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, շարժական գույքը, </w:t>
      </w:r>
      <w:r w:rsidR="005B7EEF" w:rsidRPr="00F07E2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 դրանք ամրացնել Հ</w:t>
      </w:r>
      <w:r w:rsidRPr="00F07E2C">
        <w:rPr>
          <w:rFonts w:ascii="GHEA Grapalat" w:hAnsi="GHEA Grapalat"/>
          <w:sz w:val="24"/>
          <w:szCs w:val="24"/>
          <w:lang w:val="hy-AM"/>
        </w:rPr>
        <w:t>Հ առողջապահական և աշխատանքի տեսչական մարմնին</w:t>
      </w:r>
      <w:r w:rsidR="0092110A">
        <w:rPr>
          <w:rFonts w:ascii="GHEA Grapalat" w:hAnsi="GHEA Grapalat"/>
          <w:sz w:val="24"/>
          <w:szCs w:val="24"/>
          <w:lang w:val="hy-AM"/>
        </w:rPr>
        <w:t>։ Արդյունքում հնարավոր կլինի</w:t>
      </w:r>
      <w:r w:rsidRPr="00F07E2C">
        <w:rPr>
          <w:rFonts w:ascii="GHEA Grapalat" w:hAnsi="GHEA Grapalat"/>
          <w:sz w:val="24"/>
          <w:szCs w:val="24"/>
          <w:lang w:val="hy-AM"/>
        </w:rPr>
        <w:t xml:space="preserve"> </w:t>
      </w:r>
      <w:r w:rsidR="00E47892">
        <w:rPr>
          <w:rFonts w:ascii="GHEA Grapalat" w:hAnsi="GHEA Grapalat" w:cs="Sylfaen"/>
          <w:sz w:val="24"/>
          <w:szCs w:val="24"/>
          <w:lang w:val="hy-AM"/>
        </w:rPr>
        <w:t xml:space="preserve">թվով 8 </w:t>
      </w:r>
      <w:r w:rsidR="005B6F03" w:rsidRPr="006D70CC">
        <w:rPr>
          <w:rFonts w:ascii="GHEA Grapalat" w:hAnsi="GHEA Grapalat" w:cs="Sylfaen"/>
          <w:sz w:val="24"/>
          <w:szCs w:val="24"/>
          <w:lang w:val="hy-AM"/>
        </w:rPr>
        <w:t>ավտոմեքենա</w:t>
      </w:r>
      <w:r w:rsidR="0092110A">
        <w:rPr>
          <w:rFonts w:ascii="GHEA Grapalat" w:hAnsi="GHEA Grapalat" w:cs="Sylfaen"/>
          <w:sz w:val="24"/>
          <w:szCs w:val="24"/>
          <w:lang w:val="hy-AM"/>
        </w:rPr>
        <w:t>ներն</w:t>
      </w:r>
      <w:r w:rsidR="00DF47C3">
        <w:rPr>
          <w:rFonts w:ascii="GHEA Grapalat" w:hAnsi="GHEA Grapalat" w:cs="Sylfaen"/>
          <w:sz w:val="24"/>
          <w:szCs w:val="24"/>
          <w:lang w:val="hy-AM"/>
        </w:rPr>
        <w:t xml:space="preserve"> և շարժալամ գույթը</w:t>
      </w:r>
      <w:bookmarkStart w:id="0" w:name="_GoBack"/>
      <w:bookmarkEnd w:id="0"/>
      <w:r w:rsidR="009211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133C2">
        <w:rPr>
          <w:rFonts w:ascii="GHEA Grapalat" w:hAnsi="GHEA Grapalat" w:cs="Sylfaen"/>
          <w:sz w:val="24"/>
          <w:szCs w:val="24"/>
          <w:lang w:val="hy-AM"/>
        </w:rPr>
        <w:t>օգտագործել</w:t>
      </w:r>
      <w:r w:rsidR="009211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A7B40">
        <w:rPr>
          <w:rFonts w:ascii="GHEA Grapalat" w:hAnsi="GHEA Grapalat" w:cs="Sylfaen"/>
          <w:sz w:val="24"/>
          <w:szCs w:val="24"/>
          <w:lang w:val="hy-AM"/>
        </w:rPr>
        <w:t>7</w:t>
      </w:r>
      <w:r w:rsidR="0092110A" w:rsidRPr="00E4789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2110A" w:rsidRPr="006D70CC">
        <w:rPr>
          <w:rFonts w:ascii="GHEA Grapalat" w:hAnsi="GHEA Grapalat" w:cs="Sylfaen"/>
          <w:sz w:val="24"/>
          <w:szCs w:val="24"/>
          <w:lang w:val="hy-AM"/>
        </w:rPr>
        <w:t>սահմանային</w:t>
      </w:r>
      <w:r w:rsidR="0092110A" w:rsidRPr="006D70CC">
        <w:rPr>
          <w:rFonts w:cs="Calibri"/>
          <w:sz w:val="24"/>
          <w:szCs w:val="24"/>
          <w:lang w:val="hy-AM"/>
        </w:rPr>
        <w:t> </w:t>
      </w:r>
      <w:r w:rsidR="0092110A" w:rsidRPr="006D70CC">
        <w:rPr>
          <w:rFonts w:ascii="GHEA Grapalat" w:hAnsi="GHEA Grapalat" w:cs="Sylfaen"/>
          <w:sz w:val="24"/>
          <w:szCs w:val="24"/>
          <w:lang w:val="hy-AM"/>
        </w:rPr>
        <w:t>բժշկասանիտարական</w:t>
      </w:r>
      <w:r w:rsidR="0092110A" w:rsidRPr="006D70CC">
        <w:rPr>
          <w:rFonts w:cs="Calibri"/>
          <w:sz w:val="24"/>
          <w:szCs w:val="24"/>
          <w:lang w:val="hy-AM"/>
        </w:rPr>
        <w:t> </w:t>
      </w:r>
      <w:r w:rsidR="0092110A" w:rsidRPr="006D70CC">
        <w:rPr>
          <w:rFonts w:ascii="GHEA Grapalat" w:hAnsi="GHEA Grapalat" w:cs="Sylfaen"/>
          <w:sz w:val="24"/>
          <w:szCs w:val="24"/>
          <w:lang w:val="hy-AM"/>
        </w:rPr>
        <w:t xml:space="preserve">հսկիչ </w:t>
      </w:r>
      <w:r w:rsidR="008133C2">
        <w:rPr>
          <w:rFonts w:ascii="GHEA Grapalat" w:hAnsi="GHEA Grapalat" w:cs="Sylfaen"/>
          <w:sz w:val="24"/>
          <w:szCs w:val="24"/>
          <w:lang w:val="hy-AM"/>
        </w:rPr>
        <w:t>կետերի կարիքների համար։</w:t>
      </w:r>
    </w:p>
    <w:p w14:paraId="42D24494" w14:textId="004558D0" w:rsidR="00004F9B" w:rsidRPr="00D40B79" w:rsidRDefault="00004F9B" w:rsidP="00C45692">
      <w:pPr>
        <w:pStyle w:val="ListParagraph"/>
        <w:spacing w:after="0" w:line="360" w:lineRule="auto"/>
        <w:ind w:left="0" w:firstLine="720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D40B7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3.Նախագ</w:t>
      </w:r>
      <w:r w:rsidR="00B327AF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ծ</w:t>
      </w:r>
      <w:r w:rsidRPr="00D40B7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 մշակման գործընթացում ներգրավված</w:t>
      </w:r>
      <w:r w:rsidRPr="00D40B79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Pr="00D40B7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ինստիտուտները և անձինք</w:t>
      </w:r>
    </w:p>
    <w:p w14:paraId="721CC588" w14:textId="2F93DAC3" w:rsidR="00AF3416" w:rsidRDefault="00550380" w:rsidP="008133C2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50380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5503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0380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5503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0380">
        <w:rPr>
          <w:rFonts w:ascii="GHEA Grapalat" w:hAnsi="GHEA Grapalat" w:cs="Sylfaen"/>
          <w:sz w:val="24"/>
          <w:szCs w:val="24"/>
          <w:lang w:val="hy-AM"/>
        </w:rPr>
        <w:t>է</w:t>
      </w:r>
      <w:r w:rsidRPr="005503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038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503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038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5503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0380">
        <w:rPr>
          <w:rFonts w:ascii="GHEA Grapalat" w:hAnsi="GHEA Grapalat" w:cs="Sylfaen"/>
          <w:sz w:val="24"/>
          <w:szCs w:val="24"/>
          <w:lang w:val="hy-AM"/>
        </w:rPr>
        <w:t>վարչապետի</w:t>
      </w:r>
      <w:r w:rsidRPr="005503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0380">
        <w:rPr>
          <w:rFonts w:ascii="GHEA Grapalat" w:hAnsi="GHEA Grapalat" w:cs="Sylfaen"/>
          <w:sz w:val="24"/>
          <w:szCs w:val="24"/>
          <w:lang w:val="hy-AM"/>
        </w:rPr>
        <w:t>աշխատակազմի</w:t>
      </w:r>
      <w:r w:rsidRPr="005503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0380">
        <w:rPr>
          <w:rFonts w:ascii="GHEA Grapalat" w:hAnsi="GHEA Grapalat" w:cs="Sylfaen"/>
          <w:sz w:val="24"/>
          <w:szCs w:val="24"/>
          <w:lang w:val="hy-AM"/>
        </w:rPr>
        <w:t>տեսչական</w:t>
      </w:r>
      <w:r w:rsidRPr="005503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0380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Pr="005503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0380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5503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0380">
        <w:rPr>
          <w:rFonts w:ascii="GHEA Grapalat" w:hAnsi="GHEA Grapalat" w:cs="Sylfaen"/>
          <w:sz w:val="24"/>
          <w:szCs w:val="24"/>
          <w:lang w:val="hy-AM"/>
        </w:rPr>
        <w:t>համակարգման</w:t>
      </w:r>
      <w:r w:rsidRPr="005503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0380">
        <w:rPr>
          <w:rFonts w:ascii="GHEA Grapalat" w:hAnsi="GHEA Grapalat" w:cs="Sylfaen"/>
          <w:sz w:val="24"/>
          <w:szCs w:val="24"/>
          <w:lang w:val="hy-AM"/>
        </w:rPr>
        <w:t>գրասենյակի</w:t>
      </w:r>
      <w:r w:rsidRPr="005503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0380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550380">
        <w:rPr>
          <w:rFonts w:ascii="GHEA Grapalat" w:hAnsi="GHEA Grapalat"/>
          <w:sz w:val="24"/>
          <w:szCs w:val="24"/>
          <w:lang w:val="hy-AM"/>
        </w:rPr>
        <w:t>:</w:t>
      </w:r>
    </w:p>
    <w:p w14:paraId="520B819E" w14:textId="5EC97866" w:rsidR="00C45692" w:rsidRPr="00D40B79" w:rsidRDefault="00D40B79" w:rsidP="00D40B79">
      <w:pPr>
        <w:spacing w:after="0" w:line="360" w:lineRule="auto"/>
        <w:ind w:left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40B79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C45692" w:rsidRPr="00D40B79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="0003484A" w:rsidRPr="00D40B7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45692" w:rsidRPr="00D40B79">
        <w:rPr>
          <w:rFonts w:ascii="GHEA Grapalat" w:hAnsi="GHEA Grapalat"/>
          <w:b/>
          <w:sz w:val="24"/>
          <w:szCs w:val="24"/>
          <w:lang w:val="hy-AM"/>
        </w:rPr>
        <w:t>արդյունքը</w:t>
      </w:r>
    </w:p>
    <w:p w14:paraId="1E785927" w14:textId="5FED26D9" w:rsidR="00B66D46" w:rsidRDefault="00B66D46" w:rsidP="00C45692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առողջապահական և աշխատանքի տեսչական մարմնի</w:t>
      </w:r>
      <w:r w:rsidR="008935F0">
        <w:rPr>
          <w:rFonts w:ascii="GHEA Grapalat" w:hAnsi="GHEA Grapalat"/>
          <w:sz w:val="24"/>
          <w:szCs w:val="24"/>
          <w:lang w:val="hy-AM"/>
        </w:rPr>
        <w:t xml:space="preserve">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վերապ</w:t>
      </w:r>
      <w:r w:rsidR="0003484A" w:rsidRPr="008935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հված լիազորությունների պատշաճ և ամբողջական իրականացում։</w:t>
      </w:r>
    </w:p>
    <w:p w14:paraId="0A00DCFA" w14:textId="77777777" w:rsidR="00B66D46" w:rsidRPr="008935F0" w:rsidRDefault="00B66D46" w:rsidP="00C4569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7F8434D" w14:textId="77777777" w:rsidR="008133C2" w:rsidRDefault="008133C2" w:rsidP="00C45692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7A3AAD19" w14:textId="77777777" w:rsidR="008133C2" w:rsidRDefault="008133C2" w:rsidP="00C45692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380F86E7" w14:textId="77777777" w:rsidR="008133C2" w:rsidRDefault="008133C2" w:rsidP="00C45692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5E2A11F3" w14:textId="77777777" w:rsidR="00C45692" w:rsidRPr="005B20D2" w:rsidRDefault="00C45692" w:rsidP="00C45692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063FE9">
        <w:rPr>
          <w:rFonts w:ascii="GHEA Grapalat" w:hAnsi="GHEA Grapalat" w:cs="Sylfaen"/>
          <w:sz w:val="24"/>
          <w:szCs w:val="24"/>
          <w:lang w:val="hy-AM"/>
        </w:rPr>
        <w:lastRenderedPageBreak/>
        <w:t>ՏԵՂԵԿԱՆՔ</w:t>
      </w:r>
    </w:p>
    <w:p w14:paraId="4ED488CB" w14:textId="77777777" w:rsidR="00EA4F37" w:rsidRDefault="00EA4F37" w:rsidP="00EA4F37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ՈՐՊԵՍ ՆՎԻՐԱՏՎՈՒԹՅՈՒՆ ԳՈՒՅՔ ԸՆԴՈՒՆԵԼՈՒ ԵՎ ԱՅՆ ՀԱՅԱՍՏԱՆԻ ՀԱՆՐԱՊԵՏՈՒԹՅԱՆ </w:t>
      </w:r>
      <w:r w:rsidRPr="003B4482">
        <w:rPr>
          <w:rFonts w:ascii="GHEA Grapalat" w:hAnsi="GHEA Grapalat"/>
          <w:sz w:val="24"/>
          <w:szCs w:val="24"/>
          <w:lang w:val="hy-AM"/>
        </w:rPr>
        <w:t xml:space="preserve">ԱՌՈՂՋԱՊԱՀԱԿԱՆ </w:t>
      </w:r>
      <w:r>
        <w:rPr>
          <w:rFonts w:ascii="GHEA Grapalat" w:hAnsi="GHEA Grapalat"/>
          <w:sz w:val="24"/>
          <w:szCs w:val="24"/>
          <w:lang w:val="hy-AM"/>
        </w:rPr>
        <w:t>ԵՎ</w:t>
      </w:r>
      <w:r w:rsidRPr="003B4482">
        <w:rPr>
          <w:rFonts w:ascii="GHEA Grapalat" w:hAnsi="GHEA Grapalat"/>
          <w:sz w:val="24"/>
          <w:szCs w:val="24"/>
          <w:lang w:val="hy-AM"/>
        </w:rPr>
        <w:t xml:space="preserve"> ԱՇԽԱՏԱՆՔԻ </w:t>
      </w:r>
      <w:r>
        <w:rPr>
          <w:rFonts w:ascii="GHEA Grapalat" w:hAnsi="GHEA Grapalat"/>
          <w:sz w:val="24"/>
          <w:szCs w:val="24"/>
          <w:lang w:val="hy-AM"/>
        </w:rPr>
        <w:t>ՏԵՍՉԱԿԱՆ</w:t>
      </w:r>
    </w:p>
    <w:p w14:paraId="0EFF7AC9" w14:textId="4A90B168" w:rsidR="00C45692" w:rsidRPr="005B20D2" w:rsidRDefault="00EA4F37" w:rsidP="00EA4F37">
      <w:pPr>
        <w:tabs>
          <w:tab w:val="left" w:pos="8222"/>
        </w:tabs>
        <w:ind w:right="-1" w:firstLine="375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ԱՐՄՆ</w:t>
      </w:r>
      <w:r w:rsidRPr="003B4482">
        <w:rPr>
          <w:rFonts w:ascii="GHEA Grapalat" w:hAnsi="GHEA Grapalat"/>
          <w:sz w:val="24"/>
          <w:szCs w:val="24"/>
          <w:lang w:val="hy-AM"/>
        </w:rPr>
        <w:t>ԻՆ</w:t>
      </w:r>
      <w:r>
        <w:rPr>
          <w:rFonts w:ascii="GHEA Grapalat" w:hAnsi="GHEA Grapalat"/>
          <w:sz w:val="24"/>
          <w:szCs w:val="24"/>
          <w:lang w:val="hy-AM"/>
        </w:rPr>
        <w:t xml:space="preserve"> ԱՄՐԱՑՆԵԼՈՒ ՄԱՍԻՆ</w:t>
      </w:r>
      <w:r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ՀԱՅԱՍՏԱՆԻ ՀԱՆՐԱՊԵՏՈՒԹՅԱՆ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ՆԱԽԱԳԾԻ</w:t>
      </w:r>
      <w:r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45692" w:rsidRPr="00063FE9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5B20D2">
        <w:rPr>
          <w:rFonts w:ascii="GHEA Grapalat" w:hAnsi="GHEA Grapalat" w:cs="Sylfaen"/>
          <w:sz w:val="24"/>
          <w:szCs w:val="24"/>
          <w:lang w:val="hy-AM"/>
        </w:rPr>
        <w:t>ԱՌՆՉՈՒԹՅԱՄԲ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5B20D2">
        <w:rPr>
          <w:rFonts w:ascii="GHEA Grapalat" w:hAnsi="GHEA Grapalat" w:cs="Sylfaen"/>
          <w:sz w:val="24"/>
          <w:szCs w:val="24"/>
          <w:lang w:val="hy-AM"/>
        </w:rPr>
        <w:t>ԱՅԼ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5B20D2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5B20D2">
        <w:rPr>
          <w:rFonts w:ascii="GHEA Grapalat" w:hAnsi="GHEA Grapalat" w:cs="Sylfaen"/>
          <w:sz w:val="24"/>
          <w:szCs w:val="24"/>
          <w:lang w:val="hy-AM"/>
        </w:rPr>
        <w:t>ԱԿՏԵՐԻ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5B20D2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5B20D2">
        <w:rPr>
          <w:rFonts w:ascii="GHEA Grapalat" w:hAnsi="GHEA Grapalat" w:cs="Sylfaen"/>
          <w:sz w:val="24"/>
          <w:szCs w:val="24"/>
          <w:lang w:val="hy-AM"/>
        </w:rPr>
        <w:t>ԱՆՀՐԱԺԵՇՏՈՒԹՅԱՆ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5B20D2">
        <w:rPr>
          <w:rFonts w:ascii="GHEA Grapalat" w:hAnsi="GHEA Grapalat" w:cs="Sylfaen"/>
          <w:sz w:val="24"/>
          <w:szCs w:val="24"/>
          <w:lang w:val="hy-AM"/>
        </w:rPr>
        <w:t>ՄԱՍԻՆ</w:t>
      </w:r>
    </w:p>
    <w:p w14:paraId="7A162CE2" w14:textId="77777777" w:rsidR="00C45692" w:rsidRPr="005B20D2" w:rsidRDefault="00C45692" w:rsidP="00C4569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14:paraId="3FC4DF53" w14:textId="1823FD41" w:rsidR="00C45692" w:rsidRPr="00F047CF" w:rsidRDefault="00EA4F37" w:rsidP="00EA4F37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af-ZA"/>
        </w:rPr>
      </w:pPr>
      <w:r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sz w:val="24"/>
          <w:szCs w:val="24"/>
          <w:lang w:val="hy-AM"/>
        </w:rPr>
        <w:t xml:space="preserve">րպես նվիրատվություն գույք ընդունելու և այն Հայաստանի Հանրապետության </w:t>
      </w:r>
      <w:r w:rsidRPr="003B4482">
        <w:rPr>
          <w:rFonts w:ascii="GHEA Grapalat" w:hAnsi="GHEA Grapalat"/>
          <w:sz w:val="24"/>
          <w:szCs w:val="24"/>
          <w:lang w:val="hy-AM"/>
        </w:rPr>
        <w:t xml:space="preserve">առողջապահական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3B4482">
        <w:rPr>
          <w:rFonts w:ascii="GHEA Grapalat" w:hAnsi="GHEA Grapalat"/>
          <w:sz w:val="24"/>
          <w:szCs w:val="24"/>
          <w:lang w:val="hy-AM"/>
        </w:rPr>
        <w:t xml:space="preserve"> աշխատանքի </w:t>
      </w:r>
      <w:r>
        <w:rPr>
          <w:rFonts w:ascii="GHEA Grapalat" w:hAnsi="GHEA Grapalat"/>
          <w:sz w:val="24"/>
          <w:szCs w:val="24"/>
          <w:lang w:val="hy-AM"/>
        </w:rPr>
        <w:t>տեսչական մարմն</w:t>
      </w:r>
      <w:r w:rsidRPr="003B4482">
        <w:rPr>
          <w:rFonts w:ascii="GHEA Grapalat" w:hAnsi="GHEA Grapalat"/>
          <w:sz w:val="24"/>
          <w:szCs w:val="24"/>
          <w:lang w:val="hy-AM"/>
        </w:rPr>
        <w:t>ին</w:t>
      </w:r>
      <w:r>
        <w:rPr>
          <w:rFonts w:ascii="GHEA Grapalat" w:hAnsi="GHEA Grapalat"/>
          <w:sz w:val="24"/>
          <w:szCs w:val="24"/>
          <w:lang w:val="hy-AM"/>
        </w:rPr>
        <w:t xml:space="preserve"> ամրացնելու մասին</w:t>
      </w:r>
      <w:r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0A7F4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0A7F4A"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0A7F4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0A7F4A"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անրապետության կառավարության որոշման</w:t>
      </w:r>
      <w:r w:rsidR="0003484A" w:rsidRPr="0003484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0A7F4A" w:rsidRPr="00EA4F37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F047CF">
        <w:rPr>
          <w:rFonts w:ascii="GHEA Grapalat" w:hAnsi="GHEA Grapalat" w:cs="Sylfaen"/>
          <w:sz w:val="24"/>
          <w:szCs w:val="24"/>
          <w:lang w:val="hy-AM"/>
        </w:rPr>
        <w:t>ընդունումից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F047CF">
        <w:rPr>
          <w:rFonts w:ascii="GHEA Grapalat" w:hAnsi="GHEA Grapalat" w:cs="Sylfaen"/>
          <w:sz w:val="24"/>
          <w:szCs w:val="24"/>
          <w:lang w:val="hy-AM"/>
        </w:rPr>
        <w:t>հետո</w:t>
      </w:r>
      <w:r w:rsidR="00C45692" w:rsidRPr="00F047CF">
        <w:rPr>
          <w:rFonts w:ascii="GHEA Grapalat" w:hAnsi="GHEA Grapalat" w:cs="Sylfaen"/>
          <w:sz w:val="24"/>
          <w:szCs w:val="24"/>
          <w:lang w:val="af-ZA"/>
        </w:rPr>
        <w:t xml:space="preserve"> այլ իրավական ակ</w:t>
      </w:r>
      <w:r w:rsidR="00C45692" w:rsidRPr="00EA4F37">
        <w:rPr>
          <w:rFonts w:ascii="GHEA Grapalat" w:hAnsi="GHEA Grapalat" w:cs="Sylfaen"/>
          <w:sz w:val="24"/>
          <w:szCs w:val="24"/>
          <w:lang w:val="hy-AM"/>
        </w:rPr>
        <w:t>տ</w:t>
      </w:r>
      <w:r w:rsidR="00C45692" w:rsidRPr="00F047CF">
        <w:rPr>
          <w:rFonts w:ascii="GHEA Grapalat" w:hAnsi="GHEA Grapalat" w:cs="Sylfaen"/>
          <w:sz w:val="24"/>
          <w:szCs w:val="24"/>
          <w:lang w:val="af-ZA"/>
        </w:rPr>
        <w:t xml:space="preserve">երի ընդունման </w:t>
      </w:r>
      <w:r w:rsidR="00C45692" w:rsidRPr="00F047CF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F047CF">
        <w:rPr>
          <w:rFonts w:ascii="GHEA Grapalat" w:hAnsi="GHEA Grapalat" w:cs="Sylfaen"/>
          <w:sz w:val="24"/>
          <w:szCs w:val="24"/>
          <w:lang w:val="hy-AM"/>
        </w:rPr>
        <w:t>չի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F047CF">
        <w:rPr>
          <w:rFonts w:ascii="GHEA Grapalat" w:hAnsi="GHEA Grapalat" w:cs="Sylfaen"/>
          <w:sz w:val="24"/>
          <w:szCs w:val="24"/>
          <w:lang w:val="hy-AM"/>
        </w:rPr>
        <w:t>առաջանա</w:t>
      </w:r>
      <w:r w:rsidR="00C45692" w:rsidRPr="00F047CF"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7EB84B7D" w14:textId="77777777" w:rsidR="000A7F4A" w:rsidRPr="00D36D11" w:rsidRDefault="000A7F4A" w:rsidP="00C45692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14:paraId="7F350087" w14:textId="77777777" w:rsidR="00C45692" w:rsidRPr="005B20D2" w:rsidRDefault="00C45692" w:rsidP="00C45692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5B20D2">
        <w:rPr>
          <w:rFonts w:ascii="GHEA Grapalat" w:hAnsi="GHEA Grapalat" w:cs="Sylfaen"/>
          <w:sz w:val="24"/>
          <w:szCs w:val="24"/>
        </w:rPr>
        <w:t>ՏԵՂԵԿԱՆՔ</w:t>
      </w:r>
    </w:p>
    <w:p w14:paraId="7EC9F019" w14:textId="77777777" w:rsidR="00EA4F37" w:rsidRDefault="00EA4F37" w:rsidP="00EA4F37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ՈՐՊԵՍ ՆՎԻՐԱՏՎՈՒԹՅՈՒՆ ԳՈՒՅՔ ԸՆԴՈՒՆԵԼՈՒ ԵՎ ԱՅՆ ՀԱՅԱՍՏԱՆԻ ՀԱՆՐԱՊԵՏՈՒԹՅԱՆ </w:t>
      </w:r>
      <w:r w:rsidRPr="003B4482">
        <w:rPr>
          <w:rFonts w:ascii="GHEA Grapalat" w:hAnsi="GHEA Grapalat"/>
          <w:sz w:val="24"/>
          <w:szCs w:val="24"/>
          <w:lang w:val="hy-AM"/>
        </w:rPr>
        <w:t xml:space="preserve">ԱՌՈՂՋԱՊԱՀԱԿԱՆ </w:t>
      </w:r>
      <w:r>
        <w:rPr>
          <w:rFonts w:ascii="GHEA Grapalat" w:hAnsi="GHEA Grapalat"/>
          <w:sz w:val="24"/>
          <w:szCs w:val="24"/>
          <w:lang w:val="hy-AM"/>
        </w:rPr>
        <w:t>ԵՎ</w:t>
      </w:r>
      <w:r w:rsidRPr="003B4482">
        <w:rPr>
          <w:rFonts w:ascii="GHEA Grapalat" w:hAnsi="GHEA Grapalat"/>
          <w:sz w:val="24"/>
          <w:szCs w:val="24"/>
          <w:lang w:val="hy-AM"/>
        </w:rPr>
        <w:t xml:space="preserve"> ԱՇԽԱՏԱՆՔԻ </w:t>
      </w:r>
      <w:r>
        <w:rPr>
          <w:rFonts w:ascii="GHEA Grapalat" w:hAnsi="GHEA Grapalat"/>
          <w:sz w:val="24"/>
          <w:szCs w:val="24"/>
          <w:lang w:val="hy-AM"/>
        </w:rPr>
        <w:t>ՏԵՍՉԱԿԱՆ</w:t>
      </w:r>
    </w:p>
    <w:p w14:paraId="2F6240A4" w14:textId="240CF189" w:rsidR="00C45692" w:rsidRPr="005B20D2" w:rsidRDefault="00EA4F37" w:rsidP="00EA4F37">
      <w:pPr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ԱՐՄՆ</w:t>
      </w:r>
      <w:r w:rsidRPr="003B4482">
        <w:rPr>
          <w:rFonts w:ascii="GHEA Grapalat" w:hAnsi="GHEA Grapalat"/>
          <w:sz w:val="24"/>
          <w:szCs w:val="24"/>
          <w:lang w:val="hy-AM"/>
        </w:rPr>
        <w:t>ԻՆ</w:t>
      </w:r>
      <w:r>
        <w:rPr>
          <w:rFonts w:ascii="GHEA Grapalat" w:hAnsi="GHEA Grapalat"/>
          <w:sz w:val="24"/>
          <w:szCs w:val="24"/>
          <w:lang w:val="hy-AM"/>
        </w:rPr>
        <w:t xml:space="preserve"> ԱՄՐԱՑՆԵԼՈՒ ՄԱՍԻՆ</w:t>
      </w:r>
      <w:r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ՀԱՅԱՍՏԱՆԻ ՀԱՆՐԱՊԵՏՈՒԹՅԱՆ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ՆԱԽԱԳԾԻ</w:t>
      </w:r>
      <w:r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45692" w:rsidRPr="00EA4F37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5B20D2">
        <w:rPr>
          <w:rFonts w:ascii="GHEA Grapalat" w:hAnsi="GHEA Grapalat" w:cs="Sylfaen"/>
          <w:sz w:val="24"/>
          <w:szCs w:val="24"/>
          <w:lang w:val="hy-AM"/>
        </w:rPr>
        <w:t>ԱՌՆՉՈՒԹՅԱՄԲ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A4F37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A4F37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A4F37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A4F37">
        <w:rPr>
          <w:rFonts w:ascii="GHEA Grapalat" w:hAnsi="GHEA Grapalat" w:cs="Sylfaen"/>
          <w:sz w:val="24"/>
          <w:szCs w:val="24"/>
          <w:lang w:val="hy-AM"/>
        </w:rPr>
        <w:t>ԵՎ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A4F37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A4F37">
        <w:rPr>
          <w:rFonts w:ascii="GHEA Grapalat" w:hAnsi="GHEA Grapalat" w:cs="Sylfaen"/>
          <w:sz w:val="24"/>
          <w:szCs w:val="24"/>
          <w:lang w:val="hy-AM"/>
        </w:rPr>
        <w:t>ԷԱԿԱՆ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A4F37">
        <w:rPr>
          <w:rFonts w:ascii="GHEA Grapalat" w:hAnsi="GHEA Grapalat" w:cs="Sylfaen"/>
          <w:sz w:val="24"/>
          <w:szCs w:val="24"/>
          <w:lang w:val="hy-AM"/>
        </w:rPr>
        <w:t>ԱՎԵԼԱՑՄԱՆ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A4F37">
        <w:rPr>
          <w:rFonts w:ascii="GHEA Grapalat" w:hAnsi="GHEA Grapalat" w:cs="Sylfaen"/>
          <w:sz w:val="24"/>
          <w:szCs w:val="24"/>
          <w:lang w:val="hy-AM"/>
        </w:rPr>
        <w:t>ԿԱՄ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A4F37">
        <w:rPr>
          <w:rFonts w:ascii="GHEA Grapalat" w:hAnsi="GHEA Grapalat" w:cs="Sylfaen"/>
          <w:sz w:val="24"/>
          <w:szCs w:val="24"/>
          <w:lang w:val="hy-AM"/>
        </w:rPr>
        <w:t>ՆՎԱԶԵՑՄԱՆ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EA4F37">
        <w:rPr>
          <w:rFonts w:ascii="GHEA Grapalat" w:hAnsi="GHEA Grapalat" w:cs="Sylfaen"/>
          <w:sz w:val="24"/>
          <w:szCs w:val="24"/>
          <w:lang w:val="hy-AM"/>
        </w:rPr>
        <w:t>ՄԱՍԻՆ</w:t>
      </w:r>
    </w:p>
    <w:p w14:paraId="6756A852" w14:textId="77777777" w:rsidR="00C45692" w:rsidRPr="005B20D2" w:rsidRDefault="00C45692" w:rsidP="00C45692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14:paraId="260B9453" w14:textId="54D2E27F" w:rsidR="007726BA" w:rsidRPr="00C45692" w:rsidRDefault="00EA4F37" w:rsidP="00AF3416">
      <w:pPr>
        <w:spacing w:line="360" w:lineRule="auto"/>
        <w:ind w:firstLine="720"/>
        <w:jc w:val="both"/>
        <w:rPr>
          <w:lang w:val="af-ZA"/>
        </w:rPr>
      </w:pPr>
      <w:r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sz w:val="24"/>
          <w:szCs w:val="24"/>
          <w:lang w:val="hy-AM"/>
        </w:rPr>
        <w:t xml:space="preserve">րպես նվիրատվություն գույք ընդունելու և այն Հայաստանի Հանրապետության </w:t>
      </w:r>
      <w:r w:rsidRPr="003B4482">
        <w:rPr>
          <w:rFonts w:ascii="GHEA Grapalat" w:hAnsi="GHEA Grapalat"/>
          <w:sz w:val="24"/>
          <w:szCs w:val="24"/>
          <w:lang w:val="hy-AM"/>
        </w:rPr>
        <w:t xml:space="preserve">առողջապահական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3B4482">
        <w:rPr>
          <w:rFonts w:ascii="GHEA Grapalat" w:hAnsi="GHEA Grapalat"/>
          <w:sz w:val="24"/>
          <w:szCs w:val="24"/>
          <w:lang w:val="hy-AM"/>
        </w:rPr>
        <w:t xml:space="preserve"> աշխատանքի </w:t>
      </w:r>
      <w:r>
        <w:rPr>
          <w:rFonts w:ascii="GHEA Grapalat" w:hAnsi="GHEA Grapalat"/>
          <w:sz w:val="24"/>
          <w:szCs w:val="24"/>
          <w:lang w:val="hy-AM"/>
        </w:rPr>
        <w:t>տեսչական մարմն</w:t>
      </w:r>
      <w:r w:rsidRPr="003B4482">
        <w:rPr>
          <w:rFonts w:ascii="GHEA Grapalat" w:hAnsi="GHEA Grapalat"/>
          <w:sz w:val="24"/>
          <w:szCs w:val="24"/>
          <w:lang w:val="hy-AM"/>
        </w:rPr>
        <w:t>ին</w:t>
      </w:r>
      <w:r>
        <w:rPr>
          <w:rFonts w:ascii="GHEA Grapalat" w:hAnsi="GHEA Grapalat"/>
          <w:sz w:val="24"/>
          <w:szCs w:val="24"/>
          <w:lang w:val="hy-AM"/>
        </w:rPr>
        <w:t xml:space="preserve"> ամրացնելու մասին</w:t>
      </w:r>
      <w:r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55A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5B55A7"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5B55A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5B55A7" w:rsidRPr="00C456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անրապետության կառավարության որոշման</w:t>
      </w:r>
      <w:r w:rsidR="005B55A7" w:rsidRPr="0003484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B55A7" w:rsidRPr="005B20D2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="005B55A7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5692" w:rsidRPr="005B20D2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5692" w:rsidRPr="005B20D2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5692" w:rsidRPr="005B20D2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5692" w:rsidRPr="005B20D2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5692" w:rsidRPr="005B20D2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45692" w:rsidRPr="005B20D2">
        <w:rPr>
          <w:rFonts w:ascii="GHEA Grapalat" w:hAnsi="GHEA Grapalat" w:cs="Sylfaen"/>
          <w:sz w:val="24"/>
          <w:szCs w:val="24"/>
        </w:rPr>
        <w:t>և</w:t>
      </w:r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5692" w:rsidRPr="005B20D2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5692" w:rsidRPr="005B20D2">
        <w:rPr>
          <w:rFonts w:ascii="GHEA Grapalat" w:hAnsi="GHEA Grapalat" w:cs="Sylfaen"/>
          <w:sz w:val="24"/>
          <w:szCs w:val="24"/>
        </w:rPr>
        <w:t>էական</w:t>
      </w:r>
      <w:proofErr w:type="spellEnd"/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5692" w:rsidRPr="005B20D2">
        <w:rPr>
          <w:rFonts w:ascii="GHEA Grapalat" w:hAnsi="GHEA Grapalat" w:cs="Sylfaen"/>
          <w:sz w:val="24"/>
          <w:szCs w:val="24"/>
        </w:rPr>
        <w:t>ավելացում</w:t>
      </w:r>
      <w:proofErr w:type="spellEnd"/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5692" w:rsidRPr="005B20D2">
        <w:rPr>
          <w:rFonts w:ascii="GHEA Grapalat" w:hAnsi="GHEA Grapalat" w:cs="Sylfaen"/>
          <w:sz w:val="24"/>
          <w:szCs w:val="24"/>
        </w:rPr>
        <w:t>կամ</w:t>
      </w:r>
      <w:proofErr w:type="spellEnd"/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5692" w:rsidRPr="005B20D2">
        <w:rPr>
          <w:rFonts w:ascii="GHEA Grapalat" w:hAnsi="GHEA Grapalat" w:cs="Sylfaen"/>
          <w:sz w:val="24"/>
          <w:szCs w:val="24"/>
        </w:rPr>
        <w:t>նվազեցում</w:t>
      </w:r>
      <w:proofErr w:type="spellEnd"/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5692" w:rsidRPr="005B20D2">
        <w:rPr>
          <w:rFonts w:ascii="GHEA Grapalat" w:hAnsi="GHEA Grapalat" w:cs="Sylfaen"/>
          <w:sz w:val="24"/>
          <w:szCs w:val="24"/>
        </w:rPr>
        <w:t>չի</w:t>
      </w:r>
      <w:proofErr w:type="spellEnd"/>
      <w:r w:rsidR="0003484A" w:rsidRPr="000348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45692" w:rsidRPr="005B20D2">
        <w:rPr>
          <w:rFonts w:ascii="GHEA Grapalat" w:hAnsi="GHEA Grapalat" w:cs="Sylfaen"/>
          <w:sz w:val="24"/>
          <w:szCs w:val="24"/>
        </w:rPr>
        <w:t>առաջանա</w:t>
      </w:r>
      <w:proofErr w:type="spellEnd"/>
      <w:r w:rsidR="00C45692" w:rsidRPr="005B20D2">
        <w:rPr>
          <w:rFonts w:ascii="GHEA Grapalat" w:hAnsi="GHEA Grapalat"/>
          <w:sz w:val="24"/>
          <w:szCs w:val="24"/>
          <w:lang w:val="af-ZA"/>
        </w:rPr>
        <w:t>:</w:t>
      </w:r>
    </w:p>
    <w:sectPr w:rsidR="007726BA" w:rsidRPr="00C45692" w:rsidSect="00AF3416">
      <w:pgSz w:w="11906" w:h="16838"/>
      <w:pgMar w:top="568" w:right="849" w:bottom="851" w:left="993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Arial Unicode MS"/>
    <w:charset w:val="00"/>
    <w:family w:val="auto"/>
    <w:pitch w:val="variable"/>
    <w:sig w:usb0="00000000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61097"/>
    <w:multiLevelType w:val="hybridMultilevel"/>
    <w:tmpl w:val="0DBE7738"/>
    <w:lvl w:ilvl="0" w:tplc="CED6A2D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40276638"/>
    <w:multiLevelType w:val="hybridMultilevel"/>
    <w:tmpl w:val="BEE6ECE0"/>
    <w:lvl w:ilvl="0" w:tplc="98BE535E">
      <w:start w:val="1"/>
      <w:numFmt w:val="decimal"/>
      <w:lvlText w:val="%1."/>
      <w:lvlJc w:val="left"/>
      <w:pPr>
        <w:ind w:left="1323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CD6"/>
    <w:rsid w:val="000012A0"/>
    <w:rsid w:val="00004F9B"/>
    <w:rsid w:val="00032D6B"/>
    <w:rsid w:val="0003484A"/>
    <w:rsid w:val="00051C28"/>
    <w:rsid w:val="00063FE9"/>
    <w:rsid w:val="00082CD6"/>
    <w:rsid w:val="000A5E28"/>
    <w:rsid w:val="000A7F4A"/>
    <w:rsid w:val="000B48E3"/>
    <w:rsid w:val="00104A42"/>
    <w:rsid w:val="001938A9"/>
    <w:rsid w:val="001A62FB"/>
    <w:rsid w:val="001B3FB3"/>
    <w:rsid w:val="001B5419"/>
    <w:rsid w:val="001F2A8F"/>
    <w:rsid w:val="00293491"/>
    <w:rsid w:val="003161CA"/>
    <w:rsid w:val="003F4BEC"/>
    <w:rsid w:val="004B18BE"/>
    <w:rsid w:val="004E1E59"/>
    <w:rsid w:val="004E29AD"/>
    <w:rsid w:val="004E42CD"/>
    <w:rsid w:val="00550380"/>
    <w:rsid w:val="00551D64"/>
    <w:rsid w:val="005B55A7"/>
    <w:rsid w:val="005B6F03"/>
    <w:rsid w:val="005B7EEF"/>
    <w:rsid w:val="005C2A64"/>
    <w:rsid w:val="00600927"/>
    <w:rsid w:val="006B060E"/>
    <w:rsid w:val="006B2B53"/>
    <w:rsid w:val="006B4AA5"/>
    <w:rsid w:val="006D70CC"/>
    <w:rsid w:val="006F5BCE"/>
    <w:rsid w:val="00727BA7"/>
    <w:rsid w:val="0075725B"/>
    <w:rsid w:val="007726BA"/>
    <w:rsid w:val="007860D3"/>
    <w:rsid w:val="00790124"/>
    <w:rsid w:val="00791FB3"/>
    <w:rsid w:val="0079427C"/>
    <w:rsid w:val="00794EF4"/>
    <w:rsid w:val="007D3E71"/>
    <w:rsid w:val="0080276A"/>
    <w:rsid w:val="008133C2"/>
    <w:rsid w:val="00814011"/>
    <w:rsid w:val="008935F0"/>
    <w:rsid w:val="008A3037"/>
    <w:rsid w:val="008E1727"/>
    <w:rsid w:val="0092110A"/>
    <w:rsid w:val="009C2D06"/>
    <w:rsid w:val="00A751CA"/>
    <w:rsid w:val="00A93771"/>
    <w:rsid w:val="00AA7B40"/>
    <w:rsid w:val="00AF3416"/>
    <w:rsid w:val="00B01F86"/>
    <w:rsid w:val="00B24565"/>
    <w:rsid w:val="00B327AF"/>
    <w:rsid w:val="00B66D46"/>
    <w:rsid w:val="00B724F7"/>
    <w:rsid w:val="00BE2BBE"/>
    <w:rsid w:val="00C04FD8"/>
    <w:rsid w:val="00C202DB"/>
    <w:rsid w:val="00C40EB9"/>
    <w:rsid w:val="00C45692"/>
    <w:rsid w:val="00C63498"/>
    <w:rsid w:val="00C907C5"/>
    <w:rsid w:val="00CC780E"/>
    <w:rsid w:val="00D15819"/>
    <w:rsid w:val="00D36D11"/>
    <w:rsid w:val="00D40B79"/>
    <w:rsid w:val="00D805AC"/>
    <w:rsid w:val="00D92FBD"/>
    <w:rsid w:val="00DB10FC"/>
    <w:rsid w:val="00DF47C3"/>
    <w:rsid w:val="00E023EA"/>
    <w:rsid w:val="00E47892"/>
    <w:rsid w:val="00E827EC"/>
    <w:rsid w:val="00EA4F37"/>
    <w:rsid w:val="00EC1619"/>
    <w:rsid w:val="00EC7FD4"/>
    <w:rsid w:val="00ED47EA"/>
    <w:rsid w:val="00F07E2C"/>
    <w:rsid w:val="00F13618"/>
    <w:rsid w:val="00F21716"/>
    <w:rsid w:val="00F412CE"/>
    <w:rsid w:val="00F913DC"/>
    <w:rsid w:val="00FC75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4D1F8"/>
  <w15:docId w15:val="{E6284970-F354-43B3-ADCA-EC00AE02F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5692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C45692"/>
    <w:rPr>
      <w:b/>
      <w:bCs/>
    </w:rPr>
  </w:style>
  <w:style w:type="paragraph" w:styleId="ListParagraph">
    <w:name w:val="List Paragraph"/>
    <w:basedOn w:val="Normal"/>
    <w:qFormat/>
    <w:rsid w:val="00C45692"/>
    <w:pPr>
      <w:ind w:left="720"/>
      <w:contextualSpacing/>
    </w:pPr>
    <w:rPr>
      <w:lang w:val="ru-RU"/>
    </w:rPr>
  </w:style>
  <w:style w:type="paragraph" w:styleId="NormalWeb">
    <w:name w:val="Normal (Web)"/>
    <w:basedOn w:val="Normal"/>
    <w:uiPriority w:val="99"/>
    <w:rsid w:val="00C456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mechtex">
    <w:name w:val="mechtex"/>
    <w:basedOn w:val="Normal"/>
    <w:link w:val="mechtexChar"/>
    <w:rsid w:val="00B01F86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Char">
    <w:name w:val="mechtex Char"/>
    <w:link w:val="mechtex"/>
    <w:rsid w:val="00B01F86"/>
    <w:rPr>
      <w:rFonts w:ascii="Arial Armenian" w:eastAsia="Times New Roman" w:hAnsi="Arial Armenian" w:cs="Times New Roman"/>
      <w:szCs w:val="20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58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819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57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BBDFCD-B01E-4E72-AD28-9FD7D5B7D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687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Asoyan</dc:creator>
  <cp:keywords>https:/mul2.gov.am/tasks/227596/oneclick/1.2_Himnavorum_nver.docx?token=6d12f959f7222f81c215441984dce6c5</cp:keywords>
  <cp:lastModifiedBy>Arthur Asoyan</cp:lastModifiedBy>
  <cp:revision>2</cp:revision>
  <dcterms:created xsi:type="dcterms:W3CDTF">2020-03-20T15:40:00Z</dcterms:created>
  <dcterms:modified xsi:type="dcterms:W3CDTF">2020-03-20T15:40:00Z</dcterms:modified>
</cp:coreProperties>
</file>