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hy-AM"/>
        </w:rPr>
      </w:pPr>
      <w:r w:rsidRPr="00A45265">
        <w:rPr>
          <w:rFonts w:ascii="GHEA Grapalat" w:hAnsi="GHEA Grapalat" w:cs="GHEA Mariam"/>
          <w:bCs/>
          <w:i/>
          <w:u w:val="single"/>
          <w:lang w:val="hy-AM"/>
        </w:rPr>
        <w:t>ՆԱԽԱԳԻԾ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>ՀԱՅԱՍՏԱՆԻ ՀԱՆՐԱՊԵՏՈՒԹՅԱՆ ԿԱՌԱՎԱՐՈՒԹՅԱՆ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Ո Ր Ո Շ Ո Ւ Մ 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 w:rsidR="00960977" w:rsidRPr="00645AC5">
        <w:rPr>
          <w:rFonts w:ascii="GHEA Grapalat" w:hAnsi="GHEA Grapalat" w:cs="GHEA Mariam"/>
          <w:b/>
          <w:bCs/>
          <w:sz w:val="24"/>
          <w:szCs w:val="24"/>
          <w:lang w:val="hy-AM"/>
        </w:rPr>
        <w:t>20</w:t>
      </w: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Ա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960977" w:rsidRDefault="00645AC5" w:rsidP="00960977">
      <w:pPr>
        <w:spacing w:after="0"/>
        <w:ind w:right="96"/>
        <w:jc w:val="center"/>
        <w:rPr>
          <w:b/>
          <w:bCs/>
          <w:sz w:val="24"/>
          <w:szCs w:val="24"/>
          <w:lang w:val="hy-AM"/>
        </w:rPr>
      </w:pPr>
      <w:r w:rsidRPr="00645AC5">
        <w:rPr>
          <w:rFonts w:ascii="GHEA Grapalat" w:hAnsi="GHEA Grapalat"/>
          <w:b/>
          <w:sz w:val="24"/>
          <w:szCs w:val="24"/>
          <w:lang w:val="hy-AM"/>
        </w:rPr>
        <w:t>«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1837EE">
        <w:rPr>
          <w:rFonts w:ascii="GHEA Grapalat" w:hAnsi="GHEA Grapalat"/>
          <w:b/>
          <w:sz w:val="24"/>
          <w:szCs w:val="24"/>
          <w:lang w:val="hy-AM"/>
        </w:rPr>
        <w:t>ՈՒ ՎԵՐԱԿԱՌՈՒՑՄԱՆ ԵՎ ԶԱՐԳԱՑՄԱՆ ԵՎՐՈՊԱԿԱՆ ԲԱՆԿԻ ՄԻՋԵՎ</w:t>
      </w:r>
      <w:r w:rsidR="00A82FB9">
        <w:rPr>
          <w:rFonts w:ascii="GHEA Grapalat" w:hAnsi="GHEA Grapalat"/>
          <w:b/>
          <w:sz w:val="24"/>
          <w:szCs w:val="24"/>
          <w:lang w:val="hy-AM"/>
        </w:rPr>
        <w:t xml:space="preserve"> 2020 ԹՎԱԿԱՆԻ ՓԵՏՐՎԱՐԻ 7-ԻՆ ՍՏՈՐԱԳՐՎԱԾ</w:t>
      </w:r>
      <w:r w:rsidRPr="001837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55959">
        <w:rPr>
          <w:rFonts w:ascii="GHEA Grapalat" w:hAnsi="GHEA Grapalat"/>
          <w:b/>
          <w:sz w:val="24"/>
          <w:szCs w:val="24"/>
          <w:lang w:val="hy-AM"/>
        </w:rPr>
        <w:t>«</w:t>
      </w:r>
      <w:r w:rsidRPr="001837EE">
        <w:rPr>
          <w:rFonts w:ascii="GHEA Grapalat" w:hAnsi="GHEA Grapalat"/>
          <w:b/>
          <w:sz w:val="24"/>
          <w:szCs w:val="24"/>
          <w:lang w:val="hy-AM"/>
        </w:rPr>
        <w:t>ՄԵՂՐԻԻ ՍԱՀՄԱՆԱՅԻՆ ԱՆՑԱԿԵՏԻ ԾՐԱԳԻՐ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BF1341" w:rsidRPr="00BF1341">
        <w:rPr>
          <w:rFonts w:ascii="GHEA Grapalat" w:hAnsi="GHEA Grapalat"/>
          <w:b/>
          <w:sz w:val="24"/>
          <w:szCs w:val="24"/>
          <w:lang w:val="hy-AM"/>
        </w:rPr>
        <w:t>ՎԱՐԿԱՅԻՆ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 ՀԱՄԱՁԱՅՆԱԳԻՐԸ </w:t>
      </w:r>
      <w:r w:rsidR="00BF1341" w:rsidRPr="00BF1341">
        <w:rPr>
          <w:rFonts w:ascii="GHEA Grapalat" w:hAnsi="GHEA Grapalat"/>
          <w:b/>
          <w:sz w:val="24"/>
          <w:szCs w:val="24"/>
          <w:lang w:val="hy-AM"/>
        </w:rPr>
        <w:t>ՎԱՎԵՐԱՑՆԵԼՈՒ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  <w:r w:rsidRPr="00645AC5">
        <w:rPr>
          <w:rFonts w:ascii="GHEA Grapalat" w:hAnsi="GHEA Grapalat"/>
          <w:b/>
          <w:sz w:val="24"/>
          <w:szCs w:val="24"/>
          <w:lang w:val="hy-AM"/>
        </w:rPr>
        <w:t>»</w:t>
      </w:r>
      <w:r w:rsidR="00A82FB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F1341" w:rsidRPr="00540CCF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ՀԱՅԱՍՏԱՆԻ ՀԱՆՐԱՊԵՏՈՒԹՅԱՆ </w:t>
      </w:r>
      <w:r w:rsidR="00BF1341" w:rsidRPr="00BF1341">
        <w:rPr>
          <w:rFonts w:ascii="GHEA Grapalat" w:eastAsia="Batang" w:hAnsi="GHEA Grapalat" w:cs="Sylfaen"/>
          <w:b/>
          <w:sz w:val="24"/>
          <w:szCs w:val="24"/>
          <w:lang w:val="hy-AM"/>
        </w:rPr>
        <w:t>ՕՐԵՆՔԻ</w:t>
      </w:r>
      <w:r w:rsidR="00704EC7" w:rsidRPr="00A45265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ՆԱԽԱԳԾԻ ՄԱՍԻՆ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04EC7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4A7726" w:rsidRDefault="004A7726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BF1341" w:rsidRPr="00BF1341" w:rsidRDefault="00BF1341" w:rsidP="00BF1341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F1341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BF1341">
        <w:rPr>
          <w:rFonts w:ascii="GHEA Grapalat" w:hAnsi="GHEA Grapalat" w:cs="Sylfaen"/>
          <w:sz w:val="24"/>
          <w:szCs w:val="24"/>
          <w:lang w:val="hy-AM"/>
        </w:rPr>
        <w:t>«</w:t>
      </w:r>
      <w:r w:rsidRPr="00BF1341">
        <w:rPr>
          <w:rFonts w:ascii="GHEA Grapalat" w:hAnsi="GHEA Grapalat" w:cs="Tahoma"/>
          <w:sz w:val="24"/>
          <w:szCs w:val="24"/>
          <w:lang w:val="hy-AM"/>
        </w:rPr>
        <w:t xml:space="preserve">Ազգային ժողովի կանոնակարգ» սահմանադրական օրենքի 65-րդ հոդվածի 3-րդ մասը և </w:t>
      </w:r>
      <w:r w:rsidRPr="00BF1341">
        <w:rPr>
          <w:rFonts w:ascii="GHEA Grapalat" w:hAnsi="GHEA Grapalat" w:cs="Sylfaen"/>
          <w:sz w:val="24"/>
          <w:szCs w:val="24"/>
          <w:lang w:val="hy-AM"/>
        </w:rPr>
        <w:t>«</w:t>
      </w:r>
      <w:r w:rsidRPr="00BF1341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</w:t>
      </w:r>
      <w:r w:rsidRPr="00BF1341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BF1341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12-րդ հոդվածը՝ </w:t>
      </w:r>
      <w:r w:rsidR="00AD2157">
        <w:rPr>
          <w:rFonts w:ascii="GHEA Grapalat" w:hAnsi="GHEA Grapalat" w:cs="Tahoma"/>
          <w:sz w:val="24"/>
          <w:szCs w:val="24"/>
          <w:lang w:val="hy-AM"/>
        </w:rPr>
        <w:t>Հայաստանի Հանրապետության կ</w:t>
      </w:r>
      <w:r w:rsidRPr="00BF1341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Pr="00BF1341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BF1341" w:rsidRPr="00BF1341" w:rsidRDefault="00BF1341" w:rsidP="00BF1341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F1341">
        <w:rPr>
          <w:rFonts w:ascii="GHEA Grapalat" w:hAnsi="GHEA Grapalat" w:cs="Sylfaen"/>
          <w:sz w:val="24"/>
          <w:szCs w:val="24"/>
          <w:lang w:val="hy-AM"/>
        </w:rPr>
        <w:t>1.  Հավանություն տալ «</w:t>
      </w:r>
      <w:r w:rsidRPr="00BF134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ու Վերակառուցման և զարգացման </w:t>
      </w:r>
      <w:proofErr w:type="spellStart"/>
      <w:r w:rsidRPr="00BF1341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Pr="00BF1341">
        <w:rPr>
          <w:rFonts w:ascii="GHEA Grapalat" w:hAnsi="GHEA Grapalat"/>
          <w:sz w:val="24"/>
          <w:szCs w:val="24"/>
          <w:lang w:val="hy-AM"/>
        </w:rPr>
        <w:t xml:space="preserve"> բանկի </w:t>
      </w:r>
      <w:proofErr w:type="spellStart"/>
      <w:r w:rsidRPr="00BF1341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BF1341">
        <w:rPr>
          <w:rFonts w:ascii="GHEA Grapalat" w:hAnsi="GHEA Grapalat"/>
          <w:sz w:val="24"/>
          <w:szCs w:val="24"/>
          <w:lang w:val="hy-AM"/>
        </w:rPr>
        <w:t xml:space="preserve"> </w:t>
      </w:r>
      <w:r w:rsidR="00A82FB9" w:rsidRPr="00BF1341">
        <w:rPr>
          <w:rFonts w:ascii="GHEA Grapalat" w:hAnsi="GHEA Grapalat"/>
          <w:sz w:val="24"/>
          <w:szCs w:val="24"/>
          <w:lang w:val="hy-AM"/>
        </w:rPr>
        <w:t>2020</w:t>
      </w:r>
      <w:r w:rsidR="00A82FB9">
        <w:rPr>
          <w:rFonts w:ascii="GHEA Grapalat" w:hAnsi="GHEA Grapalat"/>
          <w:sz w:val="24"/>
          <w:szCs w:val="24"/>
          <w:lang w:val="hy-AM"/>
        </w:rPr>
        <w:t xml:space="preserve"> </w:t>
      </w:r>
      <w:r w:rsidR="00A82FB9" w:rsidRPr="00BF1341">
        <w:rPr>
          <w:rFonts w:ascii="GHEA Grapalat" w:hAnsi="GHEA Grapalat"/>
          <w:sz w:val="24"/>
          <w:szCs w:val="24"/>
          <w:lang w:val="hy-AM"/>
        </w:rPr>
        <w:t>թ</w:t>
      </w:r>
      <w:r w:rsidR="00A82FB9">
        <w:rPr>
          <w:rFonts w:ascii="GHEA Grapalat" w:hAnsi="GHEA Grapalat"/>
          <w:sz w:val="24"/>
          <w:szCs w:val="24"/>
          <w:lang w:val="hy-AM"/>
        </w:rPr>
        <w:t xml:space="preserve">վականի </w:t>
      </w:r>
      <w:r w:rsidR="00A82FB9" w:rsidRPr="00BF1341">
        <w:rPr>
          <w:rFonts w:ascii="GHEA Grapalat" w:hAnsi="GHEA Grapalat"/>
          <w:sz w:val="24"/>
          <w:szCs w:val="24"/>
          <w:lang w:val="hy-AM"/>
        </w:rPr>
        <w:t>փետրվարի</w:t>
      </w:r>
      <w:r w:rsidR="00A82FB9">
        <w:rPr>
          <w:rFonts w:ascii="GHEA Grapalat" w:hAnsi="GHEA Grapalat"/>
          <w:sz w:val="24"/>
          <w:szCs w:val="24"/>
          <w:lang w:val="hy-AM"/>
        </w:rPr>
        <w:t xml:space="preserve"> 7-</w:t>
      </w:r>
      <w:r w:rsidR="00A82FB9" w:rsidRPr="00BF1341">
        <w:rPr>
          <w:rFonts w:ascii="GHEA Grapalat" w:hAnsi="GHEA Grapalat"/>
          <w:sz w:val="24"/>
          <w:szCs w:val="24"/>
          <w:lang w:val="hy-AM"/>
        </w:rPr>
        <w:t xml:space="preserve">ին ստորագրված </w:t>
      </w:r>
      <w:r w:rsidRPr="00BF1341">
        <w:rPr>
          <w:rFonts w:ascii="GHEA Grapalat" w:hAnsi="GHEA Grapalat" w:cs="Sylfaen"/>
          <w:sz w:val="24"/>
          <w:szCs w:val="24"/>
          <w:lang w:val="hy-AM"/>
        </w:rPr>
        <w:t xml:space="preserve">«Մեղրիի սահմանային </w:t>
      </w:r>
      <w:proofErr w:type="spellStart"/>
      <w:r w:rsidRPr="00BF1341">
        <w:rPr>
          <w:rFonts w:ascii="GHEA Grapalat" w:hAnsi="GHEA Grapalat" w:cs="Sylfaen"/>
          <w:sz w:val="24"/>
          <w:szCs w:val="24"/>
          <w:lang w:val="hy-AM"/>
        </w:rPr>
        <w:t>անցակետի</w:t>
      </w:r>
      <w:proofErr w:type="spellEnd"/>
      <w:r w:rsidRPr="00BF1341">
        <w:rPr>
          <w:rFonts w:ascii="GHEA Grapalat" w:hAnsi="GHEA Grapalat" w:cs="Sylfaen"/>
          <w:sz w:val="24"/>
          <w:szCs w:val="24"/>
          <w:lang w:val="hy-AM"/>
        </w:rPr>
        <w:t xml:space="preserve"> ծրագիր» վարկային համաձայնագիրը</w:t>
      </w:r>
      <w:r w:rsidR="00AD2157" w:rsidRPr="00BF1341">
        <w:rPr>
          <w:rFonts w:ascii="GHEA Grapalat" w:hAnsi="GHEA Grapalat" w:cs="Sylfaen"/>
          <w:sz w:val="24"/>
          <w:szCs w:val="24"/>
          <w:lang w:val="hy-AM"/>
        </w:rPr>
        <w:t>»</w:t>
      </w:r>
      <w:r w:rsidRPr="00BF1341">
        <w:rPr>
          <w:rFonts w:ascii="GHEA Grapalat" w:hAnsi="GHEA Grapalat" w:cs="Sylfaen"/>
          <w:sz w:val="24"/>
          <w:szCs w:val="24"/>
          <w:lang w:val="hy-AM"/>
        </w:rPr>
        <w:t xml:space="preserve"> վավերացնելու մասին Հայաստանի Հանրապետության օրենքի նախագծի վերաբերյալ </w:t>
      </w:r>
      <w:r w:rsidR="00AD2157">
        <w:rPr>
          <w:rFonts w:ascii="GHEA Grapalat" w:hAnsi="GHEA Grapalat" w:cs="Sylfaen"/>
          <w:sz w:val="24"/>
          <w:szCs w:val="24"/>
          <w:lang w:val="hy-AM"/>
        </w:rPr>
        <w:t>Հայաստանի Հանրապետության կ</w:t>
      </w:r>
      <w:r w:rsidRPr="00BF1341">
        <w:rPr>
          <w:rFonts w:ascii="GHEA Grapalat" w:hAnsi="GHEA Grapalat" w:cs="Sylfaen"/>
          <w:sz w:val="24"/>
          <w:szCs w:val="24"/>
          <w:lang w:val="hy-AM"/>
        </w:rPr>
        <w:t>առավարության օրենսդրական նախաձեռնությանը:</w:t>
      </w:r>
    </w:p>
    <w:p w:rsidR="00BF1341" w:rsidRPr="00BF1341" w:rsidRDefault="00BF1341" w:rsidP="00BF1341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F1341">
        <w:rPr>
          <w:rFonts w:ascii="GHEA Grapalat" w:hAnsi="GHEA Grapalat" w:cs="Sylfaen"/>
          <w:sz w:val="24"/>
          <w:szCs w:val="24"/>
          <w:lang w:val="hy-AM"/>
        </w:rPr>
        <w:t xml:space="preserve">2. Միջազգային պայմանագրում ամրագրված պարտավորությունների՝ </w:t>
      </w:r>
      <w:r w:rsidR="00AD2157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Pr="00BF1341">
        <w:rPr>
          <w:rFonts w:ascii="GHEA Grapalat" w:hAnsi="GHEA Grapalat" w:cs="Sylfaen"/>
          <w:sz w:val="24"/>
          <w:szCs w:val="24"/>
          <w:lang w:val="hy-AM"/>
        </w:rPr>
        <w:t xml:space="preserve">Սահմանադրությանը համապատասխանությունը </w:t>
      </w:r>
      <w:r w:rsidRPr="00BF1341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որոշելու նպատակով դիմել </w:t>
      </w:r>
      <w:r w:rsidR="006263B2">
        <w:rPr>
          <w:rFonts w:ascii="GHEA Grapalat" w:hAnsi="GHEA Grapalat" w:cs="Sylfaen"/>
          <w:sz w:val="24"/>
          <w:szCs w:val="24"/>
          <w:lang w:val="hy-AM"/>
        </w:rPr>
        <w:t>Հայաստանի Հանրապետության ս</w:t>
      </w:r>
      <w:r w:rsidRPr="00BF1341">
        <w:rPr>
          <w:rFonts w:ascii="GHEA Grapalat" w:hAnsi="GHEA Grapalat" w:cs="Sylfaen"/>
          <w:sz w:val="24"/>
          <w:szCs w:val="24"/>
          <w:lang w:val="hy-AM"/>
        </w:rPr>
        <w:t>ահմանադրական դատարան:</w:t>
      </w:r>
    </w:p>
    <w:p w:rsidR="00BF1341" w:rsidRPr="00BF1341" w:rsidRDefault="00BF1341" w:rsidP="00BF1341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F1341">
        <w:rPr>
          <w:rFonts w:ascii="GHEA Grapalat" w:hAnsi="GHEA Grapalat" w:cs="Sylfaen"/>
          <w:sz w:val="24"/>
          <w:szCs w:val="24"/>
          <w:lang w:val="hy-AM"/>
        </w:rPr>
        <w:t xml:space="preserve">3. </w:t>
      </w:r>
      <w:r w:rsidR="006263B2">
        <w:rPr>
          <w:rFonts w:ascii="GHEA Grapalat" w:hAnsi="GHEA Grapalat" w:cs="Sylfaen"/>
          <w:sz w:val="24"/>
          <w:szCs w:val="24"/>
          <w:lang w:val="hy-AM"/>
        </w:rPr>
        <w:t>Հայաստանի Հանրապետության ս</w:t>
      </w:r>
      <w:r w:rsidRPr="00BF1341">
        <w:rPr>
          <w:rFonts w:ascii="GHEA Grapalat" w:hAnsi="GHEA Grapalat" w:cs="Sylfaen"/>
          <w:sz w:val="24"/>
          <w:szCs w:val="24"/>
          <w:lang w:val="hy-AM"/>
        </w:rPr>
        <w:t xml:space="preserve">ահմանադրական դատարանի կողմից՝  միջազգային պայմանագրում ամրագրված պարտավորությունները </w:t>
      </w:r>
      <w:r w:rsidR="006263B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Pr="00BF1341">
        <w:rPr>
          <w:rFonts w:ascii="GHEA Grapalat" w:hAnsi="GHEA Grapalat" w:cs="Sylfaen"/>
          <w:sz w:val="24"/>
          <w:szCs w:val="24"/>
          <w:lang w:val="hy-AM"/>
        </w:rPr>
        <w:t xml:space="preserve">Սահմանադրությանը համապատասխանող ճանաչելու մասին որոշման </w:t>
      </w:r>
      <w:r w:rsidR="006263B2">
        <w:rPr>
          <w:rFonts w:ascii="GHEA Grapalat" w:hAnsi="GHEA Grapalat" w:cs="Sylfaen"/>
          <w:sz w:val="24"/>
          <w:szCs w:val="24"/>
          <w:lang w:val="hy-AM"/>
        </w:rPr>
        <w:t xml:space="preserve">առկայության </w:t>
      </w:r>
      <w:r w:rsidRPr="00BF1341">
        <w:rPr>
          <w:rFonts w:ascii="GHEA Grapalat" w:hAnsi="GHEA Grapalat" w:cs="Sylfaen"/>
          <w:sz w:val="24"/>
          <w:szCs w:val="24"/>
          <w:lang w:val="hy-AM"/>
        </w:rPr>
        <w:t xml:space="preserve">դեպքում, </w:t>
      </w:r>
      <w:r w:rsidR="006263B2">
        <w:rPr>
          <w:rFonts w:ascii="GHEA Grapalat" w:hAnsi="GHEA Grapalat" w:cs="Sylfaen"/>
          <w:sz w:val="24"/>
          <w:szCs w:val="24"/>
          <w:lang w:val="hy-AM"/>
        </w:rPr>
        <w:t>Հայաստանի Հանրապետության կ</w:t>
      </w:r>
      <w:r w:rsidRPr="00BF1341">
        <w:rPr>
          <w:rFonts w:ascii="GHEA Grapalat" w:hAnsi="GHEA Grapalat" w:cs="Sylfaen"/>
          <w:sz w:val="24"/>
          <w:szCs w:val="24"/>
          <w:lang w:val="hy-AM"/>
        </w:rPr>
        <w:t xml:space="preserve">առավարության օրենսդրական նախաձեռնությունը սահմանված կարգով ներկայացնել </w:t>
      </w:r>
      <w:r w:rsidR="006263B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Pr="00BF1341">
        <w:rPr>
          <w:rFonts w:ascii="GHEA Grapalat" w:hAnsi="GHEA Grapalat" w:cs="Sylfaen"/>
          <w:sz w:val="24"/>
          <w:szCs w:val="24"/>
          <w:lang w:val="hy-AM"/>
        </w:rPr>
        <w:t>Ազգային ժողով:</w:t>
      </w:r>
    </w:p>
    <w:p w:rsidR="00BF1341" w:rsidRPr="00BF1341" w:rsidRDefault="00BF1341" w:rsidP="00BF1341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F1341">
        <w:rPr>
          <w:rFonts w:ascii="GHEA Grapalat" w:hAnsi="GHEA Grapalat" w:cs="Sylfaen"/>
          <w:sz w:val="24"/>
          <w:szCs w:val="24"/>
          <w:lang w:val="hy-AM"/>
        </w:rPr>
        <w:t xml:space="preserve">4. </w:t>
      </w:r>
      <w:r w:rsidR="006263B2">
        <w:rPr>
          <w:rFonts w:ascii="GHEA Grapalat" w:hAnsi="GHEA Grapalat" w:cs="Sylfaen"/>
          <w:sz w:val="24"/>
          <w:szCs w:val="24"/>
          <w:lang w:val="hy-AM"/>
        </w:rPr>
        <w:t>Հայաստանի Հանրապետության ս</w:t>
      </w:r>
      <w:r w:rsidRPr="00BF1341">
        <w:rPr>
          <w:rFonts w:ascii="GHEA Grapalat" w:hAnsi="GHEA Grapalat" w:cs="Sylfaen"/>
          <w:sz w:val="24"/>
          <w:szCs w:val="24"/>
          <w:lang w:val="hy-AM"/>
        </w:rPr>
        <w:t xml:space="preserve">ահմանադրական դատարանում </w:t>
      </w:r>
      <w:r w:rsidR="006263B2">
        <w:rPr>
          <w:rFonts w:ascii="GHEA Grapalat" w:hAnsi="GHEA Grapalat" w:cs="Sylfaen"/>
          <w:sz w:val="24"/>
          <w:szCs w:val="24"/>
          <w:lang w:val="hy-AM"/>
        </w:rPr>
        <w:t>Հայաստանի Հանրապետության կ</w:t>
      </w:r>
      <w:r w:rsidRPr="00BF1341">
        <w:rPr>
          <w:rFonts w:ascii="GHEA Grapalat" w:hAnsi="GHEA Grapalat" w:cs="Sylfaen"/>
          <w:sz w:val="24"/>
          <w:szCs w:val="24"/>
          <w:lang w:val="hy-AM"/>
        </w:rPr>
        <w:t>առավարության ներկայացուցիչ նշանակել Հ</w:t>
      </w:r>
      <w:r w:rsidR="006263B2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Pr="00BF1341">
        <w:rPr>
          <w:rFonts w:ascii="GHEA Grapalat" w:hAnsi="GHEA Grapalat" w:cs="Sylfaen"/>
          <w:sz w:val="24"/>
          <w:szCs w:val="24"/>
          <w:lang w:val="hy-AM"/>
        </w:rPr>
        <w:t>Հ</w:t>
      </w:r>
      <w:r w:rsidR="006263B2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Pr="00BF134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2C14" w:rsidRPr="00362C14">
        <w:rPr>
          <w:rFonts w:ascii="GHEA Grapalat" w:hAnsi="GHEA Grapalat" w:cs="Sylfaen"/>
          <w:sz w:val="24"/>
          <w:szCs w:val="24"/>
          <w:lang w:val="hy-AM"/>
        </w:rPr>
        <w:t>պետական եկամուտների կոմիտեի նախագահ Դավիթ Անանյանին:</w:t>
      </w:r>
      <w:bookmarkStart w:id="0" w:name="_GoBack"/>
      <w:bookmarkEnd w:id="0"/>
    </w:p>
    <w:p w:rsidR="00704EC7" w:rsidRPr="00AD2157" w:rsidRDefault="00704EC7" w:rsidP="00AD2157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  <w:r w:rsidRPr="00AD2157">
        <w:rPr>
          <w:rFonts w:eastAsia="Times New Roman" w:cs="Calibri"/>
          <w:color w:val="000000"/>
          <w:sz w:val="24"/>
          <w:szCs w:val="24"/>
          <w:lang w:val="hy-AM" w:eastAsia="fr-FR"/>
        </w:rPr>
        <w:t> </w:t>
      </w:r>
    </w:p>
    <w:p w:rsidR="00AD2157" w:rsidRDefault="00AD2157" w:rsidP="00AD2157">
      <w:pPr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48183D" w:rsidRPr="00AD2157" w:rsidRDefault="00AD2157" w:rsidP="00AD2157">
      <w:pPr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D2157">
        <w:rPr>
          <w:rFonts w:ascii="GHEA Grapalat" w:hAnsi="GHEA Grapalat" w:cs="Arial"/>
          <w:sz w:val="24"/>
          <w:szCs w:val="24"/>
          <w:lang w:val="hy-AM"/>
        </w:rPr>
        <w:t>ՀԱՅԱՍՏԱՆԻ ՀԱՆՐԱՊԵՏՈՒԹՅԱՆ</w:t>
      </w:r>
    </w:p>
    <w:p w:rsidR="00AD2157" w:rsidRPr="00AD2157" w:rsidRDefault="00AD2157" w:rsidP="00AD2157">
      <w:pPr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D2157">
        <w:rPr>
          <w:rFonts w:ascii="GHEA Grapalat" w:hAnsi="GHEA Grapalat" w:cs="Arial"/>
          <w:sz w:val="24"/>
          <w:szCs w:val="24"/>
          <w:lang w:val="hy-AM"/>
        </w:rPr>
        <w:t xml:space="preserve">     </w:t>
      </w:r>
      <w:r>
        <w:rPr>
          <w:rFonts w:ascii="GHEA Grapalat" w:hAnsi="GHEA Grapalat" w:cs="Arial"/>
          <w:sz w:val="24"/>
          <w:szCs w:val="24"/>
          <w:lang w:val="hy-AM"/>
        </w:rPr>
        <w:t xml:space="preserve">    </w:t>
      </w:r>
      <w:r w:rsidRPr="00AD2157">
        <w:rPr>
          <w:rFonts w:ascii="GHEA Grapalat" w:hAnsi="GHEA Grapalat" w:cs="Arial"/>
          <w:sz w:val="24"/>
          <w:szCs w:val="24"/>
          <w:lang w:val="hy-AM"/>
        </w:rPr>
        <w:t xml:space="preserve">  ՎԱՐՉԱՊԵՏ</w:t>
      </w:r>
      <w:r w:rsidRPr="00AD2157">
        <w:rPr>
          <w:rFonts w:ascii="GHEA Grapalat" w:hAnsi="GHEA Grapalat" w:cs="Arial"/>
          <w:sz w:val="24"/>
          <w:szCs w:val="24"/>
          <w:lang w:val="hy-AM"/>
        </w:rPr>
        <w:tab/>
      </w:r>
      <w:r w:rsidRPr="00AD2157">
        <w:rPr>
          <w:rFonts w:ascii="GHEA Grapalat" w:hAnsi="GHEA Grapalat" w:cs="Arial"/>
          <w:sz w:val="24"/>
          <w:szCs w:val="24"/>
          <w:lang w:val="hy-AM"/>
        </w:rPr>
        <w:tab/>
      </w:r>
      <w:r w:rsidRPr="00AD2157">
        <w:rPr>
          <w:rFonts w:ascii="GHEA Grapalat" w:hAnsi="GHEA Grapalat" w:cs="Arial"/>
          <w:sz w:val="24"/>
          <w:szCs w:val="24"/>
          <w:lang w:val="hy-AM"/>
        </w:rPr>
        <w:tab/>
      </w:r>
      <w:r>
        <w:rPr>
          <w:rFonts w:ascii="GHEA Grapalat" w:hAnsi="GHEA Grapalat" w:cs="Arial"/>
          <w:sz w:val="24"/>
          <w:szCs w:val="24"/>
          <w:lang w:val="hy-AM"/>
        </w:rPr>
        <w:tab/>
      </w:r>
      <w:r w:rsidRPr="00AD2157">
        <w:rPr>
          <w:rFonts w:ascii="GHEA Grapalat" w:hAnsi="GHEA Grapalat" w:cs="Arial"/>
          <w:sz w:val="24"/>
          <w:szCs w:val="24"/>
          <w:lang w:val="hy-AM"/>
        </w:rPr>
        <w:tab/>
      </w:r>
      <w:r w:rsidRPr="00AD2157">
        <w:rPr>
          <w:rFonts w:ascii="GHEA Grapalat" w:hAnsi="GHEA Grapalat" w:cs="Arial"/>
          <w:sz w:val="24"/>
          <w:szCs w:val="24"/>
          <w:lang w:val="hy-AM"/>
        </w:rPr>
        <w:tab/>
      </w:r>
      <w:r w:rsidRPr="00AD2157">
        <w:rPr>
          <w:rFonts w:ascii="GHEA Grapalat" w:hAnsi="GHEA Grapalat" w:cs="Arial"/>
          <w:sz w:val="24"/>
          <w:szCs w:val="24"/>
          <w:lang w:val="hy-AM"/>
        </w:rPr>
        <w:tab/>
        <w:t>Ն. ՓԱՇԻՆՅԱՆ</w:t>
      </w:r>
    </w:p>
    <w:sectPr w:rsidR="00AD2157" w:rsidRPr="00AD21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596"/>
    <w:rsid w:val="00156D7D"/>
    <w:rsid w:val="00362C14"/>
    <w:rsid w:val="0048183D"/>
    <w:rsid w:val="004A7726"/>
    <w:rsid w:val="00501596"/>
    <w:rsid w:val="006263B2"/>
    <w:rsid w:val="00645AC5"/>
    <w:rsid w:val="00704EC7"/>
    <w:rsid w:val="008F5262"/>
    <w:rsid w:val="00960977"/>
    <w:rsid w:val="00A45265"/>
    <w:rsid w:val="00A82FB9"/>
    <w:rsid w:val="00AD2157"/>
    <w:rsid w:val="00BF1341"/>
    <w:rsid w:val="00C2782A"/>
    <w:rsid w:val="00E65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6B449D-9FF5-42A7-A3E0-1036DFCBB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175</Words>
  <Characters>1499</Characters>
  <Application>Microsoft Office Word</Application>
  <DocSecurity>0</DocSecurity>
  <Lines>47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https://mul2.gov.am/tasks/223091/oneclick/1.Naxagits-voroshman.docx?token=f8b95fb3164cf2ee52dd5ad9a36d41e5</cp:keywords>
  <dc:description/>
  <cp:lastModifiedBy>Qristine Grigoryan</cp:lastModifiedBy>
  <cp:revision>14</cp:revision>
  <dcterms:created xsi:type="dcterms:W3CDTF">2019-12-03T11:27:00Z</dcterms:created>
  <dcterms:modified xsi:type="dcterms:W3CDTF">2020-03-17T05:20:00Z</dcterms:modified>
</cp:coreProperties>
</file>