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51C7" w:rsidRDefault="00DE51C7" w:rsidP="00CF7A6C">
      <w:pPr>
        <w:spacing w:line="276" w:lineRule="auto"/>
        <w:rPr>
          <w:rFonts w:ascii="GHEA Grapalat" w:hAnsi="GHEA Grapalat"/>
          <w:lang w:val="hy-AM"/>
        </w:rPr>
      </w:pPr>
    </w:p>
    <w:p w:rsidR="00B6505A" w:rsidRPr="00B6505A" w:rsidRDefault="00B6505A" w:rsidP="00BF6AA0">
      <w:pPr>
        <w:spacing w:line="276" w:lineRule="auto"/>
        <w:jc w:val="right"/>
        <w:rPr>
          <w:rFonts w:ascii="GHEA Grapalat" w:hAnsi="GHEA Grapalat"/>
          <w:lang w:val="hy-AM"/>
        </w:rPr>
      </w:pPr>
      <w:r w:rsidRPr="00B6505A">
        <w:rPr>
          <w:rFonts w:ascii="GHEA Grapalat" w:hAnsi="GHEA Grapalat"/>
          <w:lang w:val="hy-AM"/>
        </w:rPr>
        <w:t>ՆԱԽԱԳԻԾ</w:t>
      </w:r>
    </w:p>
    <w:p w:rsidR="00B6505A" w:rsidRPr="00B6505A" w:rsidRDefault="00B6505A" w:rsidP="00B6505A">
      <w:pPr>
        <w:spacing w:line="276" w:lineRule="auto"/>
        <w:jc w:val="center"/>
        <w:rPr>
          <w:rFonts w:ascii="GHEA Grapalat" w:hAnsi="GHEA Grapalat"/>
          <w:b/>
          <w:lang w:val="hy-AM"/>
        </w:rPr>
      </w:pPr>
      <w:r w:rsidRPr="00B6505A">
        <w:rPr>
          <w:rFonts w:ascii="GHEA Grapalat" w:hAnsi="GHEA Grapalat"/>
          <w:b/>
          <w:lang w:val="hy-AM"/>
        </w:rPr>
        <w:t>ՀԱՅԱՍՏԱՆԻ ՀԱՆՐԱՊԵՏՈՒԹՅԱՆ ԿԱՌԱՎԱՐՈՒԹՅՈՒՆ</w:t>
      </w:r>
    </w:p>
    <w:p w:rsidR="00B6505A" w:rsidRPr="00BF6AA0" w:rsidRDefault="00B6505A" w:rsidP="00BF6AA0">
      <w:pPr>
        <w:spacing w:line="276" w:lineRule="auto"/>
        <w:jc w:val="center"/>
        <w:rPr>
          <w:rFonts w:ascii="GHEA Grapalat" w:hAnsi="GHEA Grapalat"/>
          <w:b/>
          <w:lang w:val="hy-AM"/>
        </w:rPr>
      </w:pPr>
      <w:r w:rsidRPr="00B6505A">
        <w:rPr>
          <w:rFonts w:ascii="GHEA Grapalat" w:hAnsi="GHEA Grapalat"/>
          <w:b/>
          <w:lang w:val="hy-AM"/>
        </w:rPr>
        <w:t>ՈՐՈՇՈՒՄ</w:t>
      </w:r>
    </w:p>
    <w:p w:rsidR="00B6505A" w:rsidRPr="00BF6AA0" w:rsidRDefault="00B6505A" w:rsidP="00BF6AA0">
      <w:pPr>
        <w:spacing w:line="276" w:lineRule="auto"/>
        <w:jc w:val="center"/>
        <w:rPr>
          <w:rFonts w:ascii="GHEA Grapalat" w:hAnsi="GHEA Grapalat"/>
          <w:lang w:val="hy-AM"/>
        </w:rPr>
      </w:pPr>
      <w:r w:rsidRPr="00B6505A">
        <w:rPr>
          <w:rFonts w:ascii="GHEA Grapalat" w:hAnsi="GHEA Grapalat"/>
          <w:lang w:val="hy-AM"/>
        </w:rPr>
        <w:t>N_____ - Ա</w:t>
      </w:r>
    </w:p>
    <w:p w:rsidR="00B6505A" w:rsidRPr="00B6505A" w:rsidRDefault="00B6505A" w:rsidP="00B6505A">
      <w:pPr>
        <w:spacing w:line="360" w:lineRule="auto"/>
        <w:jc w:val="center"/>
        <w:rPr>
          <w:rFonts w:ascii="GHEA Grapalat" w:hAnsi="GHEA Grapalat"/>
          <w:b/>
          <w:lang w:val="hy-AM"/>
        </w:rPr>
      </w:pPr>
      <w:r w:rsidRPr="00B6505A">
        <w:rPr>
          <w:rFonts w:ascii="GHEA Grapalat" w:hAnsi="GHEA Grapalat" w:cs="Sylfaen"/>
          <w:b/>
          <w:lang w:val="hy-AM"/>
        </w:rPr>
        <w:t>ՆԵՐԴՐՈՒՄԱՅԻՆ</w:t>
      </w:r>
      <w:r w:rsidRPr="00B6505A">
        <w:rPr>
          <w:rFonts w:ascii="GHEA Grapalat" w:hAnsi="GHEA Grapalat" w:cs="Arial Armenian"/>
          <w:b/>
          <w:lang w:val="hy-AM"/>
        </w:rPr>
        <w:t xml:space="preserve"> </w:t>
      </w:r>
      <w:r w:rsidRPr="00B6505A">
        <w:rPr>
          <w:rFonts w:ascii="GHEA Grapalat" w:hAnsi="GHEA Grapalat" w:cs="Sylfaen"/>
          <w:b/>
          <w:lang w:val="hy-AM"/>
        </w:rPr>
        <w:t>ԾՐԱԳՐԻ ՇՐՋԱՆԱԿՆԵՐՈՒՄ «</w:t>
      </w:r>
      <w:r w:rsidR="005553B1">
        <w:rPr>
          <w:rFonts w:ascii="GHEA Grapalat" w:hAnsi="GHEA Grapalat" w:cs="Sylfaen"/>
          <w:b/>
          <w:lang w:val="hy-AM"/>
        </w:rPr>
        <w:t>ՍՎԵՏ-ՏԵՔՍ</w:t>
      </w:r>
      <w:r w:rsidR="0070153E">
        <w:rPr>
          <w:rFonts w:ascii="GHEA Grapalat" w:hAnsi="GHEA Grapalat" w:cs="Sylfaen"/>
          <w:b/>
          <w:lang w:val="hy-AM"/>
        </w:rPr>
        <w:t xml:space="preserve">» </w:t>
      </w:r>
      <w:r w:rsidR="003C362F">
        <w:rPr>
          <w:rFonts w:ascii="GHEA Grapalat" w:hAnsi="GHEA Grapalat" w:cs="Sylfaen"/>
          <w:b/>
          <w:lang w:val="hy-AM"/>
        </w:rPr>
        <w:t>ՍԱՀՄԱՆԱՓԱԿ ՊԱՏԱՍԽԱՆԱՏՎՈՒԹՅԱՄԲ</w:t>
      </w:r>
      <w:r w:rsidRPr="00B6505A">
        <w:rPr>
          <w:rFonts w:ascii="GHEA Grapalat" w:hAnsi="GHEA Grapalat" w:cs="Sylfaen"/>
          <w:b/>
          <w:lang w:val="hy-AM"/>
        </w:rPr>
        <w:t xml:space="preserve"> ԸՆԿԵՐՈՒԹՅԱՆ ԿՈՂՄԻՑ ԱՊՐԱՆՔՆԵՐԻ ՆԵՐՄՈՒԾՄԱՆ ԴԵՊՔՈՒՄ ՄԱՔՍԱՅԻՆ ԵՎ ՀԱՐԿԱՅԻՆ</w:t>
      </w:r>
      <w:r w:rsidRPr="00B6505A">
        <w:rPr>
          <w:rFonts w:ascii="GHEA Grapalat" w:hAnsi="GHEA Grapalat" w:cs="Arial Armenian"/>
          <w:b/>
          <w:lang w:val="hy-AM"/>
        </w:rPr>
        <w:t xml:space="preserve"> </w:t>
      </w:r>
      <w:r w:rsidRPr="00B6505A">
        <w:rPr>
          <w:rFonts w:ascii="GHEA Grapalat" w:hAnsi="GHEA Grapalat" w:cs="Sylfaen"/>
          <w:b/>
          <w:lang w:val="hy-AM"/>
        </w:rPr>
        <w:t>ՄԱՐՄԻՆՆԵՐԻ</w:t>
      </w:r>
      <w:r w:rsidRPr="00B6505A">
        <w:rPr>
          <w:rFonts w:ascii="GHEA Grapalat" w:hAnsi="GHEA Grapalat" w:cs="Arial Armenian"/>
          <w:b/>
          <w:lang w:val="hy-AM"/>
        </w:rPr>
        <w:t xml:space="preserve"> </w:t>
      </w:r>
      <w:r w:rsidRPr="00B6505A">
        <w:rPr>
          <w:rFonts w:ascii="GHEA Grapalat" w:hAnsi="GHEA Grapalat" w:cs="Sylfaen"/>
          <w:b/>
          <w:lang w:val="hy-AM"/>
        </w:rPr>
        <w:t>ԿՈՂՄԻՑ</w:t>
      </w:r>
      <w:r w:rsidRPr="00B6505A">
        <w:rPr>
          <w:rFonts w:ascii="GHEA Grapalat" w:hAnsi="GHEA Grapalat" w:cs="Arial Armenian"/>
          <w:b/>
          <w:lang w:val="hy-AM"/>
        </w:rPr>
        <w:t xml:space="preserve"> </w:t>
      </w:r>
      <w:r w:rsidRPr="00B6505A">
        <w:rPr>
          <w:rFonts w:ascii="GHEA Grapalat" w:hAnsi="GHEA Grapalat" w:cs="Sylfaen"/>
          <w:b/>
          <w:lang w:val="hy-AM"/>
        </w:rPr>
        <w:t>ՀԱՇՎԱՐԿՎԱԾ</w:t>
      </w:r>
      <w:r w:rsidRPr="00B6505A">
        <w:rPr>
          <w:rFonts w:ascii="GHEA Grapalat" w:hAnsi="GHEA Grapalat" w:cs="Arial Armenian"/>
          <w:b/>
          <w:lang w:val="hy-AM"/>
        </w:rPr>
        <w:t xml:space="preserve"> </w:t>
      </w:r>
      <w:r w:rsidRPr="00B6505A">
        <w:rPr>
          <w:rFonts w:ascii="GHEA Grapalat" w:hAnsi="GHEA Grapalat" w:cs="Sylfaen"/>
          <w:b/>
          <w:lang w:val="hy-AM"/>
        </w:rPr>
        <w:t>ԱՎԵԼԱՑՎԱԾ</w:t>
      </w:r>
      <w:r w:rsidRPr="00B6505A">
        <w:rPr>
          <w:rFonts w:ascii="GHEA Grapalat" w:hAnsi="GHEA Grapalat" w:cs="Arial Armenian"/>
          <w:b/>
          <w:lang w:val="hy-AM"/>
        </w:rPr>
        <w:t xml:space="preserve"> </w:t>
      </w:r>
      <w:r w:rsidRPr="00B6505A">
        <w:rPr>
          <w:rFonts w:ascii="GHEA Grapalat" w:hAnsi="GHEA Grapalat" w:cs="Sylfaen"/>
          <w:b/>
          <w:lang w:val="hy-AM"/>
        </w:rPr>
        <w:t>ԱՐԺԵՔԻ</w:t>
      </w:r>
      <w:r w:rsidRPr="00B6505A">
        <w:rPr>
          <w:rFonts w:ascii="GHEA Grapalat" w:hAnsi="GHEA Grapalat" w:cs="Arial Armenian"/>
          <w:b/>
          <w:lang w:val="hy-AM"/>
        </w:rPr>
        <w:t xml:space="preserve"> </w:t>
      </w:r>
      <w:r w:rsidRPr="00B6505A">
        <w:rPr>
          <w:rFonts w:ascii="GHEA Grapalat" w:hAnsi="GHEA Grapalat" w:cs="Sylfaen"/>
          <w:b/>
          <w:lang w:val="hy-AM"/>
        </w:rPr>
        <w:t>ՀԱՐԿԻ</w:t>
      </w:r>
      <w:r w:rsidRPr="00B6505A">
        <w:rPr>
          <w:rFonts w:ascii="GHEA Grapalat" w:hAnsi="GHEA Grapalat" w:cs="Arial Armenian"/>
          <w:b/>
          <w:lang w:val="hy-AM"/>
        </w:rPr>
        <w:t xml:space="preserve"> </w:t>
      </w:r>
      <w:r w:rsidRPr="00B6505A">
        <w:rPr>
          <w:rFonts w:ascii="GHEA Grapalat" w:hAnsi="GHEA Grapalat" w:cs="Sylfaen"/>
          <w:b/>
          <w:lang w:val="hy-AM"/>
        </w:rPr>
        <w:t>ԳՈՒՄԱՐՆԵՐԻ</w:t>
      </w:r>
      <w:r w:rsidRPr="00B6505A">
        <w:rPr>
          <w:rFonts w:ascii="GHEA Grapalat" w:hAnsi="GHEA Grapalat" w:cs="Arial Armenian"/>
          <w:b/>
          <w:lang w:val="hy-AM"/>
        </w:rPr>
        <w:t xml:space="preserve"> </w:t>
      </w:r>
      <w:r w:rsidRPr="00B6505A">
        <w:rPr>
          <w:rFonts w:ascii="GHEA Grapalat" w:hAnsi="GHEA Grapalat" w:cs="Sylfaen"/>
          <w:b/>
          <w:lang w:val="hy-AM"/>
        </w:rPr>
        <w:t>ՎՃԱՐՄԱՆ</w:t>
      </w:r>
      <w:r w:rsidRPr="00B6505A">
        <w:rPr>
          <w:rFonts w:ascii="GHEA Grapalat" w:hAnsi="GHEA Grapalat" w:cs="Arial Armenian"/>
          <w:b/>
          <w:lang w:val="hy-AM"/>
        </w:rPr>
        <w:t xml:space="preserve"> </w:t>
      </w:r>
      <w:r w:rsidRPr="00B6505A">
        <w:rPr>
          <w:rFonts w:ascii="GHEA Grapalat" w:hAnsi="GHEA Grapalat" w:cs="Sylfaen"/>
          <w:b/>
          <w:lang w:val="hy-AM"/>
        </w:rPr>
        <w:t>ԺԱՄԿԵՏԸ</w:t>
      </w:r>
      <w:r w:rsidRPr="00B6505A">
        <w:rPr>
          <w:rFonts w:ascii="GHEA Grapalat" w:hAnsi="GHEA Grapalat" w:cs="Arial Armenian"/>
          <w:b/>
          <w:lang w:val="hy-AM"/>
        </w:rPr>
        <w:t xml:space="preserve"> </w:t>
      </w:r>
      <w:r w:rsidRPr="00B6505A">
        <w:rPr>
          <w:rFonts w:ascii="GHEA Grapalat" w:hAnsi="GHEA Grapalat" w:cs="Sylfaen"/>
          <w:b/>
          <w:lang w:val="hy-AM"/>
        </w:rPr>
        <w:t>ԵՐԵՔ</w:t>
      </w:r>
      <w:r w:rsidRPr="00B6505A">
        <w:rPr>
          <w:rFonts w:ascii="GHEA Grapalat" w:hAnsi="GHEA Grapalat" w:cs="Arial Armenian"/>
          <w:b/>
          <w:lang w:val="hy-AM"/>
        </w:rPr>
        <w:t xml:space="preserve"> </w:t>
      </w:r>
      <w:r w:rsidRPr="00B6505A">
        <w:rPr>
          <w:rFonts w:ascii="GHEA Grapalat" w:hAnsi="GHEA Grapalat" w:cs="Sylfaen"/>
          <w:b/>
          <w:lang w:val="hy-AM"/>
        </w:rPr>
        <w:t>ՏԱՐԻ</w:t>
      </w:r>
      <w:r w:rsidRPr="00B6505A">
        <w:rPr>
          <w:rFonts w:ascii="GHEA Grapalat" w:hAnsi="GHEA Grapalat" w:cs="Arial Armenian"/>
          <w:b/>
          <w:lang w:val="hy-AM"/>
        </w:rPr>
        <w:t xml:space="preserve"> </w:t>
      </w:r>
      <w:r w:rsidRPr="00B6505A">
        <w:rPr>
          <w:rFonts w:ascii="GHEA Grapalat" w:hAnsi="GHEA Grapalat" w:cs="Sylfaen"/>
          <w:b/>
          <w:lang w:val="hy-AM"/>
        </w:rPr>
        <w:t>ԺԱՄԿԵՏՈՎ</w:t>
      </w:r>
      <w:r w:rsidRPr="00B6505A">
        <w:rPr>
          <w:rFonts w:ascii="GHEA Grapalat" w:hAnsi="GHEA Grapalat" w:cs="Arial Armenian"/>
          <w:b/>
          <w:lang w:val="hy-AM"/>
        </w:rPr>
        <w:t xml:space="preserve"> </w:t>
      </w:r>
      <w:r w:rsidRPr="00B6505A">
        <w:rPr>
          <w:rFonts w:ascii="GHEA Grapalat" w:hAnsi="GHEA Grapalat" w:cs="Sylfaen"/>
          <w:b/>
          <w:lang w:val="hy-AM"/>
        </w:rPr>
        <w:t>ՀԵՏԱՁԳԵԼՈՒ</w:t>
      </w:r>
      <w:r w:rsidRPr="00B6505A">
        <w:rPr>
          <w:rFonts w:ascii="GHEA Grapalat" w:hAnsi="GHEA Grapalat" w:cs="Arial Armenian"/>
          <w:b/>
          <w:lang w:val="hy-AM"/>
        </w:rPr>
        <w:t xml:space="preserve"> </w:t>
      </w:r>
      <w:r w:rsidRPr="00B6505A">
        <w:rPr>
          <w:rFonts w:ascii="GHEA Grapalat" w:hAnsi="GHEA Grapalat" w:cs="Sylfaen"/>
          <w:b/>
          <w:lang w:val="hy-AM"/>
        </w:rPr>
        <w:t>ՄԱՍԻՆ</w:t>
      </w:r>
    </w:p>
    <w:p w:rsidR="00B6505A" w:rsidRPr="00B6505A" w:rsidRDefault="00B6505A" w:rsidP="00B6505A">
      <w:pPr>
        <w:spacing w:line="360" w:lineRule="auto"/>
        <w:jc w:val="center"/>
        <w:rPr>
          <w:rFonts w:ascii="GHEA Grapalat" w:hAnsi="GHEA Grapalat"/>
          <w:color w:val="FF0000"/>
          <w:lang w:val="hy-AM"/>
        </w:rPr>
      </w:pPr>
    </w:p>
    <w:p w:rsidR="00B6505A" w:rsidRPr="00BF6AA0" w:rsidRDefault="00B6505A" w:rsidP="00BF6AA0">
      <w:pPr>
        <w:spacing w:line="360" w:lineRule="auto"/>
        <w:ind w:left="-284" w:firstLine="720"/>
        <w:jc w:val="both"/>
        <w:rPr>
          <w:rFonts w:ascii="GHEA Grapalat" w:hAnsi="GHEA Grapalat" w:cs="Arial Armenian"/>
          <w:lang w:val="hy-AM"/>
        </w:rPr>
      </w:pPr>
      <w:r w:rsidRPr="00B6505A">
        <w:rPr>
          <w:rFonts w:ascii="GHEA Grapalat" w:hAnsi="GHEA Grapalat" w:cs="Sylfaen"/>
          <w:lang w:val="hy-AM"/>
        </w:rPr>
        <w:t>Հիմք</w:t>
      </w:r>
      <w:r w:rsidRPr="00B6505A">
        <w:rPr>
          <w:rFonts w:ascii="GHEA Grapalat" w:hAnsi="GHEA Grapalat" w:cs="Arial Armenian"/>
          <w:lang w:val="hy-AM"/>
        </w:rPr>
        <w:t xml:space="preserve"> </w:t>
      </w:r>
      <w:r w:rsidRPr="00B6505A">
        <w:rPr>
          <w:rFonts w:ascii="GHEA Grapalat" w:hAnsi="GHEA Grapalat" w:cs="Sylfaen"/>
          <w:lang w:val="hy-AM"/>
        </w:rPr>
        <w:t>ընդունելով</w:t>
      </w:r>
      <w:r w:rsidRPr="00B6505A">
        <w:rPr>
          <w:rFonts w:ascii="GHEA Grapalat" w:hAnsi="GHEA Grapalat" w:cs="Arial Armenian"/>
          <w:lang w:val="hy-AM"/>
        </w:rPr>
        <w:t xml:space="preserve"> </w:t>
      </w:r>
      <w:r w:rsidRPr="00B6505A">
        <w:rPr>
          <w:rFonts w:ascii="GHEA Grapalat" w:hAnsi="GHEA Grapalat"/>
          <w:lang w:val="hy-AM"/>
        </w:rPr>
        <w:t>Հայաստանի Հանրապետության հարկային օրենսգրքի 79-րդ հոդվածի 1-ին մասը</w:t>
      </w:r>
      <w:r w:rsidRPr="00B6505A">
        <w:rPr>
          <w:rFonts w:ascii="GHEA Grapalat" w:hAnsi="GHEA Grapalat" w:cs="Sylfaen"/>
          <w:lang w:val="hy-AM"/>
        </w:rPr>
        <w:t xml:space="preserve"> և</w:t>
      </w:r>
      <w:r w:rsidRPr="00B6505A">
        <w:rPr>
          <w:rFonts w:ascii="GHEA Grapalat" w:hAnsi="GHEA Grapalat" w:cs="Arial Armenian"/>
          <w:lang w:val="hy-AM"/>
        </w:rPr>
        <w:t xml:space="preserve"> </w:t>
      </w:r>
      <w:r w:rsidRPr="00B6505A">
        <w:rPr>
          <w:rFonts w:ascii="GHEA Grapalat" w:hAnsi="GHEA Grapalat" w:cs="Sylfaen"/>
          <w:lang w:val="hy-AM"/>
        </w:rPr>
        <w:t>ղեկավարվելով</w:t>
      </w:r>
      <w:r w:rsidRPr="00B6505A">
        <w:rPr>
          <w:rFonts w:ascii="GHEA Grapalat" w:hAnsi="GHEA Grapalat" w:cs="Arial Armenian"/>
          <w:lang w:val="hy-AM"/>
        </w:rPr>
        <w:t xml:space="preserve"> </w:t>
      </w:r>
      <w:r w:rsidRPr="00B6505A">
        <w:rPr>
          <w:rFonts w:ascii="GHEA Grapalat" w:hAnsi="GHEA Grapalat" w:cs="Sylfaen"/>
          <w:lang w:val="hy-AM"/>
        </w:rPr>
        <w:t>Հայաս</w:t>
      </w:r>
      <w:r w:rsidRPr="00B6505A">
        <w:rPr>
          <w:rFonts w:ascii="GHEA Grapalat" w:hAnsi="GHEA Grapalat" w:cs="Sylfaen"/>
          <w:lang w:val="hy-AM"/>
        </w:rPr>
        <w:softHyphen/>
        <w:t>տանի Հանրա</w:t>
      </w:r>
      <w:r w:rsidRPr="00B6505A">
        <w:rPr>
          <w:rFonts w:ascii="GHEA Grapalat" w:hAnsi="GHEA Grapalat" w:cs="Sylfaen"/>
          <w:lang w:val="hy-AM"/>
        </w:rPr>
        <w:softHyphen/>
        <w:t>պետության կառավարության 2017 թվականի հոկտեմբերի 5-ի N1225-Ն որոշման</w:t>
      </w:r>
      <w:r w:rsidRPr="00B6505A">
        <w:rPr>
          <w:rFonts w:ascii="GHEA Grapalat" w:hAnsi="GHEA Grapalat" w:cs="Arial Armenian"/>
          <w:lang w:val="hy-AM"/>
        </w:rPr>
        <w:t xml:space="preserve"> </w:t>
      </w:r>
      <w:r w:rsidRPr="00B6505A">
        <w:rPr>
          <w:rFonts w:ascii="GHEA Grapalat" w:hAnsi="GHEA Grapalat" w:cs="Sylfaen"/>
          <w:lang w:val="hy-AM"/>
        </w:rPr>
        <w:t>պահանջներով</w:t>
      </w:r>
      <w:r w:rsidRPr="00B6505A">
        <w:rPr>
          <w:rFonts w:ascii="GHEA Grapalat" w:hAnsi="GHEA Grapalat" w:cs="Arial Armenian"/>
          <w:lang w:val="hy-AM"/>
        </w:rPr>
        <w:t xml:space="preserve">` </w:t>
      </w:r>
      <w:r w:rsidRPr="00B6505A">
        <w:rPr>
          <w:rFonts w:ascii="GHEA Grapalat" w:hAnsi="GHEA Grapalat" w:cs="Sylfaen"/>
          <w:lang w:val="hy-AM"/>
        </w:rPr>
        <w:t>Հայաստանի</w:t>
      </w:r>
      <w:r w:rsidRPr="00B6505A">
        <w:rPr>
          <w:rFonts w:ascii="GHEA Grapalat" w:hAnsi="GHEA Grapalat" w:cs="Arial Armenian"/>
          <w:lang w:val="hy-AM"/>
        </w:rPr>
        <w:t xml:space="preserve"> </w:t>
      </w:r>
      <w:r w:rsidRPr="00B6505A">
        <w:rPr>
          <w:rFonts w:ascii="GHEA Grapalat" w:hAnsi="GHEA Grapalat" w:cs="Sylfaen"/>
          <w:lang w:val="hy-AM"/>
        </w:rPr>
        <w:t>Հանրապետության</w:t>
      </w:r>
      <w:r w:rsidRPr="00B6505A">
        <w:rPr>
          <w:rFonts w:ascii="GHEA Grapalat" w:hAnsi="GHEA Grapalat" w:cs="Arial Armenian"/>
          <w:lang w:val="hy-AM"/>
        </w:rPr>
        <w:t xml:space="preserve"> </w:t>
      </w:r>
      <w:r w:rsidRPr="00B6505A">
        <w:rPr>
          <w:rFonts w:ascii="GHEA Grapalat" w:hAnsi="GHEA Grapalat" w:cs="Sylfaen"/>
          <w:lang w:val="hy-AM"/>
        </w:rPr>
        <w:t>կառավարությունը</w:t>
      </w:r>
      <w:r w:rsidRPr="00B6505A">
        <w:rPr>
          <w:rFonts w:ascii="GHEA Grapalat" w:hAnsi="GHEA Grapalat" w:cs="Arial Armenian"/>
          <w:lang w:val="hy-AM"/>
        </w:rPr>
        <w:t xml:space="preserve"> </w:t>
      </w:r>
      <w:r w:rsidRPr="00B6505A">
        <w:rPr>
          <w:rFonts w:ascii="GHEA Grapalat" w:hAnsi="GHEA Grapalat" w:cs="Sylfaen"/>
          <w:lang w:val="hy-AM"/>
        </w:rPr>
        <w:t>ո</w:t>
      </w:r>
      <w:r w:rsidRPr="00B6505A">
        <w:rPr>
          <w:rFonts w:ascii="GHEA Grapalat" w:hAnsi="GHEA Grapalat" w:cs="Arial Armenian"/>
          <w:lang w:val="hy-AM"/>
        </w:rPr>
        <w:t xml:space="preserve"> </w:t>
      </w:r>
      <w:r w:rsidRPr="00B6505A">
        <w:rPr>
          <w:rFonts w:ascii="GHEA Grapalat" w:hAnsi="GHEA Grapalat" w:cs="Sylfaen"/>
          <w:lang w:val="hy-AM"/>
        </w:rPr>
        <w:t>ր</w:t>
      </w:r>
      <w:r w:rsidRPr="00B6505A">
        <w:rPr>
          <w:rFonts w:ascii="GHEA Grapalat" w:hAnsi="GHEA Grapalat" w:cs="Arial Armenian"/>
          <w:lang w:val="hy-AM"/>
        </w:rPr>
        <w:t xml:space="preserve"> </w:t>
      </w:r>
      <w:r w:rsidRPr="00B6505A">
        <w:rPr>
          <w:rFonts w:ascii="GHEA Grapalat" w:hAnsi="GHEA Grapalat" w:cs="Sylfaen"/>
          <w:lang w:val="hy-AM"/>
        </w:rPr>
        <w:t>ո</w:t>
      </w:r>
      <w:r w:rsidRPr="00B6505A">
        <w:rPr>
          <w:rFonts w:ascii="GHEA Grapalat" w:hAnsi="GHEA Grapalat" w:cs="Arial Armenian"/>
          <w:lang w:val="hy-AM"/>
        </w:rPr>
        <w:t xml:space="preserve"> </w:t>
      </w:r>
      <w:r w:rsidRPr="00B6505A">
        <w:rPr>
          <w:rFonts w:ascii="GHEA Grapalat" w:hAnsi="GHEA Grapalat" w:cs="Sylfaen"/>
          <w:lang w:val="hy-AM"/>
        </w:rPr>
        <w:t>շ</w:t>
      </w:r>
      <w:r w:rsidRPr="00B6505A">
        <w:rPr>
          <w:rFonts w:ascii="GHEA Grapalat" w:hAnsi="GHEA Grapalat" w:cs="Arial Armenian"/>
          <w:lang w:val="hy-AM"/>
        </w:rPr>
        <w:t xml:space="preserve"> </w:t>
      </w:r>
      <w:r w:rsidRPr="00B6505A">
        <w:rPr>
          <w:rFonts w:ascii="GHEA Grapalat" w:hAnsi="GHEA Grapalat" w:cs="Sylfaen"/>
          <w:lang w:val="hy-AM"/>
        </w:rPr>
        <w:t>ու</w:t>
      </w:r>
      <w:r w:rsidRPr="00B6505A">
        <w:rPr>
          <w:rFonts w:ascii="GHEA Grapalat" w:hAnsi="GHEA Grapalat" w:cs="Arial Armenian"/>
          <w:lang w:val="hy-AM"/>
        </w:rPr>
        <w:t xml:space="preserve"> </w:t>
      </w:r>
      <w:r w:rsidRPr="00B6505A">
        <w:rPr>
          <w:rFonts w:ascii="GHEA Grapalat" w:hAnsi="GHEA Grapalat" w:cs="Sylfaen"/>
          <w:lang w:val="hy-AM"/>
        </w:rPr>
        <w:t>մ</w:t>
      </w:r>
      <w:r w:rsidRPr="00B6505A">
        <w:rPr>
          <w:rFonts w:ascii="GHEA Grapalat" w:hAnsi="GHEA Grapalat" w:cs="Arial Armenian"/>
          <w:lang w:val="hy-AM"/>
        </w:rPr>
        <w:t xml:space="preserve"> </w:t>
      </w:r>
      <w:r w:rsidRPr="00B6505A">
        <w:rPr>
          <w:rFonts w:ascii="GHEA Grapalat" w:hAnsi="GHEA Grapalat" w:cs="Sylfaen"/>
          <w:lang w:val="hy-AM"/>
        </w:rPr>
        <w:t>է</w:t>
      </w:r>
      <w:r w:rsidRPr="00B6505A">
        <w:rPr>
          <w:rFonts w:ascii="GHEA Grapalat" w:hAnsi="GHEA Grapalat" w:cs="Arial Armenian"/>
          <w:lang w:val="hy-AM"/>
        </w:rPr>
        <w:t>.</w:t>
      </w:r>
    </w:p>
    <w:p w:rsidR="00B6505A" w:rsidRPr="00B6505A" w:rsidRDefault="00B6505A" w:rsidP="00B6505A">
      <w:pPr>
        <w:spacing w:line="360" w:lineRule="auto"/>
        <w:ind w:left="-284" w:firstLine="568"/>
        <w:jc w:val="both"/>
        <w:rPr>
          <w:rFonts w:ascii="GHEA Grapalat" w:hAnsi="GHEA Grapalat" w:cs="Sylfaen"/>
          <w:lang w:val="hy-AM"/>
        </w:rPr>
      </w:pPr>
      <w:r w:rsidRPr="00B6505A">
        <w:rPr>
          <w:rFonts w:ascii="GHEA Grapalat" w:hAnsi="GHEA Grapalat"/>
          <w:lang w:val="hy-AM"/>
        </w:rPr>
        <w:t xml:space="preserve">1. </w:t>
      </w:r>
      <w:r w:rsidRPr="00B6505A">
        <w:rPr>
          <w:rFonts w:ascii="GHEA Grapalat" w:hAnsi="GHEA Grapalat" w:cs="Sylfaen"/>
          <w:lang w:val="hy-AM"/>
        </w:rPr>
        <w:t>Հայաստանի</w:t>
      </w:r>
      <w:r w:rsidRPr="00B6505A">
        <w:rPr>
          <w:rFonts w:ascii="GHEA Grapalat" w:hAnsi="GHEA Grapalat" w:cs="Arial Armenian"/>
          <w:lang w:val="hy-AM"/>
        </w:rPr>
        <w:t xml:space="preserve"> </w:t>
      </w:r>
      <w:r w:rsidRPr="00B6505A">
        <w:rPr>
          <w:rFonts w:ascii="GHEA Grapalat" w:hAnsi="GHEA Grapalat" w:cs="Sylfaen"/>
          <w:lang w:val="hy-AM"/>
        </w:rPr>
        <w:t>Հանրապետության</w:t>
      </w:r>
      <w:r w:rsidRPr="00B6505A">
        <w:rPr>
          <w:rFonts w:ascii="GHEA Grapalat" w:hAnsi="GHEA Grapalat" w:cs="Arial Armenian"/>
          <w:lang w:val="hy-AM"/>
        </w:rPr>
        <w:t xml:space="preserve"> </w:t>
      </w:r>
      <w:r w:rsidRPr="00B6505A">
        <w:rPr>
          <w:rFonts w:ascii="GHEA Grapalat" w:hAnsi="GHEA Grapalat" w:cs="Sylfaen"/>
          <w:lang w:val="hy-AM"/>
        </w:rPr>
        <w:t xml:space="preserve">կառավարության սահմանած կարգով ընտրված </w:t>
      </w:r>
      <w:r w:rsidRPr="00B6505A">
        <w:rPr>
          <w:rFonts w:ascii="GHEA Grapalat" w:hAnsi="GHEA Grapalat"/>
          <w:lang w:val="hy-AM"/>
        </w:rPr>
        <w:t>«</w:t>
      </w:r>
      <w:r w:rsidR="005553B1">
        <w:rPr>
          <w:rFonts w:ascii="GHEA Grapalat" w:hAnsi="GHEA Grapalat" w:cs="Sylfaen"/>
          <w:lang w:val="hy-AM"/>
        </w:rPr>
        <w:t>ՍՎԵՏ-ՏԵՔՍ</w:t>
      </w:r>
      <w:r w:rsidR="0070153E">
        <w:rPr>
          <w:rFonts w:ascii="GHEA Grapalat" w:hAnsi="GHEA Grapalat" w:cs="Sylfaen"/>
          <w:lang w:val="hy-AM"/>
        </w:rPr>
        <w:t xml:space="preserve">» </w:t>
      </w:r>
      <w:r w:rsidR="003C362F">
        <w:rPr>
          <w:rFonts w:ascii="GHEA Grapalat" w:hAnsi="GHEA Grapalat"/>
          <w:lang w:val="hy-AM"/>
        </w:rPr>
        <w:t>սահմանափակ պատասխանատվությամբ</w:t>
      </w:r>
      <w:r w:rsidRPr="00B6505A">
        <w:rPr>
          <w:rFonts w:ascii="GHEA Grapalat" w:hAnsi="GHEA Grapalat" w:cs="Sylfaen"/>
          <w:lang w:val="hy-AM"/>
        </w:rPr>
        <w:t xml:space="preserve"> ընկերության կողմից իրականացվող ներդրումային ծրագրի շրջանակներում </w:t>
      </w:r>
      <w:r w:rsidRPr="006369F0">
        <w:rPr>
          <w:rFonts w:ascii="GHEA Grapalat" w:hAnsi="GHEA Grapalat" w:cs="Sylfaen"/>
          <w:lang w:val="hy-AM"/>
        </w:rPr>
        <w:t>20</w:t>
      </w:r>
      <w:r w:rsidR="008F6C4F" w:rsidRPr="008F6C4F">
        <w:rPr>
          <w:rFonts w:ascii="GHEA Grapalat" w:hAnsi="GHEA Grapalat" w:cs="Sylfaen"/>
          <w:lang w:val="hy-AM"/>
        </w:rPr>
        <w:t>20</w:t>
      </w:r>
      <w:r w:rsidRPr="006369F0">
        <w:rPr>
          <w:rFonts w:ascii="GHEA Grapalat" w:hAnsi="GHEA Grapalat" w:cs="Sylfaen"/>
          <w:lang w:val="hy-AM"/>
        </w:rPr>
        <w:t xml:space="preserve"> թվականի </w:t>
      </w:r>
      <w:r w:rsidR="001C5311">
        <w:rPr>
          <w:rFonts w:ascii="GHEA Grapalat" w:hAnsi="GHEA Grapalat" w:cs="Sylfaen"/>
          <w:lang w:val="hy-AM"/>
        </w:rPr>
        <w:t>մարտի</w:t>
      </w:r>
      <w:r w:rsidRPr="005C7F41">
        <w:rPr>
          <w:rFonts w:ascii="GHEA Grapalat" w:hAnsi="GHEA Grapalat" w:cs="Sylfaen"/>
          <w:lang w:val="hy-AM"/>
        </w:rPr>
        <w:t xml:space="preserve"> </w:t>
      </w:r>
      <w:r w:rsidR="001C5311">
        <w:rPr>
          <w:rFonts w:ascii="GHEA Grapalat" w:hAnsi="GHEA Grapalat" w:cs="Sylfaen"/>
          <w:lang w:val="hy-AM"/>
        </w:rPr>
        <w:t>30</w:t>
      </w:r>
      <w:bookmarkStart w:id="0" w:name="_GoBack"/>
      <w:bookmarkEnd w:id="0"/>
      <w:r w:rsidR="00193EDC" w:rsidRPr="005C7F41">
        <w:rPr>
          <w:rFonts w:ascii="GHEA Grapalat" w:hAnsi="GHEA Grapalat" w:cs="Sylfaen"/>
          <w:lang w:val="hy-AM"/>
        </w:rPr>
        <w:t xml:space="preserve">-ից </w:t>
      </w:r>
      <w:proofErr w:type="spellStart"/>
      <w:r w:rsidR="00193EDC" w:rsidRPr="005C7F41">
        <w:rPr>
          <w:rFonts w:ascii="GHEA Grapalat" w:hAnsi="GHEA Grapalat" w:cs="Sylfaen"/>
          <w:lang w:val="hy-AM"/>
        </w:rPr>
        <w:t>մինչև</w:t>
      </w:r>
      <w:proofErr w:type="spellEnd"/>
      <w:r w:rsidR="00193EDC" w:rsidRPr="005C7F41">
        <w:rPr>
          <w:rFonts w:ascii="GHEA Grapalat" w:hAnsi="GHEA Grapalat" w:cs="Sylfaen"/>
          <w:lang w:val="hy-AM"/>
        </w:rPr>
        <w:t xml:space="preserve"> 20</w:t>
      </w:r>
      <w:r w:rsidR="008F6C4F" w:rsidRPr="005C7F41">
        <w:rPr>
          <w:rFonts w:ascii="GHEA Grapalat" w:hAnsi="GHEA Grapalat" w:cs="Sylfaen"/>
          <w:lang w:val="hy-AM"/>
        </w:rPr>
        <w:t>2</w:t>
      </w:r>
      <w:r w:rsidR="002A15F6" w:rsidRPr="005C7F41">
        <w:rPr>
          <w:rFonts w:ascii="GHEA Grapalat" w:hAnsi="GHEA Grapalat" w:cs="Sylfaen"/>
          <w:lang w:val="hy-AM"/>
        </w:rPr>
        <w:t>1</w:t>
      </w:r>
      <w:r w:rsidRPr="005C7F41">
        <w:rPr>
          <w:rFonts w:ascii="GHEA Grapalat" w:hAnsi="GHEA Grapalat" w:cs="Sylfaen"/>
          <w:lang w:val="hy-AM"/>
        </w:rPr>
        <w:t xml:space="preserve"> թվականի դեկտեմբերի 31-ը</w:t>
      </w:r>
      <w:r w:rsidRPr="00B6505A">
        <w:rPr>
          <w:rFonts w:ascii="GHEA Grapalat" w:hAnsi="GHEA Grapalat" w:cs="Sylfaen"/>
          <w:lang w:val="hy-AM"/>
        </w:rPr>
        <w:t xml:space="preserve"> ներառյալ ներմուծվող ապրանքների` համաձայն հավելվածի, մաքսային և հարկային մարմինների կողմից հաշվարկվող ավելացված արժեքի հարկի վճարման ժամկետը հետաձգվում է ներմուծման հայտարարագրման օրվանից հաշված 3 տարի ժամկետով:</w:t>
      </w:r>
    </w:p>
    <w:p w:rsidR="00B6505A" w:rsidRPr="00B6505A" w:rsidRDefault="00B6505A" w:rsidP="00B6505A">
      <w:pPr>
        <w:spacing w:line="360" w:lineRule="auto"/>
        <w:ind w:left="-284" w:firstLine="568"/>
        <w:jc w:val="both"/>
        <w:rPr>
          <w:rFonts w:ascii="GHEA Grapalat" w:hAnsi="GHEA Grapalat"/>
          <w:lang w:val="hy-AM"/>
        </w:rPr>
      </w:pPr>
      <w:r w:rsidRPr="00B6505A">
        <w:rPr>
          <w:rFonts w:ascii="GHEA Grapalat" w:hAnsi="GHEA Grapalat" w:cs="Sylfaen"/>
          <w:lang w:val="hy-AM"/>
        </w:rPr>
        <w:t xml:space="preserve">2. Հայաստանի Հանրապետության </w:t>
      </w:r>
      <w:r w:rsidR="0034005C">
        <w:rPr>
          <w:rFonts w:ascii="GHEA Grapalat" w:hAnsi="GHEA Grapalat" w:cs="Sylfaen"/>
          <w:lang w:val="hy-AM"/>
        </w:rPr>
        <w:t>էկոնոմիկայի</w:t>
      </w:r>
      <w:r w:rsidRPr="00B6505A">
        <w:rPr>
          <w:rFonts w:ascii="GHEA Grapalat" w:hAnsi="GHEA Grapalat" w:cs="Sylfaen"/>
          <w:lang w:val="hy-AM"/>
        </w:rPr>
        <w:t xml:space="preserve"> նախարարին` ապահովել </w:t>
      </w:r>
      <w:r w:rsidRPr="00B6505A">
        <w:rPr>
          <w:rFonts w:ascii="GHEA Grapalat" w:hAnsi="GHEA Grapalat"/>
          <w:lang w:val="hy-AM"/>
        </w:rPr>
        <w:t>«</w:t>
      </w:r>
      <w:r w:rsidR="005553B1">
        <w:rPr>
          <w:rFonts w:ascii="GHEA Grapalat" w:hAnsi="GHEA Grapalat" w:cs="Sylfaen"/>
          <w:lang w:val="hy-AM"/>
        </w:rPr>
        <w:t>ՍՎԵՏ-ՏԵՔՍ</w:t>
      </w:r>
      <w:r w:rsidR="0070153E">
        <w:rPr>
          <w:rFonts w:ascii="GHEA Grapalat" w:hAnsi="GHEA Grapalat" w:cs="Sylfaen"/>
          <w:lang w:val="hy-AM"/>
        </w:rPr>
        <w:t xml:space="preserve">» </w:t>
      </w:r>
      <w:r w:rsidR="003C362F">
        <w:rPr>
          <w:rFonts w:ascii="GHEA Grapalat" w:hAnsi="GHEA Grapalat"/>
          <w:lang w:val="hy-AM"/>
        </w:rPr>
        <w:t>սահմանափակ պատասխանատվությամբ</w:t>
      </w:r>
      <w:r w:rsidRPr="00B6505A">
        <w:rPr>
          <w:rFonts w:ascii="GHEA Grapalat" w:hAnsi="GHEA Grapalat" w:cs="Sylfaen"/>
          <w:lang w:val="hy-AM"/>
        </w:rPr>
        <w:t xml:space="preserve"> ընկերության հետ Հայաս</w:t>
      </w:r>
      <w:r w:rsidRPr="00B6505A">
        <w:rPr>
          <w:rFonts w:ascii="GHEA Grapalat" w:hAnsi="GHEA Grapalat" w:cs="Sylfaen"/>
          <w:lang w:val="hy-AM"/>
        </w:rPr>
        <w:softHyphen/>
        <w:t>տանի Հանրա</w:t>
      </w:r>
      <w:r w:rsidRPr="00B6505A">
        <w:rPr>
          <w:rFonts w:ascii="GHEA Grapalat" w:hAnsi="GHEA Grapalat" w:cs="Sylfaen"/>
          <w:lang w:val="hy-AM"/>
        </w:rPr>
        <w:softHyphen/>
        <w:t>պետության կառավարության 2017 թվականի հոկտեմբերի 5-ի N1225-Ն որոշման</w:t>
      </w:r>
      <w:r w:rsidR="00BC276D">
        <w:rPr>
          <w:rFonts w:ascii="GHEA Grapalat" w:hAnsi="GHEA Grapalat" w:cs="Sylfaen"/>
          <w:lang w:val="hy-AM"/>
        </w:rPr>
        <w:t xml:space="preserve"> 2-րդ կետով</w:t>
      </w:r>
      <w:r w:rsidRPr="00B6505A">
        <w:rPr>
          <w:rFonts w:ascii="GHEA Grapalat" w:hAnsi="GHEA Grapalat" w:cs="Sylfaen"/>
          <w:lang w:val="hy-AM"/>
        </w:rPr>
        <w:t xml:space="preserve"> հաստատված` ներդրումային</w:t>
      </w:r>
      <w:r w:rsidRPr="00B6505A">
        <w:rPr>
          <w:rFonts w:ascii="GHEA Grapalat" w:hAnsi="GHEA Grapalat" w:cs="Arial Armenian"/>
          <w:lang w:val="hy-AM"/>
        </w:rPr>
        <w:t xml:space="preserve"> </w:t>
      </w:r>
      <w:r w:rsidRPr="00B6505A">
        <w:rPr>
          <w:rFonts w:ascii="GHEA Grapalat" w:hAnsi="GHEA Grapalat" w:cs="Sylfaen"/>
          <w:lang w:val="hy-AM"/>
        </w:rPr>
        <w:t>ծրագրի</w:t>
      </w:r>
      <w:r w:rsidRPr="00B6505A">
        <w:rPr>
          <w:rFonts w:ascii="GHEA Grapalat" w:hAnsi="GHEA Grapalat" w:cs="Arial Armenian"/>
          <w:lang w:val="hy-AM"/>
        </w:rPr>
        <w:t xml:space="preserve"> </w:t>
      </w:r>
      <w:r w:rsidRPr="00B6505A">
        <w:rPr>
          <w:rFonts w:ascii="GHEA Grapalat" w:hAnsi="GHEA Grapalat" w:cs="Sylfaen"/>
          <w:lang w:val="hy-AM"/>
        </w:rPr>
        <w:t>իրականացման</w:t>
      </w:r>
      <w:r w:rsidRPr="00B6505A">
        <w:rPr>
          <w:rFonts w:ascii="GHEA Grapalat" w:hAnsi="GHEA Grapalat" w:cs="Arial Armenian"/>
          <w:lang w:val="hy-AM"/>
        </w:rPr>
        <w:t xml:space="preserve"> </w:t>
      </w:r>
      <w:r w:rsidRPr="00B6505A">
        <w:rPr>
          <w:rFonts w:ascii="GHEA Grapalat" w:hAnsi="GHEA Grapalat" w:cs="Sylfaen"/>
          <w:lang w:val="hy-AM"/>
        </w:rPr>
        <w:t>ակնկալվող</w:t>
      </w:r>
      <w:r w:rsidRPr="00B6505A">
        <w:rPr>
          <w:rFonts w:ascii="GHEA Grapalat" w:hAnsi="GHEA Grapalat" w:cs="Arial Armenian"/>
          <w:lang w:val="hy-AM"/>
        </w:rPr>
        <w:t xml:space="preserve"> </w:t>
      </w:r>
      <w:r w:rsidRPr="00B6505A">
        <w:rPr>
          <w:rFonts w:ascii="GHEA Grapalat" w:hAnsi="GHEA Grapalat" w:cs="Sylfaen"/>
          <w:lang w:val="hy-AM"/>
        </w:rPr>
        <w:t>արդյունքների</w:t>
      </w:r>
      <w:r w:rsidRPr="00B6505A">
        <w:rPr>
          <w:rFonts w:ascii="GHEA Grapalat" w:hAnsi="GHEA Grapalat" w:cs="Arial Armenian"/>
          <w:lang w:val="hy-AM"/>
        </w:rPr>
        <w:t xml:space="preserve"> </w:t>
      </w:r>
      <w:r w:rsidRPr="00B6505A">
        <w:rPr>
          <w:rFonts w:ascii="GHEA Grapalat" w:hAnsi="GHEA Grapalat" w:cs="Sylfaen"/>
          <w:lang w:val="hy-AM"/>
        </w:rPr>
        <w:t>և</w:t>
      </w:r>
      <w:r w:rsidRPr="00B6505A">
        <w:rPr>
          <w:rFonts w:ascii="GHEA Grapalat" w:hAnsi="GHEA Grapalat" w:cs="Arial Armenian"/>
          <w:lang w:val="hy-AM"/>
        </w:rPr>
        <w:t xml:space="preserve"> </w:t>
      </w:r>
      <w:proofErr w:type="spellStart"/>
      <w:r w:rsidRPr="00B6505A">
        <w:rPr>
          <w:rFonts w:ascii="GHEA Grapalat" w:hAnsi="GHEA Grapalat" w:cs="Sylfaen"/>
          <w:lang w:val="hy-AM"/>
        </w:rPr>
        <w:t>մոնիթորինգի</w:t>
      </w:r>
      <w:proofErr w:type="spellEnd"/>
      <w:r w:rsidRPr="00B6505A">
        <w:rPr>
          <w:rFonts w:ascii="GHEA Grapalat" w:hAnsi="GHEA Grapalat" w:cs="Arial Armenian"/>
          <w:lang w:val="hy-AM"/>
        </w:rPr>
        <w:t xml:space="preserve"> </w:t>
      </w:r>
      <w:r w:rsidRPr="00B6505A">
        <w:rPr>
          <w:rFonts w:ascii="GHEA Grapalat" w:hAnsi="GHEA Grapalat" w:cs="Sylfaen"/>
          <w:lang w:val="hy-AM"/>
        </w:rPr>
        <w:t>համա</w:t>
      </w:r>
      <w:r w:rsidRPr="00B6505A">
        <w:rPr>
          <w:rFonts w:ascii="GHEA Grapalat" w:hAnsi="GHEA Grapalat" w:cs="Sylfaen"/>
          <w:lang w:val="hy-AM"/>
        </w:rPr>
        <w:softHyphen/>
        <w:t>կարգի</w:t>
      </w:r>
      <w:r w:rsidRPr="00B6505A">
        <w:rPr>
          <w:rFonts w:ascii="GHEA Grapalat" w:hAnsi="GHEA Grapalat" w:cs="Arial Armenian"/>
          <w:lang w:val="hy-AM"/>
        </w:rPr>
        <w:t xml:space="preserve"> </w:t>
      </w:r>
      <w:r w:rsidRPr="00B6505A">
        <w:rPr>
          <w:rFonts w:ascii="GHEA Grapalat" w:hAnsi="GHEA Grapalat" w:cs="Sylfaen"/>
          <w:lang w:val="hy-AM"/>
        </w:rPr>
        <w:t>մասին համապատասխան պայմանագրի</w:t>
      </w:r>
      <w:r w:rsidRPr="00B6505A">
        <w:rPr>
          <w:rFonts w:ascii="GHEA Grapalat" w:hAnsi="GHEA Grapalat" w:cs="Arial Armenian"/>
          <w:lang w:val="hy-AM"/>
        </w:rPr>
        <w:t xml:space="preserve"> </w:t>
      </w:r>
      <w:r w:rsidRPr="00B6505A">
        <w:rPr>
          <w:rFonts w:ascii="GHEA Grapalat" w:hAnsi="GHEA Grapalat" w:cs="Sylfaen"/>
          <w:lang w:val="hy-AM"/>
        </w:rPr>
        <w:t>կնքումը</w:t>
      </w:r>
      <w:r w:rsidRPr="00B6505A">
        <w:rPr>
          <w:rFonts w:ascii="GHEA Grapalat" w:hAnsi="GHEA Grapalat" w:cs="Arial Armenian"/>
          <w:lang w:val="hy-AM"/>
        </w:rPr>
        <w:t>:</w:t>
      </w:r>
    </w:p>
    <w:p w:rsidR="00B6505A" w:rsidRPr="00B6505A" w:rsidRDefault="00B6505A" w:rsidP="00BF6AA0">
      <w:pPr>
        <w:spacing w:line="360" w:lineRule="auto"/>
        <w:ind w:left="-284" w:firstLine="568"/>
        <w:jc w:val="both"/>
        <w:rPr>
          <w:rFonts w:ascii="GHEA Grapalat" w:hAnsi="GHEA Grapalat"/>
          <w:lang w:val="hy-AM"/>
        </w:rPr>
      </w:pPr>
      <w:r w:rsidRPr="00B6505A">
        <w:rPr>
          <w:rFonts w:ascii="GHEA Grapalat" w:hAnsi="GHEA Grapalat"/>
          <w:lang w:val="hy-AM"/>
        </w:rPr>
        <w:t>3. Սահմանել, որ ս</w:t>
      </w:r>
      <w:r w:rsidRPr="00B6505A">
        <w:rPr>
          <w:rFonts w:ascii="GHEA Grapalat" w:hAnsi="GHEA Grapalat" w:cs="Sylfaen"/>
          <w:lang w:val="hy-AM"/>
        </w:rPr>
        <w:t>ույն</w:t>
      </w:r>
      <w:r w:rsidRPr="00B6505A">
        <w:rPr>
          <w:rFonts w:ascii="GHEA Grapalat" w:hAnsi="GHEA Grapalat" w:cs="Arial Armenian"/>
          <w:lang w:val="hy-AM"/>
        </w:rPr>
        <w:t xml:space="preserve"> </w:t>
      </w:r>
      <w:r w:rsidRPr="00B6505A">
        <w:rPr>
          <w:rFonts w:ascii="GHEA Grapalat" w:hAnsi="GHEA Grapalat" w:cs="Sylfaen"/>
          <w:lang w:val="hy-AM"/>
        </w:rPr>
        <w:t>որոշման</w:t>
      </w:r>
      <w:r w:rsidRPr="00B6505A">
        <w:rPr>
          <w:rFonts w:ascii="GHEA Grapalat" w:hAnsi="GHEA Grapalat" w:cs="Arial Armenian"/>
          <w:lang w:val="hy-AM"/>
        </w:rPr>
        <w:t xml:space="preserve"> </w:t>
      </w:r>
      <w:r w:rsidRPr="00B6505A">
        <w:rPr>
          <w:rFonts w:ascii="GHEA Grapalat" w:hAnsi="GHEA Grapalat" w:cs="Sylfaen"/>
          <w:lang w:val="hy-AM"/>
        </w:rPr>
        <w:t>հավելվածում</w:t>
      </w:r>
      <w:r w:rsidRPr="00B6505A">
        <w:rPr>
          <w:rFonts w:ascii="GHEA Grapalat" w:hAnsi="GHEA Grapalat" w:cs="Arial Armenian"/>
          <w:lang w:val="hy-AM"/>
        </w:rPr>
        <w:t xml:space="preserve"> </w:t>
      </w:r>
      <w:r w:rsidRPr="00B6505A">
        <w:rPr>
          <w:rFonts w:ascii="GHEA Grapalat" w:hAnsi="GHEA Grapalat" w:cs="Sylfaen"/>
          <w:lang w:val="hy-AM"/>
        </w:rPr>
        <w:t>նշված</w:t>
      </w:r>
      <w:r w:rsidRPr="00B6505A">
        <w:rPr>
          <w:rFonts w:ascii="GHEA Grapalat" w:hAnsi="GHEA Grapalat" w:cs="Arial Armenian"/>
          <w:lang w:val="hy-AM"/>
        </w:rPr>
        <w:t xml:space="preserve"> </w:t>
      </w:r>
      <w:r w:rsidRPr="00B6505A">
        <w:rPr>
          <w:rFonts w:ascii="GHEA Grapalat" w:hAnsi="GHEA Grapalat" w:cs="Sylfaen"/>
          <w:lang w:val="hy-AM"/>
        </w:rPr>
        <w:t>են</w:t>
      </w:r>
      <w:r w:rsidRPr="00B6505A">
        <w:rPr>
          <w:rFonts w:ascii="GHEA Grapalat" w:hAnsi="GHEA Grapalat" w:cs="Arial Armenian"/>
          <w:lang w:val="hy-AM"/>
        </w:rPr>
        <w:t xml:space="preserve"> </w:t>
      </w:r>
      <w:r w:rsidRPr="00B6505A">
        <w:rPr>
          <w:rFonts w:ascii="GHEA Grapalat" w:hAnsi="GHEA Grapalat" w:cs="Sylfaen"/>
          <w:lang w:val="hy-AM"/>
        </w:rPr>
        <w:t>ապրանքների</w:t>
      </w:r>
      <w:r w:rsidRPr="00B6505A">
        <w:rPr>
          <w:rFonts w:ascii="GHEA Grapalat" w:hAnsi="GHEA Grapalat" w:cs="Arial Armenian"/>
          <w:lang w:val="hy-AM"/>
        </w:rPr>
        <w:t xml:space="preserve"> </w:t>
      </w:r>
      <w:r w:rsidRPr="00B6505A">
        <w:rPr>
          <w:rFonts w:ascii="GHEA Grapalat" w:hAnsi="GHEA Grapalat" w:cs="Sylfaen"/>
          <w:lang w:val="hy-AM"/>
        </w:rPr>
        <w:t>նախնական</w:t>
      </w:r>
      <w:r w:rsidRPr="00B6505A">
        <w:rPr>
          <w:rFonts w:ascii="GHEA Grapalat" w:hAnsi="GHEA Grapalat" w:cs="Arial Armenian"/>
          <w:lang w:val="hy-AM"/>
        </w:rPr>
        <w:t xml:space="preserve"> </w:t>
      </w:r>
      <w:r w:rsidRPr="00B6505A">
        <w:rPr>
          <w:rFonts w:ascii="GHEA Grapalat" w:hAnsi="GHEA Grapalat" w:cs="Sylfaen"/>
          <w:lang w:val="hy-AM"/>
        </w:rPr>
        <w:t>արժեքները</w:t>
      </w:r>
      <w:r w:rsidR="00BF6AA0">
        <w:rPr>
          <w:rFonts w:ascii="GHEA Grapalat" w:hAnsi="GHEA Grapalat" w:cs="Arial Armenian"/>
          <w:lang w:val="hy-AM"/>
        </w:rPr>
        <w:t>:</w:t>
      </w:r>
    </w:p>
    <w:p w:rsidR="00B6505A" w:rsidRPr="00B6505A" w:rsidRDefault="00B6505A" w:rsidP="00B6505A">
      <w:pPr>
        <w:spacing w:line="360" w:lineRule="auto"/>
        <w:jc w:val="both"/>
        <w:rPr>
          <w:rFonts w:ascii="GHEA Grapalat" w:hAnsi="GHEA Grapalat"/>
          <w:lang w:val="hy-AM"/>
        </w:rPr>
      </w:pPr>
      <w:r w:rsidRPr="00B6505A">
        <w:rPr>
          <w:rFonts w:ascii="GHEA Grapalat" w:hAnsi="GHEA Grapalat"/>
          <w:lang w:val="hy-AM"/>
        </w:rPr>
        <w:t xml:space="preserve">ՀԱՅԱՍՏԱՆԻ ՀԱՆՐԱՊԵՏՈՒԹՅԱՆ </w:t>
      </w:r>
    </w:p>
    <w:p w:rsidR="00B6505A" w:rsidRPr="00B6505A" w:rsidRDefault="00B6505A" w:rsidP="00BF6AA0">
      <w:pPr>
        <w:ind w:firstLine="709"/>
        <w:rPr>
          <w:rFonts w:ascii="GHEA Grapalat" w:hAnsi="GHEA Grapalat"/>
          <w:lang w:val="hy-AM"/>
        </w:rPr>
      </w:pPr>
      <w:r w:rsidRPr="00B6505A">
        <w:rPr>
          <w:rFonts w:ascii="GHEA Grapalat" w:hAnsi="GHEA Grapalat"/>
          <w:lang w:val="hy-AM"/>
        </w:rPr>
        <w:t xml:space="preserve"> </w:t>
      </w:r>
      <w:r w:rsidRPr="00B6505A">
        <w:rPr>
          <w:rFonts w:ascii="GHEA Grapalat" w:hAnsi="GHEA Grapalat"/>
          <w:lang w:val="hy-AM"/>
        </w:rPr>
        <w:tab/>
        <w:t>ՎԱՐՉԱՊԵՏ</w:t>
      </w:r>
      <w:r w:rsidRPr="00B6505A">
        <w:rPr>
          <w:rFonts w:ascii="GHEA Grapalat" w:hAnsi="GHEA Grapalat"/>
          <w:lang w:val="hy-AM"/>
        </w:rPr>
        <w:tab/>
      </w:r>
      <w:r w:rsidRPr="00B6505A">
        <w:rPr>
          <w:rFonts w:ascii="GHEA Grapalat" w:hAnsi="GHEA Grapalat"/>
          <w:lang w:val="hy-AM"/>
        </w:rPr>
        <w:tab/>
      </w:r>
      <w:r w:rsidRPr="00B6505A">
        <w:rPr>
          <w:rFonts w:ascii="GHEA Grapalat" w:hAnsi="GHEA Grapalat"/>
          <w:lang w:val="hy-AM"/>
        </w:rPr>
        <w:tab/>
      </w:r>
      <w:r w:rsidRPr="00B6505A">
        <w:rPr>
          <w:rFonts w:ascii="GHEA Grapalat" w:hAnsi="GHEA Grapalat"/>
          <w:lang w:val="hy-AM"/>
        </w:rPr>
        <w:tab/>
      </w:r>
      <w:r w:rsidRPr="00B6505A">
        <w:rPr>
          <w:rFonts w:ascii="GHEA Grapalat" w:hAnsi="GHEA Grapalat"/>
          <w:lang w:val="hy-AM"/>
        </w:rPr>
        <w:tab/>
      </w:r>
      <w:r w:rsidRPr="00B6505A">
        <w:rPr>
          <w:rFonts w:ascii="GHEA Grapalat" w:hAnsi="GHEA Grapalat"/>
          <w:lang w:val="hy-AM"/>
        </w:rPr>
        <w:tab/>
      </w:r>
      <w:r w:rsidRPr="00B6505A">
        <w:rPr>
          <w:rFonts w:ascii="GHEA Grapalat" w:hAnsi="GHEA Grapalat"/>
          <w:lang w:val="hy-AM"/>
        </w:rPr>
        <w:tab/>
        <w:t>ՆԻԿՈԼ ՓԱՇԻՆՅԱՆ</w:t>
      </w:r>
    </w:p>
    <w:p w:rsidR="00B6505A" w:rsidRPr="00B6505A" w:rsidRDefault="00B6505A" w:rsidP="00B6505A">
      <w:pPr>
        <w:spacing w:line="360" w:lineRule="auto"/>
        <w:jc w:val="center"/>
        <w:rPr>
          <w:rFonts w:ascii="GHEA Grapalat" w:hAnsi="GHEA Grapalat"/>
          <w:lang w:val="hy-AM"/>
        </w:rPr>
        <w:sectPr w:rsidR="00B6505A" w:rsidRPr="00B6505A" w:rsidSect="00995EE5">
          <w:pgSz w:w="11907" w:h="16840" w:code="9"/>
          <w:pgMar w:top="851" w:right="850" w:bottom="1134" w:left="1134" w:header="720" w:footer="300" w:gutter="0"/>
          <w:cols w:space="720"/>
          <w:titlePg/>
          <w:docGrid w:linePitch="360"/>
        </w:sectPr>
      </w:pPr>
    </w:p>
    <w:p w:rsidR="00B6505A" w:rsidRPr="00B6505A" w:rsidRDefault="00B6505A" w:rsidP="00B6505A">
      <w:pPr>
        <w:jc w:val="right"/>
        <w:rPr>
          <w:rFonts w:ascii="GHEA Grapalat" w:hAnsi="GHEA Grapalat" w:cs="Sylfaen"/>
          <w:lang w:val="hy-AM"/>
        </w:rPr>
      </w:pPr>
      <w:r w:rsidRPr="00B6505A">
        <w:rPr>
          <w:rFonts w:ascii="GHEA Grapalat" w:hAnsi="GHEA Grapalat" w:cs="Sylfaen"/>
          <w:lang w:val="hy-AM"/>
        </w:rPr>
        <w:lastRenderedPageBreak/>
        <w:t>Հավելված</w:t>
      </w:r>
    </w:p>
    <w:p w:rsidR="00B6505A" w:rsidRPr="00B6505A" w:rsidRDefault="00B6505A" w:rsidP="00B6505A">
      <w:pPr>
        <w:jc w:val="right"/>
        <w:rPr>
          <w:rFonts w:ascii="GHEA Grapalat" w:hAnsi="GHEA Grapalat"/>
          <w:lang w:val="hy-AM"/>
        </w:rPr>
      </w:pPr>
      <w:r w:rsidRPr="00B6505A">
        <w:rPr>
          <w:rFonts w:ascii="GHEA Grapalat" w:hAnsi="GHEA Grapalat" w:cs="Sylfaen"/>
          <w:lang w:val="hy-AM"/>
        </w:rPr>
        <w:t>ՀՀ</w:t>
      </w:r>
      <w:r w:rsidRPr="00B6505A">
        <w:rPr>
          <w:rFonts w:ascii="GHEA Grapalat" w:hAnsi="GHEA Grapalat"/>
          <w:lang w:val="hy-AM"/>
        </w:rPr>
        <w:t xml:space="preserve"> </w:t>
      </w:r>
      <w:r w:rsidRPr="00B6505A">
        <w:rPr>
          <w:rFonts w:ascii="GHEA Grapalat" w:hAnsi="GHEA Grapalat" w:cs="Sylfaen"/>
          <w:lang w:val="hy-AM"/>
        </w:rPr>
        <w:t>կառավարության</w:t>
      </w:r>
      <w:r w:rsidRPr="00B6505A">
        <w:rPr>
          <w:rFonts w:ascii="GHEA Grapalat" w:hAnsi="GHEA Grapalat"/>
          <w:lang w:val="hy-AM"/>
        </w:rPr>
        <w:t xml:space="preserve"> 20</w:t>
      </w:r>
      <w:r w:rsidR="00E843B7" w:rsidRPr="00C771EC">
        <w:rPr>
          <w:rFonts w:ascii="GHEA Grapalat" w:hAnsi="GHEA Grapalat"/>
          <w:lang w:val="hy-AM"/>
        </w:rPr>
        <w:t>20</w:t>
      </w:r>
      <w:r w:rsidRPr="00B6505A">
        <w:rPr>
          <w:rFonts w:ascii="GHEA Grapalat" w:hAnsi="GHEA Grapalat"/>
          <w:lang w:val="hy-AM"/>
        </w:rPr>
        <w:t xml:space="preserve"> </w:t>
      </w:r>
      <w:r w:rsidRPr="00B6505A">
        <w:rPr>
          <w:rFonts w:ascii="GHEA Grapalat" w:hAnsi="GHEA Grapalat" w:cs="Sylfaen"/>
          <w:lang w:val="hy-AM"/>
        </w:rPr>
        <w:t>թվականի</w:t>
      </w:r>
    </w:p>
    <w:p w:rsidR="00B6505A" w:rsidRPr="00B6505A" w:rsidRDefault="00B6505A" w:rsidP="00B6505A">
      <w:pPr>
        <w:jc w:val="right"/>
        <w:rPr>
          <w:rFonts w:ascii="GHEA Grapalat" w:hAnsi="GHEA Grapalat"/>
          <w:lang w:val="hy-AM"/>
        </w:rPr>
      </w:pPr>
      <w:r w:rsidRPr="00B6505A">
        <w:rPr>
          <w:rFonts w:ascii="GHEA Grapalat" w:hAnsi="GHEA Grapalat"/>
          <w:lang w:val="hy-AM"/>
        </w:rPr>
        <w:t>__________ -</w:t>
      </w:r>
      <w:r w:rsidRPr="00B6505A">
        <w:rPr>
          <w:rFonts w:ascii="GHEA Grapalat" w:hAnsi="GHEA Grapalat" w:cs="Sylfaen"/>
          <w:lang w:val="hy-AM"/>
        </w:rPr>
        <w:t>ի</w:t>
      </w:r>
      <w:r w:rsidRPr="00B6505A">
        <w:rPr>
          <w:rFonts w:ascii="GHEA Grapalat" w:hAnsi="GHEA Grapalat"/>
          <w:lang w:val="hy-AM"/>
        </w:rPr>
        <w:t xml:space="preserve"> N …-</w:t>
      </w:r>
      <w:r w:rsidRPr="00B6505A">
        <w:rPr>
          <w:rFonts w:ascii="GHEA Grapalat" w:hAnsi="GHEA Grapalat" w:cs="Sylfaen"/>
          <w:lang w:val="hy-AM"/>
        </w:rPr>
        <w:t>Ա</w:t>
      </w:r>
      <w:r w:rsidRPr="00B6505A">
        <w:rPr>
          <w:rFonts w:ascii="GHEA Grapalat" w:hAnsi="GHEA Grapalat"/>
          <w:lang w:val="hy-AM"/>
        </w:rPr>
        <w:t xml:space="preserve"> </w:t>
      </w:r>
      <w:r w:rsidRPr="00B6505A">
        <w:rPr>
          <w:rFonts w:ascii="GHEA Grapalat" w:hAnsi="GHEA Grapalat" w:cs="Sylfaen"/>
          <w:lang w:val="hy-AM"/>
        </w:rPr>
        <w:t>որոշման</w:t>
      </w:r>
    </w:p>
    <w:p w:rsidR="00B6505A" w:rsidRPr="00B6505A" w:rsidRDefault="00B6505A" w:rsidP="00B6505A">
      <w:pPr>
        <w:spacing w:line="360" w:lineRule="auto"/>
        <w:jc w:val="center"/>
        <w:rPr>
          <w:rFonts w:ascii="GHEA Grapalat" w:hAnsi="GHEA Grapalat" w:cs="Sylfaen"/>
          <w:lang w:val="hy-AM"/>
        </w:rPr>
      </w:pPr>
    </w:p>
    <w:p w:rsidR="00B6505A" w:rsidRPr="00B6505A" w:rsidRDefault="00B6505A" w:rsidP="00B6505A">
      <w:pPr>
        <w:spacing w:line="360" w:lineRule="auto"/>
        <w:jc w:val="center"/>
        <w:rPr>
          <w:rFonts w:ascii="GHEA Grapalat" w:hAnsi="GHEA Grapalat" w:cs="Sylfaen"/>
          <w:lang w:val="hy-AM"/>
        </w:rPr>
      </w:pPr>
    </w:p>
    <w:p w:rsidR="00B6505A" w:rsidRPr="00B6505A" w:rsidRDefault="00B6505A" w:rsidP="00B6505A">
      <w:pPr>
        <w:spacing w:line="360" w:lineRule="auto"/>
        <w:jc w:val="center"/>
        <w:rPr>
          <w:rFonts w:ascii="GHEA Grapalat" w:hAnsi="GHEA Grapalat" w:cs="Sylfaen"/>
          <w:lang w:val="hy-AM"/>
        </w:rPr>
      </w:pPr>
      <w:r w:rsidRPr="00B6505A">
        <w:rPr>
          <w:rFonts w:ascii="GHEA Grapalat" w:hAnsi="GHEA Grapalat" w:cs="Sylfaen"/>
          <w:lang w:val="hy-AM"/>
        </w:rPr>
        <w:t>ՑԱՆԿ</w:t>
      </w:r>
    </w:p>
    <w:p w:rsidR="00B6505A" w:rsidRPr="00B6505A" w:rsidRDefault="00B6505A" w:rsidP="00B6505A">
      <w:pPr>
        <w:spacing w:line="360" w:lineRule="auto"/>
        <w:jc w:val="center"/>
        <w:rPr>
          <w:rFonts w:ascii="GHEA Grapalat" w:hAnsi="GHEA Grapalat" w:cs="Sylfaen"/>
          <w:lang w:val="hy-AM"/>
        </w:rPr>
      </w:pPr>
      <w:r w:rsidRPr="00B6505A">
        <w:rPr>
          <w:rFonts w:ascii="GHEA Grapalat" w:hAnsi="GHEA Grapalat" w:cs="Sylfaen"/>
          <w:lang w:val="hy-AM"/>
        </w:rPr>
        <w:t>«</w:t>
      </w:r>
      <w:r w:rsidR="005553B1">
        <w:rPr>
          <w:rFonts w:ascii="GHEA Grapalat" w:hAnsi="GHEA Grapalat" w:cs="Sylfaen"/>
          <w:lang w:val="hy-AM"/>
        </w:rPr>
        <w:t>ՍՎԵՏ-ՏԵՔՍ</w:t>
      </w:r>
      <w:r w:rsidR="0070153E">
        <w:rPr>
          <w:rFonts w:ascii="GHEA Grapalat" w:hAnsi="GHEA Grapalat" w:cs="Sylfaen"/>
          <w:lang w:val="hy-AM"/>
        </w:rPr>
        <w:t xml:space="preserve">» </w:t>
      </w:r>
      <w:r w:rsidR="003C362F">
        <w:rPr>
          <w:rFonts w:ascii="GHEA Grapalat" w:hAnsi="GHEA Grapalat" w:cs="Sylfaen"/>
          <w:lang w:val="hy-AM"/>
        </w:rPr>
        <w:t>ՍԱՀՄԱՆԱՓԱԿ ՊԱՏԱՍԽԱՆԱՏՎՈՒԹՅԱՄԲ</w:t>
      </w:r>
      <w:r w:rsidRPr="00B6505A">
        <w:rPr>
          <w:rFonts w:ascii="GHEA Grapalat" w:hAnsi="GHEA Grapalat" w:cs="Sylfaen"/>
          <w:lang w:val="hy-AM"/>
        </w:rPr>
        <w:t xml:space="preserve"> ԸՆԿԵՐՈՒԹՅԱՆ ԿՈՂՄԻՑ ՆԵՐՄՈՒԾՎՈՂ ԱՊՐԱՆՔՆԵՐԻ</w:t>
      </w:r>
    </w:p>
    <w:p w:rsidR="00B6505A" w:rsidRPr="00B6505A" w:rsidRDefault="00B6505A" w:rsidP="00B6505A">
      <w:pPr>
        <w:spacing w:line="360" w:lineRule="auto"/>
        <w:jc w:val="center"/>
        <w:rPr>
          <w:rFonts w:ascii="GHEA Grapalat" w:hAnsi="GHEA Grapalat" w:cs="Sylfaen"/>
          <w:lang w:val="hy-AM"/>
        </w:rPr>
      </w:pPr>
    </w:p>
    <w:tbl>
      <w:tblPr>
        <w:tblW w:w="5147" w:type="pct"/>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18"/>
        <w:gridCol w:w="1354"/>
        <w:gridCol w:w="6988"/>
        <w:gridCol w:w="1788"/>
        <w:gridCol w:w="2116"/>
        <w:gridCol w:w="2248"/>
      </w:tblGrid>
      <w:tr w:rsidR="00B6505A" w:rsidRPr="004E34AC" w:rsidTr="00E843B7">
        <w:trPr>
          <w:tblCellSpacing w:w="0" w:type="dxa"/>
          <w:jc w:val="center"/>
        </w:trPr>
        <w:tc>
          <w:tcPr>
            <w:tcW w:w="267" w:type="pct"/>
            <w:vAlign w:val="center"/>
            <w:hideMark/>
          </w:tcPr>
          <w:p w:rsidR="00B6505A" w:rsidRPr="004E34AC" w:rsidRDefault="00B6505A" w:rsidP="00805577">
            <w:pPr>
              <w:spacing w:before="100" w:beforeAutospacing="1" w:after="100" w:afterAutospacing="1"/>
              <w:jc w:val="center"/>
              <w:rPr>
                <w:rFonts w:ascii="GHEA Grapalat" w:hAnsi="GHEA Grapalat"/>
                <w:color w:val="000000"/>
                <w:lang w:val="hy-AM"/>
              </w:rPr>
            </w:pPr>
            <w:r w:rsidRPr="004E34AC">
              <w:rPr>
                <w:rFonts w:ascii="GHEA Grapalat" w:hAnsi="GHEA Grapalat"/>
                <w:color w:val="000000"/>
                <w:lang w:val="hy-AM"/>
              </w:rPr>
              <w:t>NN</w:t>
            </w:r>
            <w:r w:rsidRPr="004E34AC">
              <w:rPr>
                <w:rFonts w:ascii="Calibri" w:hAnsi="Calibri" w:cs="Calibri"/>
                <w:color w:val="000000"/>
                <w:lang w:val="hy-AM"/>
              </w:rPr>
              <w:t> </w:t>
            </w:r>
            <w:r w:rsidRPr="004E34AC">
              <w:rPr>
                <w:rFonts w:ascii="GHEA Grapalat" w:hAnsi="GHEA Grapalat"/>
                <w:color w:val="000000"/>
                <w:lang w:val="hy-AM"/>
              </w:rPr>
              <w:br/>
            </w:r>
            <w:r w:rsidRPr="004E34AC">
              <w:rPr>
                <w:rFonts w:ascii="GHEA Grapalat" w:hAnsi="GHEA Grapalat" w:cs="Sylfaen"/>
                <w:color w:val="000000"/>
                <w:lang w:val="hy-AM"/>
              </w:rPr>
              <w:t>ը</w:t>
            </w:r>
            <w:r w:rsidRPr="004E34AC">
              <w:rPr>
                <w:rFonts w:ascii="GHEA Grapalat" w:hAnsi="GHEA Grapalat"/>
                <w:color w:val="000000"/>
                <w:lang w:val="hy-AM"/>
              </w:rPr>
              <w:t>/</w:t>
            </w:r>
            <w:r w:rsidRPr="004E34AC">
              <w:rPr>
                <w:rFonts w:ascii="GHEA Grapalat" w:hAnsi="GHEA Grapalat" w:cs="Sylfaen"/>
                <w:color w:val="000000"/>
                <w:lang w:val="hy-AM"/>
              </w:rPr>
              <w:t>կ</w:t>
            </w:r>
          </w:p>
        </w:tc>
        <w:tc>
          <w:tcPr>
            <w:tcW w:w="442" w:type="pct"/>
            <w:vAlign w:val="center"/>
            <w:hideMark/>
          </w:tcPr>
          <w:p w:rsidR="00B6505A" w:rsidRPr="004E34AC" w:rsidRDefault="00B6505A" w:rsidP="00805577">
            <w:pPr>
              <w:spacing w:before="100" w:beforeAutospacing="1" w:after="100" w:afterAutospacing="1"/>
              <w:jc w:val="center"/>
              <w:rPr>
                <w:rFonts w:ascii="GHEA Grapalat" w:hAnsi="GHEA Grapalat"/>
                <w:color w:val="000000"/>
                <w:lang w:val="hy-AM"/>
              </w:rPr>
            </w:pPr>
            <w:r w:rsidRPr="004E34AC">
              <w:rPr>
                <w:rFonts w:ascii="GHEA Grapalat" w:hAnsi="GHEA Grapalat" w:cs="Sylfaen"/>
                <w:color w:val="000000"/>
                <w:lang w:val="hy-AM"/>
              </w:rPr>
              <w:t>ԱՏԳԱԱ</w:t>
            </w:r>
            <w:r w:rsidRPr="004E34AC">
              <w:rPr>
                <w:rFonts w:ascii="GHEA Grapalat" w:hAnsi="GHEA Grapalat"/>
                <w:color w:val="000000"/>
                <w:lang w:val="hy-AM"/>
              </w:rPr>
              <w:t>-</w:t>
            </w:r>
            <w:r w:rsidRPr="004E34AC">
              <w:rPr>
                <w:rFonts w:ascii="GHEA Grapalat" w:hAnsi="GHEA Grapalat" w:cs="Sylfaen"/>
                <w:color w:val="000000"/>
                <w:lang w:val="hy-AM"/>
              </w:rPr>
              <w:t>ի</w:t>
            </w:r>
            <w:r w:rsidRPr="004E34AC">
              <w:rPr>
                <w:rFonts w:ascii="GHEA Grapalat" w:hAnsi="GHEA Grapalat"/>
                <w:color w:val="000000"/>
                <w:lang w:val="hy-AM"/>
              </w:rPr>
              <w:br/>
            </w:r>
            <w:r w:rsidRPr="004E34AC">
              <w:rPr>
                <w:rFonts w:ascii="GHEA Grapalat" w:hAnsi="GHEA Grapalat" w:cs="Sylfaen"/>
                <w:color w:val="000000"/>
                <w:lang w:val="hy-AM"/>
              </w:rPr>
              <w:t>ծածկագիրը</w:t>
            </w:r>
          </w:p>
        </w:tc>
        <w:tc>
          <w:tcPr>
            <w:tcW w:w="2282" w:type="pct"/>
            <w:vAlign w:val="center"/>
            <w:hideMark/>
          </w:tcPr>
          <w:p w:rsidR="00B6505A" w:rsidRPr="004E34AC" w:rsidRDefault="00B6505A" w:rsidP="00805577">
            <w:pPr>
              <w:spacing w:before="100" w:beforeAutospacing="1" w:after="100" w:afterAutospacing="1"/>
              <w:jc w:val="center"/>
              <w:rPr>
                <w:rFonts w:ascii="GHEA Grapalat" w:hAnsi="GHEA Grapalat"/>
                <w:color w:val="000000"/>
                <w:lang w:val="hy-AM"/>
              </w:rPr>
            </w:pPr>
            <w:r w:rsidRPr="004E34AC">
              <w:rPr>
                <w:rFonts w:ascii="GHEA Grapalat" w:hAnsi="GHEA Grapalat" w:cs="Sylfaen"/>
                <w:color w:val="000000"/>
                <w:lang w:val="hy-AM"/>
              </w:rPr>
              <w:t>Անվանումը</w:t>
            </w:r>
          </w:p>
        </w:tc>
        <w:tc>
          <w:tcPr>
            <w:tcW w:w="584" w:type="pct"/>
            <w:vAlign w:val="center"/>
            <w:hideMark/>
          </w:tcPr>
          <w:p w:rsidR="00B6505A" w:rsidRPr="004E34AC" w:rsidRDefault="00B6505A" w:rsidP="00805577">
            <w:pPr>
              <w:spacing w:before="100" w:beforeAutospacing="1" w:after="100" w:afterAutospacing="1"/>
              <w:jc w:val="center"/>
              <w:rPr>
                <w:rFonts w:ascii="GHEA Grapalat" w:hAnsi="GHEA Grapalat"/>
                <w:color w:val="000000"/>
                <w:lang w:val="hy-AM"/>
              </w:rPr>
            </w:pPr>
            <w:r w:rsidRPr="004E34AC">
              <w:rPr>
                <w:rFonts w:ascii="GHEA Grapalat" w:hAnsi="GHEA Grapalat" w:cs="Sylfaen"/>
                <w:color w:val="000000"/>
                <w:lang w:val="hy-AM"/>
              </w:rPr>
              <w:t>Չափի միավորը</w:t>
            </w:r>
          </w:p>
        </w:tc>
        <w:tc>
          <w:tcPr>
            <w:tcW w:w="691" w:type="pct"/>
            <w:vAlign w:val="center"/>
            <w:hideMark/>
          </w:tcPr>
          <w:p w:rsidR="00B6505A" w:rsidRPr="004E34AC" w:rsidRDefault="00B6505A" w:rsidP="00805577">
            <w:pPr>
              <w:spacing w:before="100" w:beforeAutospacing="1" w:after="100" w:afterAutospacing="1"/>
              <w:jc w:val="center"/>
              <w:rPr>
                <w:rFonts w:ascii="GHEA Grapalat" w:hAnsi="GHEA Grapalat"/>
                <w:color w:val="000000"/>
                <w:lang w:val="hy-AM"/>
              </w:rPr>
            </w:pPr>
            <w:r w:rsidRPr="004E34AC">
              <w:rPr>
                <w:rFonts w:ascii="GHEA Grapalat" w:hAnsi="GHEA Grapalat" w:cs="Sylfaen"/>
                <w:color w:val="000000"/>
                <w:lang w:val="hy-AM"/>
              </w:rPr>
              <w:t>Քանակը</w:t>
            </w:r>
          </w:p>
        </w:tc>
        <w:tc>
          <w:tcPr>
            <w:tcW w:w="734" w:type="pct"/>
            <w:vAlign w:val="center"/>
            <w:hideMark/>
          </w:tcPr>
          <w:p w:rsidR="00B6505A" w:rsidRPr="004E34AC" w:rsidRDefault="00B6505A" w:rsidP="00805577">
            <w:pPr>
              <w:spacing w:before="100" w:beforeAutospacing="1" w:after="100" w:afterAutospacing="1"/>
              <w:jc w:val="center"/>
              <w:rPr>
                <w:rFonts w:ascii="GHEA Grapalat" w:hAnsi="GHEA Grapalat"/>
                <w:color w:val="000000"/>
                <w:lang w:val="hy-AM"/>
              </w:rPr>
            </w:pPr>
            <w:r w:rsidRPr="004E34AC">
              <w:rPr>
                <w:rFonts w:ascii="GHEA Grapalat" w:hAnsi="GHEA Grapalat" w:cs="Sylfaen"/>
                <w:color w:val="000000"/>
                <w:lang w:val="hy-AM"/>
              </w:rPr>
              <w:t>Արժեքը</w:t>
            </w:r>
            <w:r w:rsidRPr="004E34AC">
              <w:rPr>
                <w:rFonts w:ascii="GHEA Grapalat" w:hAnsi="GHEA Grapalat"/>
                <w:color w:val="000000"/>
                <w:lang w:val="hy-AM"/>
              </w:rPr>
              <w:t xml:space="preserve"> (</w:t>
            </w:r>
            <w:r w:rsidRPr="004E34AC">
              <w:rPr>
                <w:rFonts w:ascii="GHEA Grapalat" w:hAnsi="GHEA Grapalat" w:cs="Sylfaen"/>
                <w:color w:val="000000"/>
                <w:lang w:val="hy-AM"/>
              </w:rPr>
              <w:t>դրամ</w:t>
            </w:r>
            <w:r w:rsidRPr="004E34AC">
              <w:rPr>
                <w:rFonts w:ascii="GHEA Grapalat" w:hAnsi="GHEA Grapalat"/>
                <w:color w:val="000000"/>
                <w:lang w:val="hy-AM"/>
              </w:rPr>
              <w:t>)</w:t>
            </w:r>
          </w:p>
        </w:tc>
      </w:tr>
      <w:tr w:rsidR="00B6505A" w:rsidRPr="004E34AC" w:rsidTr="00E843B7">
        <w:trPr>
          <w:tblCellSpacing w:w="0" w:type="dxa"/>
          <w:jc w:val="center"/>
        </w:trPr>
        <w:tc>
          <w:tcPr>
            <w:tcW w:w="267" w:type="pct"/>
            <w:vAlign w:val="center"/>
            <w:hideMark/>
          </w:tcPr>
          <w:p w:rsidR="00B6505A" w:rsidRPr="004E34AC" w:rsidRDefault="00B6505A" w:rsidP="00805577">
            <w:pPr>
              <w:spacing w:before="100" w:beforeAutospacing="1" w:after="100" w:afterAutospacing="1"/>
              <w:jc w:val="center"/>
              <w:rPr>
                <w:rFonts w:ascii="GHEA Grapalat" w:hAnsi="GHEA Grapalat"/>
                <w:color w:val="000000"/>
                <w:lang w:val="hy-AM"/>
              </w:rPr>
            </w:pPr>
            <w:r w:rsidRPr="004E34AC">
              <w:rPr>
                <w:rFonts w:ascii="GHEA Grapalat" w:hAnsi="GHEA Grapalat"/>
                <w:color w:val="000000"/>
                <w:lang w:val="hy-AM"/>
              </w:rPr>
              <w:t>1</w:t>
            </w:r>
          </w:p>
        </w:tc>
        <w:tc>
          <w:tcPr>
            <w:tcW w:w="442" w:type="pct"/>
            <w:vAlign w:val="center"/>
            <w:hideMark/>
          </w:tcPr>
          <w:p w:rsidR="00B6505A" w:rsidRPr="004E34AC" w:rsidRDefault="00B6505A" w:rsidP="00805577">
            <w:pPr>
              <w:spacing w:before="100" w:beforeAutospacing="1" w:after="100" w:afterAutospacing="1"/>
              <w:jc w:val="center"/>
              <w:rPr>
                <w:rFonts w:ascii="GHEA Grapalat" w:hAnsi="GHEA Grapalat"/>
                <w:color w:val="000000"/>
                <w:lang w:val="hy-AM"/>
              </w:rPr>
            </w:pPr>
            <w:r w:rsidRPr="004E34AC">
              <w:rPr>
                <w:rFonts w:ascii="GHEA Grapalat" w:hAnsi="GHEA Grapalat"/>
                <w:color w:val="000000"/>
                <w:lang w:val="hy-AM"/>
              </w:rPr>
              <w:t>2</w:t>
            </w:r>
          </w:p>
        </w:tc>
        <w:tc>
          <w:tcPr>
            <w:tcW w:w="2282" w:type="pct"/>
            <w:vAlign w:val="center"/>
            <w:hideMark/>
          </w:tcPr>
          <w:p w:rsidR="00B6505A" w:rsidRPr="004E34AC" w:rsidRDefault="00B6505A" w:rsidP="00805577">
            <w:pPr>
              <w:spacing w:before="100" w:beforeAutospacing="1" w:after="100" w:afterAutospacing="1"/>
              <w:jc w:val="center"/>
              <w:rPr>
                <w:rFonts w:ascii="GHEA Grapalat" w:hAnsi="GHEA Grapalat"/>
                <w:color w:val="000000"/>
                <w:lang w:val="hy-AM"/>
              </w:rPr>
            </w:pPr>
            <w:r w:rsidRPr="004E34AC">
              <w:rPr>
                <w:rFonts w:ascii="GHEA Grapalat" w:hAnsi="GHEA Grapalat"/>
                <w:color w:val="000000"/>
                <w:lang w:val="hy-AM"/>
              </w:rPr>
              <w:t>3</w:t>
            </w:r>
          </w:p>
        </w:tc>
        <w:tc>
          <w:tcPr>
            <w:tcW w:w="584" w:type="pct"/>
            <w:vAlign w:val="center"/>
            <w:hideMark/>
          </w:tcPr>
          <w:p w:rsidR="00B6505A" w:rsidRPr="004E34AC" w:rsidRDefault="00B6505A" w:rsidP="00805577">
            <w:pPr>
              <w:spacing w:before="100" w:beforeAutospacing="1" w:after="100" w:afterAutospacing="1"/>
              <w:jc w:val="center"/>
              <w:rPr>
                <w:rFonts w:ascii="GHEA Grapalat" w:hAnsi="GHEA Grapalat"/>
                <w:color w:val="000000"/>
                <w:lang w:val="hy-AM"/>
              </w:rPr>
            </w:pPr>
            <w:r w:rsidRPr="004E34AC">
              <w:rPr>
                <w:rFonts w:ascii="GHEA Grapalat" w:hAnsi="GHEA Grapalat"/>
                <w:color w:val="000000"/>
                <w:lang w:val="hy-AM"/>
              </w:rPr>
              <w:t>4</w:t>
            </w:r>
          </w:p>
        </w:tc>
        <w:tc>
          <w:tcPr>
            <w:tcW w:w="691" w:type="pct"/>
            <w:vAlign w:val="center"/>
            <w:hideMark/>
          </w:tcPr>
          <w:p w:rsidR="00B6505A" w:rsidRPr="004E34AC" w:rsidRDefault="00B6505A" w:rsidP="00805577">
            <w:pPr>
              <w:spacing w:before="100" w:beforeAutospacing="1" w:after="100" w:afterAutospacing="1"/>
              <w:jc w:val="center"/>
              <w:rPr>
                <w:rFonts w:ascii="GHEA Grapalat" w:hAnsi="GHEA Grapalat"/>
                <w:color w:val="000000"/>
                <w:lang w:val="hy-AM"/>
              </w:rPr>
            </w:pPr>
            <w:r w:rsidRPr="004E34AC">
              <w:rPr>
                <w:rFonts w:ascii="GHEA Grapalat" w:hAnsi="GHEA Grapalat"/>
                <w:color w:val="000000"/>
                <w:lang w:val="hy-AM"/>
              </w:rPr>
              <w:t>5</w:t>
            </w:r>
          </w:p>
        </w:tc>
        <w:tc>
          <w:tcPr>
            <w:tcW w:w="734" w:type="pct"/>
            <w:vAlign w:val="center"/>
            <w:hideMark/>
          </w:tcPr>
          <w:p w:rsidR="00B6505A" w:rsidRPr="004E34AC" w:rsidRDefault="00B6505A" w:rsidP="00805577">
            <w:pPr>
              <w:spacing w:before="100" w:beforeAutospacing="1" w:after="100" w:afterAutospacing="1"/>
              <w:jc w:val="center"/>
              <w:rPr>
                <w:rFonts w:ascii="GHEA Grapalat" w:hAnsi="GHEA Grapalat"/>
                <w:color w:val="000000"/>
                <w:lang w:val="hy-AM"/>
              </w:rPr>
            </w:pPr>
            <w:r w:rsidRPr="004E34AC">
              <w:rPr>
                <w:rFonts w:ascii="GHEA Grapalat" w:hAnsi="GHEA Grapalat"/>
                <w:color w:val="000000"/>
                <w:lang w:val="hy-AM"/>
              </w:rPr>
              <w:t>6</w:t>
            </w:r>
          </w:p>
        </w:tc>
      </w:tr>
      <w:tr w:rsidR="0025193B" w:rsidRPr="004E34AC" w:rsidTr="0025193B">
        <w:trPr>
          <w:trHeight w:val="283"/>
          <w:tblCellSpacing w:w="0" w:type="dxa"/>
          <w:jc w:val="center"/>
        </w:trPr>
        <w:tc>
          <w:tcPr>
            <w:tcW w:w="267" w:type="pct"/>
            <w:vAlign w:val="center"/>
            <w:hideMark/>
          </w:tcPr>
          <w:p w:rsidR="0025193B" w:rsidRPr="004E34AC" w:rsidRDefault="0025193B" w:rsidP="0025193B">
            <w:pPr>
              <w:jc w:val="center"/>
              <w:rPr>
                <w:rFonts w:ascii="GHEA Grapalat" w:hAnsi="GHEA Grapalat"/>
                <w:color w:val="000000"/>
                <w:lang w:val="hy-AM"/>
              </w:rPr>
            </w:pPr>
            <w:r w:rsidRPr="004E34AC">
              <w:rPr>
                <w:rFonts w:ascii="GHEA Grapalat" w:hAnsi="GHEA Grapalat"/>
                <w:color w:val="000000"/>
                <w:lang w:val="hy-AM"/>
              </w:rPr>
              <w:t>1</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25193B" w:rsidRPr="007B1A90" w:rsidRDefault="0025193B" w:rsidP="0025193B">
            <w:pPr>
              <w:jc w:val="center"/>
              <w:rPr>
                <w:rFonts w:ascii="GHEA Grapalat" w:hAnsi="GHEA Grapalat"/>
                <w:color w:val="000000"/>
                <w:sz w:val="21"/>
                <w:szCs w:val="21"/>
                <w:lang w:val="en-US"/>
              </w:rPr>
            </w:pPr>
            <w:r w:rsidRPr="007B1A90">
              <w:rPr>
                <w:rFonts w:ascii="GHEA Grapalat" w:hAnsi="GHEA Grapalat"/>
                <w:lang w:val="hy-AM"/>
              </w:rPr>
              <w:t>6001</w:t>
            </w:r>
          </w:p>
        </w:tc>
        <w:tc>
          <w:tcPr>
            <w:tcW w:w="2282" w:type="pct"/>
            <w:tcBorders>
              <w:top w:val="single" w:sz="4" w:space="0" w:color="auto"/>
              <w:left w:val="single" w:sz="4" w:space="0" w:color="auto"/>
              <w:bottom w:val="single" w:sz="4" w:space="0" w:color="auto"/>
              <w:right w:val="single" w:sz="4" w:space="0" w:color="auto"/>
            </w:tcBorders>
            <w:shd w:val="clear" w:color="auto" w:fill="FFFFFF"/>
            <w:vAlign w:val="center"/>
          </w:tcPr>
          <w:p w:rsidR="0025193B" w:rsidRPr="007B1A90" w:rsidRDefault="0025193B" w:rsidP="0025193B">
            <w:pPr>
              <w:jc w:val="center"/>
              <w:rPr>
                <w:rFonts w:ascii="GHEA Grapalat" w:hAnsi="GHEA Grapalat"/>
                <w:color w:val="000000"/>
                <w:sz w:val="21"/>
                <w:szCs w:val="21"/>
                <w:lang w:val="en-US"/>
              </w:rPr>
            </w:pPr>
            <w:proofErr w:type="spellStart"/>
            <w:r w:rsidRPr="007B1A90">
              <w:rPr>
                <w:rFonts w:ascii="GHEA Grapalat" w:hAnsi="GHEA Grapalat"/>
              </w:rPr>
              <w:t>Կտորեղեն</w:t>
            </w:r>
            <w:proofErr w:type="spellEnd"/>
          </w:p>
        </w:tc>
        <w:tc>
          <w:tcPr>
            <w:tcW w:w="584" w:type="pct"/>
            <w:tcBorders>
              <w:top w:val="single" w:sz="4" w:space="0" w:color="auto"/>
              <w:left w:val="single" w:sz="4" w:space="0" w:color="auto"/>
              <w:bottom w:val="single" w:sz="4" w:space="0" w:color="auto"/>
              <w:right w:val="single" w:sz="4" w:space="0" w:color="auto"/>
            </w:tcBorders>
            <w:shd w:val="clear" w:color="auto" w:fill="FFFFFF"/>
            <w:vAlign w:val="center"/>
          </w:tcPr>
          <w:p w:rsidR="0025193B" w:rsidRPr="007B1A90" w:rsidRDefault="0025193B" w:rsidP="0025193B">
            <w:pPr>
              <w:jc w:val="center"/>
              <w:rPr>
                <w:rFonts w:ascii="GHEA Grapalat" w:hAnsi="GHEA Grapalat"/>
                <w:color w:val="000000"/>
                <w:sz w:val="21"/>
                <w:szCs w:val="21"/>
                <w:lang w:val="en-US"/>
              </w:rPr>
            </w:pPr>
            <w:proofErr w:type="spellStart"/>
            <w:r w:rsidRPr="007B1A90">
              <w:rPr>
                <w:rFonts w:ascii="GHEA Grapalat" w:hAnsi="GHEA Grapalat" w:cs="Arial"/>
                <w:color w:val="000000"/>
                <w:sz w:val="21"/>
                <w:szCs w:val="21"/>
                <w:lang w:val="en-US"/>
              </w:rPr>
              <w:t>կգ</w:t>
            </w:r>
            <w:proofErr w:type="spellEnd"/>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25193B" w:rsidRPr="007B1A90" w:rsidRDefault="0025193B" w:rsidP="0025193B">
            <w:pPr>
              <w:jc w:val="center"/>
              <w:rPr>
                <w:rFonts w:ascii="GHEA Grapalat" w:hAnsi="GHEA Grapalat"/>
                <w:color w:val="000000"/>
                <w:sz w:val="21"/>
                <w:szCs w:val="21"/>
                <w:lang w:val="hy-AM"/>
              </w:rPr>
            </w:pPr>
            <w:r w:rsidRPr="007B1A90">
              <w:rPr>
                <w:rFonts w:ascii="GHEA Grapalat" w:hAnsi="GHEA Grapalat" w:cs="Arial"/>
                <w:color w:val="000000"/>
                <w:sz w:val="21"/>
                <w:szCs w:val="21"/>
                <w:lang w:val="en-US"/>
              </w:rPr>
              <w:t>140</w:t>
            </w:r>
            <w:r>
              <w:rPr>
                <w:rFonts w:ascii="GHEA Grapalat" w:hAnsi="GHEA Grapalat" w:cs="Arial"/>
                <w:color w:val="000000"/>
                <w:sz w:val="21"/>
                <w:szCs w:val="21"/>
                <w:lang w:val="hy-AM"/>
              </w:rPr>
              <w:t xml:space="preserve"> </w:t>
            </w:r>
            <w:r w:rsidRPr="007B1A90">
              <w:rPr>
                <w:rFonts w:ascii="GHEA Grapalat" w:hAnsi="GHEA Grapalat" w:cs="Arial"/>
                <w:color w:val="000000"/>
                <w:sz w:val="21"/>
                <w:szCs w:val="21"/>
                <w:lang w:val="hy-AM"/>
              </w:rPr>
              <w:t>000</w:t>
            </w:r>
          </w:p>
        </w:tc>
        <w:tc>
          <w:tcPr>
            <w:tcW w:w="734" w:type="pct"/>
            <w:tcBorders>
              <w:top w:val="single" w:sz="4" w:space="0" w:color="auto"/>
              <w:left w:val="single" w:sz="4" w:space="0" w:color="auto"/>
              <w:bottom w:val="single" w:sz="4" w:space="0" w:color="auto"/>
              <w:right w:val="outset" w:sz="6" w:space="0" w:color="auto"/>
            </w:tcBorders>
            <w:shd w:val="clear" w:color="auto" w:fill="FFFFFF"/>
            <w:vAlign w:val="center"/>
          </w:tcPr>
          <w:p w:rsidR="0025193B" w:rsidRPr="000A591D" w:rsidRDefault="0025193B" w:rsidP="0025193B">
            <w:pPr>
              <w:jc w:val="center"/>
              <w:rPr>
                <w:rFonts w:ascii="GHEA Grapalat" w:hAnsi="GHEA Grapalat"/>
                <w:color w:val="000000"/>
                <w:sz w:val="21"/>
                <w:szCs w:val="21"/>
                <w:lang w:val="hy-AM"/>
              </w:rPr>
            </w:pPr>
            <w:r>
              <w:rPr>
                <w:rFonts w:ascii="GHEA Grapalat" w:hAnsi="GHEA Grapalat"/>
                <w:color w:val="000000"/>
                <w:sz w:val="21"/>
                <w:szCs w:val="21"/>
                <w:lang w:val="hy-AM"/>
              </w:rPr>
              <w:t>554 880 000</w:t>
            </w:r>
          </w:p>
        </w:tc>
      </w:tr>
      <w:tr w:rsidR="0025193B" w:rsidRPr="004E34AC" w:rsidTr="0025193B">
        <w:trPr>
          <w:trHeight w:val="283"/>
          <w:tblCellSpacing w:w="0" w:type="dxa"/>
          <w:jc w:val="center"/>
        </w:trPr>
        <w:tc>
          <w:tcPr>
            <w:tcW w:w="267" w:type="pct"/>
            <w:vAlign w:val="center"/>
          </w:tcPr>
          <w:p w:rsidR="0025193B" w:rsidRPr="004E34AC" w:rsidRDefault="0025193B" w:rsidP="0025193B">
            <w:pPr>
              <w:jc w:val="center"/>
              <w:rPr>
                <w:rFonts w:ascii="GHEA Grapalat" w:hAnsi="GHEA Grapalat"/>
                <w:color w:val="000000"/>
                <w:lang w:val="hy-AM"/>
              </w:rPr>
            </w:pPr>
            <w:r>
              <w:rPr>
                <w:rFonts w:ascii="GHEA Grapalat" w:hAnsi="GHEA Grapalat"/>
                <w:color w:val="000000"/>
                <w:lang w:val="hy-AM"/>
              </w:rPr>
              <w:t>2</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25193B" w:rsidRPr="007B1A90" w:rsidRDefault="0025193B" w:rsidP="0025193B">
            <w:pPr>
              <w:jc w:val="center"/>
              <w:rPr>
                <w:rFonts w:ascii="GHEA Grapalat" w:hAnsi="GHEA Grapalat"/>
                <w:color w:val="000000"/>
                <w:sz w:val="21"/>
                <w:szCs w:val="21"/>
                <w:lang w:val="en-US"/>
              </w:rPr>
            </w:pPr>
            <w:r w:rsidRPr="007B1A90">
              <w:rPr>
                <w:rFonts w:ascii="GHEA Grapalat" w:hAnsi="GHEA Grapalat"/>
                <w:lang w:val="hy-AM"/>
              </w:rPr>
              <w:t>6004</w:t>
            </w:r>
          </w:p>
        </w:tc>
        <w:tc>
          <w:tcPr>
            <w:tcW w:w="2282" w:type="pct"/>
            <w:tcBorders>
              <w:top w:val="single" w:sz="4" w:space="0" w:color="auto"/>
              <w:left w:val="single" w:sz="4" w:space="0" w:color="auto"/>
              <w:bottom w:val="single" w:sz="4" w:space="0" w:color="auto"/>
              <w:right w:val="single" w:sz="4" w:space="0" w:color="auto"/>
            </w:tcBorders>
            <w:shd w:val="clear" w:color="auto" w:fill="FFFFFF"/>
            <w:vAlign w:val="center"/>
          </w:tcPr>
          <w:p w:rsidR="0025193B" w:rsidRPr="007B1A90" w:rsidRDefault="0025193B" w:rsidP="0025193B">
            <w:pPr>
              <w:jc w:val="center"/>
              <w:rPr>
                <w:rFonts w:ascii="GHEA Grapalat" w:hAnsi="GHEA Grapalat"/>
                <w:color w:val="000000"/>
                <w:sz w:val="21"/>
                <w:szCs w:val="21"/>
                <w:lang w:val="en-US"/>
              </w:rPr>
            </w:pPr>
            <w:proofErr w:type="spellStart"/>
            <w:r w:rsidRPr="007B1A90">
              <w:rPr>
                <w:rFonts w:ascii="GHEA Grapalat" w:hAnsi="GHEA Grapalat"/>
              </w:rPr>
              <w:t>Կտորեղեն</w:t>
            </w:r>
            <w:proofErr w:type="spellEnd"/>
          </w:p>
        </w:tc>
        <w:tc>
          <w:tcPr>
            <w:tcW w:w="584" w:type="pct"/>
            <w:tcBorders>
              <w:top w:val="single" w:sz="4" w:space="0" w:color="auto"/>
              <w:left w:val="single" w:sz="4" w:space="0" w:color="auto"/>
              <w:bottom w:val="single" w:sz="4" w:space="0" w:color="auto"/>
              <w:right w:val="single" w:sz="4" w:space="0" w:color="auto"/>
            </w:tcBorders>
            <w:shd w:val="clear" w:color="auto" w:fill="FFFFFF"/>
            <w:vAlign w:val="center"/>
          </w:tcPr>
          <w:p w:rsidR="0025193B" w:rsidRPr="007B1A90" w:rsidRDefault="0025193B" w:rsidP="0025193B">
            <w:pPr>
              <w:jc w:val="center"/>
              <w:rPr>
                <w:rFonts w:ascii="GHEA Grapalat" w:hAnsi="GHEA Grapalat"/>
                <w:color w:val="000000"/>
                <w:sz w:val="21"/>
                <w:szCs w:val="21"/>
                <w:lang w:val="en-US"/>
              </w:rPr>
            </w:pPr>
            <w:proofErr w:type="spellStart"/>
            <w:r w:rsidRPr="007B1A90">
              <w:rPr>
                <w:rFonts w:ascii="GHEA Grapalat" w:hAnsi="GHEA Grapalat" w:cs="Arial"/>
                <w:color w:val="000000"/>
                <w:sz w:val="21"/>
                <w:szCs w:val="21"/>
                <w:lang w:val="en-US"/>
              </w:rPr>
              <w:t>կգ</w:t>
            </w:r>
            <w:proofErr w:type="spellEnd"/>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25193B" w:rsidRPr="007B1A90" w:rsidRDefault="0025193B" w:rsidP="0025193B">
            <w:pPr>
              <w:jc w:val="center"/>
              <w:rPr>
                <w:rFonts w:ascii="GHEA Grapalat" w:hAnsi="GHEA Grapalat"/>
                <w:color w:val="000000"/>
                <w:sz w:val="21"/>
                <w:szCs w:val="21"/>
                <w:lang w:val="hy-AM"/>
              </w:rPr>
            </w:pPr>
            <w:r w:rsidRPr="007B1A90">
              <w:rPr>
                <w:rFonts w:ascii="GHEA Grapalat" w:hAnsi="GHEA Grapalat" w:cs="Arial"/>
                <w:color w:val="000000"/>
                <w:sz w:val="21"/>
                <w:szCs w:val="21"/>
                <w:lang w:val="hy-AM"/>
              </w:rPr>
              <w:t>80</w:t>
            </w:r>
            <w:r>
              <w:rPr>
                <w:rFonts w:ascii="GHEA Grapalat" w:hAnsi="GHEA Grapalat" w:cs="Arial"/>
                <w:color w:val="000000"/>
                <w:sz w:val="21"/>
                <w:szCs w:val="21"/>
                <w:lang w:val="hy-AM"/>
              </w:rPr>
              <w:t xml:space="preserve"> </w:t>
            </w:r>
            <w:r w:rsidRPr="007B1A90">
              <w:rPr>
                <w:rFonts w:ascii="GHEA Grapalat" w:hAnsi="GHEA Grapalat" w:cs="Arial"/>
                <w:color w:val="000000"/>
                <w:sz w:val="21"/>
                <w:szCs w:val="21"/>
                <w:lang w:val="hy-AM"/>
              </w:rPr>
              <w:t>000</w:t>
            </w:r>
          </w:p>
        </w:tc>
        <w:tc>
          <w:tcPr>
            <w:tcW w:w="734" w:type="pct"/>
            <w:tcBorders>
              <w:top w:val="single" w:sz="4" w:space="0" w:color="auto"/>
              <w:left w:val="single" w:sz="4" w:space="0" w:color="auto"/>
              <w:bottom w:val="single" w:sz="4" w:space="0" w:color="auto"/>
              <w:right w:val="outset" w:sz="6" w:space="0" w:color="auto"/>
            </w:tcBorders>
            <w:shd w:val="clear" w:color="auto" w:fill="FFFFFF"/>
            <w:vAlign w:val="center"/>
          </w:tcPr>
          <w:p w:rsidR="0025193B" w:rsidRPr="007B1A90" w:rsidRDefault="0025193B" w:rsidP="0025193B">
            <w:pPr>
              <w:jc w:val="center"/>
              <w:rPr>
                <w:rFonts w:ascii="GHEA Grapalat" w:hAnsi="GHEA Grapalat"/>
                <w:color w:val="000000"/>
                <w:sz w:val="21"/>
                <w:szCs w:val="21"/>
              </w:rPr>
            </w:pPr>
            <w:r w:rsidRPr="007B1A90">
              <w:rPr>
                <w:rFonts w:ascii="GHEA Grapalat" w:hAnsi="GHEA Grapalat"/>
                <w:color w:val="000000"/>
                <w:sz w:val="21"/>
                <w:szCs w:val="21"/>
              </w:rPr>
              <w:t>268</w:t>
            </w:r>
            <w:r>
              <w:rPr>
                <w:rFonts w:ascii="GHEA Grapalat" w:hAnsi="GHEA Grapalat"/>
                <w:color w:val="000000"/>
                <w:sz w:val="21"/>
                <w:szCs w:val="21"/>
                <w:lang w:val="hy-AM"/>
              </w:rPr>
              <w:t xml:space="preserve"> </w:t>
            </w:r>
            <w:r w:rsidRPr="007B1A90">
              <w:rPr>
                <w:rFonts w:ascii="GHEA Grapalat" w:hAnsi="GHEA Grapalat"/>
                <w:color w:val="000000"/>
                <w:sz w:val="21"/>
                <w:szCs w:val="21"/>
              </w:rPr>
              <w:t>800</w:t>
            </w:r>
            <w:r>
              <w:rPr>
                <w:rFonts w:ascii="GHEA Grapalat" w:hAnsi="GHEA Grapalat"/>
                <w:color w:val="000000"/>
                <w:sz w:val="21"/>
                <w:szCs w:val="21"/>
                <w:lang w:val="hy-AM"/>
              </w:rPr>
              <w:t xml:space="preserve"> </w:t>
            </w:r>
            <w:r w:rsidRPr="007B1A90">
              <w:rPr>
                <w:rFonts w:ascii="GHEA Grapalat" w:hAnsi="GHEA Grapalat"/>
                <w:color w:val="000000"/>
                <w:sz w:val="21"/>
                <w:szCs w:val="21"/>
              </w:rPr>
              <w:t>000</w:t>
            </w:r>
          </w:p>
        </w:tc>
      </w:tr>
      <w:tr w:rsidR="0025193B" w:rsidRPr="004E34AC" w:rsidTr="0025193B">
        <w:trPr>
          <w:trHeight w:val="283"/>
          <w:tblCellSpacing w:w="0" w:type="dxa"/>
          <w:jc w:val="center"/>
        </w:trPr>
        <w:tc>
          <w:tcPr>
            <w:tcW w:w="267" w:type="pct"/>
            <w:vAlign w:val="center"/>
          </w:tcPr>
          <w:p w:rsidR="0025193B" w:rsidRPr="004E34AC" w:rsidRDefault="0025193B" w:rsidP="0025193B">
            <w:pPr>
              <w:jc w:val="center"/>
              <w:rPr>
                <w:rFonts w:ascii="GHEA Grapalat" w:hAnsi="GHEA Grapalat"/>
                <w:color w:val="000000"/>
                <w:lang w:val="hy-AM"/>
              </w:rPr>
            </w:pPr>
            <w:r>
              <w:rPr>
                <w:rFonts w:ascii="GHEA Grapalat" w:hAnsi="GHEA Grapalat"/>
                <w:color w:val="000000"/>
                <w:lang w:val="hy-AM"/>
              </w:rPr>
              <w:t>3</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25193B" w:rsidRPr="007B1A90" w:rsidRDefault="0025193B" w:rsidP="0025193B">
            <w:pPr>
              <w:jc w:val="center"/>
              <w:rPr>
                <w:rFonts w:ascii="GHEA Grapalat" w:hAnsi="GHEA Grapalat"/>
                <w:color w:val="000000"/>
                <w:sz w:val="21"/>
                <w:szCs w:val="21"/>
                <w:lang w:val="en-US"/>
              </w:rPr>
            </w:pPr>
            <w:r w:rsidRPr="007B1A90">
              <w:rPr>
                <w:rFonts w:ascii="GHEA Grapalat" w:hAnsi="GHEA Grapalat"/>
                <w:lang w:val="hy-AM"/>
              </w:rPr>
              <w:t>6006</w:t>
            </w:r>
          </w:p>
        </w:tc>
        <w:tc>
          <w:tcPr>
            <w:tcW w:w="2282" w:type="pct"/>
            <w:tcBorders>
              <w:top w:val="single" w:sz="4" w:space="0" w:color="auto"/>
              <w:left w:val="single" w:sz="4" w:space="0" w:color="auto"/>
              <w:bottom w:val="single" w:sz="4" w:space="0" w:color="auto"/>
              <w:right w:val="single" w:sz="4" w:space="0" w:color="auto"/>
            </w:tcBorders>
            <w:shd w:val="clear" w:color="auto" w:fill="FFFFFF"/>
            <w:vAlign w:val="center"/>
          </w:tcPr>
          <w:p w:rsidR="0025193B" w:rsidRPr="007B1A90" w:rsidRDefault="0025193B" w:rsidP="0025193B">
            <w:pPr>
              <w:jc w:val="center"/>
              <w:rPr>
                <w:rFonts w:ascii="GHEA Grapalat" w:hAnsi="GHEA Grapalat"/>
                <w:color w:val="000000"/>
                <w:sz w:val="21"/>
                <w:szCs w:val="21"/>
                <w:lang w:val="en-US"/>
              </w:rPr>
            </w:pPr>
            <w:proofErr w:type="spellStart"/>
            <w:r w:rsidRPr="007B1A90">
              <w:rPr>
                <w:rFonts w:ascii="GHEA Grapalat" w:hAnsi="GHEA Grapalat"/>
              </w:rPr>
              <w:t>Կտորեղեն</w:t>
            </w:r>
            <w:proofErr w:type="spellEnd"/>
          </w:p>
        </w:tc>
        <w:tc>
          <w:tcPr>
            <w:tcW w:w="584" w:type="pct"/>
            <w:tcBorders>
              <w:top w:val="single" w:sz="4" w:space="0" w:color="auto"/>
              <w:left w:val="single" w:sz="4" w:space="0" w:color="auto"/>
              <w:bottom w:val="single" w:sz="4" w:space="0" w:color="auto"/>
              <w:right w:val="single" w:sz="4" w:space="0" w:color="auto"/>
            </w:tcBorders>
            <w:shd w:val="clear" w:color="auto" w:fill="FFFFFF"/>
            <w:vAlign w:val="center"/>
          </w:tcPr>
          <w:p w:rsidR="0025193B" w:rsidRPr="007B1A90" w:rsidRDefault="0025193B" w:rsidP="0025193B">
            <w:pPr>
              <w:jc w:val="center"/>
              <w:rPr>
                <w:rFonts w:ascii="GHEA Grapalat" w:hAnsi="GHEA Grapalat"/>
                <w:color w:val="000000"/>
                <w:sz w:val="21"/>
                <w:szCs w:val="21"/>
                <w:lang w:val="en-US"/>
              </w:rPr>
            </w:pPr>
            <w:proofErr w:type="spellStart"/>
            <w:r w:rsidRPr="007B1A90">
              <w:rPr>
                <w:rFonts w:ascii="GHEA Grapalat" w:hAnsi="GHEA Grapalat" w:cs="Arial"/>
                <w:color w:val="000000"/>
                <w:sz w:val="21"/>
                <w:szCs w:val="21"/>
                <w:lang w:val="en-US"/>
              </w:rPr>
              <w:t>կգ</w:t>
            </w:r>
            <w:proofErr w:type="spellEnd"/>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25193B" w:rsidRPr="007B1A90" w:rsidRDefault="0025193B" w:rsidP="0025193B">
            <w:pPr>
              <w:jc w:val="center"/>
              <w:rPr>
                <w:rFonts w:ascii="GHEA Grapalat" w:hAnsi="GHEA Grapalat"/>
                <w:color w:val="000000"/>
                <w:sz w:val="21"/>
                <w:szCs w:val="21"/>
                <w:lang w:val="hy-AM"/>
              </w:rPr>
            </w:pPr>
            <w:r w:rsidRPr="007B1A90">
              <w:rPr>
                <w:rFonts w:ascii="GHEA Grapalat" w:hAnsi="GHEA Grapalat" w:cs="Arial"/>
                <w:color w:val="000000"/>
                <w:sz w:val="21"/>
                <w:szCs w:val="21"/>
                <w:lang w:val="hy-AM"/>
              </w:rPr>
              <w:t>380</w:t>
            </w:r>
            <w:r>
              <w:rPr>
                <w:rFonts w:ascii="GHEA Grapalat" w:hAnsi="GHEA Grapalat" w:cs="Arial"/>
                <w:color w:val="000000"/>
                <w:sz w:val="21"/>
                <w:szCs w:val="21"/>
                <w:lang w:val="hy-AM"/>
              </w:rPr>
              <w:t xml:space="preserve"> </w:t>
            </w:r>
            <w:r w:rsidRPr="007B1A90">
              <w:rPr>
                <w:rFonts w:ascii="GHEA Grapalat" w:hAnsi="GHEA Grapalat" w:cs="Arial"/>
                <w:color w:val="000000"/>
                <w:sz w:val="21"/>
                <w:szCs w:val="21"/>
                <w:lang w:val="hy-AM"/>
              </w:rPr>
              <w:t>000</w:t>
            </w:r>
          </w:p>
        </w:tc>
        <w:tc>
          <w:tcPr>
            <w:tcW w:w="734" w:type="pct"/>
            <w:tcBorders>
              <w:top w:val="single" w:sz="4" w:space="0" w:color="auto"/>
              <w:left w:val="single" w:sz="4" w:space="0" w:color="auto"/>
              <w:bottom w:val="single" w:sz="4" w:space="0" w:color="auto"/>
              <w:right w:val="outset" w:sz="6" w:space="0" w:color="auto"/>
            </w:tcBorders>
            <w:shd w:val="clear" w:color="auto" w:fill="FFFFFF"/>
            <w:vAlign w:val="center"/>
          </w:tcPr>
          <w:p w:rsidR="0025193B" w:rsidRPr="007B1A90" w:rsidRDefault="0025193B" w:rsidP="0025193B">
            <w:pPr>
              <w:jc w:val="center"/>
              <w:rPr>
                <w:rFonts w:ascii="GHEA Grapalat" w:hAnsi="GHEA Grapalat"/>
                <w:color w:val="000000"/>
                <w:sz w:val="21"/>
                <w:szCs w:val="21"/>
              </w:rPr>
            </w:pPr>
            <w:r w:rsidRPr="007B1A90">
              <w:rPr>
                <w:rFonts w:ascii="GHEA Grapalat" w:hAnsi="GHEA Grapalat"/>
                <w:color w:val="000000"/>
                <w:sz w:val="21"/>
                <w:szCs w:val="21"/>
              </w:rPr>
              <w:t>1</w:t>
            </w:r>
            <w:r>
              <w:rPr>
                <w:rFonts w:ascii="GHEA Grapalat" w:hAnsi="GHEA Grapalat"/>
                <w:color w:val="000000"/>
                <w:sz w:val="21"/>
                <w:szCs w:val="21"/>
                <w:lang w:val="hy-AM"/>
              </w:rPr>
              <w:t xml:space="preserve"> </w:t>
            </w:r>
            <w:r w:rsidRPr="007B1A90">
              <w:rPr>
                <w:rFonts w:ascii="GHEA Grapalat" w:hAnsi="GHEA Grapalat"/>
                <w:color w:val="000000"/>
                <w:sz w:val="21"/>
                <w:szCs w:val="21"/>
              </w:rPr>
              <w:t>329</w:t>
            </w:r>
            <w:r>
              <w:rPr>
                <w:rFonts w:ascii="GHEA Grapalat" w:hAnsi="GHEA Grapalat"/>
                <w:color w:val="000000"/>
                <w:sz w:val="21"/>
                <w:szCs w:val="21"/>
                <w:lang w:val="hy-AM"/>
              </w:rPr>
              <w:t xml:space="preserve"> </w:t>
            </w:r>
            <w:r w:rsidRPr="007B1A90">
              <w:rPr>
                <w:rFonts w:ascii="GHEA Grapalat" w:hAnsi="GHEA Grapalat"/>
                <w:color w:val="000000"/>
                <w:sz w:val="21"/>
                <w:szCs w:val="21"/>
              </w:rPr>
              <w:t>600</w:t>
            </w:r>
            <w:r>
              <w:rPr>
                <w:rFonts w:ascii="GHEA Grapalat" w:hAnsi="GHEA Grapalat"/>
                <w:color w:val="000000"/>
                <w:sz w:val="21"/>
                <w:szCs w:val="21"/>
                <w:lang w:val="hy-AM"/>
              </w:rPr>
              <w:t xml:space="preserve"> </w:t>
            </w:r>
            <w:r w:rsidRPr="007B1A90">
              <w:rPr>
                <w:rFonts w:ascii="GHEA Grapalat" w:hAnsi="GHEA Grapalat"/>
                <w:color w:val="000000"/>
                <w:sz w:val="21"/>
                <w:szCs w:val="21"/>
              </w:rPr>
              <w:t>000</w:t>
            </w:r>
          </w:p>
        </w:tc>
      </w:tr>
      <w:tr w:rsidR="0025193B" w:rsidRPr="004E34AC" w:rsidTr="0025193B">
        <w:trPr>
          <w:trHeight w:val="283"/>
          <w:tblCellSpacing w:w="0" w:type="dxa"/>
          <w:jc w:val="center"/>
        </w:trPr>
        <w:tc>
          <w:tcPr>
            <w:tcW w:w="267" w:type="pct"/>
            <w:vAlign w:val="center"/>
          </w:tcPr>
          <w:p w:rsidR="0025193B" w:rsidRPr="004E34AC" w:rsidRDefault="0025193B" w:rsidP="0025193B">
            <w:pPr>
              <w:jc w:val="center"/>
              <w:rPr>
                <w:rFonts w:ascii="GHEA Grapalat" w:hAnsi="GHEA Grapalat"/>
                <w:color w:val="000000"/>
                <w:lang w:val="hy-AM"/>
              </w:rPr>
            </w:pPr>
            <w:r>
              <w:rPr>
                <w:rFonts w:ascii="GHEA Grapalat" w:hAnsi="GHEA Grapalat"/>
                <w:color w:val="000000"/>
                <w:lang w:val="hy-AM"/>
              </w:rPr>
              <w:t>4</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25193B" w:rsidRPr="007B1A90" w:rsidRDefault="0025193B" w:rsidP="0025193B">
            <w:pPr>
              <w:jc w:val="center"/>
              <w:rPr>
                <w:rFonts w:ascii="GHEA Grapalat" w:hAnsi="GHEA Grapalat" w:cs="Arial"/>
                <w:color w:val="000000"/>
                <w:sz w:val="21"/>
                <w:szCs w:val="21"/>
                <w:lang w:val="en-US"/>
              </w:rPr>
            </w:pPr>
            <w:r w:rsidRPr="007B1A90">
              <w:rPr>
                <w:rFonts w:ascii="GHEA Grapalat" w:hAnsi="GHEA Grapalat"/>
                <w:lang w:val="hy-AM"/>
              </w:rPr>
              <w:t>6002</w:t>
            </w:r>
          </w:p>
        </w:tc>
        <w:tc>
          <w:tcPr>
            <w:tcW w:w="2282" w:type="pct"/>
            <w:tcBorders>
              <w:top w:val="single" w:sz="4" w:space="0" w:color="auto"/>
              <w:left w:val="single" w:sz="4" w:space="0" w:color="auto"/>
              <w:bottom w:val="single" w:sz="4" w:space="0" w:color="auto"/>
              <w:right w:val="single" w:sz="4" w:space="0" w:color="auto"/>
            </w:tcBorders>
            <w:shd w:val="clear" w:color="auto" w:fill="FFFFFF"/>
            <w:vAlign w:val="center"/>
          </w:tcPr>
          <w:p w:rsidR="0025193B" w:rsidRPr="007B1A90" w:rsidRDefault="0025193B" w:rsidP="0025193B">
            <w:pPr>
              <w:jc w:val="center"/>
              <w:rPr>
                <w:rFonts w:ascii="GHEA Grapalat" w:hAnsi="GHEA Grapalat" w:cs="Arial"/>
                <w:color w:val="000000"/>
                <w:sz w:val="21"/>
                <w:szCs w:val="21"/>
                <w:lang w:val="en-US"/>
              </w:rPr>
            </w:pPr>
            <w:proofErr w:type="spellStart"/>
            <w:r w:rsidRPr="007B1A90">
              <w:rPr>
                <w:rFonts w:ascii="GHEA Grapalat" w:hAnsi="GHEA Grapalat"/>
              </w:rPr>
              <w:t>Կտորեղեն</w:t>
            </w:r>
            <w:proofErr w:type="spellEnd"/>
          </w:p>
        </w:tc>
        <w:tc>
          <w:tcPr>
            <w:tcW w:w="584" w:type="pct"/>
            <w:tcBorders>
              <w:top w:val="single" w:sz="4" w:space="0" w:color="auto"/>
              <w:left w:val="single" w:sz="4" w:space="0" w:color="auto"/>
              <w:bottom w:val="single" w:sz="4" w:space="0" w:color="auto"/>
              <w:right w:val="single" w:sz="4" w:space="0" w:color="auto"/>
            </w:tcBorders>
            <w:shd w:val="clear" w:color="auto" w:fill="FFFFFF"/>
            <w:vAlign w:val="center"/>
          </w:tcPr>
          <w:p w:rsidR="0025193B" w:rsidRPr="007B1A90" w:rsidRDefault="0025193B" w:rsidP="0025193B">
            <w:pPr>
              <w:jc w:val="center"/>
              <w:rPr>
                <w:rFonts w:ascii="GHEA Grapalat" w:hAnsi="GHEA Grapalat" w:cs="Arial"/>
                <w:color w:val="000000"/>
                <w:sz w:val="21"/>
                <w:szCs w:val="21"/>
                <w:lang w:val="en-US"/>
              </w:rPr>
            </w:pPr>
            <w:proofErr w:type="spellStart"/>
            <w:r w:rsidRPr="007B1A90">
              <w:rPr>
                <w:rFonts w:ascii="GHEA Grapalat" w:hAnsi="GHEA Grapalat" w:cs="Arial"/>
                <w:color w:val="000000"/>
                <w:sz w:val="21"/>
                <w:szCs w:val="21"/>
                <w:lang w:val="en-US"/>
              </w:rPr>
              <w:t>կգ</w:t>
            </w:r>
            <w:proofErr w:type="spellEnd"/>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25193B" w:rsidRPr="007B1A90" w:rsidRDefault="0025193B" w:rsidP="0025193B">
            <w:pPr>
              <w:jc w:val="center"/>
              <w:rPr>
                <w:rFonts w:ascii="GHEA Grapalat" w:hAnsi="GHEA Grapalat" w:cs="Arial"/>
                <w:color w:val="000000"/>
                <w:sz w:val="21"/>
                <w:szCs w:val="21"/>
                <w:lang w:val="hy-AM"/>
              </w:rPr>
            </w:pPr>
            <w:r w:rsidRPr="007B1A90">
              <w:rPr>
                <w:rFonts w:ascii="GHEA Grapalat" w:hAnsi="GHEA Grapalat" w:cs="Arial"/>
                <w:color w:val="000000"/>
                <w:sz w:val="21"/>
                <w:szCs w:val="21"/>
                <w:lang w:val="hy-AM"/>
              </w:rPr>
              <w:t>40</w:t>
            </w:r>
            <w:r>
              <w:rPr>
                <w:rFonts w:ascii="GHEA Grapalat" w:hAnsi="GHEA Grapalat" w:cs="Arial"/>
                <w:color w:val="000000"/>
                <w:sz w:val="21"/>
                <w:szCs w:val="21"/>
                <w:lang w:val="hy-AM"/>
              </w:rPr>
              <w:t xml:space="preserve"> </w:t>
            </w:r>
            <w:r w:rsidRPr="007B1A90">
              <w:rPr>
                <w:rFonts w:ascii="GHEA Grapalat" w:hAnsi="GHEA Grapalat" w:cs="Arial"/>
                <w:color w:val="000000"/>
                <w:sz w:val="21"/>
                <w:szCs w:val="21"/>
                <w:lang w:val="hy-AM"/>
              </w:rPr>
              <w:t>000</w:t>
            </w:r>
          </w:p>
        </w:tc>
        <w:tc>
          <w:tcPr>
            <w:tcW w:w="734" w:type="pct"/>
            <w:tcBorders>
              <w:top w:val="single" w:sz="4" w:space="0" w:color="auto"/>
              <w:left w:val="single" w:sz="4" w:space="0" w:color="auto"/>
              <w:bottom w:val="single" w:sz="4" w:space="0" w:color="auto"/>
              <w:right w:val="outset" w:sz="6" w:space="0" w:color="auto"/>
            </w:tcBorders>
            <w:shd w:val="clear" w:color="auto" w:fill="FFFFFF"/>
            <w:vAlign w:val="center"/>
          </w:tcPr>
          <w:p w:rsidR="0025193B" w:rsidRPr="007B1A90" w:rsidRDefault="0025193B" w:rsidP="0025193B">
            <w:pPr>
              <w:jc w:val="center"/>
              <w:rPr>
                <w:rFonts w:ascii="GHEA Grapalat" w:hAnsi="GHEA Grapalat" w:cs="Arial"/>
                <w:color w:val="000000"/>
                <w:sz w:val="21"/>
                <w:szCs w:val="21"/>
              </w:rPr>
            </w:pPr>
            <w:r w:rsidRPr="007B1A90">
              <w:rPr>
                <w:rFonts w:ascii="GHEA Grapalat" w:hAnsi="GHEA Grapalat" w:cs="Arial"/>
                <w:color w:val="000000"/>
                <w:sz w:val="21"/>
                <w:szCs w:val="21"/>
              </w:rPr>
              <w:t>153</w:t>
            </w:r>
            <w:r>
              <w:rPr>
                <w:rFonts w:ascii="GHEA Grapalat" w:hAnsi="GHEA Grapalat" w:cs="Arial"/>
                <w:color w:val="000000"/>
                <w:sz w:val="21"/>
                <w:szCs w:val="21"/>
                <w:lang w:val="hy-AM"/>
              </w:rPr>
              <w:t xml:space="preserve"> </w:t>
            </w:r>
            <w:r w:rsidRPr="007B1A90">
              <w:rPr>
                <w:rFonts w:ascii="GHEA Grapalat" w:hAnsi="GHEA Grapalat" w:cs="Arial"/>
                <w:color w:val="000000"/>
                <w:sz w:val="21"/>
                <w:szCs w:val="21"/>
              </w:rPr>
              <w:t>600</w:t>
            </w:r>
            <w:r>
              <w:rPr>
                <w:rFonts w:ascii="GHEA Grapalat" w:hAnsi="GHEA Grapalat" w:cs="Arial"/>
                <w:color w:val="000000"/>
                <w:sz w:val="21"/>
                <w:szCs w:val="21"/>
                <w:lang w:val="hy-AM"/>
              </w:rPr>
              <w:t xml:space="preserve"> </w:t>
            </w:r>
            <w:r w:rsidRPr="007B1A90">
              <w:rPr>
                <w:rFonts w:ascii="GHEA Grapalat" w:hAnsi="GHEA Grapalat" w:cs="Arial"/>
                <w:color w:val="000000"/>
                <w:sz w:val="21"/>
                <w:szCs w:val="21"/>
              </w:rPr>
              <w:t>000</w:t>
            </w:r>
          </w:p>
        </w:tc>
      </w:tr>
      <w:tr w:rsidR="0025193B" w:rsidRPr="004E34AC" w:rsidTr="0025193B">
        <w:trPr>
          <w:trHeight w:val="283"/>
          <w:tblCellSpacing w:w="0" w:type="dxa"/>
          <w:jc w:val="center"/>
        </w:trPr>
        <w:tc>
          <w:tcPr>
            <w:tcW w:w="267" w:type="pct"/>
            <w:vAlign w:val="center"/>
          </w:tcPr>
          <w:p w:rsidR="0025193B" w:rsidRPr="004E34AC" w:rsidRDefault="0025193B" w:rsidP="0025193B">
            <w:pPr>
              <w:jc w:val="center"/>
              <w:rPr>
                <w:rFonts w:ascii="GHEA Grapalat" w:hAnsi="GHEA Grapalat"/>
                <w:color w:val="000000"/>
                <w:lang w:val="hy-AM"/>
              </w:rPr>
            </w:pPr>
            <w:r>
              <w:rPr>
                <w:rFonts w:ascii="GHEA Grapalat" w:hAnsi="GHEA Grapalat"/>
                <w:color w:val="000000"/>
                <w:lang w:val="hy-AM"/>
              </w:rPr>
              <w:t>5</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25193B" w:rsidRPr="007B1A90" w:rsidRDefault="0025193B" w:rsidP="0025193B">
            <w:pPr>
              <w:jc w:val="center"/>
              <w:rPr>
                <w:rFonts w:ascii="GHEA Grapalat" w:hAnsi="GHEA Grapalat" w:cs="Arial"/>
                <w:color w:val="000000"/>
                <w:sz w:val="21"/>
                <w:szCs w:val="21"/>
                <w:lang w:val="en-US"/>
              </w:rPr>
            </w:pPr>
            <w:r w:rsidRPr="007B1A90">
              <w:rPr>
                <w:rFonts w:ascii="GHEA Grapalat" w:hAnsi="GHEA Grapalat"/>
                <w:lang w:val="hy-AM"/>
              </w:rPr>
              <w:t>5508</w:t>
            </w:r>
          </w:p>
        </w:tc>
        <w:tc>
          <w:tcPr>
            <w:tcW w:w="2282" w:type="pct"/>
            <w:tcBorders>
              <w:top w:val="single" w:sz="4" w:space="0" w:color="auto"/>
              <w:left w:val="single" w:sz="4" w:space="0" w:color="auto"/>
              <w:bottom w:val="single" w:sz="4" w:space="0" w:color="auto"/>
              <w:right w:val="single" w:sz="4" w:space="0" w:color="auto"/>
            </w:tcBorders>
            <w:shd w:val="clear" w:color="auto" w:fill="FFFFFF"/>
            <w:vAlign w:val="center"/>
          </w:tcPr>
          <w:p w:rsidR="0025193B" w:rsidRPr="007B1A90" w:rsidRDefault="0025193B" w:rsidP="0025193B">
            <w:pPr>
              <w:jc w:val="center"/>
              <w:rPr>
                <w:rFonts w:ascii="GHEA Grapalat" w:hAnsi="GHEA Grapalat" w:cs="Arial"/>
                <w:color w:val="000000"/>
                <w:sz w:val="21"/>
                <w:szCs w:val="21"/>
                <w:lang w:val="en-US"/>
              </w:rPr>
            </w:pPr>
            <w:proofErr w:type="spellStart"/>
            <w:r w:rsidRPr="007B1A90">
              <w:rPr>
                <w:rFonts w:ascii="GHEA Grapalat" w:hAnsi="GHEA Grapalat"/>
              </w:rPr>
              <w:t>Կարի</w:t>
            </w:r>
            <w:proofErr w:type="spellEnd"/>
            <w:r w:rsidRPr="007B1A90">
              <w:rPr>
                <w:rFonts w:ascii="GHEA Grapalat" w:hAnsi="GHEA Grapalat"/>
              </w:rPr>
              <w:t xml:space="preserve"> </w:t>
            </w:r>
            <w:proofErr w:type="spellStart"/>
            <w:r w:rsidRPr="007B1A90">
              <w:rPr>
                <w:rFonts w:ascii="GHEA Grapalat" w:hAnsi="GHEA Grapalat"/>
              </w:rPr>
              <w:t>թել</w:t>
            </w:r>
            <w:proofErr w:type="spellEnd"/>
          </w:p>
        </w:tc>
        <w:tc>
          <w:tcPr>
            <w:tcW w:w="584" w:type="pct"/>
            <w:tcBorders>
              <w:top w:val="single" w:sz="4" w:space="0" w:color="auto"/>
              <w:left w:val="single" w:sz="4" w:space="0" w:color="auto"/>
              <w:bottom w:val="single" w:sz="4" w:space="0" w:color="auto"/>
              <w:right w:val="single" w:sz="4" w:space="0" w:color="auto"/>
            </w:tcBorders>
            <w:shd w:val="clear" w:color="auto" w:fill="FFFFFF"/>
            <w:vAlign w:val="center"/>
          </w:tcPr>
          <w:p w:rsidR="0025193B" w:rsidRPr="007B1A90" w:rsidRDefault="0025193B" w:rsidP="0025193B">
            <w:pPr>
              <w:jc w:val="center"/>
              <w:rPr>
                <w:rFonts w:ascii="GHEA Grapalat" w:hAnsi="GHEA Grapalat" w:cs="Arial"/>
                <w:color w:val="000000"/>
                <w:sz w:val="21"/>
                <w:szCs w:val="21"/>
                <w:vertAlign w:val="superscript"/>
                <w:lang w:val="hy-AM"/>
              </w:rPr>
            </w:pPr>
            <w:r w:rsidRPr="007B1A90">
              <w:rPr>
                <w:rFonts w:ascii="GHEA Grapalat" w:hAnsi="GHEA Grapalat" w:cs="Arial"/>
                <w:color w:val="000000"/>
                <w:sz w:val="21"/>
                <w:szCs w:val="21"/>
                <w:lang w:val="hy-AM"/>
              </w:rPr>
              <w:t>կգ</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25193B" w:rsidRPr="007B1A90" w:rsidRDefault="0025193B" w:rsidP="0025193B">
            <w:pPr>
              <w:jc w:val="center"/>
              <w:rPr>
                <w:rFonts w:ascii="GHEA Grapalat" w:hAnsi="GHEA Grapalat" w:cs="Arial"/>
                <w:color w:val="000000"/>
                <w:sz w:val="21"/>
                <w:szCs w:val="21"/>
                <w:lang w:val="en-US"/>
              </w:rPr>
            </w:pPr>
            <w:r>
              <w:rPr>
                <w:rFonts w:ascii="GHEA Grapalat" w:hAnsi="GHEA Grapalat" w:cs="Arial"/>
                <w:color w:val="000000"/>
                <w:sz w:val="21"/>
                <w:szCs w:val="21"/>
                <w:lang w:val="hy-AM"/>
              </w:rPr>
              <w:t xml:space="preserve">5 </w:t>
            </w:r>
            <w:r w:rsidRPr="007B1A90">
              <w:rPr>
                <w:rFonts w:ascii="GHEA Grapalat" w:hAnsi="GHEA Grapalat" w:cs="Arial"/>
                <w:color w:val="000000"/>
                <w:sz w:val="21"/>
                <w:szCs w:val="21"/>
                <w:lang w:val="en-US"/>
              </w:rPr>
              <w:t>000</w:t>
            </w:r>
          </w:p>
        </w:tc>
        <w:tc>
          <w:tcPr>
            <w:tcW w:w="734" w:type="pct"/>
            <w:tcBorders>
              <w:top w:val="single" w:sz="4" w:space="0" w:color="auto"/>
              <w:left w:val="single" w:sz="4" w:space="0" w:color="auto"/>
              <w:bottom w:val="single" w:sz="4" w:space="0" w:color="auto"/>
              <w:right w:val="outset" w:sz="6" w:space="0" w:color="auto"/>
            </w:tcBorders>
            <w:shd w:val="clear" w:color="auto" w:fill="FFFFFF"/>
            <w:vAlign w:val="center"/>
          </w:tcPr>
          <w:p w:rsidR="0025193B" w:rsidRPr="007B1A90" w:rsidRDefault="0025193B" w:rsidP="0025193B">
            <w:pPr>
              <w:jc w:val="center"/>
              <w:rPr>
                <w:rFonts w:ascii="GHEA Grapalat" w:hAnsi="GHEA Grapalat" w:cs="Arial"/>
                <w:color w:val="000000"/>
                <w:sz w:val="21"/>
                <w:szCs w:val="21"/>
              </w:rPr>
            </w:pPr>
            <w:r>
              <w:rPr>
                <w:rFonts w:ascii="GHEA Grapalat" w:hAnsi="GHEA Grapalat" w:cs="Arial"/>
                <w:color w:val="000000"/>
                <w:sz w:val="21"/>
                <w:szCs w:val="21"/>
                <w:lang w:val="hy-AM"/>
              </w:rPr>
              <w:t>15 000 000</w:t>
            </w:r>
          </w:p>
        </w:tc>
      </w:tr>
      <w:tr w:rsidR="0025193B" w:rsidRPr="004E34AC" w:rsidTr="0025193B">
        <w:trPr>
          <w:trHeight w:val="283"/>
          <w:tblCellSpacing w:w="0" w:type="dxa"/>
          <w:jc w:val="center"/>
        </w:trPr>
        <w:tc>
          <w:tcPr>
            <w:tcW w:w="267" w:type="pct"/>
            <w:vAlign w:val="center"/>
          </w:tcPr>
          <w:p w:rsidR="0025193B" w:rsidRPr="004E34AC" w:rsidRDefault="0025193B" w:rsidP="0025193B">
            <w:pPr>
              <w:jc w:val="center"/>
              <w:rPr>
                <w:rFonts w:ascii="GHEA Grapalat" w:hAnsi="GHEA Grapalat"/>
                <w:color w:val="000000"/>
                <w:lang w:val="hy-AM"/>
              </w:rPr>
            </w:pPr>
            <w:r>
              <w:rPr>
                <w:rFonts w:ascii="GHEA Grapalat" w:hAnsi="GHEA Grapalat"/>
                <w:color w:val="000000"/>
                <w:lang w:val="hy-AM"/>
              </w:rPr>
              <w:t>6</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25193B" w:rsidRPr="007B1A90" w:rsidRDefault="0025193B" w:rsidP="0025193B">
            <w:pPr>
              <w:jc w:val="center"/>
              <w:rPr>
                <w:rFonts w:ascii="GHEA Grapalat" w:hAnsi="GHEA Grapalat" w:cs="Arial"/>
                <w:color w:val="000000"/>
                <w:sz w:val="21"/>
                <w:szCs w:val="21"/>
                <w:lang w:val="en-US"/>
              </w:rPr>
            </w:pPr>
            <w:r w:rsidRPr="007B1A90">
              <w:rPr>
                <w:rFonts w:ascii="GHEA Grapalat" w:hAnsi="GHEA Grapalat"/>
                <w:lang w:val="hy-AM"/>
              </w:rPr>
              <w:t>5402</w:t>
            </w:r>
          </w:p>
        </w:tc>
        <w:tc>
          <w:tcPr>
            <w:tcW w:w="2282" w:type="pct"/>
            <w:tcBorders>
              <w:top w:val="single" w:sz="4" w:space="0" w:color="auto"/>
              <w:left w:val="single" w:sz="4" w:space="0" w:color="auto"/>
              <w:bottom w:val="single" w:sz="4" w:space="0" w:color="auto"/>
              <w:right w:val="single" w:sz="4" w:space="0" w:color="auto"/>
            </w:tcBorders>
            <w:shd w:val="clear" w:color="auto" w:fill="FFFFFF"/>
            <w:vAlign w:val="center"/>
          </w:tcPr>
          <w:p w:rsidR="0025193B" w:rsidRPr="007B1A90" w:rsidRDefault="0025193B" w:rsidP="0025193B">
            <w:pPr>
              <w:jc w:val="center"/>
              <w:rPr>
                <w:rFonts w:ascii="GHEA Grapalat" w:hAnsi="GHEA Grapalat" w:cs="Arial"/>
                <w:color w:val="000000"/>
                <w:sz w:val="21"/>
                <w:szCs w:val="21"/>
                <w:lang w:val="en-US"/>
              </w:rPr>
            </w:pPr>
            <w:proofErr w:type="spellStart"/>
            <w:r w:rsidRPr="007B1A90">
              <w:rPr>
                <w:rFonts w:ascii="GHEA Grapalat" w:hAnsi="GHEA Grapalat"/>
              </w:rPr>
              <w:t>Կարի</w:t>
            </w:r>
            <w:proofErr w:type="spellEnd"/>
            <w:r w:rsidRPr="007B1A90">
              <w:rPr>
                <w:rFonts w:ascii="GHEA Grapalat" w:hAnsi="GHEA Grapalat"/>
              </w:rPr>
              <w:t xml:space="preserve"> </w:t>
            </w:r>
            <w:proofErr w:type="spellStart"/>
            <w:r w:rsidRPr="007B1A90">
              <w:rPr>
                <w:rFonts w:ascii="GHEA Grapalat" w:hAnsi="GHEA Grapalat"/>
              </w:rPr>
              <w:t>թել</w:t>
            </w:r>
            <w:proofErr w:type="spellEnd"/>
          </w:p>
        </w:tc>
        <w:tc>
          <w:tcPr>
            <w:tcW w:w="584" w:type="pct"/>
            <w:tcBorders>
              <w:top w:val="single" w:sz="4" w:space="0" w:color="auto"/>
              <w:left w:val="single" w:sz="4" w:space="0" w:color="auto"/>
              <w:bottom w:val="single" w:sz="4" w:space="0" w:color="auto"/>
              <w:right w:val="single" w:sz="4" w:space="0" w:color="auto"/>
            </w:tcBorders>
            <w:shd w:val="clear" w:color="auto" w:fill="FFFFFF"/>
            <w:vAlign w:val="center"/>
          </w:tcPr>
          <w:p w:rsidR="0025193B" w:rsidRPr="007B1A90" w:rsidRDefault="0025193B" w:rsidP="0025193B">
            <w:pPr>
              <w:jc w:val="center"/>
              <w:rPr>
                <w:rFonts w:ascii="GHEA Grapalat" w:hAnsi="GHEA Grapalat" w:cs="Arial"/>
                <w:color w:val="000000"/>
                <w:sz w:val="21"/>
                <w:szCs w:val="21"/>
                <w:lang w:val="en-US"/>
              </w:rPr>
            </w:pPr>
            <w:proofErr w:type="spellStart"/>
            <w:r w:rsidRPr="007B1A90">
              <w:rPr>
                <w:rFonts w:ascii="GHEA Grapalat" w:hAnsi="GHEA Grapalat" w:cs="Arial"/>
                <w:color w:val="000000"/>
                <w:sz w:val="21"/>
                <w:szCs w:val="21"/>
                <w:lang w:val="en-US"/>
              </w:rPr>
              <w:t>կգ</w:t>
            </w:r>
            <w:proofErr w:type="spellEnd"/>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25193B" w:rsidRPr="000A591D" w:rsidRDefault="0025193B" w:rsidP="0025193B">
            <w:pPr>
              <w:jc w:val="center"/>
              <w:rPr>
                <w:rFonts w:ascii="GHEA Grapalat" w:hAnsi="GHEA Grapalat" w:cs="Arial"/>
                <w:color w:val="000000"/>
                <w:sz w:val="21"/>
                <w:szCs w:val="21"/>
                <w:lang w:val="hy-AM"/>
              </w:rPr>
            </w:pPr>
            <w:r>
              <w:rPr>
                <w:rFonts w:ascii="GHEA Grapalat" w:hAnsi="GHEA Grapalat" w:cs="Arial"/>
                <w:color w:val="000000"/>
                <w:sz w:val="21"/>
                <w:szCs w:val="21"/>
                <w:lang w:val="hy-AM"/>
              </w:rPr>
              <w:t>4 000</w:t>
            </w:r>
          </w:p>
        </w:tc>
        <w:tc>
          <w:tcPr>
            <w:tcW w:w="734" w:type="pct"/>
            <w:tcBorders>
              <w:top w:val="single" w:sz="4" w:space="0" w:color="auto"/>
              <w:left w:val="single" w:sz="4" w:space="0" w:color="auto"/>
              <w:bottom w:val="single" w:sz="4" w:space="0" w:color="auto"/>
              <w:right w:val="outset" w:sz="6" w:space="0" w:color="auto"/>
            </w:tcBorders>
            <w:shd w:val="clear" w:color="auto" w:fill="FFFFFF"/>
            <w:vAlign w:val="center"/>
          </w:tcPr>
          <w:p w:rsidR="0025193B" w:rsidRPr="007B1A90" w:rsidRDefault="0025193B" w:rsidP="0025193B">
            <w:pPr>
              <w:jc w:val="center"/>
              <w:rPr>
                <w:rFonts w:ascii="GHEA Grapalat" w:hAnsi="GHEA Grapalat" w:cs="Arial"/>
                <w:color w:val="000000"/>
                <w:sz w:val="21"/>
                <w:szCs w:val="21"/>
              </w:rPr>
            </w:pPr>
            <w:r w:rsidRPr="007B1A90">
              <w:rPr>
                <w:rFonts w:ascii="GHEA Grapalat" w:hAnsi="GHEA Grapalat" w:cs="Arial"/>
                <w:color w:val="000000"/>
                <w:sz w:val="21"/>
                <w:szCs w:val="21"/>
              </w:rPr>
              <w:t>15</w:t>
            </w:r>
            <w:r>
              <w:rPr>
                <w:rFonts w:ascii="GHEA Grapalat" w:hAnsi="GHEA Grapalat" w:cs="Arial"/>
                <w:color w:val="000000"/>
                <w:sz w:val="21"/>
                <w:szCs w:val="21"/>
                <w:lang w:val="hy-AM"/>
              </w:rPr>
              <w:t xml:space="preserve"> </w:t>
            </w:r>
            <w:r w:rsidRPr="007B1A90">
              <w:rPr>
                <w:rFonts w:ascii="GHEA Grapalat" w:hAnsi="GHEA Grapalat" w:cs="Arial"/>
                <w:color w:val="000000"/>
                <w:sz w:val="21"/>
                <w:szCs w:val="21"/>
              </w:rPr>
              <w:t>041</w:t>
            </w:r>
            <w:r>
              <w:rPr>
                <w:rFonts w:ascii="GHEA Grapalat" w:hAnsi="GHEA Grapalat" w:cs="Arial"/>
                <w:color w:val="000000"/>
                <w:sz w:val="21"/>
                <w:szCs w:val="21"/>
                <w:lang w:val="hy-AM"/>
              </w:rPr>
              <w:t xml:space="preserve"> </w:t>
            </w:r>
            <w:r w:rsidRPr="007B1A90">
              <w:rPr>
                <w:rFonts w:ascii="GHEA Grapalat" w:hAnsi="GHEA Grapalat" w:cs="Arial"/>
                <w:color w:val="000000"/>
                <w:sz w:val="21"/>
                <w:szCs w:val="21"/>
              </w:rPr>
              <w:t>000</w:t>
            </w:r>
          </w:p>
        </w:tc>
      </w:tr>
      <w:tr w:rsidR="0025193B" w:rsidRPr="004E34AC" w:rsidTr="0025193B">
        <w:trPr>
          <w:trHeight w:val="283"/>
          <w:tblCellSpacing w:w="0" w:type="dxa"/>
          <w:jc w:val="center"/>
        </w:trPr>
        <w:tc>
          <w:tcPr>
            <w:tcW w:w="267" w:type="pct"/>
            <w:vAlign w:val="center"/>
          </w:tcPr>
          <w:p w:rsidR="0025193B" w:rsidRPr="004E34AC" w:rsidRDefault="0025193B" w:rsidP="0025193B">
            <w:pPr>
              <w:jc w:val="center"/>
              <w:rPr>
                <w:rFonts w:ascii="GHEA Grapalat" w:hAnsi="GHEA Grapalat"/>
                <w:color w:val="000000"/>
                <w:lang w:val="hy-AM"/>
              </w:rPr>
            </w:pPr>
            <w:r>
              <w:rPr>
                <w:rFonts w:ascii="GHEA Grapalat" w:hAnsi="GHEA Grapalat"/>
                <w:color w:val="000000"/>
                <w:lang w:val="hy-AM"/>
              </w:rPr>
              <w:t>7</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25193B" w:rsidRPr="007B1A90" w:rsidRDefault="0025193B" w:rsidP="0025193B">
            <w:pPr>
              <w:jc w:val="center"/>
              <w:rPr>
                <w:rFonts w:ascii="GHEA Grapalat" w:hAnsi="GHEA Grapalat" w:cs="Arial"/>
                <w:color w:val="000000"/>
                <w:sz w:val="21"/>
                <w:szCs w:val="21"/>
                <w:lang w:val="en-US"/>
              </w:rPr>
            </w:pPr>
            <w:r w:rsidRPr="007B1A90">
              <w:rPr>
                <w:rFonts w:ascii="GHEA Grapalat" w:hAnsi="GHEA Grapalat"/>
                <w:lang w:val="hy-AM"/>
              </w:rPr>
              <w:t>9606</w:t>
            </w:r>
          </w:p>
        </w:tc>
        <w:tc>
          <w:tcPr>
            <w:tcW w:w="2282" w:type="pct"/>
            <w:tcBorders>
              <w:top w:val="single" w:sz="4" w:space="0" w:color="auto"/>
              <w:left w:val="single" w:sz="4" w:space="0" w:color="auto"/>
              <w:bottom w:val="single" w:sz="4" w:space="0" w:color="auto"/>
              <w:right w:val="single" w:sz="4" w:space="0" w:color="auto"/>
            </w:tcBorders>
            <w:shd w:val="clear" w:color="auto" w:fill="FFFFFF"/>
            <w:vAlign w:val="center"/>
          </w:tcPr>
          <w:p w:rsidR="0025193B" w:rsidRPr="007B1A90" w:rsidRDefault="0025193B" w:rsidP="0025193B">
            <w:pPr>
              <w:jc w:val="center"/>
              <w:rPr>
                <w:rFonts w:ascii="GHEA Grapalat" w:hAnsi="GHEA Grapalat" w:cs="Arial"/>
                <w:color w:val="000000"/>
                <w:sz w:val="21"/>
                <w:szCs w:val="21"/>
                <w:lang w:val="en-US"/>
              </w:rPr>
            </w:pPr>
            <w:r w:rsidRPr="007B1A90">
              <w:rPr>
                <w:rFonts w:ascii="GHEA Grapalat" w:hAnsi="GHEA Grapalat"/>
                <w:lang w:val="hy-AM"/>
              </w:rPr>
              <w:t>Կոճակներ</w:t>
            </w:r>
          </w:p>
        </w:tc>
        <w:tc>
          <w:tcPr>
            <w:tcW w:w="584" w:type="pct"/>
            <w:tcBorders>
              <w:top w:val="single" w:sz="4" w:space="0" w:color="auto"/>
              <w:left w:val="single" w:sz="4" w:space="0" w:color="auto"/>
              <w:bottom w:val="single" w:sz="4" w:space="0" w:color="auto"/>
              <w:right w:val="single" w:sz="4" w:space="0" w:color="auto"/>
            </w:tcBorders>
            <w:shd w:val="clear" w:color="auto" w:fill="FFFFFF"/>
            <w:vAlign w:val="center"/>
          </w:tcPr>
          <w:p w:rsidR="0025193B" w:rsidRPr="007B1A90" w:rsidRDefault="0025193B" w:rsidP="0025193B">
            <w:pPr>
              <w:jc w:val="center"/>
              <w:rPr>
                <w:rFonts w:ascii="GHEA Grapalat" w:hAnsi="GHEA Grapalat" w:cs="Arial"/>
                <w:color w:val="000000"/>
                <w:sz w:val="21"/>
                <w:szCs w:val="21"/>
                <w:lang w:val="en-US"/>
              </w:rPr>
            </w:pPr>
            <w:proofErr w:type="spellStart"/>
            <w:r w:rsidRPr="007B1A90">
              <w:rPr>
                <w:rFonts w:ascii="GHEA Grapalat" w:hAnsi="GHEA Grapalat" w:cs="Arial"/>
                <w:color w:val="000000"/>
                <w:sz w:val="21"/>
                <w:szCs w:val="21"/>
                <w:lang w:val="en-US"/>
              </w:rPr>
              <w:t>կգ</w:t>
            </w:r>
            <w:proofErr w:type="spellEnd"/>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25193B" w:rsidRPr="000A591D" w:rsidRDefault="0025193B" w:rsidP="0025193B">
            <w:pPr>
              <w:jc w:val="center"/>
              <w:rPr>
                <w:rFonts w:ascii="GHEA Grapalat" w:hAnsi="GHEA Grapalat" w:cs="Arial"/>
                <w:color w:val="000000"/>
                <w:sz w:val="21"/>
                <w:szCs w:val="21"/>
                <w:lang w:val="hy-AM"/>
              </w:rPr>
            </w:pPr>
            <w:r>
              <w:rPr>
                <w:rFonts w:ascii="GHEA Grapalat" w:hAnsi="GHEA Grapalat" w:cs="Arial"/>
                <w:color w:val="000000"/>
                <w:sz w:val="21"/>
                <w:szCs w:val="21"/>
                <w:lang w:val="hy-AM"/>
              </w:rPr>
              <w:t>17 000</w:t>
            </w:r>
          </w:p>
        </w:tc>
        <w:tc>
          <w:tcPr>
            <w:tcW w:w="734" w:type="pct"/>
            <w:tcBorders>
              <w:top w:val="single" w:sz="4" w:space="0" w:color="auto"/>
              <w:left w:val="single" w:sz="4" w:space="0" w:color="auto"/>
              <w:bottom w:val="single" w:sz="4" w:space="0" w:color="auto"/>
              <w:right w:val="outset" w:sz="6" w:space="0" w:color="auto"/>
            </w:tcBorders>
            <w:shd w:val="clear" w:color="auto" w:fill="FFFFFF"/>
            <w:vAlign w:val="center"/>
          </w:tcPr>
          <w:p w:rsidR="0025193B" w:rsidRPr="000A591D" w:rsidRDefault="0025193B" w:rsidP="0025193B">
            <w:pPr>
              <w:jc w:val="center"/>
              <w:rPr>
                <w:rFonts w:ascii="GHEA Grapalat" w:hAnsi="GHEA Grapalat" w:cs="Arial"/>
                <w:color w:val="000000"/>
                <w:sz w:val="21"/>
                <w:szCs w:val="21"/>
                <w:lang w:val="hy-AM"/>
              </w:rPr>
            </w:pPr>
            <w:r>
              <w:rPr>
                <w:rFonts w:ascii="GHEA Grapalat" w:hAnsi="GHEA Grapalat" w:cs="Arial"/>
                <w:color w:val="000000"/>
                <w:sz w:val="21"/>
                <w:szCs w:val="21"/>
                <w:lang w:val="hy-AM"/>
              </w:rPr>
              <w:t>157 920 000</w:t>
            </w:r>
          </w:p>
        </w:tc>
      </w:tr>
      <w:tr w:rsidR="0025193B" w:rsidRPr="004E34AC" w:rsidTr="0025193B">
        <w:trPr>
          <w:trHeight w:val="283"/>
          <w:tblCellSpacing w:w="0" w:type="dxa"/>
          <w:jc w:val="center"/>
        </w:trPr>
        <w:tc>
          <w:tcPr>
            <w:tcW w:w="267" w:type="pct"/>
            <w:vAlign w:val="center"/>
          </w:tcPr>
          <w:p w:rsidR="0025193B" w:rsidRPr="004E34AC" w:rsidRDefault="0025193B" w:rsidP="0025193B">
            <w:pPr>
              <w:jc w:val="center"/>
              <w:rPr>
                <w:rFonts w:ascii="GHEA Grapalat" w:hAnsi="GHEA Grapalat"/>
                <w:color w:val="000000"/>
                <w:lang w:val="hy-AM"/>
              </w:rPr>
            </w:pPr>
            <w:r>
              <w:rPr>
                <w:rFonts w:ascii="GHEA Grapalat" w:hAnsi="GHEA Grapalat"/>
                <w:color w:val="000000"/>
                <w:lang w:val="hy-AM"/>
              </w:rPr>
              <w:t>8</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25193B" w:rsidRPr="007B1A90" w:rsidRDefault="0025193B" w:rsidP="0025193B">
            <w:pPr>
              <w:jc w:val="center"/>
              <w:rPr>
                <w:rFonts w:ascii="GHEA Grapalat" w:hAnsi="GHEA Grapalat" w:cs="Arial"/>
                <w:color w:val="000000"/>
                <w:sz w:val="21"/>
                <w:szCs w:val="21"/>
                <w:lang w:val="en-US"/>
              </w:rPr>
            </w:pPr>
            <w:r w:rsidRPr="007B1A90">
              <w:rPr>
                <w:rFonts w:ascii="GHEA Grapalat" w:hAnsi="GHEA Grapalat"/>
                <w:lang w:val="hy-AM"/>
              </w:rPr>
              <w:t>9607</w:t>
            </w:r>
          </w:p>
        </w:tc>
        <w:tc>
          <w:tcPr>
            <w:tcW w:w="2282" w:type="pct"/>
            <w:tcBorders>
              <w:top w:val="single" w:sz="4" w:space="0" w:color="auto"/>
              <w:left w:val="single" w:sz="4" w:space="0" w:color="auto"/>
              <w:bottom w:val="single" w:sz="4" w:space="0" w:color="auto"/>
              <w:right w:val="single" w:sz="4" w:space="0" w:color="auto"/>
            </w:tcBorders>
            <w:shd w:val="clear" w:color="auto" w:fill="FFFFFF"/>
            <w:vAlign w:val="center"/>
          </w:tcPr>
          <w:p w:rsidR="0025193B" w:rsidRPr="007B1A90" w:rsidRDefault="0025193B" w:rsidP="0025193B">
            <w:pPr>
              <w:jc w:val="center"/>
              <w:rPr>
                <w:rFonts w:ascii="GHEA Grapalat" w:hAnsi="GHEA Grapalat" w:cs="Arial"/>
                <w:color w:val="000000"/>
                <w:sz w:val="21"/>
                <w:szCs w:val="21"/>
                <w:lang w:val="en-US"/>
              </w:rPr>
            </w:pPr>
            <w:r w:rsidRPr="007B1A90">
              <w:rPr>
                <w:rFonts w:ascii="GHEA Grapalat" w:hAnsi="GHEA Grapalat"/>
                <w:lang w:val="hy-AM"/>
              </w:rPr>
              <w:t>Կայծակ–</w:t>
            </w:r>
            <w:proofErr w:type="spellStart"/>
            <w:r w:rsidRPr="007B1A90">
              <w:rPr>
                <w:rFonts w:ascii="GHEA Grapalat" w:hAnsi="GHEA Grapalat"/>
                <w:lang w:val="hy-AM"/>
              </w:rPr>
              <w:t>ճարմանդներ</w:t>
            </w:r>
            <w:proofErr w:type="spellEnd"/>
          </w:p>
        </w:tc>
        <w:tc>
          <w:tcPr>
            <w:tcW w:w="584" w:type="pct"/>
            <w:tcBorders>
              <w:top w:val="single" w:sz="4" w:space="0" w:color="auto"/>
              <w:left w:val="single" w:sz="4" w:space="0" w:color="auto"/>
              <w:bottom w:val="single" w:sz="4" w:space="0" w:color="auto"/>
              <w:right w:val="single" w:sz="4" w:space="0" w:color="auto"/>
            </w:tcBorders>
            <w:shd w:val="clear" w:color="auto" w:fill="FFFFFF"/>
            <w:vAlign w:val="center"/>
          </w:tcPr>
          <w:p w:rsidR="0025193B" w:rsidRPr="00550BE4" w:rsidRDefault="00550BE4" w:rsidP="0025193B">
            <w:pPr>
              <w:jc w:val="center"/>
              <w:rPr>
                <w:rFonts w:ascii="GHEA Grapalat" w:hAnsi="GHEA Grapalat" w:cs="Arial"/>
                <w:color w:val="000000"/>
                <w:sz w:val="21"/>
                <w:szCs w:val="21"/>
                <w:vertAlign w:val="superscript"/>
                <w:lang w:val="hy-AM"/>
              </w:rPr>
            </w:pPr>
            <w:r>
              <w:rPr>
                <w:rFonts w:ascii="GHEA Grapalat" w:hAnsi="GHEA Grapalat" w:cs="Arial"/>
                <w:color w:val="000000"/>
                <w:sz w:val="21"/>
                <w:szCs w:val="21"/>
                <w:lang w:val="hy-AM"/>
              </w:rPr>
              <w:t>կգ</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25193B" w:rsidRPr="000A591D" w:rsidRDefault="00550BE4" w:rsidP="0025193B">
            <w:pPr>
              <w:jc w:val="center"/>
              <w:rPr>
                <w:rFonts w:ascii="GHEA Grapalat" w:hAnsi="GHEA Grapalat" w:cs="Arial"/>
                <w:color w:val="000000"/>
                <w:sz w:val="21"/>
                <w:szCs w:val="21"/>
                <w:lang w:val="hy-AM"/>
              </w:rPr>
            </w:pPr>
            <w:r>
              <w:rPr>
                <w:rFonts w:ascii="GHEA Grapalat" w:hAnsi="GHEA Grapalat" w:cs="Arial"/>
                <w:color w:val="000000"/>
                <w:sz w:val="21"/>
                <w:szCs w:val="21"/>
                <w:lang w:val="hy-AM"/>
              </w:rPr>
              <w:t>110 570</w:t>
            </w:r>
          </w:p>
        </w:tc>
        <w:tc>
          <w:tcPr>
            <w:tcW w:w="734" w:type="pct"/>
            <w:tcBorders>
              <w:top w:val="single" w:sz="4" w:space="0" w:color="auto"/>
              <w:left w:val="single" w:sz="4" w:space="0" w:color="auto"/>
              <w:bottom w:val="single" w:sz="4" w:space="0" w:color="auto"/>
              <w:right w:val="outset" w:sz="6" w:space="0" w:color="auto"/>
            </w:tcBorders>
            <w:shd w:val="clear" w:color="auto" w:fill="FFFFFF"/>
            <w:vAlign w:val="center"/>
          </w:tcPr>
          <w:p w:rsidR="0025193B" w:rsidRPr="000A591D" w:rsidRDefault="0025193B" w:rsidP="0025193B">
            <w:pPr>
              <w:jc w:val="center"/>
              <w:rPr>
                <w:rFonts w:ascii="GHEA Grapalat" w:hAnsi="GHEA Grapalat" w:cs="Arial"/>
                <w:color w:val="000000"/>
                <w:sz w:val="21"/>
                <w:szCs w:val="21"/>
                <w:lang w:val="hy-AM"/>
              </w:rPr>
            </w:pPr>
            <w:r>
              <w:rPr>
                <w:rFonts w:ascii="GHEA Grapalat" w:hAnsi="GHEA Grapalat" w:cs="Arial"/>
                <w:color w:val="000000"/>
                <w:sz w:val="21"/>
                <w:szCs w:val="21"/>
                <w:lang w:val="hy-AM"/>
              </w:rPr>
              <w:t>14 580 000</w:t>
            </w:r>
          </w:p>
        </w:tc>
      </w:tr>
      <w:tr w:rsidR="0025193B" w:rsidRPr="004E34AC" w:rsidTr="00E843B7">
        <w:tblPrEx>
          <w:tblCellMar>
            <w:left w:w="108" w:type="dxa"/>
            <w:right w:w="108" w:type="dxa"/>
          </w:tblCellMar>
        </w:tblPrEx>
        <w:trPr>
          <w:trHeight w:val="283"/>
          <w:tblCellSpacing w:w="0" w:type="dxa"/>
          <w:jc w:val="center"/>
        </w:trPr>
        <w:tc>
          <w:tcPr>
            <w:tcW w:w="4266" w:type="pct"/>
            <w:gridSpan w:val="5"/>
            <w:vAlign w:val="center"/>
          </w:tcPr>
          <w:p w:rsidR="0025193B" w:rsidRPr="004E34AC" w:rsidRDefault="0025193B" w:rsidP="0025193B">
            <w:pPr>
              <w:jc w:val="center"/>
              <w:rPr>
                <w:rFonts w:ascii="GHEA Grapalat" w:hAnsi="GHEA Grapalat"/>
                <w:b/>
                <w:color w:val="000000"/>
                <w:lang w:val="hy-AM"/>
              </w:rPr>
            </w:pPr>
            <w:r w:rsidRPr="004E34AC">
              <w:rPr>
                <w:rFonts w:ascii="GHEA Grapalat" w:hAnsi="GHEA Grapalat"/>
                <w:color w:val="000000"/>
                <w:lang w:val="hy-AM"/>
              </w:rPr>
              <w:t xml:space="preserve">                 </w:t>
            </w:r>
            <w:r w:rsidRPr="004E34AC">
              <w:rPr>
                <w:rFonts w:ascii="GHEA Grapalat" w:hAnsi="GHEA Grapalat"/>
                <w:b/>
                <w:color w:val="000000"/>
                <w:lang w:val="hy-AM"/>
              </w:rPr>
              <w:t>Ընդամենը`</w:t>
            </w:r>
          </w:p>
        </w:tc>
        <w:tc>
          <w:tcPr>
            <w:tcW w:w="734" w:type="pct"/>
            <w:vAlign w:val="center"/>
          </w:tcPr>
          <w:p w:rsidR="0025193B" w:rsidRPr="004E34AC" w:rsidRDefault="0025193B" w:rsidP="0025193B">
            <w:pPr>
              <w:jc w:val="center"/>
              <w:rPr>
                <w:rFonts w:ascii="GHEA Grapalat" w:hAnsi="GHEA Grapalat"/>
                <w:b/>
                <w:color w:val="000000"/>
                <w:lang w:val="hy-AM"/>
              </w:rPr>
            </w:pPr>
            <w:r>
              <w:rPr>
                <w:rFonts w:ascii="GHEA Grapalat" w:hAnsi="GHEA Grapalat"/>
                <w:b/>
                <w:lang w:val="hy-AM"/>
              </w:rPr>
              <w:t>2 509 421 000</w:t>
            </w:r>
          </w:p>
        </w:tc>
      </w:tr>
    </w:tbl>
    <w:p w:rsidR="00B6505A" w:rsidRPr="00B6505A" w:rsidRDefault="00B6505A" w:rsidP="00B6505A">
      <w:pPr>
        <w:spacing w:line="360" w:lineRule="auto"/>
        <w:jc w:val="center"/>
        <w:rPr>
          <w:rFonts w:ascii="GHEA Grapalat" w:hAnsi="GHEA Grapalat" w:cs="Sylfaen"/>
          <w:lang w:val="hy-AM"/>
        </w:rPr>
        <w:sectPr w:rsidR="00B6505A" w:rsidRPr="00B6505A" w:rsidSect="00677E10">
          <w:footerReference w:type="default" r:id="rId7"/>
          <w:footerReference w:type="first" r:id="rId8"/>
          <w:pgSz w:w="16840" w:h="11907" w:orient="landscape" w:code="9"/>
          <w:pgMar w:top="851" w:right="1134" w:bottom="1134" w:left="851" w:header="720" w:footer="720" w:gutter="0"/>
          <w:cols w:space="720"/>
          <w:titlePg/>
          <w:docGrid w:linePitch="360"/>
        </w:sectPr>
      </w:pPr>
    </w:p>
    <w:p w:rsidR="00B6505A" w:rsidRPr="00B6505A" w:rsidRDefault="00B6505A" w:rsidP="00B6505A">
      <w:pPr>
        <w:jc w:val="center"/>
        <w:rPr>
          <w:rFonts w:ascii="GHEA Grapalat" w:hAnsi="GHEA Grapalat"/>
          <w:lang w:val="hy-AM"/>
        </w:rPr>
      </w:pPr>
      <w:r w:rsidRPr="00B6505A">
        <w:rPr>
          <w:rFonts w:ascii="GHEA Grapalat" w:hAnsi="GHEA Grapalat"/>
          <w:lang w:val="hy-AM"/>
        </w:rPr>
        <w:lastRenderedPageBreak/>
        <w:t>ՀԻՄՆԱՎՈՐՈՒՄ</w:t>
      </w:r>
    </w:p>
    <w:p w:rsidR="00B6505A" w:rsidRPr="00B6505A" w:rsidRDefault="00B6505A" w:rsidP="00B6505A">
      <w:pPr>
        <w:jc w:val="center"/>
        <w:rPr>
          <w:rFonts w:ascii="GHEA Grapalat" w:hAnsi="GHEA Grapalat" w:cs="Sylfaen"/>
          <w:b/>
          <w:lang w:val="hy-AM"/>
        </w:rPr>
      </w:pPr>
      <w:r w:rsidRPr="00B6505A">
        <w:rPr>
          <w:rFonts w:ascii="GHEA Grapalat" w:hAnsi="GHEA Grapalat"/>
          <w:lang w:val="hy-AM"/>
        </w:rPr>
        <w:t>«ՆԵՐԴՐՈՒՄԱՅԻՆ ԾՐԱԳՐԻ ՇՐՋԱՆԱԿՆԵՐՈՒՄ «</w:t>
      </w:r>
      <w:r w:rsidR="005553B1">
        <w:rPr>
          <w:rFonts w:ascii="GHEA Grapalat" w:hAnsi="GHEA Grapalat" w:cs="Sylfaen"/>
          <w:lang w:val="hy-AM"/>
        </w:rPr>
        <w:t>ՍՎԵՏ-ՏԵՔՍ</w:t>
      </w:r>
      <w:r w:rsidR="0070153E">
        <w:rPr>
          <w:rFonts w:ascii="GHEA Grapalat" w:hAnsi="GHEA Grapalat" w:cs="Sylfaen"/>
          <w:lang w:val="hy-AM"/>
        </w:rPr>
        <w:t xml:space="preserve">» </w:t>
      </w:r>
      <w:r w:rsidR="003C362F">
        <w:rPr>
          <w:rFonts w:ascii="GHEA Grapalat" w:hAnsi="GHEA Grapalat"/>
          <w:lang w:val="hy-AM"/>
        </w:rPr>
        <w:t>ՍԱՀՄԱՆԱՓԱԿ ՊԱՏԱՍԽԱՆԱՏՎՈՒԹՅԱՄԲ</w:t>
      </w:r>
      <w:r w:rsidRPr="00B6505A">
        <w:rPr>
          <w:rFonts w:ascii="GHEA Grapalat" w:hAnsi="GHEA Grapalat"/>
          <w:lang w:val="hy-AM"/>
        </w:rPr>
        <w:t xml:space="preserve"> ԸՆԿԵՐՈՒԹՅԱՆ ԿՈՂՄԻՑ ԱՊՐԱՆՔՆԵՐԻ ՆԵՐՄՈՒԾՄԱՆ ԴԵՊՔՈՒՄ ՄԱՔՍԱՅԻՆ ԵՎ ՀԱՐԿԱՅԻՆ ՄԱՐՄԻՆՆԵՐԻ ԿՈՂՄԻՑ ՀԱՇՎԱՐԿՎԱԾ ԱՎԵԼԱՑՎԱԾ ԱՐԺԵՔԻ ՀԱՐԿԻ ԳՈՒՄԱՐՆԵՐԻ ՎՃԱՐՄԱՆ ԺԱՄԿԵՏԸ ԵՐԵՔ ՏԱՐԻ ԺԱՄԿԵՏՈՎ ՀԵՏԱՁԳԵԼՈՒ ՄԱՍԻՆ» ՀԱՅԱՍՏԱՆԻ ՀԱՆՐԱՊԵՏՈՒԹՅԱՆ ԿԱՌԱՎԱՐՈՒԹՅԱՆ ՈՐՈՇՄԱՆ ԸՆԴՈՒՆՄԱՆ ՄԱՍԻՆ</w:t>
      </w:r>
    </w:p>
    <w:p w:rsidR="00B6505A" w:rsidRPr="00B6505A" w:rsidRDefault="00B6505A" w:rsidP="00B6505A">
      <w:pPr>
        <w:spacing w:line="360" w:lineRule="auto"/>
        <w:rPr>
          <w:rFonts w:ascii="GHEA Grapalat" w:hAnsi="GHEA Grapalat"/>
          <w:lang w:val="hy-AM"/>
        </w:rPr>
      </w:pPr>
    </w:p>
    <w:p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Անհրաժեշտությունը</w:t>
      </w:r>
    </w:p>
    <w:p w:rsidR="00B6505A" w:rsidRPr="00B6505A" w:rsidRDefault="00B6505A" w:rsidP="00B6505A">
      <w:pPr>
        <w:spacing w:line="360" w:lineRule="auto"/>
        <w:ind w:firstLine="426"/>
        <w:jc w:val="both"/>
        <w:rPr>
          <w:rFonts w:ascii="GHEA Grapalat" w:hAnsi="GHEA Grapalat"/>
          <w:lang w:val="hy-AM"/>
        </w:rPr>
      </w:pPr>
      <w:r w:rsidRPr="00B6505A">
        <w:rPr>
          <w:rFonts w:ascii="GHEA Grapalat" w:hAnsi="GHEA Grapalat"/>
          <w:lang w:val="hy-AM"/>
        </w:rPr>
        <w:t>Սույն որոշման նախագծի ընդունումը պայմանավորված է ներդրումային ծրագրի շրջանակներում «</w:t>
      </w:r>
      <w:r w:rsidR="005553B1">
        <w:rPr>
          <w:rFonts w:ascii="GHEA Grapalat" w:hAnsi="GHEA Grapalat"/>
          <w:lang w:val="hy-AM"/>
        </w:rPr>
        <w:t>ՍՎԵՏ-ՏԵՔՍ</w:t>
      </w:r>
      <w:r w:rsidR="0070153E">
        <w:rPr>
          <w:rFonts w:ascii="GHEA Grapalat" w:hAnsi="GHEA Grapalat"/>
          <w:lang w:val="hy-AM"/>
        </w:rPr>
        <w:t xml:space="preserve">» </w:t>
      </w:r>
      <w:r w:rsidR="003C362F">
        <w:rPr>
          <w:rFonts w:ascii="GHEA Grapalat" w:hAnsi="GHEA Grapalat"/>
          <w:lang w:val="hy-AM"/>
        </w:rPr>
        <w:t>սահմանափակ պատասխանատվությամբ</w:t>
      </w:r>
      <w:r w:rsidRPr="00B6505A">
        <w:rPr>
          <w:rFonts w:ascii="GHEA Grapalat" w:hAnsi="GHEA Grapalat"/>
          <w:lang w:val="hy-AM"/>
        </w:rPr>
        <w:t xml:space="preserve"> ընկերության կողմից ապրանքների ներմուծման դեպքում մաքսային և հարկային մարմինների կողմից հաշվարկված ավելացված արժեքի հարկի գումարների վճարման ժամկետը երեք տարի ժամկետով հետաձգելու անհրաժեշտությամբ` </w:t>
      </w:r>
      <w:r w:rsidR="00C06BEE" w:rsidRPr="00B6505A">
        <w:rPr>
          <w:rFonts w:ascii="GHEA Grapalat" w:hAnsi="GHEA Grapalat"/>
          <w:lang w:val="hy-AM"/>
        </w:rPr>
        <w:t>Հայաստանի Հանրապետության հարկային օ</w:t>
      </w:r>
      <w:r w:rsidR="00C06BEE">
        <w:rPr>
          <w:rFonts w:ascii="GHEA Grapalat" w:hAnsi="GHEA Grapalat"/>
          <w:lang w:val="hy-AM"/>
        </w:rPr>
        <w:t>րենսգրքի 79-րդ հոդվածի 1-ին մասի</w:t>
      </w:r>
      <w:r w:rsidR="00C06BEE">
        <w:rPr>
          <w:rFonts w:ascii="GHEA Grapalat" w:hAnsi="GHEA Grapalat" w:cs="Sylfaen"/>
          <w:lang w:val="hy-AM"/>
        </w:rPr>
        <w:t xml:space="preserve"> </w:t>
      </w:r>
      <w:r w:rsidRPr="00B6505A">
        <w:rPr>
          <w:rFonts w:ascii="GHEA Grapalat" w:hAnsi="GHEA Grapalat"/>
          <w:lang w:val="hy-AM"/>
        </w:rPr>
        <w:t>և ՀՀ կառավարության 2017 թվականի հոկտեմբերի 5-ի N1225-Ն որոշման պահանջներին համապատասխան:</w:t>
      </w:r>
    </w:p>
    <w:p w:rsidR="00B6505A" w:rsidRPr="00B6505A" w:rsidRDefault="00B6505A" w:rsidP="00B6505A">
      <w:pPr>
        <w:spacing w:line="360" w:lineRule="auto"/>
        <w:ind w:firstLine="426"/>
        <w:jc w:val="both"/>
        <w:rPr>
          <w:rFonts w:ascii="GHEA Grapalat" w:hAnsi="GHEA Grapalat"/>
          <w:lang w:val="hy-AM"/>
        </w:rPr>
      </w:pPr>
    </w:p>
    <w:p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Ընթացիկ իրավիճակը և խնդիրները</w:t>
      </w:r>
    </w:p>
    <w:p w:rsidR="008333EB" w:rsidRDefault="008333EB" w:rsidP="008333EB">
      <w:pPr>
        <w:spacing w:line="360" w:lineRule="auto"/>
        <w:ind w:firstLine="426"/>
        <w:jc w:val="both"/>
        <w:rPr>
          <w:rFonts w:ascii="GHEA Grapalat" w:hAnsi="GHEA Grapalat" w:cs="Sylfaen"/>
          <w:lang w:val="hy-AM"/>
        </w:rPr>
      </w:pPr>
      <w:r w:rsidRPr="00B6505A">
        <w:rPr>
          <w:rFonts w:ascii="GHEA Grapalat" w:hAnsi="GHEA Grapalat" w:cs="Sylfaen"/>
          <w:lang w:val="hy-AM"/>
        </w:rPr>
        <w:t>«</w:t>
      </w:r>
      <w:r>
        <w:rPr>
          <w:rFonts w:ascii="GHEA Grapalat" w:hAnsi="GHEA Grapalat" w:cs="Sylfaen"/>
          <w:lang w:val="hy-AM"/>
        </w:rPr>
        <w:t xml:space="preserve">ՍՎԵՏ-ՏԵՔՍ» ՍՊ </w:t>
      </w:r>
      <w:r w:rsidRPr="00B6505A">
        <w:rPr>
          <w:rFonts w:ascii="GHEA Grapalat" w:hAnsi="GHEA Grapalat" w:cs="Sylfaen"/>
          <w:lang w:val="hy-AM"/>
        </w:rPr>
        <w:t>ընկերությունը</w:t>
      </w:r>
      <w:r>
        <w:rPr>
          <w:rFonts w:ascii="GHEA Grapalat" w:hAnsi="GHEA Grapalat" w:cs="Sylfaen"/>
          <w:lang w:val="hy-AM"/>
        </w:rPr>
        <w:t xml:space="preserve"> հիմնադրվել է 2019 թվականին։</w:t>
      </w:r>
    </w:p>
    <w:p w:rsidR="008333EB" w:rsidRDefault="008333EB" w:rsidP="008333EB">
      <w:pPr>
        <w:spacing w:line="360" w:lineRule="auto"/>
        <w:ind w:firstLine="426"/>
        <w:jc w:val="both"/>
        <w:rPr>
          <w:rFonts w:ascii="GHEA Grapalat" w:hAnsi="GHEA Grapalat" w:cs="Sylfaen"/>
          <w:lang w:val="hy-AM"/>
        </w:rPr>
      </w:pPr>
      <w:r>
        <w:rPr>
          <w:rFonts w:ascii="GHEA Grapalat" w:hAnsi="GHEA Grapalat" w:cs="Sylfaen"/>
          <w:lang w:val="hy-AM"/>
        </w:rPr>
        <w:t xml:space="preserve">Ընկերությունը զբաղվում է հագուստի արտադրությամբ։ </w:t>
      </w:r>
    </w:p>
    <w:p w:rsidR="008333EB" w:rsidRDefault="008333EB" w:rsidP="008333EB">
      <w:pPr>
        <w:spacing w:line="360" w:lineRule="auto"/>
        <w:ind w:firstLine="426"/>
        <w:jc w:val="both"/>
        <w:rPr>
          <w:rFonts w:ascii="GHEA Grapalat" w:hAnsi="GHEA Grapalat" w:cs="Sylfaen"/>
          <w:lang w:val="hy-AM"/>
        </w:rPr>
      </w:pPr>
      <w:proofErr w:type="spellStart"/>
      <w:r>
        <w:rPr>
          <w:rFonts w:ascii="GHEA Grapalat" w:hAnsi="GHEA Grapalat" w:cs="Sylfaen"/>
          <w:lang w:val="hy-AM"/>
        </w:rPr>
        <w:t>Բարելավումների</w:t>
      </w:r>
      <w:proofErr w:type="spellEnd"/>
      <w:r>
        <w:rPr>
          <w:rFonts w:ascii="GHEA Grapalat" w:hAnsi="GHEA Grapalat" w:cs="Sylfaen"/>
          <w:lang w:val="hy-AM"/>
        </w:rPr>
        <w:t xml:space="preserve"> արդյունքում Ընկերությունը նախատեսում է արտադրել բարձր որակի հագուստ և հիմնական նպատակն է դուրս գալ արտաքին շուկա: Ընկերությունում </w:t>
      </w:r>
      <w:proofErr w:type="spellStart"/>
      <w:r>
        <w:rPr>
          <w:rFonts w:ascii="GHEA Grapalat" w:hAnsi="GHEA Grapalat" w:cs="Sylfaen"/>
          <w:lang w:val="hy-AM"/>
        </w:rPr>
        <w:t>ներդրվել</w:t>
      </w:r>
      <w:proofErr w:type="spellEnd"/>
      <w:r>
        <w:rPr>
          <w:rFonts w:ascii="GHEA Grapalat" w:hAnsi="GHEA Grapalat" w:cs="Sylfaen"/>
          <w:lang w:val="hy-AM"/>
        </w:rPr>
        <w:t xml:space="preserve"> է կորպորատիվ կառավարման համակարգ, մշակվել են </w:t>
      </w:r>
      <w:proofErr w:type="spellStart"/>
      <w:r>
        <w:rPr>
          <w:rFonts w:ascii="GHEA Grapalat" w:hAnsi="GHEA Grapalat" w:cs="Sylfaen"/>
          <w:lang w:val="hy-AM"/>
        </w:rPr>
        <w:t>վաճառքների</w:t>
      </w:r>
      <w:proofErr w:type="spellEnd"/>
      <w:r>
        <w:rPr>
          <w:rFonts w:ascii="GHEA Grapalat" w:hAnsi="GHEA Grapalat" w:cs="Sylfaen"/>
          <w:lang w:val="hy-AM"/>
        </w:rPr>
        <w:t xml:space="preserve">, գնումների, ֆինանսական կառավարման, հաճախորդների սպասարկման և մի շարք այլ </w:t>
      </w:r>
      <w:proofErr w:type="spellStart"/>
      <w:r>
        <w:rPr>
          <w:rFonts w:ascii="GHEA Grapalat" w:hAnsi="GHEA Grapalat" w:cs="Sylfaen"/>
          <w:lang w:val="hy-AM"/>
        </w:rPr>
        <w:t>կարևորագույն</w:t>
      </w:r>
      <w:proofErr w:type="spellEnd"/>
      <w:r>
        <w:rPr>
          <w:rFonts w:ascii="GHEA Grapalat" w:hAnsi="GHEA Grapalat" w:cs="Sylfaen"/>
          <w:lang w:val="hy-AM"/>
        </w:rPr>
        <w:t xml:space="preserve"> գործընթացներ: Ժամանակակից կառավարման մոդելը կրելու է շարունակական բնույթ` փորձելով զարգացնել և հասցնել որակական նոր ստանդարտի և նոր որակական չափանիշների:  </w:t>
      </w:r>
    </w:p>
    <w:p w:rsidR="008333EB" w:rsidRPr="00B6505A" w:rsidRDefault="008333EB" w:rsidP="008333EB">
      <w:pPr>
        <w:spacing w:line="360" w:lineRule="auto"/>
        <w:ind w:firstLine="426"/>
        <w:jc w:val="both"/>
        <w:rPr>
          <w:rFonts w:ascii="GHEA Grapalat" w:hAnsi="GHEA Grapalat" w:cs="Sylfaen"/>
          <w:lang w:val="hy-AM"/>
        </w:rPr>
      </w:pPr>
      <w:r w:rsidRPr="00B6505A">
        <w:rPr>
          <w:rFonts w:ascii="GHEA Grapalat" w:hAnsi="GHEA Grapalat" w:cs="Sylfaen"/>
          <w:lang w:val="hy-AM"/>
        </w:rPr>
        <w:t xml:space="preserve">Ներկայացված ներդրումային ծրագրի շրջանակներում ընկերությունը մտադիր է կատարել ընդհանուր շուրջ </w:t>
      </w:r>
      <w:r>
        <w:rPr>
          <w:rFonts w:ascii="GHEA Grapalat" w:hAnsi="GHEA Grapalat" w:cs="Sylfaen"/>
          <w:lang w:val="hy-AM"/>
        </w:rPr>
        <w:t>720 մլն դրամի չափով ներդրում` ԵԱՏՄ-</w:t>
      </w:r>
      <w:proofErr w:type="spellStart"/>
      <w:r>
        <w:rPr>
          <w:rFonts w:ascii="GHEA Grapalat" w:hAnsi="GHEA Grapalat" w:cs="Sylfaen"/>
          <w:lang w:val="hy-AM"/>
        </w:rPr>
        <w:t>ից</w:t>
      </w:r>
      <w:proofErr w:type="spellEnd"/>
      <w:r>
        <w:rPr>
          <w:rFonts w:ascii="GHEA Grapalat" w:hAnsi="GHEA Grapalat" w:cs="Sylfaen"/>
          <w:lang w:val="hy-AM"/>
        </w:rPr>
        <w:t xml:space="preserve"> ներմուծվող հումքի համար, ինչպես նաև նոր սարքավորումների ձեռքբերման համար</w:t>
      </w:r>
      <w:r w:rsidRPr="00B6505A">
        <w:rPr>
          <w:rFonts w:ascii="GHEA Grapalat" w:hAnsi="GHEA Grapalat" w:cs="Sylfaen"/>
          <w:lang w:val="hy-AM"/>
        </w:rPr>
        <w:t xml:space="preserve">։ </w:t>
      </w:r>
      <w:r w:rsidRPr="002D20C0">
        <w:rPr>
          <w:rFonts w:ascii="GHEA Grapalat" w:hAnsi="GHEA Grapalat" w:cs="Sylfaen"/>
          <w:lang w:val="hy-AM"/>
        </w:rPr>
        <w:t xml:space="preserve">Ծրագրով նախատեսված արտադրանքի ընդհանուր ծավալը տարեկան կկազմի 1.2 մլրդ դրամ, որն </w:t>
      </w:r>
      <w:r w:rsidRPr="002D20C0">
        <w:rPr>
          <w:rFonts w:ascii="GHEA Grapalat" w:hAnsi="GHEA Grapalat" w:cs="Sylfaen"/>
          <w:lang w:val="hy-AM"/>
        </w:rPr>
        <w:lastRenderedPageBreak/>
        <w:t xml:space="preserve">2020 </w:t>
      </w:r>
      <w:r>
        <w:rPr>
          <w:rFonts w:ascii="GHEA Grapalat" w:hAnsi="GHEA Grapalat" w:cs="Sylfaen"/>
          <w:lang w:val="hy-AM"/>
        </w:rPr>
        <w:t>թվականին</w:t>
      </w:r>
      <w:r w:rsidRPr="002D20C0">
        <w:rPr>
          <w:rFonts w:ascii="GHEA Grapalat" w:hAnsi="GHEA Grapalat" w:cs="Sylfaen"/>
          <w:lang w:val="hy-AM"/>
        </w:rPr>
        <w:t xml:space="preserve"> ամբողջությամբ կիրացվի ԵԱՏՄ այլ անդամ երկրների տարածքում</w:t>
      </w:r>
      <w:r>
        <w:rPr>
          <w:rFonts w:ascii="GHEA Grapalat" w:hAnsi="GHEA Grapalat" w:cs="Sylfaen"/>
          <w:lang w:val="hy-AM"/>
        </w:rPr>
        <w:t xml:space="preserve">, իսկ հետագայում </w:t>
      </w:r>
      <w:proofErr w:type="spellStart"/>
      <w:r>
        <w:rPr>
          <w:rFonts w:ascii="GHEA Grapalat" w:hAnsi="GHEA Grapalat" w:cs="Sylfaen"/>
          <w:lang w:val="hy-AM"/>
        </w:rPr>
        <w:t>կարտահանվի</w:t>
      </w:r>
      <w:proofErr w:type="spellEnd"/>
      <w:r>
        <w:rPr>
          <w:rFonts w:ascii="GHEA Grapalat" w:hAnsi="GHEA Grapalat" w:cs="Sylfaen"/>
          <w:lang w:val="hy-AM"/>
        </w:rPr>
        <w:t xml:space="preserve"> նաև երրորդ երկրներ </w:t>
      </w:r>
      <w:r w:rsidRPr="002D20C0">
        <w:rPr>
          <w:rFonts w:ascii="GHEA Grapalat" w:hAnsi="GHEA Grapalat" w:cs="Sylfaen"/>
          <w:lang w:val="hy-AM"/>
        </w:rPr>
        <w:t>(</w:t>
      </w:r>
      <w:r>
        <w:rPr>
          <w:rFonts w:ascii="GHEA Grapalat" w:hAnsi="GHEA Grapalat" w:cs="Sylfaen"/>
          <w:lang w:val="hy-AM"/>
        </w:rPr>
        <w:t>ԵՄ, ԱՄՆ</w:t>
      </w:r>
      <w:r w:rsidRPr="002D20C0">
        <w:rPr>
          <w:rFonts w:ascii="GHEA Grapalat" w:hAnsi="GHEA Grapalat" w:cs="Sylfaen"/>
          <w:lang w:val="hy-AM"/>
        </w:rPr>
        <w:t>):</w:t>
      </w:r>
    </w:p>
    <w:p w:rsidR="00B6505A" w:rsidRPr="008333EB" w:rsidRDefault="008333EB" w:rsidP="008333EB">
      <w:pPr>
        <w:spacing w:line="360" w:lineRule="auto"/>
        <w:ind w:firstLine="426"/>
        <w:jc w:val="both"/>
        <w:rPr>
          <w:rFonts w:ascii="GHEA Grapalat" w:hAnsi="GHEA Grapalat" w:cs="Sylfaen"/>
          <w:lang w:val="hy-AM"/>
        </w:rPr>
      </w:pPr>
      <w:r w:rsidRPr="00B6505A">
        <w:rPr>
          <w:rFonts w:ascii="GHEA Grapalat" w:hAnsi="GHEA Grapalat" w:cs="Sylfaen"/>
          <w:lang w:val="hy-AM"/>
        </w:rPr>
        <w:t>Վերոնշյալ գործունեության կազմակերպման համար ներմուծվող ապրանքների մասով ընկերությունն ակնկալում է ԱԱՀ-ի գումարների երեք տարի ժամկետով հետաձգում:</w:t>
      </w:r>
    </w:p>
    <w:p w:rsidR="00B6505A" w:rsidRPr="00B6505A" w:rsidRDefault="00B6505A" w:rsidP="00B6505A">
      <w:pPr>
        <w:spacing w:line="360" w:lineRule="auto"/>
        <w:ind w:firstLine="426"/>
        <w:jc w:val="both"/>
        <w:rPr>
          <w:rFonts w:ascii="GHEA Grapalat" w:hAnsi="GHEA Grapalat"/>
          <w:lang w:val="hy-AM"/>
        </w:rPr>
      </w:pPr>
    </w:p>
    <w:p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Տվյալ բնագավառում իրականացվող քաղաքականությունը</w:t>
      </w:r>
    </w:p>
    <w:p w:rsidR="00B6505A" w:rsidRPr="00B6505A" w:rsidRDefault="00B6505A" w:rsidP="00B6505A">
      <w:pPr>
        <w:spacing w:line="360" w:lineRule="auto"/>
        <w:ind w:firstLine="426"/>
        <w:jc w:val="both"/>
        <w:rPr>
          <w:rFonts w:ascii="GHEA Grapalat" w:hAnsi="GHEA Grapalat"/>
          <w:lang w:val="hy-AM"/>
        </w:rPr>
      </w:pPr>
      <w:r w:rsidRPr="00B6505A">
        <w:rPr>
          <w:rFonts w:ascii="GHEA Grapalat" w:hAnsi="GHEA Grapalat"/>
          <w:lang w:val="hy-AM"/>
        </w:rPr>
        <w:t>Ներդրումների ներգրավում, նոր աշխատատեղերի ստեղծում:</w:t>
      </w:r>
    </w:p>
    <w:p w:rsidR="00B6505A" w:rsidRPr="00B6505A" w:rsidRDefault="00B6505A" w:rsidP="00BF6AA0">
      <w:pPr>
        <w:spacing w:line="360" w:lineRule="auto"/>
        <w:jc w:val="both"/>
        <w:rPr>
          <w:rFonts w:ascii="GHEA Grapalat" w:hAnsi="GHEA Grapalat"/>
          <w:lang w:val="hy-AM"/>
        </w:rPr>
      </w:pPr>
    </w:p>
    <w:p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Կարգավորման նպատակը և բնույթը</w:t>
      </w:r>
    </w:p>
    <w:p w:rsidR="00B6505A" w:rsidRPr="00B6505A" w:rsidRDefault="00B6505A" w:rsidP="00B6505A">
      <w:pPr>
        <w:spacing w:line="360" w:lineRule="auto"/>
        <w:ind w:firstLine="426"/>
        <w:jc w:val="both"/>
        <w:rPr>
          <w:rFonts w:ascii="GHEA Grapalat" w:hAnsi="GHEA Grapalat"/>
          <w:lang w:val="hy-AM"/>
        </w:rPr>
      </w:pPr>
      <w:r w:rsidRPr="00B6505A">
        <w:rPr>
          <w:rFonts w:ascii="GHEA Grapalat" w:hAnsi="GHEA Grapalat"/>
          <w:lang w:val="hy-AM"/>
        </w:rPr>
        <w:t>«Ավելացված արժեքի հարկի մասին» ՀՀ օրենքի և ՀՀ կառավարության 2017 թվականի հոկտեմբերի 5-ի N1225-Ն որոշման պահանջներին համաձայն ներդրումային ծրագրերի շրջանակներում ապրանքների ներմուծման դեպքում մաքսային և հարկային մարմինների կողմից հաշվարկված ավելացված արժեքի հարկի գումարների վճարման ժամկետը երեք տարի ժամկետով հետաձգում:</w:t>
      </w:r>
    </w:p>
    <w:p w:rsidR="00B6505A" w:rsidRPr="00B6505A" w:rsidRDefault="00B6505A" w:rsidP="00B6505A">
      <w:pPr>
        <w:spacing w:line="360" w:lineRule="auto"/>
        <w:ind w:firstLine="426"/>
        <w:jc w:val="both"/>
        <w:rPr>
          <w:rFonts w:ascii="GHEA Grapalat" w:hAnsi="GHEA Grapalat"/>
          <w:lang w:val="hy-AM"/>
        </w:rPr>
      </w:pPr>
    </w:p>
    <w:p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Նախագծի մշակման գործընթացում ներգրավված ինստիտուտները և անձիք</w:t>
      </w:r>
    </w:p>
    <w:p w:rsidR="00B6505A" w:rsidRPr="00B6505A" w:rsidRDefault="00B6505A" w:rsidP="00B6505A">
      <w:pPr>
        <w:spacing w:line="360" w:lineRule="auto"/>
        <w:ind w:firstLine="426"/>
        <w:jc w:val="both"/>
        <w:rPr>
          <w:rFonts w:ascii="GHEA Grapalat" w:hAnsi="GHEA Grapalat"/>
          <w:lang w:val="hy-AM"/>
        </w:rPr>
      </w:pPr>
      <w:r w:rsidRPr="00B6505A">
        <w:rPr>
          <w:rFonts w:ascii="GHEA Grapalat" w:hAnsi="GHEA Grapalat"/>
          <w:lang w:val="hy-AM"/>
        </w:rPr>
        <w:t xml:space="preserve">Նախագիծը մշակվել է ՀՀ </w:t>
      </w:r>
      <w:r w:rsidR="0034005C">
        <w:rPr>
          <w:rFonts w:ascii="GHEA Grapalat" w:hAnsi="GHEA Grapalat"/>
          <w:lang w:val="hy-AM"/>
        </w:rPr>
        <w:t>էկոնոմիկայի</w:t>
      </w:r>
      <w:r w:rsidRPr="00B6505A">
        <w:rPr>
          <w:rFonts w:ascii="GHEA Grapalat" w:hAnsi="GHEA Grapalat"/>
          <w:lang w:val="hy-AM"/>
        </w:rPr>
        <w:t xml:space="preserve"> նախարարության կողմից՝ հաշվի առնելով ՀՀ ֆինանսների նախարարության և ԿԱ Պետական եկամուտների կոմիտեի դիրքորոշումը:</w:t>
      </w:r>
    </w:p>
    <w:p w:rsidR="00B6505A" w:rsidRPr="00B6505A" w:rsidRDefault="00B6505A" w:rsidP="00B6505A">
      <w:pPr>
        <w:spacing w:line="360" w:lineRule="auto"/>
        <w:ind w:firstLine="426"/>
        <w:jc w:val="both"/>
        <w:rPr>
          <w:rFonts w:ascii="GHEA Grapalat" w:hAnsi="GHEA Grapalat"/>
          <w:lang w:val="hy-AM"/>
        </w:rPr>
      </w:pPr>
    </w:p>
    <w:p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Ակնկալվող արդյունքը</w:t>
      </w:r>
    </w:p>
    <w:p w:rsidR="00B6505A" w:rsidRPr="00B6505A" w:rsidRDefault="00B6505A" w:rsidP="00B6505A">
      <w:pPr>
        <w:spacing w:line="360" w:lineRule="auto"/>
        <w:ind w:firstLine="426"/>
        <w:jc w:val="both"/>
        <w:rPr>
          <w:rFonts w:ascii="GHEA Grapalat" w:hAnsi="GHEA Grapalat"/>
          <w:color w:val="FF0000"/>
          <w:lang w:val="hy-AM"/>
        </w:rPr>
      </w:pPr>
      <w:r w:rsidRPr="00B6505A">
        <w:rPr>
          <w:rFonts w:ascii="GHEA Grapalat" w:hAnsi="GHEA Grapalat" w:cs="Sylfaen"/>
          <w:lang w:val="hy-AM"/>
        </w:rPr>
        <w:t xml:space="preserve">Ներդրումային ծրագրի իրագործման արդյունքում ընկերությունում երեք տարվա ընթացքում կստեղծվի </w:t>
      </w:r>
      <w:r w:rsidR="007C2DAC">
        <w:rPr>
          <w:rFonts w:ascii="GHEA Grapalat" w:hAnsi="GHEA Grapalat" w:cs="Sylfaen"/>
          <w:lang w:val="hy-AM"/>
        </w:rPr>
        <w:t>240</w:t>
      </w:r>
      <w:r w:rsidR="00C56E7B">
        <w:rPr>
          <w:rFonts w:ascii="GHEA Grapalat" w:hAnsi="GHEA Grapalat" w:cs="Sylfaen"/>
          <w:lang w:val="hy-AM"/>
        </w:rPr>
        <w:t xml:space="preserve"> </w:t>
      </w:r>
      <w:r w:rsidRPr="00B6505A">
        <w:rPr>
          <w:rFonts w:ascii="GHEA Grapalat" w:hAnsi="GHEA Grapalat" w:cs="Sylfaen"/>
          <w:lang w:val="hy-AM"/>
        </w:rPr>
        <w:t xml:space="preserve">նոր աշխատատեղ` </w:t>
      </w:r>
      <w:r w:rsidR="007C2DAC">
        <w:rPr>
          <w:rFonts w:ascii="GHEA Grapalat" w:hAnsi="GHEA Grapalat" w:cs="Sylfaen"/>
          <w:lang w:val="hy-AM"/>
        </w:rPr>
        <w:t>95</w:t>
      </w:r>
      <w:r w:rsidR="00952BD6">
        <w:rPr>
          <w:rFonts w:ascii="GHEA Grapalat" w:hAnsi="GHEA Grapalat" w:cs="Sylfaen"/>
          <w:lang w:val="hy-AM"/>
        </w:rPr>
        <w:t>-1</w:t>
      </w:r>
      <w:r w:rsidR="007C2DAC">
        <w:rPr>
          <w:rFonts w:ascii="GHEA Grapalat" w:hAnsi="GHEA Grapalat" w:cs="Sylfaen"/>
          <w:lang w:val="hy-AM"/>
        </w:rPr>
        <w:t>1</w:t>
      </w:r>
      <w:r w:rsidR="00C36F2D">
        <w:rPr>
          <w:rFonts w:ascii="GHEA Grapalat" w:hAnsi="GHEA Grapalat" w:cs="Sylfaen"/>
          <w:lang w:val="hy-AM"/>
        </w:rPr>
        <w:t>0</w:t>
      </w:r>
      <w:r w:rsidRPr="00B6505A">
        <w:rPr>
          <w:rFonts w:ascii="GHEA Grapalat" w:hAnsi="GHEA Grapalat" w:cs="Sylfaen"/>
          <w:lang w:val="hy-AM"/>
        </w:rPr>
        <w:t xml:space="preserve"> հազ</w:t>
      </w:r>
      <w:r w:rsidRPr="00B6505A">
        <w:rPr>
          <w:rFonts w:ascii="MS Mincho" w:eastAsia="MS Mincho" w:hAnsi="MS Mincho" w:cs="MS Mincho"/>
          <w:lang w:val="hy-AM"/>
        </w:rPr>
        <w:t>․</w:t>
      </w:r>
      <w:r w:rsidR="00BF1CD5">
        <w:rPr>
          <w:rFonts w:asciiTheme="minorHAnsi" w:eastAsia="MS Mincho" w:hAnsiTheme="minorHAnsi" w:cs="MS Mincho"/>
          <w:lang w:val="hy-AM"/>
        </w:rPr>
        <w:t xml:space="preserve"> </w:t>
      </w:r>
      <w:r w:rsidRPr="00B6505A">
        <w:rPr>
          <w:rFonts w:ascii="GHEA Grapalat" w:eastAsia="MS Mincho" w:hAnsi="GHEA Grapalat" w:cs="MS Mincho"/>
          <w:lang w:val="hy-AM"/>
        </w:rPr>
        <w:t xml:space="preserve">դրամ </w:t>
      </w:r>
      <w:r w:rsidRPr="00B6505A">
        <w:rPr>
          <w:rFonts w:ascii="GHEA Grapalat" w:hAnsi="GHEA Grapalat" w:cs="Sylfaen"/>
          <w:lang w:val="hy-AM"/>
        </w:rPr>
        <w:t>միջին աշխատավարձով:</w:t>
      </w:r>
      <w:r w:rsidRPr="00B6505A">
        <w:rPr>
          <w:rFonts w:ascii="GHEA Grapalat" w:hAnsi="GHEA Grapalat"/>
          <w:color w:val="FF0000"/>
          <w:lang w:val="hy-AM"/>
        </w:rPr>
        <w:t xml:space="preserve"> </w:t>
      </w:r>
    </w:p>
    <w:p w:rsidR="00B6505A" w:rsidRPr="00B6505A" w:rsidRDefault="00B6505A" w:rsidP="00B6505A">
      <w:pPr>
        <w:spacing w:line="360" w:lineRule="auto"/>
        <w:ind w:firstLine="426"/>
        <w:jc w:val="both"/>
        <w:rPr>
          <w:rFonts w:ascii="GHEA Grapalat" w:hAnsi="GHEA Grapalat"/>
          <w:color w:val="FF0000"/>
          <w:lang w:val="hy-AM"/>
        </w:rPr>
      </w:pPr>
    </w:p>
    <w:p w:rsidR="00952BD6" w:rsidRPr="00952BD6" w:rsidRDefault="00B6505A" w:rsidP="00952BD6">
      <w:pPr>
        <w:numPr>
          <w:ilvl w:val="0"/>
          <w:numId w:val="1"/>
        </w:numPr>
        <w:spacing w:line="360" w:lineRule="auto"/>
        <w:ind w:left="426" w:hanging="426"/>
        <w:jc w:val="both"/>
        <w:rPr>
          <w:rFonts w:ascii="GHEA Grapalat" w:hAnsi="GHEA Grapalat" w:cs="Sylfaen"/>
          <w:b/>
          <w:bCs/>
          <w:lang w:val="hy-AM"/>
        </w:rPr>
      </w:pPr>
      <w:r w:rsidRPr="005148A0">
        <w:rPr>
          <w:rFonts w:ascii="GHEA Grapalat" w:hAnsi="GHEA Grapalat"/>
          <w:b/>
          <w:lang w:val="hy-AM"/>
        </w:rPr>
        <w:t xml:space="preserve">Այլ տեղեկություններ </w:t>
      </w:r>
      <w:r w:rsidRPr="005148A0">
        <w:rPr>
          <w:rFonts w:ascii="GHEA Grapalat" w:hAnsi="GHEA Grapalat" w:cs="Sylfaen"/>
          <w:b/>
          <w:bCs/>
          <w:lang w:val="hy-AM"/>
        </w:rPr>
        <w:t>(եթե այդպիսիք առկա են)</w:t>
      </w:r>
    </w:p>
    <w:p w:rsidR="00B6505A" w:rsidRPr="00B6505A" w:rsidRDefault="00B6505A" w:rsidP="00B6505A">
      <w:pPr>
        <w:ind w:firstLine="375"/>
        <w:jc w:val="center"/>
        <w:rPr>
          <w:rFonts w:ascii="GHEA Grapalat" w:hAnsi="GHEA Grapalat" w:cs="Sylfaen"/>
          <w:b/>
          <w:bCs/>
          <w:lang w:val="hy-AM"/>
        </w:rPr>
      </w:pPr>
    </w:p>
    <w:p w:rsidR="00DA203B" w:rsidRDefault="00DA203B" w:rsidP="00B6505A">
      <w:pPr>
        <w:ind w:firstLine="375"/>
        <w:jc w:val="center"/>
        <w:rPr>
          <w:rFonts w:ascii="GHEA Grapalat" w:hAnsi="GHEA Grapalat" w:cs="Sylfaen"/>
          <w:b/>
          <w:bCs/>
          <w:lang w:val="hy-AM"/>
        </w:rPr>
      </w:pPr>
    </w:p>
    <w:p w:rsidR="00DA203B" w:rsidRDefault="00DA203B" w:rsidP="00B6505A">
      <w:pPr>
        <w:ind w:firstLine="375"/>
        <w:jc w:val="center"/>
        <w:rPr>
          <w:rFonts w:ascii="GHEA Grapalat" w:hAnsi="GHEA Grapalat" w:cs="Sylfaen"/>
          <w:b/>
          <w:bCs/>
          <w:lang w:val="hy-AM"/>
        </w:rPr>
      </w:pPr>
    </w:p>
    <w:p w:rsidR="00DA203B" w:rsidRDefault="00DA203B" w:rsidP="00B6505A">
      <w:pPr>
        <w:ind w:firstLine="375"/>
        <w:jc w:val="center"/>
        <w:rPr>
          <w:rFonts w:ascii="GHEA Grapalat" w:hAnsi="GHEA Grapalat" w:cs="Sylfaen"/>
          <w:b/>
          <w:bCs/>
          <w:lang w:val="hy-AM"/>
        </w:rPr>
      </w:pPr>
    </w:p>
    <w:p w:rsidR="00B6505A" w:rsidRPr="00B6505A" w:rsidRDefault="00B6505A" w:rsidP="00B6505A">
      <w:pPr>
        <w:ind w:firstLine="375"/>
        <w:jc w:val="center"/>
        <w:rPr>
          <w:rFonts w:ascii="GHEA Grapalat" w:hAnsi="GHEA Grapalat" w:cs="Sylfaen"/>
          <w:b/>
          <w:bCs/>
          <w:lang w:val="hy-AM"/>
        </w:rPr>
      </w:pPr>
      <w:r w:rsidRPr="00B6505A">
        <w:rPr>
          <w:rFonts w:ascii="GHEA Grapalat" w:hAnsi="GHEA Grapalat" w:cs="Sylfaen"/>
          <w:b/>
          <w:bCs/>
          <w:lang w:val="hy-AM"/>
        </w:rPr>
        <w:lastRenderedPageBreak/>
        <w:t>ՏԵՂԵԿԱՆՔ</w:t>
      </w:r>
    </w:p>
    <w:p w:rsidR="00B6505A" w:rsidRPr="00B6505A" w:rsidRDefault="00B6505A" w:rsidP="00B6505A">
      <w:pPr>
        <w:ind w:firstLine="375"/>
        <w:jc w:val="center"/>
        <w:rPr>
          <w:rFonts w:ascii="GHEA Grapalat" w:hAnsi="GHEA Grapalat" w:cs="Sylfaen"/>
          <w:b/>
          <w:bCs/>
          <w:lang w:val="hy-AM"/>
        </w:rPr>
      </w:pPr>
      <w:r w:rsidRPr="00B6505A">
        <w:rPr>
          <w:rFonts w:ascii="GHEA Grapalat" w:hAnsi="GHEA Grapalat" w:cs="Sylfaen"/>
          <w:b/>
          <w:bCs/>
          <w:lang w:val="hy-AM"/>
        </w:rPr>
        <w:t>«ՆԵՐԴՐՈՒՄԱՅԻՆ ԾՐԱԳՐԻ ՇՐՋԱՆԱԿՆԵՐՈՒՄ «</w:t>
      </w:r>
      <w:r w:rsidR="005553B1">
        <w:rPr>
          <w:rFonts w:ascii="GHEA Grapalat" w:hAnsi="GHEA Grapalat" w:cs="Sylfaen"/>
          <w:b/>
          <w:bCs/>
          <w:lang w:val="hy-AM"/>
        </w:rPr>
        <w:t>ՍՎԵՏ-ՏԵՔՍ</w:t>
      </w:r>
      <w:r w:rsidR="0070153E">
        <w:rPr>
          <w:rFonts w:ascii="GHEA Grapalat" w:hAnsi="GHEA Grapalat" w:cs="Sylfaen"/>
          <w:b/>
          <w:bCs/>
          <w:lang w:val="hy-AM"/>
        </w:rPr>
        <w:t xml:space="preserve">» </w:t>
      </w:r>
      <w:r w:rsidR="003C362F">
        <w:rPr>
          <w:rFonts w:ascii="GHEA Grapalat" w:hAnsi="GHEA Grapalat" w:cs="Sylfaen"/>
          <w:b/>
          <w:bCs/>
          <w:lang w:val="hy-AM"/>
        </w:rPr>
        <w:t>ՍԱՀՄԱՆԱՓԱԿ ՊԱՏԱՍԽԱՆԱՏՎՈՒԹՅԱՄԲ</w:t>
      </w:r>
      <w:r w:rsidRPr="00B6505A">
        <w:rPr>
          <w:rFonts w:ascii="GHEA Grapalat" w:hAnsi="GHEA Grapalat" w:cs="Sylfaen"/>
          <w:b/>
          <w:bCs/>
          <w:lang w:val="hy-AM"/>
        </w:rPr>
        <w:t xml:space="preserve"> ԸՆԿԵՐՈՒԹՅԱՆ ԿՈՂՄԻՑ ԱՊՐԱՆՔՆԵՐԻ ՆԵՐՄՈՒԾՄԱՆ ԴԵՊՔՈՒՄ ՄԱՔՍԱՅԻՆ ԵՎ ՀԱՐԿԱՅԻՆ ՄԱՐՄԻՆՆԵՐԻ ԿՈՂՄԻՑ ՀԱՇՎԱՐԿՎԱԾ ԱՎԵԼԱՑՎԱԾ ԱՐԺԵՔԻ ՀԱՐԿԻ ԳՈՒՄԱՐՆԵՐԻ ՎՃԱՐՄԱՆ ԺԱՄԿԵՏԸ ԵՐԵՔ ՏԱՐԻ ԺԱՄԿԵՏՈՎ ՀԵՏԱՁԳԵԼՈՒ ՄԱՍԻՆ» ՀԱՅԱՍՏԱՆԻ ՀԱՆՐԱՊԵՏՈՒԹՅԱՆ ԿԱՌԱՎԱՐՈՒԹՅԱՆ ՈՐՈՇՄԱՆ ՆԱԽԱԳԾԻ ԸՆԴՈՒՆՄԱՆ ԱՌՆՉՈՒԹՅԱՄԲ ԱՅԼ ԻՐԱՎԱԿԱՆ ԱԿՏԵՐԻ ԸՆԴՈՒՆՄԱՆ ԱՆՀՐԱԺԵՇՏՈՒԹՅԱՆ ԿԱՄ ԲԱՑԱԿԱՅՈՒԹՅԱՆ ՄԱՍԻՆ</w:t>
      </w:r>
    </w:p>
    <w:p w:rsidR="00B6505A" w:rsidRPr="00B6505A" w:rsidRDefault="00B6505A" w:rsidP="00BF6AA0">
      <w:pPr>
        <w:spacing w:after="120" w:line="360" w:lineRule="auto"/>
        <w:rPr>
          <w:rFonts w:ascii="GHEA Grapalat" w:eastAsia="Calibri" w:hAnsi="GHEA Grapalat"/>
          <w:lang w:val="hy-AM" w:eastAsia="en-US"/>
        </w:rPr>
      </w:pPr>
    </w:p>
    <w:p w:rsidR="00B6505A" w:rsidRPr="00B6505A" w:rsidRDefault="00B6505A" w:rsidP="00B6505A">
      <w:pPr>
        <w:spacing w:after="120" w:line="360" w:lineRule="auto"/>
        <w:ind w:firstLine="567"/>
        <w:jc w:val="both"/>
        <w:rPr>
          <w:rFonts w:ascii="GHEA Grapalat" w:eastAsia="Calibri" w:hAnsi="GHEA Grapalat"/>
          <w:lang w:val="hy-AM" w:eastAsia="en-US"/>
        </w:rPr>
      </w:pPr>
      <w:r w:rsidRPr="00B6505A">
        <w:rPr>
          <w:rFonts w:ascii="GHEA Grapalat" w:eastAsia="Calibri" w:hAnsi="GHEA Grapalat"/>
          <w:lang w:val="hy-AM" w:eastAsia="en-US"/>
        </w:rPr>
        <w:t>Նախագծի ընդունման հետ կապված այլ իրավական ակտերի ընդունման անհրաժեշտություն չի առաջանում:</w:t>
      </w:r>
    </w:p>
    <w:p w:rsidR="00B6505A" w:rsidRPr="00B6505A" w:rsidRDefault="00B6505A" w:rsidP="00B6505A">
      <w:pPr>
        <w:spacing w:after="120" w:line="360" w:lineRule="auto"/>
        <w:rPr>
          <w:rFonts w:ascii="GHEA Grapalat" w:eastAsia="Calibri" w:hAnsi="GHEA Grapalat" w:cs="Sylfaen"/>
          <w:lang w:val="hy-AM" w:eastAsia="en-US"/>
        </w:rPr>
      </w:pPr>
    </w:p>
    <w:p w:rsidR="00B6505A" w:rsidRPr="00B6505A" w:rsidRDefault="00B6505A" w:rsidP="00B6505A">
      <w:pPr>
        <w:ind w:firstLine="375"/>
        <w:jc w:val="center"/>
        <w:rPr>
          <w:rFonts w:ascii="GHEA Grapalat" w:hAnsi="GHEA Grapalat"/>
          <w:b/>
          <w:bCs/>
          <w:lang w:val="hy-AM"/>
        </w:rPr>
      </w:pPr>
      <w:r w:rsidRPr="00B6505A">
        <w:rPr>
          <w:rFonts w:ascii="GHEA Grapalat" w:hAnsi="GHEA Grapalat" w:cs="Sylfaen"/>
          <w:b/>
          <w:bCs/>
          <w:lang w:val="hy-AM"/>
        </w:rPr>
        <w:t>ՏԵՂԵԿԱՆՔ</w:t>
      </w:r>
    </w:p>
    <w:p w:rsidR="00B6505A" w:rsidRPr="00B6505A" w:rsidRDefault="00B6505A" w:rsidP="00B6505A">
      <w:pPr>
        <w:ind w:firstLine="375"/>
        <w:jc w:val="center"/>
        <w:rPr>
          <w:rFonts w:ascii="GHEA Grapalat" w:hAnsi="GHEA Grapalat" w:cs="Sylfaen"/>
          <w:b/>
          <w:bCs/>
          <w:lang w:val="hy-AM"/>
        </w:rPr>
      </w:pPr>
      <w:r w:rsidRPr="00B6505A">
        <w:rPr>
          <w:rFonts w:ascii="GHEA Grapalat" w:hAnsi="GHEA Grapalat" w:cs="Sylfaen"/>
          <w:b/>
          <w:bCs/>
          <w:lang w:val="hy-AM"/>
        </w:rPr>
        <w:t>«ՆԵՐԴՐՈՒՄԱՅԻՆ ԾՐԱԳՐԻ ՇՐՋԱՆԱԿՆԵՐՈՒՄ «</w:t>
      </w:r>
      <w:r w:rsidR="005553B1">
        <w:rPr>
          <w:rFonts w:ascii="GHEA Grapalat" w:hAnsi="GHEA Grapalat" w:cs="Sylfaen"/>
          <w:b/>
          <w:bCs/>
          <w:lang w:val="hy-AM"/>
        </w:rPr>
        <w:t>ՍՎԵՏ-ՏԵՔՍ</w:t>
      </w:r>
      <w:r w:rsidR="0070153E">
        <w:rPr>
          <w:rFonts w:ascii="GHEA Grapalat" w:hAnsi="GHEA Grapalat" w:cs="Sylfaen"/>
          <w:b/>
          <w:bCs/>
          <w:lang w:val="hy-AM"/>
        </w:rPr>
        <w:t xml:space="preserve">» </w:t>
      </w:r>
      <w:r w:rsidR="003C362F">
        <w:rPr>
          <w:rFonts w:ascii="GHEA Grapalat" w:hAnsi="GHEA Grapalat" w:cs="Sylfaen"/>
          <w:b/>
          <w:bCs/>
          <w:lang w:val="hy-AM"/>
        </w:rPr>
        <w:t>ՍԱՀՄԱՆԱՓԱԿ ՊԱՏԱՍԽԱՆԱՏՎՈՒԹՅԱՄԲ</w:t>
      </w:r>
      <w:r w:rsidRPr="00B6505A">
        <w:rPr>
          <w:rFonts w:ascii="GHEA Grapalat" w:hAnsi="GHEA Grapalat" w:cs="Sylfaen"/>
          <w:b/>
          <w:bCs/>
          <w:lang w:val="hy-AM"/>
        </w:rPr>
        <w:t xml:space="preserve"> ԸՆԿԵՐՈՒԹՅԱՆ ԿՈՂՄԻՑ ԱՊՐԱՆՔՆԵՐԻ ՆԵՐՄՈՒԾՄԱՆ ԴԵՊՔՈՒՄ ՄԱՔՍԱՅԻՆ ԵՎ ՀԱՐԿԱՅԻՆ ՄԱՐՄԻՆՆԵՐԻ ԿՈՂՄԻՑ ՀԱՇՎԱՐԿՎԱԾ ԱՎԵԼԱՑՎԱԾ ԱՐԺԵՔԻ ՀԱՐԿԻ ԳՈՒՄԱՐՆԵՐԻ ՎՃԱՐՄԱՆ ԺԱՄԿԵՏԸ ԵՐԵՔ ՏԱՐԻ ԺԱՄԿԵՏՈՎ ՀԵՏԱՁԳԵԼՈՒ ՄԱՍԻՆ» ՀԱՅԱՍՏԱՆԻ ՀԱՆՐԱՊԵՏՈՒԹՅԱՆ ԿԱՌԱՎԱՐՈՒԹՅԱՆ ՈՐՈՇՄԱՆ ՆԱԽԱԳԾԻ ԸՆԴՈՒՆՄԱՆ ԿԱՊԱԿՑՈՒԹՅԱՄԲ ՊԵՏԱԿԱՆ ԿԱՄ ՏԵՂԱԿԱՆ ԻՆՔՆԱԿԱՌԱՎԱՐՄԱՆ ՄԱՐՄՆԻ ԲՅՈՒՋԵՈՒՄ ԾԱԽՍԵՐԻ ԵՎ ԵԿԱՄՈՒՏՆԵՐԻ ԷԱԿԱՆ ԱՎԵԼԱՑՄԱՆ ԿԱՄ ՆՎԱԶԵՑՄԱՆ ՄԱՍԻՆ</w:t>
      </w:r>
    </w:p>
    <w:p w:rsidR="00B6505A" w:rsidRPr="00B6505A" w:rsidRDefault="00B6505A" w:rsidP="00BF6AA0">
      <w:pPr>
        <w:rPr>
          <w:rFonts w:ascii="GHEA Grapalat" w:hAnsi="GHEA Grapalat" w:cs="Sylfaen"/>
          <w:b/>
          <w:bCs/>
          <w:lang w:val="hy-AM"/>
        </w:rPr>
      </w:pPr>
    </w:p>
    <w:p w:rsidR="00B6505A" w:rsidRPr="00B6505A" w:rsidRDefault="00B6505A" w:rsidP="00B6505A">
      <w:pPr>
        <w:ind w:firstLine="375"/>
        <w:jc w:val="center"/>
        <w:rPr>
          <w:rFonts w:ascii="GHEA Grapalat" w:hAnsi="GHEA Grapalat" w:cs="Sylfaen"/>
          <w:b/>
          <w:bCs/>
          <w:lang w:val="hy-AM"/>
        </w:rPr>
      </w:pPr>
    </w:p>
    <w:p w:rsidR="00B6505A" w:rsidRPr="00B6505A" w:rsidRDefault="00B6505A" w:rsidP="00B6505A">
      <w:pPr>
        <w:spacing w:after="120" w:line="360" w:lineRule="auto"/>
        <w:ind w:firstLine="567"/>
        <w:jc w:val="both"/>
        <w:rPr>
          <w:rFonts w:ascii="GHEA Grapalat" w:eastAsia="Calibri" w:hAnsi="GHEA Grapalat"/>
          <w:lang w:val="hy-AM" w:eastAsia="en-US"/>
        </w:rPr>
      </w:pPr>
      <w:r w:rsidRPr="00B6505A">
        <w:rPr>
          <w:rFonts w:ascii="GHEA Grapalat" w:eastAsia="Calibri" w:hAnsi="GHEA Grapalat"/>
          <w:lang w:val="hy-AM" w:eastAsia="en-US"/>
        </w:rPr>
        <w:t>Նախագիծն ընդունելու կապակցությամբ պետական բյուջեում (կամ տեղական ինքնակառավարման մարմնի բյուջեում) ծախսերի կամ եկամուտների ավելացում կամ նվազեցում չի նախատեսվում։</w:t>
      </w:r>
    </w:p>
    <w:p w:rsidR="00B6505A" w:rsidRPr="00B6505A" w:rsidRDefault="00B6505A" w:rsidP="00B6505A">
      <w:pPr>
        <w:spacing w:after="120" w:line="360" w:lineRule="auto"/>
        <w:ind w:firstLine="567"/>
        <w:jc w:val="both"/>
        <w:rPr>
          <w:rFonts w:ascii="GHEA Grapalat" w:eastAsia="Calibri" w:hAnsi="GHEA Grapalat"/>
          <w:lang w:val="hy-AM" w:eastAsia="en-US"/>
        </w:rPr>
        <w:sectPr w:rsidR="00B6505A" w:rsidRPr="00B6505A" w:rsidSect="00677E10">
          <w:pgSz w:w="11907" w:h="16840" w:code="9"/>
          <w:pgMar w:top="851" w:right="851" w:bottom="1134" w:left="1134" w:header="720" w:footer="720" w:gutter="0"/>
          <w:cols w:space="720"/>
          <w:titlePg/>
          <w:docGrid w:linePitch="360"/>
        </w:sectPr>
      </w:pPr>
    </w:p>
    <w:p w:rsidR="00B6505A" w:rsidRPr="00B6505A" w:rsidRDefault="00B6505A" w:rsidP="00B6505A">
      <w:pPr>
        <w:pStyle w:val="Header"/>
        <w:jc w:val="center"/>
        <w:rPr>
          <w:rFonts w:ascii="GHEA Grapalat" w:hAnsi="GHEA Grapalat"/>
          <w:lang w:val="hy-AM"/>
        </w:rPr>
      </w:pPr>
      <w:r w:rsidRPr="00B6505A">
        <w:rPr>
          <w:rFonts w:ascii="GHEA Grapalat" w:hAnsi="GHEA Grapalat"/>
          <w:lang w:val="hy-AM"/>
        </w:rPr>
        <w:lastRenderedPageBreak/>
        <w:t>ԱՄՓՈՓԱԹԵՐԹ</w:t>
      </w:r>
    </w:p>
    <w:p w:rsidR="00B6505A" w:rsidRPr="00B6505A" w:rsidRDefault="00B6505A" w:rsidP="00B6505A">
      <w:pPr>
        <w:pStyle w:val="Header"/>
        <w:jc w:val="center"/>
        <w:rPr>
          <w:rFonts w:ascii="GHEA Grapalat" w:hAnsi="GHEA Grapalat"/>
          <w:lang w:val="hy-AM"/>
        </w:rPr>
      </w:pPr>
      <w:r w:rsidRPr="00B6505A">
        <w:rPr>
          <w:rFonts w:ascii="GHEA Grapalat" w:hAnsi="GHEA Grapalat" w:cs="Sylfaen"/>
          <w:lang w:val="hy-AM"/>
        </w:rPr>
        <w:t>«</w:t>
      </w:r>
      <w:r w:rsidR="005553B1">
        <w:rPr>
          <w:rFonts w:ascii="GHEA Grapalat" w:hAnsi="GHEA Grapalat" w:cs="Sylfaen"/>
          <w:lang w:val="hy-AM"/>
        </w:rPr>
        <w:t>ՍՎԵՏ-ՏԵՔՍ</w:t>
      </w:r>
      <w:r w:rsidR="0070153E">
        <w:rPr>
          <w:rFonts w:ascii="GHEA Grapalat" w:hAnsi="GHEA Grapalat" w:cs="Sylfaen"/>
          <w:lang w:val="hy-AM"/>
        </w:rPr>
        <w:t xml:space="preserve">» </w:t>
      </w:r>
      <w:r w:rsidR="003C362F">
        <w:rPr>
          <w:rFonts w:ascii="GHEA Grapalat" w:hAnsi="GHEA Grapalat" w:cs="Sylfaen"/>
          <w:lang w:val="hy-AM"/>
        </w:rPr>
        <w:t>ՍԱՀՄԱՆԱՓԱԿ ՊԱՏԱՍԽԱՆԱՏՎՈՒԹՅԱՄԲ</w:t>
      </w:r>
      <w:r w:rsidRPr="00B6505A">
        <w:rPr>
          <w:rFonts w:ascii="GHEA Grapalat" w:hAnsi="GHEA Grapalat" w:cs="Sylfaen"/>
          <w:lang w:val="hy-AM"/>
        </w:rPr>
        <w:t xml:space="preserve"> ԸՆԿԵՐՈՒԹՅԱՆ ՆԵՐԴՐՈՒՄԱՅԻՆ ԾՐԱԳՐԻ ՎԵՐԱԲԵՐՅԱԼ</w:t>
      </w:r>
      <w:r w:rsidRPr="00B6505A">
        <w:rPr>
          <w:rFonts w:ascii="GHEA Grapalat" w:hAnsi="GHEA Grapalat"/>
          <w:lang w:val="hy-AM"/>
        </w:rPr>
        <w:t xml:space="preserve"> ՇԱՀԱԳՐԳԻՌ ՄԱՐՄԻՆՆԵՐԻ ԱՌԱՐԿՈՒԹՅՈՒՆՆԵՐԻ ԵՎ ԱՌԱՋԱՐԿՈՒԹՅՈՒՆՆԵՐԻ</w:t>
      </w:r>
    </w:p>
    <w:p w:rsidR="00B6505A" w:rsidRPr="00B6505A" w:rsidRDefault="00B6505A" w:rsidP="00B6505A">
      <w:pPr>
        <w:pStyle w:val="Header"/>
        <w:jc w:val="center"/>
        <w:rPr>
          <w:rFonts w:ascii="GHEA Grapalat" w:hAnsi="GHEA Grapalat"/>
          <w:lang w:val="hy-AM"/>
        </w:rPr>
      </w:pPr>
    </w:p>
    <w:tbl>
      <w:tblPr>
        <w:tblW w:w="15633" w:type="dxa"/>
        <w:tblInd w:w="-572" w:type="dxa"/>
        <w:tblLook w:val="04A0" w:firstRow="1" w:lastRow="0" w:firstColumn="1" w:lastColumn="0" w:noHBand="0" w:noVBand="1"/>
      </w:tblPr>
      <w:tblGrid>
        <w:gridCol w:w="614"/>
        <w:gridCol w:w="2789"/>
        <w:gridCol w:w="9780"/>
        <w:gridCol w:w="2450"/>
      </w:tblGrid>
      <w:tr w:rsidR="00B6505A" w:rsidRPr="00B6505A" w:rsidTr="005148A0">
        <w:trPr>
          <w:trHeight w:val="1281"/>
        </w:trPr>
        <w:tc>
          <w:tcPr>
            <w:tcW w:w="614" w:type="dxa"/>
            <w:tcBorders>
              <w:top w:val="single" w:sz="4" w:space="0" w:color="auto"/>
              <w:left w:val="single" w:sz="4" w:space="0" w:color="auto"/>
              <w:bottom w:val="single" w:sz="4" w:space="0" w:color="auto"/>
              <w:right w:val="single" w:sz="4" w:space="0" w:color="auto"/>
            </w:tcBorders>
            <w:noWrap/>
            <w:vAlign w:val="center"/>
            <w:hideMark/>
          </w:tcPr>
          <w:p w:rsidR="00B6505A" w:rsidRPr="00B6505A" w:rsidRDefault="00B6505A" w:rsidP="00805577">
            <w:pPr>
              <w:jc w:val="center"/>
              <w:rPr>
                <w:rFonts w:ascii="GHEA Grapalat" w:hAnsi="GHEA Grapalat"/>
                <w:lang w:val="hy-AM"/>
              </w:rPr>
            </w:pPr>
            <w:r w:rsidRPr="00B6505A">
              <w:rPr>
                <w:rFonts w:ascii="GHEA Grapalat" w:hAnsi="GHEA Grapalat"/>
                <w:lang w:val="hy-AM"/>
              </w:rPr>
              <w:t>Հ/Հ</w:t>
            </w:r>
          </w:p>
        </w:tc>
        <w:tc>
          <w:tcPr>
            <w:tcW w:w="2789" w:type="dxa"/>
            <w:tcBorders>
              <w:top w:val="single" w:sz="4" w:space="0" w:color="auto"/>
              <w:left w:val="nil"/>
              <w:bottom w:val="single" w:sz="4" w:space="0" w:color="auto"/>
              <w:right w:val="single" w:sz="4" w:space="0" w:color="auto"/>
            </w:tcBorders>
            <w:noWrap/>
            <w:vAlign w:val="center"/>
            <w:hideMark/>
          </w:tcPr>
          <w:p w:rsidR="00B6505A" w:rsidRPr="00B6505A" w:rsidRDefault="00B6505A" w:rsidP="00805577">
            <w:pPr>
              <w:pStyle w:val="BodyText"/>
              <w:spacing w:after="0"/>
              <w:jc w:val="center"/>
              <w:rPr>
                <w:rFonts w:ascii="GHEA Grapalat" w:hAnsi="GHEA Grapalat"/>
                <w:lang w:val="hy-AM"/>
              </w:rPr>
            </w:pPr>
            <w:r w:rsidRPr="00B6505A">
              <w:rPr>
                <w:rFonts w:ascii="GHEA Grapalat" w:hAnsi="GHEA Grapalat"/>
                <w:lang w:val="hy-AM"/>
              </w:rPr>
              <w:t>Առարկության, առաջարկության հեղինակը¸ գրության ստացման ամսաթիվը, համարը</w:t>
            </w:r>
          </w:p>
        </w:tc>
        <w:tc>
          <w:tcPr>
            <w:tcW w:w="9780" w:type="dxa"/>
            <w:tcBorders>
              <w:top w:val="single" w:sz="4" w:space="0" w:color="auto"/>
              <w:left w:val="nil"/>
              <w:bottom w:val="single" w:sz="4" w:space="0" w:color="auto"/>
              <w:right w:val="single" w:sz="4" w:space="0" w:color="auto"/>
            </w:tcBorders>
            <w:noWrap/>
            <w:vAlign w:val="center"/>
            <w:hideMark/>
          </w:tcPr>
          <w:p w:rsidR="00B6505A" w:rsidRPr="00B6505A" w:rsidRDefault="00B6505A" w:rsidP="00805577">
            <w:pPr>
              <w:jc w:val="center"/>
              <w:rPr>
                <w:rFonts w:ascii="GHEA Grapalat" w:hAnsi="GHEA Grapalat"/>
                <w:lang w:val="hy-AM"/>
              </w:rPr>
            </w:pPr>
            <w:r w:rsidRPr="00B6505A">
              <w:rPr>
                <w:rFonts w:ascii="GHEA Grapalat" w:hAnsi="GHEA Grapalat"/>
                <w:lang w:val="hy-AM"/>
              </w:rPr>
              <w:t>Առարկության. առաջարկության բովանդակությունը</w:t>
            </w:r>
          </w:p>
        </w:tc>
        <w:tc>
          <w:tcPr>
            <w:tcW w:w="2450" w:type="dxa"/>
            <w:tcBorders>
              <w:top w:val="single" w:sz="4" w:space="0" w:color="auto"/>
              <w:left w:val="nil"/>
              <w:bottom w:val="single" w:sz="4" w:space="0" w:color="auto"/>
              <w:right w:val="single" w:sz="4" w:space="0" w:color="auto"/>
            </w:tcBorders>
            <w:noWrap/>
            <w:vAlign w:val="center"/>
            <w:hideMark/>
          </w:tcPr>
          <w:p w:rsidR="00B6505A" w:rsidRPr="00B6505A" w:rsidRDefault="00B6505A" w:rsidP="00805577">
            <w:pPr>
              <w:jc w:val="center"/>
              <w:rPr>
                <w:rFonts w:ascii="GHEA Grapalat" w:hAnsi="GHEA Grapalat"/>
                <w:lang w:val="hy-AM"/>
              </w:rPr>
            </w:pPr>
            <w:r w:rsidRPr="00B6505A">
              <w:rPr>
                <w:rFonts w:ascii="GHEA Grapalat" w:hAnsi="GHEA Grapalat"/>
                <w:lang w:val="hy-AM"/>
              </w:rPr>
              <w:t>Եզրակացություն, կատարված փոփոխությունները</w:t>
            </w:r>
          </w:p>
        </w:tc>
      </w:tr>
      <w:tr w:rsidR="00B6505A" w:rsidRPr="00DA203B" w:rsidTr="007C2DAC">
        <w:trPr>
          <w:trHeight w:val="1214"/>
        </w:trPr>
        <w:tc>
          <w:tcPr>
            <w:tcW w:w="614" w:type="dxa"/>
            <w:tcBorders>
              <w:top w:val="single" w:sz="4" w:space="0" w:color="auto"/>
              <w:left w:val="single" w:sz="4" w:space="0" w:color="auto"/>
              <w:bottom w:val="single" w:sz="4" w:space="0" w:color="auto"/>
              <w:right w:val="single" w:sz="4" w:space="0" w:color="auto"/>
            </w:tcBorders>
            <w:noWrap/>
            <w:vAlign w:val="center"/>
          </w:tcPr>
          <w:p w:rsidR="00B6505A" w:rsidRPr="00B6505A" w:rsidRDefault="00B6505A" w:rsidP="00805577">
            <w:pPr>
              <w:jc w:val="center"/>
              <w:rPr>
                <w:rFonts w:ascii="GHEA Grapalat" w:hAnsi="GHEA Grapalat"/>
                <w:sz w:val="20"/>
                <w:szCs w:val="20"/>
                <w:lang w:val="hy-AM"/>
              </w:rPr>
            </w:pPr>
            <w:r w:rsidRPr="00B6505A">
              <w:rPr>
                <w:rFonts w:ascii="GHEA Grapalat" w:hAnsi="GHEA Grapalat"/>
                <w:sz w:val="20"/>
                <w:szCs w:val="20"/>
                <w:lang w:val="hy-AM"/>
              </w:rPr>
              <w:t>1</w:t>
            </w:r>
          </w:p>
        </w:tc>
        <w:tc>
          <w:tcPr>
            <w:tcW w:w="2789" w:type="dxa"/>
            <w:tcBorders>
              <w:top w:val="single" w:sz="4" w:space="0" w:color="auto"/>
              <w:left w:val="nil"/>
              <w:bottom w:val="single" w:sz="4" w:space="0" w:color="auto"/>
              <w:right w:val="single" w:sz="4" w:space="0" w:color="auto"/>
            </w:tcBorders>
            <w:noWrap/>
            <w:vAlign w:val="center"/>
          </w:tcPr>
          <w:p w:rsidR="00B6505A" w:rsidRPr="00B6505A" w:rsidRDefault="00B6505A" w:rsidP="00805577">
            <w:pPr>
              <w:pStyle w:val="BodyText"/>
              <w:spacing w:after="0"/>
              <w:jc w:val="center"/>
              <w:rPr>
                <w:rFonts w:ascii="GHEA Grapalat" w:hAnsi="GHEA Grapalat"/>
                <w:sz w:val="20"/>
                <w:szCs w:val="20"/>
                <w:lang w:val="hy-AM"/>
              </w:rPr>
            </w:pPr>
            <w:r w:rsidRPr="00B6505A">
              <w:rPr>
                <w:rFonts w:ascii="GHEA Grapalat" w:hAnsi="GHEA Grapalat"/>
                <w:sz w:val="20"/>
                <w:szCs w:val="20"/>
                <w:lang w:val="hy-AM"/>
              </w:rPr>
              <w:t xml:space="preserve">ՀՀ ֆինանսների նախարարություն </w:t>
            </w:r>
          </w:p>
          <w:p w:rsidR="008C49BE" w:rsidRDefault="008C49BE" w:rsidP="00C36F2D">
            <w:pPr>
              <w:pStyle w:val="BodyText"/>
              <w:spacing w:after="0"/>
              <w:jc w:val="center"/>
              <w:rPr>
                <w:rFonts w:ascii="GHEA Grapalat" w:hAnsi="GHEA Grapalat"/>
                <w:sz w:val="20"/>
                <w:szCs w:val="20"/>
              </w:rPr>
            </w:pPr>
            <w:r w:rsidRPr="008C49BE">
              <w:rPr>
                <w:rFonts w:ascii="GHEA Grapalat" w:hAnsi="GHEA Grapalat"/>
                <w:sz w:val="20"/>
                <w:szCs w:val="20"/>
              </w:rPr>
              <w:t>01/2-1/1966-2020</w:t>
            </w:r>
          </w:p>
          <w:p w:rsidR="00B6505A" w:rsidRPr="00952BD6" w:rsidRDefault="008C49BE" w:rsidP="00C36F2D">
            <w:pPr>
              <w:pStyle w:val="BodyText"/>
              <w:spacing w:after="0"/>
              <w:jc w:val="center"/>
              <w:rPr>
                <w:rFonts w:ascii="GHEA Grapalat" w:hAnsi="GHEA Grapalat"/>
                <w:sz w:val="20"/>
                <w:szCs w:val="20"/>
                <w:lang w:val="hy-AM"/>
              </w:rPr>
            </w:pPr>
            <w:r>
              <w:rPr>
                <w:rFonts w:ascii="GHEA Grapalat" w:hAnsi="GHEA Grapalat"/>
                <w:sz w:val="20"/>
                <w:szCs w:val="20"/>
                <w:lang w:val="hy-AM"/>
              </w:rPr>
              <w:t>14</w:t>
            </w:r>
            <w:r w:rsidR="00952BD6">
              <w:rPr>
                <w:rFonts w:ascii="GHEA Grapalat" w:hAnsi="GHEA Grapalat"/>
                <w:sz w:val="20"/>
                <w:szCs w:val="20"/>
                <w:lang w:val="hy-AM"/>
              </w:rPr>
              <w:t>-</w:t>
            </w:r>
            <w:r w:rsidR="00C36F2D">
              <w:rPr>
                <w:rFonts w:ascii="GHEA Grapalat" w:hAnsi="GHEA Grapalat"/>
                <w:sz w:val="20"/>
                <w:szCs w:val="20"/>
                <w:lang w:val="hy-AM"/>
              </w:rPr>
              <w:t>02-2020</w:t>
            </w:r>
          </w:p>
        </w:tc>
        <w:tc>
          <w:tcPr>
            <w:tcW w:w="9780" w:type="dxa"/>
            <w:tcBorders>
              <w:top w:val="single" w:sz="4" w:space="0" w:color="auto"/>
              <w:left w:val="nil"/>
              <w:bottom w:val="single" w:sz="4" w:space="0" w:color="auto"/>
              <w:right w:val="single" w:sz="4" w:space="0" w:color="auto"/>
            </w:tcBorders>
            <w:noWrap/>
            <w:vAlign w:val="center"/>
          </w:tcPr>
          <w:p w:rsidR="00B6505A" w:rsidRPr="00B6505A" w:rsidRDefault="008C49BE" w:rsidP="007C2DAC">
            <w:pPr>
              <w:pStyle w:val="BodyText"/>
              <w:rPr>
                <w:rFonts w:ascii="GHEA Grapalat" w:hAnsi="GHEA Grapalat" w:cs="Sylfaen"/>
                <w:sz w:val="20"/>
                <w:szCs w:val="20"/>
                <w:lang w:val="hy-AM"/>
              </w:rPr>
            </w:pPr>
            <w:r>
              <w:rPr>
                <w:rFonts w:ascii="GHEA Grapalat" w:hAnsi="GHEA Grapalat" w:cs="Sylfaen"/>
                <w:sz w:val="20"/>
                <w:szCs w:val="20"/>
                <w:lang w:val="hy-AM"/>
              </w:rPr>
              <w:t>Դիտողություններ և առաջարկություններ չկան:</w:t>
            </w:r>
          </w:p>
        </w:tc>
        <w:tc>
          <w:tcPr>
            <w:tcW w:w="2450" w:type="dxa"/>
            <w:tcBorders>
              <w:top w:val="single" w:sz="4" w:space="0" w:color="auto"/>
              <w:left w:val="nil"/>
              <w:bottom w:val="single" w:sz="4" w:space="0" w:color="auto"/>
              <w:right w:val="single" w:sz="4" w:space="0" w:color="auto"/>
            </w:tcBorders>
            <w:noWrap/>
            <w:vAlign w:val="center"/>
          </w:tcPr>
          <w:p w:rsidR="00B6505A" w:rsidRPr="00B6505A" w:rsidRDefault="00952BD6" w:rsidP="00C36F2D">
            <w:pPr>
              <w:spacing w:after="240"/>
              <w:jc w:val="both"/>
              <w:rPr>
                <w:rFonts w:ascii="GHEA Grapalat" w:hAnsi="GHEA Grapalat" w:cs="Sylfaen"/>
                <w:sz w:val="20"/>
                <w:szCs w:val="20"/>
                <w:lang w:val="hy-AM"/>
              </w:rPr>
            </w:pPr>
            <w:r>
              <w:rPr>
                <w:rFonts w:ascii="GHEA Grapalat" w:hAnsi="GHEA Grapalat" w:cs="Sylfaen"/>
                <w:sz w:val="20"/>
                <w:szCs w:val="20"/>
                <w:lang w:val="hy-AM"/>
              </w:rPr>
              <w:t xml:space="preserve"> </w:t>
            </w:r>
          </w:p>
        </w:tc>
      </w:tr>
      <w:tr w:rsidR="00B6505A" w:rsidRPr="001C5311" w:rsidTr="007C2DAC">
        <w:trPr>
          <w:trHeight w:val="1259"/>
        </w:trPr>
        <w:tc>
          <w:tcPr>
            <w:tcW w:w="614" w:type="dxa"/>
            <w:tcBorders>
              <w:top w:val="single" w:sz="4" w:space="0" w:color="auto"/>
              <w:left w:val="single" w:sz="4" w:space="0" w:color="auto"/>
              <w:bottom w:val="single" w:sz="4" w:space="0" w:color="auto"/>
              <w:right w:val="single" w:sz="4" w:space="0" w:color="auto"/>
            </w:tcBorders>
            <w:noWrap/>
            <w:vAlign w:val="center"/>
          </w:tcPr>
          <w:p w:rsidR="00B6505A" w:rsidRPr="00B6505A" w:rsidRDefault="00B6505A" w:rsidP="00805577">
            <w:pPr>
              <w:jc w:val="center"/>
              <w:rPr>
                <w:rFonts w:ascii="GHEA Grapalat" w:hAnsi="GHEA Grapalat"/>
                <w:sz w:val="20"/>
                <w:szCs w:val="20"/>
                <w:lang w:val="hy-AM"/>
              </w:rPr>
            </w:pPr>
            <w:r w:rsidRPr="00B6505A">
              <w:rPr>
                <w:rFonts w:ascii="GHEA Grapalat" w:hAnsi="GHEA Grapalat"/>
                <w:sz w:val="20"/>
                <w:szCs w:val="20"/>
                <w:lang w:val="hy-AM"/>
              </w:rPr>
              <w:t>2</w:t>
            </w:r>
          </w:p>
        </w:tc>
        <w:tc>
          <w:tcPr>
            <w:tcW w:w="2789" w:type="dxa"/>
            <w:tcBorders>
              <w:top w:val="single" w:sz="4" w:space="0" w:color="auto"/>
              <w:left w:val="nil"/>
              <w:bottom w:val="single" w:sz="4" w:space="0" w:color="auto"/>
              <w:right w:val="single" w:sz="4" w:space="0" w:color="auto"/>
            </w:tcBorders>
            <w:noWrap/>
            <w:vAlign w:val="center"/>
          </w:tcPr>
          <w:p w:rsidR="00B6505A" w:rsidRPr="00B6505A" w:rsidRDefault="00B6505A" w:rsidP="00805577">
            <w:pPr>
              <w:pStyle w:val="BodyText"/>
              <w:spacing w:after="0"/>
              <w:jc w:val="center"/>
              <w:rPr>
                <w:rFonts w:ascii="GHEA Grapalat" w:hAnsi="GHEA Grapalat"/>
                <w:sz w:val="20"/>
                <w:szCs w:val="20"/>
                <w:lang w:val="hy-AM"/>
              </w:rPr>
            </w:pPr>
            <w:r w:rsidRPr="00B6505A">
              <w:rPr>
                <w:rFonts w:ascii="GHEA Grapalat" w:hAnsi="GHEA Grapalat"/>
                <w:sz w:val="20"/>
                <w:szCs w:val="20"/>
                <w:lang w:val="hy-AM"/>
              </w:rPr>
              <w:t xml:space="preserve">ՀՀ ԿԱ պետական եկամուտների կոմիտե   </w:t>
            </w:r>
          </w:p>
          <w:p w:rsidR="00C63613" w:rsidRDefault="00C63613" w:rsidP="003C7B88">
            <w:pPr>
              <w:pStyle w:val="BodyText"/>
              <w:spacing w:after="0"/>
              <w:jc w:val="center"/>
              <w:rPr>
                <w:rFonts w:ascii="GHEA Grapalat" w:hAnsi="GHEA Grapalat"/>
                <w:sz w:val="20"/>
                <w:szCs w:val="20"/>
                <w:lang w:val="hy-AM"/>
              </w:rPr>
            </w:pPr>
            <w:r w:rsidRPr="00C63613">
              <w:rPr>
                <w:rFonts w:ascii="GHEA Grapalat" w:hAnsi="GHEA Grapalat"/>
                <w:sz w:val="20"/>
                <w:szCs w:val="20"/>
                <w:lang w:val="hy-AM"/>
              </w:rPr>
              <w:t>01/3-2/8134-2020</w:t>
            </w:r>
          </w:p>
          <w:p w:rsidR="00B6505A" w:rsidRPr="00BF1CD5" w:rsidRDefault="00C63613" w:rsidP="003C7B88">
            <w:pPr>
              <w:pStyle w:val="BodyText"/>
              <w:spacing w:after="0"/>
              <w:jc w:val="center"/>
              <w:rPr>
                <w:rFonts w:ascii="GHEA Grapalat" w:hAnsi="GHEA Grapalat"/>
                <w:sz w:val="20"/>
                <w:szCs w:val="20"/>
                <w:lang w:val="hy-AM"/>
              </w:rPr>
            </w:pPr>
            <w:r>
              <w:rPr>
                <w:rFonts w:ascii="GHEA Grapalat" w:hAnsi="GHEA Grapalat"/>
                <w:sz w:val="20"/>
                <w:szCs w:val="20"/>
                <w:lang w:val="hy-AM"/>
              </w:rPr>
              <w:t>18</w:t>
            </w:r>
            <w:r w:rsidR="003C7B88">
              <w:rPr>
                <w:rFonts w:ascii="GHEA Grapalat" w:hAnsi="GHEA Grapalat"/>
                <w:sz w:val="20"/>
                <w:szCs w:val="20"/>
                <w:lang w:val="hy-AM"/>
              </w:rPr>
              <w:t>-02</w:t>
            </w:r>
            <w:r w:rsidR="00952BD6">
              <w:rPr>
                <w:rFonts w:ascii="GHEA Grapalat" w:hAnsi="GHEA Grapalat"/>
                <w:sz w:val="20"/>
                <w:szCs w:val="20"/>
                <w:lang w:val="hy-AM"/>
              </w:rPr>
              <w:t>-20</w:t>
            </w:r>
            <w:r w:rsidR="003C7B88">
              <w:rPr>
                <w:rFonts w:ascii="GHEA Grapalat" w:hAnsi="GHEA Grapalat"/>
                <w:sz w:val="20"/>
                <w:szCs w:val="20"/>
                <w:lang w:val="hy-AM"/>
              </w:rPr>
              <w:t>20</w:t>
            </w:r>
          </w:p>
        </w:tc>
        <w:tc>
          <w:tcPr>
            <w:tcW w:w="9780" w:type="dxa"/>
            <w:tcBorders>
              <w:top w:val="single" w:sz="4" w:space="0" w:color="auto"/>
              <w:left w:val="nil"/>
              <w:bottom w:val="single" w:sz="4" w:space="0" w:color="auto"/>
              <w:right w:val="single" w:sz="4" w:space="0" w:color="auto"/>
            </w:tcBorders>
            <w:noWrap/>
            <w:vAlign w:val="center"/>
          </w:tcPr>
          <w:p w:rsidR="00B6505A" w:rsidRPr="00C63613" w:rsidRDefault="00C63613" w:rsidP="00952BD6">
            <w:pPr>
              <w:pStyle w:val="BodyText"/>
              <w:spacing w:after="0"/>
              <w:jc w:val="both"/>
              <w:rPr>
                <w:rFonts w:ascii="GHEA Grapalat" w:hAnsi="GHEA Grapalat" w:cs="Sylfaen"/>
                <w:sz w:val="20"/>
                <w:szCs w:val="20"/>
                <w:lang w:val="hy-AM"/>
              </w:rPr>
            </w:pPr>
            <w:r w:rsidRPr="00C63613">
              <w:rPr>
                <w:rFonts w:ascii="GHEA Grapalat" w:hAnsi="GHEA Grapalat" w:cs="Sylfaen"/>
                <w:sz w:val="20"/>
                <w:szCs w:val="20"/>
                <w:lang w:val="hy-AM"/>
              </w:rPr>
              <w:t xml:space="preserve">Ներմուծվող ապրանքների ցանկի 8-րդ տողով ներկայացված ապրանքի հիմնական չափման միավորը </w:t>
            </w:r>
            <w:proofErr w:type="spellStart"/>
            <w:r w:rsidRPr="00C63613">
              <w:rPr>
                <w:rFonts w:ascii="GHEA Grapalat" w:hAnsi="GHEA Grapalat" w:cs="Sylfaen"/>
                <w:sz w:val="20"/>
                <w:szCs w:val="20"/>
                <w:lang w:val="hy-AM"/>
              </w:rPr>
              <w:t>կիլոգրամն</w:t>
            </w:r>
            <w:proofErr w:type="spellEnd"/>
            <w:r w:rsidRPr="00C63613">
              <w:rPr>
                <w:rFonts w:ascii="GHEA Grapalat" w:hAnsi="GHEA Grapalat" w:cs="Sylfaen"/>
                <w:sz w:val="20"/>
                <w:szCs w:val="20"/>
                <w:lang w:val="hy-AM"/>
              </w:rPr>
              <w:t xml:space="preserve"> է՝ ԵՏՀ խորհրդի 16.07.2012թ. N54 որոշման համաձայն, ուստի անհրաժեշտ է տվյալ ապրանքը ներկայացնել </w:t>
            </w:r>
            <w:proofErr w:type="spellStart"/>
            <w:r w:rsidRPr="00C63613">
              <w:rPr>
                <w:rFonts w:ascii="GHEA Grapalat" w:hAnsi="GHEA Grapalat" w:cs="Sylfaen"/>
                <w:sz w:val="20"/>
                <w:szCs w:val="20"/>
                <w:lang w:val="hy-AM"/>
              </w:rPr>
              <w:t>կիլոգրամով</w:t>
            </w:r>
            <w:proofErr w:type="spellEnd"/>
            <w:r w:rsidRPr="00C63613">
              <w:rPr>
                <w:rFonts w:ascii="GHEA Grapalat" w:hAnsi="GHEA Grapalat" w:cs="Sylfaen"/>
                <w:sz w:val="20"/>
                <w:szCs w:val="20"/>
                <w:lang w:val="hy-AM"/>
              </w:rPr>
              <w:t>:</w:t>
            </w:r>
          </w:p>
        </w:tc>
        <w:tc>
          <w:tcPr>
            <w:tcW w:w="2450" w:type="dxa"/>
            <w:tcBorders>
              <w:top w:val="single" w:sz="4" w:space="0" w:color="auto"/>
              <w:left w:val="nil"/>
              <w:bottom w:val="single" w:sz="4" w:space="0" w:color="auto"/>
              <w:right w:val="single" w:sz="4" w:space="0" w:color="auto"/>
            </w:tcBorders>
            <w:noWrap/>
            <w:vAlign w:val="center"/>
          </w:tcPr>
          <w:p w:rsidR="00952BD6" w:rsidRPr="00B6505A" w:rsidRDefault="00C63613" w:rsidP="00C63613">
            <w:pPr>
              <w:spacing w:after="240"/>
              <w:jc w:val="both"/>
              <w:rPr>
                <w:rFonts w:ascii="GHEA Grapalat" w:hAnsi="GHEA Grapalat" w:cs="Sylfaen"/>
                <w:sz w:val="20"/>
                <w:szCs w:val="20"/>
                <w:lang w:val="hy-AM"/>
              </w:rPr>
            </w:pPr>
            <w:r>
              <w:rPr>
                <w:rFonts w:ascii="GHEA Grapalat" w:hAnsi="GHEA Grapalat" w:cs="Sylfaen"/>
                <w:sz w:val="20"/>
                <w:szCs w:val="20"/>
                <w:lang w:val="hy-AM"/>
              </w:rPr>
              <w:t>Ընդունվել է: Կատարվել է համապատասխան փոփոխությունը:</w:t>
            </w:r>
          </w:p>
        </w:tc>
      </w:tr>
    </w:tbl>
    <w:p w:rsidR="00B6505A" w:rsidRPr="00B6505A" w:rsidRDefault="00B6505A" w:rsidP="00B6505A">
      <w:pPr>
        <w:jc w:val="both"/>
        <w:rPr>
          <w:rFonts w:ascii="GHEA Grapalat" w:hAnsi="GHEA Grapalat"/>
          <w:lang w:val="hy-AM"/>
        </w:rPr>
      </w:pPr>
    </w:p>
    <w:p w:rsidR="00B6505A" w:rsidRPr="00B6505A" w:rsidRDefault="00B6505A" w:rsidP="00B6505A">
      <w:pPr>
        <w:jc w:val="both"/>
        <w:rPr>
          <w:rFonts w:ascii="GHEA Grapalat" w:hAnsi="GHEA Grapalat"/>
          <w:lang w:val="hy-AM"/>
        </w:rPr>
      </w:pPr>
    </w:p>
    <w:p w:rsidR="00B6505A" w:rsidRPr="00B6505A" w:rsidRDefault="00B6505A" w:rsidP="00B6505A">
      <w:pPr>
        <w:jc w:val="both"/>
        <w:rPr>
          <w:rFonts w:ascii="GHEA Grapalat" w:hAnsi="GHEA Grapalat"/>
          <w:lang w:val="hy-AM"/>
        </w:rPr>
      </w:pPr>
      <w:r w:rsidRPr="00B6505A">
        <w:rPr>
          <w:rFonts w:ascii="GHEA Grapalat" w:hAnsi="GHEA Grapalat"/>
          <w:lang w:val="hy-AM"/>
        </w:rPr>
        <w:t xml:space="preserve">ՀԱՅԱՍՏԱՆԻ ՀԱՆՐԱՊԵՏՈՒԹՅԱՆ </w:t>
      </w:r>
    </w:p>
    <w:p w:rsidR="00B6505A" w:rsidRPr="00B6505A" w:rsidRDefault="001668FE" w:rsidP="001668FE">
      <w:pPr>
        <w:jc w:val="both"/>
        <w:rPr>
          <w:rFonts w:ascii="GHEA Grapalat" w:hAnsi="GHEA Grapalat"/>
          <w:lang w:val="hy-AM"/>
        </w:rPr>
      </w:pPr>
      <w:r>
        <w:rPr>
          <w:rFonts w:ascii="GHEA Grapalat" w:hAnsi="GHEA Grapalat"/>
          <w:lang w:val="hy-AM"/>
        </w:rPr>
        <w:t xml:space="preserve">ԷԿՈՆՈՄԻԿԱՅԻ </w:t>
      </w:r>
      <w:r w:rsidR="00B6505A" w:rsidRPr="00B6505A">
        <w:rPr>
          <w:rFonts w:ascii="GHEA Grapalat" w:hAnsi="GHEA Grapalat"/>
          <w:lang w:val="hy-AM"/>
        </w:rPr>
        <w:t xml:space="preserve">ՆԱԽԱՐԱՐ                                                                                  </w:t>
      </w:r>
      <w:r w:rsidR="0070153E">
        <w:rPr>
          <w:rFonts w:ascii="GHEA Grapalat" w:hAnsi="GHEA Grapalat"/>
          <w:lang w:val="hy-AM"/>
        </w:rPr>
        <w:t xml:space="preserve">                             </w:t>
      </w:r>
    </w:p>
    <w:p w:rsidR="007E11BC" w:rsidRPr="007E11BC" w:rsidRDefault="00B6505A" w:rsidP="007E11BC">
      <w:pPr>
        <w:spacing w:line="276" w:lineRule="auto"/>
        <w:jc w:val="right"/>
        <w:rPr>
          <w:rFonts w:ascii="GHEA Grapalat" w:hAnsi="GHEA Grapalat"/>
          <w:lang w:val="hy-AM"/>
        </w:rPr>
      </w:pPr>
      <w:r w:rsidRPr="00B6505A">
        <w:rPr>
          <w:rFonts w:ascii="GHEA Grapalat" w:hAnsi="GHEA Grapalat"/>
          <w:lang w:val="hy-AM"/>
        </w:rPr>
        <w:t>ՏԻԳՐԱՆ ԽԱՉԱՏՐՅԱՆ</w:t>
      </w:r>
    </w:p>
    <w:p w:rsidR="007E11BC" w:rsidRDefault="007E11BC" w:rsidP="00E84E14">
      <w:pPr>
        <w:spacing w:line="276" w:lineRule="auto"/>
        <w:rPr>
          <w:rFonts w:ascii="GHEA Grapalat" w:hAnsi="GHEA Grapalat"/>
          <w:lang w:val="hy-AM"/>
        </w:rPr>
      </w:pPr>
    </w:p>
    <w:p w:rsidR="007E11BC" w:rsidRDefault="007E11BC" w:rsidP="00B6505A">
      <w:pPr>
        <w:spacing w:line="276" w:lineRule="auto"/>
        <w:jc w:val="right"/>
        <w:rPr>
          <w:rFonts w:ascii="GHEA Grapalat" w:hAnsi="GHEA Grapalat"/>
          <w:lang w:val="hy-AM"/>
        </w:rPr>
      </w:pPr>
    </w:p>
    <w:p w:rsidR="007C2DAC" w:rsidRDefault="007C2DAC" w:rsidP="00B6505A">
      <w:pPr>
        <w:spacing w:line="276" w:lineRule="auto"/>
        <w:jc w:val="right"/>
        <w:rPr>
          <w:rFonts w:ascii="GHEA Grapalat" w:hAnsi="GHEA Grapalat"/>
          <w:lang w:val="hy-AM"/>
        </w:rPr>
      </w:pPr>
    </w:p>
    <w:p w:rsidR="007C2DAC" w:rsidRDefault="007C2DAC" w:rsidP="00B6505A">
      <w:pPr>
        <w:spacing w:line="276" w:lineRule="auto"/>
        <w:jc w:val="right"/>
        <w:rPr>
          <w:rFonts w:ascii="GHEA Grapalat" w:hAnsi="GHEA Grapalat"/>
          <w:lang w:val="hy-AM"/>
        </w:rPr>
      </w:pPr>
    </w:p>
    <w:p w:rsidR="007C2DAC" w:rsidRDefault="007C2DAC" w:rsidP="00B6505A">
      <w:pPr>
        <w:spacing w:line="276" w:lineRule="auto"/>
        <w:jc w:val="right"/>
        <w:rPr>
          <w:rFonts w:ascii="GHEA Grapalat" w:hAnsi="GHEA Grapalat"/>
          <w:lang w:val="hy-AM"/>
        </w:rPr>
      </w:pPr>
    </w:p>
    <w:p w:rsidR="007C2DAC" w:rsidRDefault="007C2DAC" w:rsidP="00B6505A">
      <w:pPr>
        <w:spacing w:line="276" w:lineRule="auto"/>
        <w:jc w:val="right"/>
        <w:rPr>
          <w:rFonts w:ascii="GHEA Grapalat" w:hAnsi="GHEA Grapalat"/>
          <w:lang w:val="hy-AM"/>
        </w:rPr>
      </w:pPr>
    </w:p>
    <w:p w:rsidR="007C2DAC" w:rsidRDefault="007C2DAC" w:rsidP="00B6505A">
      <w:pPr>
        <w:spacing w:line="276" w:lineRule="auto"/>
        <w:jc w:val="right"/>
        <w:rPr>
          <w:rFonts w:ascii="GHEA Grapalat" w:hAnsi="GHEA Grapalat"/>
          <w:lang w:val="hy-AM"/>
        </w:rPr>
      </w:pPr>
    </w:p>
    <w:p w:rsidR="007C2DAC" w:rsidRDefault="007C2DAC" w:rsidP="00B6505A">
      <w:pPr>
        <w:spacing w:line="276" w:lineRule="auto"/>
        <w:jc w:val="right"/>
        <w:rPr>
          <w:rFonts w:ascii="GHEA Grapalat" w:hAnsi="GHEA Grapalat"/>
          <w:lang w:val="hy-AM"/>
        </w:rPr>
      </w:pPr>
    </w:p>
    <w:p w:rsidR="007E11BC" w:rsidRPr="00B6505A" w:rsidRDefault="007E11BC" w:rsidP="00B6505A">
      <w:pPr>
        <w:spacing w:line="276" w:lineRule="auto"/>
        <w:jc w:val="right"/>
        <w:rPr>
          <w:rFonts w:ascii="GHEA Grapalat" w:hAnsi="GHEA Grapalat"/>
          <w:lang w:val="hy-AM"/>
        </w:rPr>
      </w:pPr>
    </w:p>
    <w:tbl>
      <w:tblPr>
        <w:tblW w:w="1431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3"/>
        <w:gridCol w:w="3402"/>
        <w:gridCol w:w="1985"/>
        <w:gridCol w:w="2692"/>
        <w:gridCol w:w="1985"/>
      </w:tblGrid>
      <w:tr w:rsidR="00B6505A" w:rsidRPr="001C5311" w:rsidTr="00805577">
        <w:tc>
          <w:tcPr>
            <w:tcW w:w="14317" w:type="dxa"/>
            <w:gridSpan w:val="5"/>
            <w:shd w:val="clear" w:color="auto" w:fill="auto"/>
          </w:tcPr>
          <w:p w:rsidR="00B6505A" w:rsidRPr="00921EC6" w:rsidRDefault="00B6505A" w:rsidP="00805577">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ՏԵՂԵԿԱՆՔ</w:t>
            </w:r>
            <w:r w:rsidRPr="00921EC6">
              <w:rPr>
                <w:rFonts w:ascii="GHEA Grapalat" w:hAnsi="GHEA Grapalat"/>
                <w:color w:val="000000"/>
                <w:sz w:val="20"/>
                <w:szCs w:val="20"/>
                <w:lang w:val="hy-AM" w:eastAsia="en-US"/>
              </w:rPr>
              <w:br/>
              <w:t xml:space="preserve">ՀՀ կառավարության 2017 թվականի հոկտեմբերի 5-ի N1225-Ն որոշման պահանջներին համաձայն ծրագրի գնահատականները և ՀՀ </w:t>
            </w:r>
            <w:r w:rsidR="0034005C" w:rsidRPr="00921EC6">
              <w:rPr>
                <w:rFonts w:ascii="GHEA Grapalat" w:hAnsi="GHEA Grapalat"/>
                <w:color w:val="000000"/>
                <w:sz w:val="20"/>
                <w:szCs w:val="20"/>
                <w:lang w:val="hy-AM" w:eastAsia="en-US"/>
              </w:rPr>
              <w:t>էկոնոմիկայի</w:t>
            </w:r>
            <w:r w:rsidRPr="00921EC6">
              <w:rPr>
                <w:rFonts w:ascii="GHEA Grapalat" w:hAnsi="GHEA Grapalat"/>
                <w:color w:val="000000"/>
                <w:sz w:val="20"/>
                <w:szCs w:val="20"/>
                <w:lang w:val="hy-AM" w:eastAsia="en-US"/>
              </w:rPr>
              <w:t xml:space="preserve"> նախարարության կողմից ամփոփված միջին արդյունք</w:t>
            </w:r>
          </w:p>
        </w:tc>
      </w:tr>
      <w:tr w:rsidR="00B6505A" w:rsidRPr="00921EC6" w:rsidTr="00805577">
        <w:tc>
          <w:tcPr>
            <w:tcW w:w="14317" w:type="dxa"/>
            <w:gridSpan w:val="5"/>
            <w:shd w:val="clear" w:color="auto" w:fill="auto"/>
          </w:tcPr>
          <w:p w:rsidR="00B6505A" w:rsidRPr="00921EC6" w:rsidRDefault="00B6505A" w:rsidP="00DA203B">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w:t>
            </w:r>
            <w:r w:rsidR="005553B1">
              <w:rPr>
                <w:rFonts w:ascii="GHEA Grapalat" w:hAnsi="GHEA Grapalat"/>
                <w:color w:val="000000"/>
                <w:sz w:val="20"/>
                <w:szCs w:val="20"/>
                <w:lang w:val="hy-AM" w:eastAsia="en-US"/>
              </w:rPr>
              <w:t>ՍՎԵՏ-ՏԵՔՍ</w:t>
            </w:r>
            <w:r w:rsidR="0070153E" w:rsidRPr="00921EC6">
              <w:rPr>
                <w:rFonts w:ascii="GHEA Grapalat" w:hAnsi="GHEA Grapalat"/>
                <w:color w:val="000000"/>
                <w:sz w:val="20"/>
                <w:szCs w:val="20"/>
                <w:lang w:val="hy-AM" w:eastAsia="en-US"/>
              </w:rPr>
              <w:t xml:space="preserve">» </w:t>
            </w:r>
            <w:r w:rsidR="00A93FD9" w:rsidRPr="00921EC6">
              <w:rPr>
                <w:rFonts w:ascii="GHEA Grapalat" w:hAnsi="GHEA Grapalat"/>
                <w:color w:val="000000"/>
                <w:sz w:val="20"/>
                <w:szCs w:val="20"/>
                <w:lang w:val="hy-AM" w:eastAsia="en-US"/>
              </w:rPr>
              <w:t>ՍՊ</w:t>
            </w:r>
            <w:r w:rsidR="007F6FB2" w:rsidRPr="00921EC6">
              <w:rPr>
                <w:rFonts w:ascii="GHEA Grapalat" w:hAnsi="GHEA Grapalat"/>
                <w:color w:val="000000"/>
                <w:sz w:val="20"/>
                <w:szCs w:val="20"/>
                <w:lang w:val="hy-AM" w:eastAsia="en-US"/>
              </w:rPr>
              <w:t>Ը</w:t>
            </w:r>
          </w:p>
        </w:tc>
      </w:tr>
      <w:tr w:rsidR="00B6505A" w:rsidRPr="00921EC6" w:rsidTr="00805577">
        <w:tc>
          <w:tcPr>
            <w:tcW w:w="4253" w:type="dxa"/>
            <w:shd w:val="clear" w:color="auto" w:fill="auto"/>
            <w:vAlign w:val="center"/>
          </w:tcPr>
          <w:p w:rsidR="00B6505A" w:rsidRPr="00921EC6" w:rsidRDefault="00B6505A" w:rsidP="00805577">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 xml:space="preserve">Գնահատման </w:t>
            </w:r>
            <w:proofErr w:type="spellStart"/>
            <w:r w:rsidRPr="00921EC6">
              <w:rPr>
                <w:rFonts w:ascii="GHEA Grapalat" w:hAnsi="GHEA Grapalat"/>
                <w:color w:val="000000"/>
                <w:sz w:val="20"/>
                <w:szCs w:val="20"/>
                <w:lang w:val="hy-AM" w:eastAsia="en-US"/>
              </w:rPr>
              <w:t>չափորոշիչներ</w:t>
            </w:r>
            <w:proofErr w:type="spellEnd"/>
          </w:p>
        </w:tc>
        <w:tc>
          <w:tcPr>
            <w:tcW w:w="3402" w:type="dxa"/>
            <w:shd w:val="clear" w:color="auto" w:fill="auto"/>
            <w:vAlign w:val="center"/>
          </w:tcPr>
          <w:p w:rsidR="00B6505A" w:rsidRPr="00921EC6" w:rsidRDefault="00B6505A" w:rsidP="005148A0">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 xml:space="preserve">ՀՀ </w:t>
            </w:r>
            <w:r w:rsidR="005148A0" w:rsidRPr="00921EC6">
              <w:rPr>
                <w:rFonts w:ascii="GHEA Grapalat" w:hAnsi="GHEA Grapalat"/>
                <w:color w:val="000000"/>
                <w:sz w:val="20"/>
                <w:szCs w:val="20"/>
                <w:lang w:val="hy-AM" w:eastAsia="en-US"/>
              </w:rPr>
              <w:t>էկոնոմիկայի</w:t>
            </w:r>
            <w:r w:rsidRPr="00921EC6">
              <w:rPr>
                <w:rFonts w:ascii="GHEA Grapalat" w:hAnsi="GHEA Grapalat"/>
                <w:color w:val="000000"/>
                <w:sz w:val="20"/>
                <w:szCs w:val="20"/>
                <w:lang w:val="hy-AM" w:eastAsia="en-US"/>
              </w:rPr>
              <w:t xml:space="preserve"> նախարարություն</w:t>
            </w:r>
          </w:p>
        </w:tc>
        <w:tc>
          <w:tcPr>
            <w:tcW w:w="1985" w:type="dxa"/>
            <w:shd w:val="clear" w:color="auto" w:fill="auto"/>
            <w:vAlign w:val="center"/>
          </w:tcPr>
          <w:p w:rsidR="00B6505A" w:rsidRPr="00921EC6" w:rsidRDefault="00B6505A" w:rsidP="00805577">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ՀՀ ֆինանսների նախարարություն</w:t>
            </w:r>
          </w:p>
        </w:tc>
        <w:tc>
          <w:tcPr>
            <w:tcW w:w="2692" w:type="dxa"/>
            <w:shd w:val="clear" w:color="auto" w:fill="auto"/>
            <w:vAlign w:val="center"/>
          </w:tcPr>
          <w:p w:rsidR="00B6505A" w:rsidRPr="00921EC6" w:rsidRDefault="00B6505A" w:rsidP="00805577">
            <w:pPr>
              <w:jc w:val="center"/>
              <w:rPr>
                <w:rFonts w:ascii="GHEA Grapalat" w:hAnsi="GHEA Grapalat"/>
                <w:color w:val="FF0000"/>
                <w:sz w:val="20"/>
                <w:szCs w:val="20"/>
                <w:lang w:val="hy-AM"/>
              </w:rPr>
            </w:pPr>
            <w:r w:rsidRPr="00921EC6">
              <w:rPr>
                <w:rFonts w:ascii="GHEA Grapalat" w:hAnsi="GHEA Grapalat"/>
                <w:color w:val="000000"/>
                <w:sz w:val="20"/>
                <w:szCs w:val="20"/>
                <w:lang w:val="hy-AM" w:eastAsia="en-US"/>
              </w:rPr>
              <w:t>ՀՀ ԿԱ պետական եկամուտների կոմիտե</w:t>
            </w:r>
            <w:r w:rsidRPr="00921EC6">
              <w:rPr>
                <w:rFonts w:ascii="GHEA Grapalat" w:hAnsi="GHEA Grapalat"/>
                <w:color w:val="FF0000"/>
                <w:sz w:val="20"/>
                <w:szCs w:val="20"/>
                <w:lang w:val="hy-AM"/>
              </w:rPr>
              <w:t xml:space="preserve"> </w:t>
            </w:r>
          </w:p>
        </w:tc>
        <w:tc>
          <w:tcPr>
            <w:tcW w:w="1985" w:type="dxa"/>
            <w:vAlign w:val="center"/>
          </w:tcPr>
          <w:p w:rsidR="00B6505A" w:rsidRPr="00921EC6" w:rsidRDefault="00B6505A" w:rsidP="00805577">
            <w:pPr>
              <w:ind w:left="-108" w:firstLine="108"/>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Ամփոփված արդյունք</w:t>
            </w:r>
          </w:p>
        </w:tc>
      </w:tr>
      <w:tr w:rsidR="00A3498A" w:rsidRPr="00921EC6" w:rsidTr="00E76D9C">
        <w:trPr>
          <w:trHeight w:val="367"/>
        </w:trPr>
        <w:tc>
          <w:tcPr>
            <w:tcW w:w="4253" w:type="dxa"/>
            <w:shd w:val="clear" w:color="auto" w:fill="auto"/>
            <w:vAlign w:val="center"/>
          </w:tcPr>
          <w:p w:rsidR="00A3498A" w:rsidRPr="00921EC6" w:rsidRDefault="00A3498A" w:rsidP="00A3498A">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 xml:space="preserve">Տնտեսության վրա </w:t>
            </w:r>
            <w:proofErr w:type="spellStart"/>
            <w:r w:rsidRPr="00921EC6">
              <w:rPr>
                <w:rFonts w:ascii="GHEA Grapalat" w:hAnsi="GHEA Grapalat"/>
                <w:color w:val="000000"/>
                <w:sz w:val="20"/>
                <w:szCs w:val="20"/>
                <w:lang w:val="hy-AM" w:eastAsia="en-US"/>
              </w:rPr>
              <w:t>մուլտիպլիկատիվ</w:t>
            </w:r>
            <w:proofErr w:type="spellEnd"/>
            <w:r w:rsidRPr="00921EC6">
              <w:rPr>
                <w:rFonts w:ascii="GHEA Grapalat" w:hAnsi="GHEA Grapalat"/>
                <w:color w:val="000000"/>
                <w:sz w:val="20"/>
                <w:szCs w:val="20"/>
                <w:lang w:val="hy-AM" w:eastAsia="en-US"/>
              </w:rPr>
              <w:t xml:space="preserve"> ազդեցություն (7)</w:t>
            </w:r>
          </w:p>
        </w:tc>
        <w:tc>
          <w:tcPr>
            <w:tcW w:w="3402" w:type="dxa"/>
            <w:tcBorders>
              <w:top w:val="single" w:sz="4" w:space="0" w:color="auto"/>
              <w:left w:val="nil"/>
              <w:bottom w:val="single" w:sz="4" w:space="0" w:color="auto"/>
              <w:right w:val="single" w:sz="4" w:space="0" w:color="auto"/>
            </w:tcBorders>
            <w:shd w:val="clear" w:color="auto" w:fill="auto"/>
            <w:vAlign w:val="center"/>
          </w:tcPr>
          <w:p w:rsidR="00A3498A" w:rsidRDefault="00A3498A" w:rsidP="00A3498A">
            <w:pPr>
              <w:jc w:val="center"/>
              <w:rPr>
                <w:rFonts w:ascii="GHEA Grapalat" w:hAnsi="GHEA Grapalat" w:cs="Calibri"/>
                <w:color w:val="000000"/>
                <w:sz w:val="20"/>
                <w:szCs w:val="20"/>
                <w:lang w:val="en-US" w:eastAsia="en-US"/>
              </w:rPr>
            </w:pPr>
            <w:r>
              <w:rPr>
                <w:rFonts w:ascii="GHEA Grapalat" w:hAnsi="GHEA Grapalat" w:cs="Calibri"/>
                <w:color w:val="000000"/>
                <w:sz w:val="20"/>
                <w:szCs w:val="20"/>
              </w:rPr>
              <w:t>5</w:t>
            </w:r>
          </w:p>
        </w:tc>
        <w:tc>
          <w:tcPr>
            <w:tcW w:w="1985" w:type="dxa"/>
            <w:tcBorders>
              <w:top w:val="single" w:sz="4" w:space="0" w:color="auto"/>
              <w:left w:val="nil"/>
              <w:bottom w:val="single" w:sz="4" w:space="0" w:color="auto"/>
              <w:right w:val="single" w:sz="4" w:space="0" w:color="auto"/>
            </w:tcBorders>
            <w:shd w:val="clear" w:color="auto" w:fill="auto"/>
            <w:vAlign w:val="center"/>
          </w:tcPr>
          <w:p w:rsidR="00A3498A" w:rsidRDefault="00A3498A" w:rsidP="00A3498A">
            <w:pPr>
              <w:jc w:val="center"/>
              <w:rPr>
                <w:rFonts w:ascii="GHEA Grapalat" w:hAnsi="GHEA Grapalat" w:cs="Calibri"/>
                <w:color w:val="000000"/>
                <w:sz w:val="20"/>
                <w:szCs w:val="20"/>
              </w:rPr>
            </w:pPr>
            <w:r>
              <w:rPr>
                <w:rFonts w:ascii="GHEA Grapalat" w:hAnsi="GHEA Grapalat" w:cs="Calibri"/>
                <w:color w:val="000000"/>
                <w:sz w:val="20"/>
                <w:szCs w:val="20"/>
              </w:rPr>
              <w:t>5</w:t>
            </w:r>
          </w:p>
        </w:tc>
        <w:tc>
          <w:tcPr>
            <w:tcW w:w="2692" w:type="dxa"/>
            <w:tcBorders>
              <w:top w:val="single" w:sz="4" w:space="0" w:color="auto"/>
              <w:left w:val="nil"/>
              <w:bottom w:val="single" w:sz="4" w:space="0" w:color="auto"/>
              <w:right w:val="single" w:sz="4" w:space="0" w:color="auto"/>
            </w:tcBorders>
            <w:shd w:val="clear" w:color="auto" w:fill="auto"/>
            <w:vAlign w:val="center"/>
          </w:tcPr>
          <w:p w:rsidR="00A3498A" w:rsidRDefault="00A3498A" w:rsidP="00A3498A">
            <w:pPr>
              <w:jc w:val="center"/>
              <w:rPr>
                <w:rFonts w:ascii="GHEA Grapalat" w:hAnsi="GHEA Grapalat" w:cs="Calibri"/>
                <w:color w:val="000000"/>
                <w:sz w:val="20"/>
                <w:szCs w:val="20"/>
              </w:rPr>
            </w:pPr>
            <w:r>
              <w:rPr>
                <w:rFonts w:ascii="GHEA Grapalat" w:hAnsi="GHEA Grapalat" w:cs="Calibri"/>
                <w:color w:val="000000"/>
                <w:sz w:val="20"/>
                <w:szCs w:val="20"/>
              </w:rPr>
              <w:t>2</w:t>
            </w:r>
          </w:p>
        </w:tc>
        <w:tc>
          <w:tcPr>
            <w:tcW w:w="1985" w:type="dxa"/>
            <w:tcBorders>
              <w:top w:val="single" w:sz="4" w:space="0" w:color="auto"/>
              <w:left w:val="nil"/>
              <w:bottom w:val="single" w:sz="4" w:space="0" w:color="auto"/>
              <w:right w:val="single" w:sz="4" w:space="0" w:color="auto"/>
            </w:tcBorders>
            <w:shd w:val="clear" w:color="auto" w:fill="auto"/>
            <w:vAlign w:val="center"/>
          </w:tcPr>
          <w:p w:rsidR="00A3498A" w:rsidRDefault="00A3498A" w:rsidP="00A3498A">
            <w:pPr>
              <w:jc w:val="center"/>
              <w:rPr>
                <w:rFonts w:ascii="GHEA Grapalat" w:hAnsi="GHEA Grapalat" w:cs="Calibri"/>
                <w:color w:val="000000"/>
                <w:sz w:val="20"/>
                <w:szCs w:val="20"/>
              </w:rPr>
            </w:pPr>
            <w:r>
              <w:rPr>
                <w:rFonts w:ascii="GHEA Grapalat" w:hAnsi="GHEA Grapalat" w:cs="Calibri"/>
                <w:color w:val="000000"/>
                <w:sz w:val="20"/>
                <w:szCs w:val="20"/>
              </w:rPr>
              <w:t>4.0</w:t>
            </w:r>
          </w:p>
        </w:tc>
      </w:tr>
      <w:tr w:rsidR="00A3498A" w:rsidRPr="00921EC6" w:rsidTr="00E76D9C">
        <w:trPr>
          <w:trHeight w:val="357"/>
        </w:trPr>
        <w:tc>
          <w:tcPr>
            <w:tcW w:w="4253" w:type="dxa"/>
            <w:shd w:val="clear" w:color="auto" w:fill="auto"/>
            <w:vAlign w:val="center"/>
          </w:tcPr>
          <w:p w:rsidR="00A3498A" w:rsidRPr="00921EC6" w:rsidRDefault="00A3498A" w:rsidP="00A3498A">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Զբաղվածության ընդլայնում (10)</w:t>
            </w:r>
          </w:p>
        </w:tc>
        <w:tc>
          <w:tcPr>
            <w:tcW w:w="3402" w:type="dxa"/>
            <w:tcBorders>
              <w:top w:val="nil"/>
              <w:left w:val="nil"/>
              <w:bottom w:val="single" w:sz="4" w:space="0" w:color="auto"/>
              <w:right w:val="single" w:sz="4" w:space="0" w:color="auto"/>
            </w:tcBorders>
            <w:shd w:val="clear" w:color="auto" w:fill="auto"/>
            <w:vAlign w:val="center"/>
          </w:tcPr>
          <w:p w:rsidR="00A3498A" w:rsidRDefault="00A3498A" w:rsidP="00A3498A">
            <w:pPr>
              <w:jc w:val="center"/>
              <w:rPr>
                <w:rFonts w:ascii="GHEA Grapalat" w:hAnsi="GHEA Grapalat" w:cs="Calibri"/>
                <w:color w:val="000000"/>
                <w:sz w:val="20"/>
                <w:szCs w:val="20"/>
              </w:rPr>
            </w:pPr>
            <w:r>
              <w:rPr>
                <w:rFonts w:ascii="GHEA Grapalat" w:hAnsi="GHEA Grapalat" w:cs="Calibri"/>
                <w:color w:val="000000"/>
                <w:sz w:val="20"/>
                <w:szCs w:val="20"/>
              </w:rPr>
              <w:t>9</w:t>
            </w:r>
          </w:p>
        </w:tc>
        <w:tc>
          <w:tcPr>
            <w:tcW w:w="1985" w:type="dxa"/>
            <w:tcBorders>
              <w:top w:val="nil"/>
              <w:left w:val="nil"/>
              <w:bottom w:val="single" w:sz="4" w:space="0" w:color="auto"/>
              <w:right w:val="single" w:sz="4" w:space="0" w:color="auto"/>
            </w:tcBorders>
            <w:shd w:val="clear" w:color="auto" w:fill="auto"/>
            <w:vAlign w:val="center"/>
          </w:tcPr>
          <w:p w:rsidR="00A3498A" w:rsidRDefault="00A3498A" w:rsidP="00A3498A">
            <w:pPr>
              <w:jc w:val="center"/>
              <w:rPr>
                <w:rFonts w:ascii="GHEA Grapalat" w:hAnsi="GHEA Grapalat" w:cs="Calibri"/>
                <w:color w:val="000000"/>
                <w:sz w:val="20"/>
                <w:szCs w:val="20"/>
              </w:rPr>
            </w:pPr>
            <w:r>
              <w:rPr>
                <w:rFonts w:ascii="GHEA Grapalat" w:hAnsi="GHEA Grapalat" w:cs="Calibri"/>
                <w:color w:val="000000"/>
                <w:sz w:val="20"/>
                <w:szCs w:val="20"/>
              </w:rPr>
              <w:t>7</w:t>
            </w:r>
          </w:p>
        </w:tc>
        <w:tc>
          <w:tcPr>
            <w:tcW w:w="2692" w:type="dxa"/>
            <w:tcBorders>
              <w:top w:val="nil"/>
              <w:left w:val="nil"/>
              <w:bottom w:val="single" w:sz="4" w:space="0" w:color="auto"/>
              <w:right w:val="single" w:sz="4" w:space="0" w:color="auto"/>
            </w:tcBorders>
            <w:shd w:val="clear" w:color="auto" w:fill="auto"/>
            <w:vAlign w:val="center"/>
          </w:tcPr>
          <w:p w:rsidR="00A3498A" w:rsidRDefault="00A3498A" w:rsidP="00A3498A">
            <w:pPr>
              <w:jc w:val="center"/>
              <w:rPr>
                <w:rFonts w:ascii="GHEA Grapalat" w:hAnsi="GHEA Grapalat" w:cs="Calibri"/>
                <w:color w:val="000000"/>
                <w:sz w:val="20"/>
                <w:szCs w:val="20"/>
              </w:rPr>
            </w:pPr>
            <w:r>
              <w:rPr>
                <w:rFonts w:ascii="GHEA Grapalat" w:hAnsi="GHEA Grapalat" w:cs="Calibri"/>
                <w:color w:val="000000"/>
                <w:sz w:val="20"/>
                <w:szCs w:val="20"/>
              </w:rPr>
              <w:t>9</w:t>
            </w:r>
          </w:p>
        </w:tc>
        <w:tc>
          <w:tcPr>
            <w:tcW w:w="1985" w:type="dxa"/>
            <w:tcBorders>
              <w:top w:val="nil"/>
              <w:left w:val="nil"/>
              <w:bottom w:val="single" w:sz="4" w:space="0" w:color="auto"/>
              <w:right w:val="single" w:sz="4" w:space="0" w:color="auto"/>
            </w:tcBorders>
            <w:shd w:val="clear" w:color="auto" w:fill="auto"/>
            <w:vAlign w:val="center"/>
          </w:tcPr>
          <w:p w:rsidR="00A3498A" w:rsidRDefault="00A3498A" w:rsidP="00A3498A">
            <w:pPr>
              <w:jc w:val="center"/>
              <w:rPr>
                <w:rFonts w:ascii="GHEA Grapalat" w:hAnsi="GHEA Grapalat" w:cs="Calibri"/>
                <w:color w:val="000000"/>
                <w:sz w:val="20"/>
                <w:szCs w:val="20"/>
              </w:rPr>
            </w:pPr>
            <w:r>
              <w:rPr>
                <w:rFonts w:ascii="GHEA Grapalat" w:hAnsi="GHEA Grapalat" w:cs="Calibri"/>
                <w:color w:val="000000"/>
                <w:sz w:val="20"/>
                <w:szCs w:val="20"/>
              </w:rPr>
              <w:t>8.3</w:t>
            </w:r>
          </w:p>
        </w:tc>
      </w:tr>
      <w:tr w:rsidR="00A3498A" w:rsidRPr="00921EC6" w:rsidTr="00E76D9C">
        <w:trPr>
          <w:trHeight w:val="375"/>
        </w:trPr>
        <w:tc>
          <w:tcPr>
            <w:tcW w:w="4253" w:type="dxa"/>
            <w:shd w:val="clear" w:color="auto" w:fill="auto"/>
            <w:vAlign w:val="center"/>
          </w:tcPr>
          <w:p w:rsidR="00A3498A" w:rsidRPr="00921EC6" w:rsidRDefault="00A3498A" w:rsidP="00A3498A">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Նորարարություն և արտադրողականության բարձրացում (10)</w:t>
            </w:r>
          </w:p>
        </w:tc>
        <w:tc>
          <w:tcPr>
            <w:tcW w:w="3402" w:type="dxa"/>
            <w:tcBorders>
              <w:top w:val="nil"/>
              <w:left w:val="nil"/>
              <w:bottom w:val="single" w:sz="4" w:space="0" w:color="auto"/>
              <w:right w:val="single" w:sz="4" w:space="0" w:color="auto"/>
            </w:tcBorders>
            <w:shd w:val="clear" w:color="auto" w:fill="auto"/>
            <w:vAlign w:val="center"/>
          </w:tcPr>
          <w:p w:rsidR="00A3498A" w:rsidRDefault="00A3498A" w:rsidP="00A3498A">
            <w:pPr>
              <w:jc w:val="center"/>
              <w:rPr>
                <w:rFonts w:ascii="GHEA Grapalat" w:hAnsi="GHEA Grapalat" w:cs="Calibri"/>
                <w:color w:val="000000"/>
                <w:sz w:val="20"/>
                <w:szCs w:val="20"/>
              </w:rPr>
            </w:pPr>
            <w:r>
              <w:rPr>
                <w:rFonts w:ascii="GHEA Grapalat" w:hAnsi="GHEA Grapalat" w:cs="Calibri"/>
                <w:color w:val="000000"/>
                <w:sz w:val="20"/>
                <w:szCs w:val="20"/>
              </w:rPr>
              <w:t>1</w:t>
            </w:r>
          </w:p>
        </w:tc>
        <w:tc>
          <w:tcPr>
            <w:tcW w:w="1985" w:type="dxa"/>
            <w:tcBorders>
              <w:top w:val="nil"/>
              <w:left w:val="nil"/>
              <w:bottom w:val="single" w:sz="4" w:space="0" w:color="auto"/>
              <w:right w:val="single" w:sz="4" w:space="0" w:color="auto"/>
            </w:tcBorders>
            <w:shd w:val="clear" w:color="auto" w:fill="auto"/>
            <w:vAlign w:val="center"/>
          </w:tcPr>
          <w:p w:rsidR="00A3498A" w:rsidRDefault="00A3498A" w:rsidP="00A3498A">
            <w:pPr>
              <w:jc w:val="center"/>
              <w:rPr>
                <w:rFonts w:ascii="GHEA Grapalat" w:hAnsi="GHEA Grapalat" w:cs="Calibri"/>
                <w:color w:val="000000"/>
                <w:sz w:val="20"/>
                <w:szCs w:val="20"/>
              </w:rPr>
            </w:pPr>
            <w:r>
              <w:rPr>
                <w:rFonts w:ascii="GHEA Grapalat" w:hAnsi="GHEA Grapalat" w:cs="Calibri"/>
                <w:color w:val="000000"/>
                <w:sz w:val="20"/>
                <w:szCs w:val="20"/>
              </w:rPr>
              <w:t>1</w:t>
            </w:r>
          </w:p>
        </w:tc>
        <w:tc>
          <w:tcPr>
            <w:tcW w:w="2692" w:type="dxa"/>
            <w:tcBorders>
              <w:top w:val="nil"/>
              <w:left w:val="nil"/>
              <w:bottom w:val="single" w:sz="4" w:space="0" w:color="auto"/>
              <w:right w:val="single" w:sz="4" w:space="0" w:color="auto"/>
            </w:tcBorders>
            <w:shd w:val="clear" w:color="auto" w:fill="auto"/>
            <w:vAlign w:val="center"/>
          </w:tcPr>
          <w:p w:rsidR="00A3498A" w:rsidRDefault="00A3498A" w:rsidP="00A3498A">
            <w:pPr>
              <w:jc w:val="center"/>
              <w:rPr>
                <w:rFonts w:ascii="GHEA Grapalat" w:hAnsi="GHEA Grapalat" w:cs="Calibri"/>
                <w:color w:val="000000"/>
                <w:sz w:val="20"/>
                <w:szCs w:val="20"/>
              </w:rPr>
            </w:pPr>
            <w:r>
              <w:rPr>
                <w:rFonts w:ascii="GHEA Grapalat" w:hAnsi="GHEA Grapalat" w:cs="Calibri"/>
                <w:color w:val="000000"/>
                <w:sz w:val="20"/>
                <w:szCs w:val="20"/>
              </w:rPr>
              <w:t>3</w:t>
            </w:r>
          </w:p>
        </w:tc>
        <w:tc>
          <w:tcPr>
            <w:tcW w:w="1985" w:type="dxa"/>
            <w:tcBorders>
              <w:top w:val="nil"/>
              <w:left w:val="nil"/>
              <w:bottom w:val="single" w:sz="4" w:space="0" w:color="auto"/>
              <w:right w:val="single" w:sz="4" w:space="0" w:color="auto"/>
            </w:tcBorders>
            <w:shd w:val="clear" w:color="auto" w:fill="auto"/>
            <w:vAlign w:val="center"/>
          </w:tcPr>
          <w:p w:rsidR="00A3498A" w:rsidRDefault="00A3498A" w:rsidP="00A3498A">
            <w:pPr>
              <w:jc w:val="center"/>
              <w:rPr>
                <w:rFonts w:ascii="GHEA Grapalat" w:hAnsi="GHEA Grapalat" w:cs="Calibri"/>
                <w:color w:val="000000"/>
                <w:sz w:val="20"/>
                <w:szCs w:val="20"/>
              </w:rPr>
            </w:pPr>
            <w:r>
              <w:rPr>
                <w:rFonts w:ascii="GHEA Grapalat" w:hAnsi="GHEA Grapalat" w:cs="Calibri"/>
                <w:color w:val="000000"/>
                <w:sz w:val="20"/>
                <w:szCs w:val="20"/>
              </w:rPr>
              <w:t>1.7</w:t>
            </w:r>
          </w:p>
        </w:tc>
      </w:tr>
      <w:tr w:rsidR="00A3498A" w:rsidRPr="00921EC6" w:rsidTr="00E76D9C">
        <w:trPr>
          <w:trHeight w:val="380"/>
        </w:trPr>
        <w:tc>
          <w:tcPr>
            <w:tcW w:w="4253" w:type="dxa"/>
            <w:shd w:val="clear" w:color="auto" w:fill="auto"/>
            <w:vAlign w:val="center"/>
          </w:tcPr>
          <w:p w:rsidR="00A3498A" w:rsidRPr="00921EC6" w:rsidRDefault="00A3498A" w:rsidP="00A3498A">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Արտահանման ուղղվածություն (10)</w:t>
            </w:r>
          </w:p>
        </w:tc>
        <w:tc>
          <w:tcPr>
            <w:tcW w:w="3402" w:type="dxa"/>
            <w:tcBorders>
              <w:top w:val="nil"/>
              <w:left w:val="nil"/>
              <w:bottom w:val="single" w:sz="4" w:space="0" w:color="auto"/>
              <w:right w:val="single" w:sz="4" w:space="0" w:color="auto"/>
            </w:tcBorders>
            <w:shd w:val="clear" w:color="auto" w:fill="auto"/>
            <w:vAlign w:val="center"/>
          </w:tcPr>
          <w:p w:rsidR="00A3498A" w:rsidRDefault="00A3498A" w:rsidP="00A3498A">
            <w:pPr>
              <w:jc w:val="center"/>
              <w:rPr>
                <w:rFonts w:ascii="GHEA Grapalat" w:hAnsi="GHEA Grapalat" w:cs="Calibri"/>
                <w:color w:val="000000"/>
                <w:sz w:val="20"/>
                <w:szCs w:val="20"/>
              </w:rPr>
            </w:pPr>
            <w:r>
              <w:rPr>
                <w:rFonts w:ascii="GHEA Grapalat" w:hAnsi="GHEA Grapalat" w:cs="Calibri"/>
                <w:color w:val="000000"/>
                <w:sz w:val="20"/>
                <w:szCs w:val="20"/>
              </w:rPr>
              <w:t>9</w:t>
            </w:r>
          </w:p>
        </w:tc>
        <w:tc>
          <w:tcPr>
            <w:tcW w:w="1985" w:type="dxa"/>
            <w:tcBorders>
              <w:top w:val="nil"/>
              <w:left w:val="nil"/>
              <w:bottom w:val="single" w:sz="4" w:space="0" w:color="auto"/>
              <w:right w:val="single" w:sz="4" w:space="0" w:color="auto"/>
            </w:tcBorders>
            <w:shd w:val="clear" w:color="auto" w:fill="auto"/>
            <w:vAlign w:val="center"/>
          </w:tcPr>
          <w:p w:rsidR="00A3498A" w:rsidRDefault="00A3498A" w:rsidP="00A3498A">
            <w:pPr>
              <w:jc w:val="center"/>
              <w:rPr>
                <w:rFonts w:ascii="GHEA Grapalat" w:hAnsi="GHEA Grapalat" w:cs="Calibri"/>
                <w:color w:val="000000"/>
                <w:sz w:val="20"/>
                <w:szCs w:val="20"/>
              </w:rPr>
            </w:pPr>
            <w:r>
              <w:rPr>
                <w:rFonts w:ascii="GHEA Grapalat" w:hAnsi="GHEA Grapalat" w:cs="Calibri"/>
                <w:color w:val="000000"/>
                <w:sz w:val="20"/>
                <w:szCs w:val="20"/>
              </w:rPr>
              <w:t>9</w:t>
            </w:r>
          </w:p>
        </w:tc>
        <w:tc>
          <w:tcPr>
            <w:tcW w:w="2692" w:type="dxa"/>
            <w:tcBorders>
              <w:top w:val="nil"/>
              <w:left w:val="nil"/>
              <w:bottom w:val="single" w:sz="4" w:space="0" w:color="auto"/>
              <w:right w:val="single" w:sz="4" w:space="0" w:color="auto"/>
            </w:tcBorders>
            <w:shd w:val="clear" w:color="auto" w:fill="auto"/>
            <w:vAlign w:val="center"/>
          </w:tcPr>
          <w:p w:rsidR="00A3498A" w:rsidRDefault="00A3498A" w:rsidP="00A3498A">
            <w:pPr>
              <w:jc w:val="center"/>
              <w:rPr>
                <w:rFonts w:ascii="GHEA Grapalat" w:hAnsi="GHEA Grapalat" w:cs="Calibri"/>
                <w:color w:val="000000"/>
                <w:sz w:val="20"/>
                <w:szCs w:val="20"/>
              </w:rPr>
            </w:pPr>
            <w:r>
              <w:rPr>
                <w:rFonts w:ascii="GHEA Grapalat" w:hAnsi="GHEA Grapalat" w:cs="Calibri"/>
                <w:color w:val="000000"/>
                <w:sz w:val="20"/>
                <w:szCs w:val="20"/>
              </w:rPr>
              <w:t>8</w:t>
            </w:r>
          </w:p>
        </w:tc>
        <w:tc>
          <w:tcPr>
            <w:tcW w:w="1985" w:type="dxa"/>
            <w:tcBorders>
              <w:top w:val="nil"/>
              <w:left w:val="nil"/>
              <w:bottom w:val="single" w:sz="4" w:space="0" w:color="auto"/>
              <w:right w:val="single" w:sz="4" w:space="0" w:color="auto"/>
            </w:tcBorders>
            <w:shd w:val="clear" w:color="auto" w:fill="auto"/>
            <w:vAlign w:val="center"/>
          </w:tcPr>
          <w:p w:rsidR="00A3498A" w:rsidRDefault="00A3498A" w:rsidP="00A3498A">
            <w:pPr>
              <w:jc w:val="center"/>
              <w:rPr>
                <w:rFonts w:ascii="GHEA Grapalat" w:hAnsi="GHEA Grapalat" w:cs="Calibri"/>
                <w:color w:val="000000"/>
                <w:sz w:val="20"/>
                <w:szCs w:val="20"/>
              </w:rPr>
            </w:pPr>
            <w:r>
              <w:rPr>
                <w:rFonts w:ascii="GHEA Grapalat" w:hAnsi="GHEA Grapalat" w:cs="Calibri"/>
                <w:color w:val="000000"/>
                <w:sz w:val="20"/>
                <w:szCs w:val="20"/>
              </w:rPr>
              <w:t>8.7</w:t>
            </w:r>
          </w:p>
        </w:tc>
      </w:tr>
      <w:tr w:rsidR="00A3498A" w:rsidRPr="00921EC6" w:rsidTr="00E76D9C">
        <w:trPr>
          <w:trHeight w:val="403"/>
        </w:trPr>
        <w:tc>
          <w:tcPr>
            <w:tcW w:w="4253" w:type="dxa"/>
            <w:shd w:val="clear" w:color="auto" w:fill="auto"/>
            <w:vAlign w:val="center"/>
          </w:tcPr>
          <w:p w:rsidR="00A3498A" w:rsidRPr="00921EC6" w:rsidRDefault="00A3498A" w:rsidP="00A3498A">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Ծրագրի իրականացման շրջանակներում տրվող միջին աշխատավարձ (10)</w:t>
            </w:r>
          </w:p>
        </w:tc>
        <w:tc>
          <w:tcPr>
            <w:tcW w:w="3402" w:type="dxa"/>
            <w:tcBorders>
              <w:top w:val="nil"/>
              <w:left w:val="nil"/>
              <w:bottom w:val="single" w:sz="4" w:space="0" w:color="auto"/>
              <w:right w:val="single" w:sz="4" w:space="0" w:color="auto"/>
            </w:tcBorders>
            <w:shd w:val="clear" w:color="auto" w:fill="auto"/>
            <w:vAlign w:val="center"/>
          </w:tcPr>
          <w:p w:rsidR="00A3498A" w:rsidRDefault="00A3498A" w:rsidP="00A3498A">
            <w:pPr>
              <w:jc w:val="center"/>
              <w:rPr>
                <w:rFonts w:ascii="GHEA Grapalat" w:hAnsi="GHEA Grapalat" w:cs="Calibri"/>
                <w:color w:val="000000"/>
                <w:sz w:val="20"/>
                <w:szCs w:val="20"/>
              </w:rPr>
            </w:pPr>
            <w:r>
              <w:rPr>
                <w:rFonts w:ascii="GHEA Grapalat" w:hAnsi="GHEA Grapalat" w:cs="Calibri"/>
                <w:color w:val="000000"/>
                <w:sz w:val="20"/>
                <w:szCs w:val="20"/>
              </w:rPr>
              <w:t>4</w:t>
            </w:r>
          </w:p>
        </w:tc>
        <w:tc>
          <w:tcPr>
            <w:tcW w:w="1985" w:type="dxa"/>
            <w:tcBorders>
              <w:top w:val="nil"/>
              <w:left w:val="nil"/>
              <w:bottom w:val="single" w:sz="4" w:space="0" w:color="auto"/>
              <w:right w:val="single" w:sz="4" w:space="0" w:color="auto"/>
            </w:tcBorders>
            <w:shd w:val="clear" w:color="auto" w:fill="auto"/>
            <w:vAlign w:val="center"/>
          </w:tcPr>
          <w:p w:rsidR="00A3498A" w:rsidRDefault="00A3498A" w:rsidP="00A3498A">
            <w:pPr>
              <w:jc w:val="center"/>
              <w:rPr>
                <w:rFonts w:ascii="GHEA Grapalat" w:hAnsi="GHEA Grapalat" w:cs="Calibri"/>
                <w:color w:val="000000"/>
                <w:sz w:val="20"/>
                <w:szCs w:val="20"/>
              </w:rPr>
            </w:pPr>
            <w:r>
              <w:rPr>
                <w:rFonts w:ascii="GHEA Grapalat" w:hAnsi="GHEA Grapalat" w:cs="Calibri"/>
                <w:color w:val="000000"/>
                <w:sz w:val="20"/>
                <w:szCs w:val="20"/>
              </w:rPr>
              <w:t>3</w:t>
            </w:r>
          </w:p>
        </w:tc>
        <w:tc>
          <w:tcPr>
            <w:tcW w:w="2692" w:type="dxa"/>
            <w:tcBorders>
              <w:top w:val="nil"/>
              <w:left w:val="nil"/>
              <w:bottom w:val="single" w:sz="4" w:space="0" w:color="auto"/>
              <w:right w:val="single" w:sz="4" w:space="0" w:color="auto"/>
            </w:tcBorders>
            <w:shd w:val="clear" w:color="auto" w:fill="auto"/>
            <w:vAlign w:val="center"/>
          </w:tcPr>
          <w:p w:rsidR="00A3498A" w:rsidRDefault="00A3498A" w:rsidP="00A3498A">
            <w:pPr>
              <w:jc w:val="center"/>
              <w:rPr>
                <w:rFonts w:ascii="GHEA Grapalat" w:hAnsi="GHEA Grapalat" w:cs="Calibri"/>
                <w:color w:val="000000"/>
                <w:sz w:val="20"/>
                <w:szCs w:val="20"/>
              </w:rPr>
            </w:pPr>
            <w:r>
              <w:rPr>
                <w:rFonts w:ascii="GHEA Grapalat" w:hAnsi="GHEA Grapalat" w:cs="Calibri"/>
                <w:color w:val="000000"/>
                <w:sz w:val="20"/>
                <w:szCs w:val="20"/>
              </w:rPr>
              <w:t>3</w:t>
            </w:r>
          </w:p>
        </w:tc>
        <w:tc>
          <w:tcPr>
            <w:tcW w:w="1985" w:type="dxa"/>
            <w:tcBorders>
              <w:top w:val="nil"/>
              <w:left w:val="nil"/>
              <w:bottom w:val="single" w:sz="4" w:space="0" w:color="auto"/>
              <w:right w:val="single" w:sz="4" w:space="0" w:color="auto"/>
            </w:tcBorders>
            <w:shd w:val="clear" w:color="auto" w:fill="auto"/>
            <w:vAlign w:val="center"/>
          </w:tcPr>
          <w:p w:rsidR="00A3498A" w:rsidRDefault="00A3498A" w:rsidP="00A3498A">
            <w:pPr>
              <w:jc w:val="center"/>
              <w:rPr>
                <w:rFonts w:ascii="GHEA Grapalat" w:hAnsi="GHEA Grapalat" w:cs="Calibri"/>
                <w:color w:val="000000"/>
                <w:sz w:val="20"/>
                <w:szCs w:val="20"/>
              </w:rPr>
            </w:pPr>
            <w:r>
              <w:rPr>
                <w:rFonts w:ascii="GHEA Grapalat" w:hAnsi="GHEA Grapalat" w:cs="Calibri"/>
                <w:color w:val="000000"/>
                <w:sz w:val="20"/>
                <w:szCs w:val="20"/>
              </w:rPr>
              <w:t>3.3</w:t>
            </w:r>
          </w:p>
        </w:tc>
      </w:tr>
      <w:tr w:rsidR="00A3498A" w:rsidRPr="00921EC6" w:rsidTr="00E76D9C">
        <w:tc>
          <w:tcPr>
            <w:tcW w:w="4253" w:type="dxa"/>
            <w:shd w:val="clear" w:color="auto" w:fill="auto"/>
            <w:vAlign w:val="center"/>
          </w:tcPr>
          <w:p w:rsidR="00A3498A" w:rsidRPr="00921EC6" w:rsidRDefault="00A3498A" w:rsidP="00A3498A">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Անձի համապատասխանությունը «Փոքր և միջին ձեռնարկատիրության պետական աջակցության մասին» Հայաստանի Հանրապետության օրենքով սահմանված դասակարգմանը (3)</w:t>
            </w:r>
          </w:p>
        </w:tc>
        <w:tc>
          <w:tcPr>
            <w:tcW w:w="3402" w:type="dxa"/>
            <w:tcBorders>
              <w:top w:val="nil"/>
              <w:left w:val="nil"/>
              <w:bottom w:val="single" w:sz="4" w:space="0" w:color="auto"/>
              <w:right w:val="single" w:sz="4" w:space="0" w:color="auto"/>
            </w:tcBorders>
            <w:shd w:val="clear" w:color="auto" w:fill="auto"/>
            <w:vAlign w:val="center"/>
          </w:tcPr>
          <w:p w:rsidR="00A3498A" w:rsidRDefault="00A3498A" w:rsidP="00A3498A">
            <w:pPr>
              <w:jc w:val="center"/>
              <w:rPr>
                <w:rFonts w:ascii="GHEA Grapalat" w:hAnsi="GHEA Grapalat" w:cs="Calibri"/>
                <w:color w:val="000000"/>
                <w:sz w:val="20"/>
                <w:szCs w:val="20"/>
              </w:rPr>
            </w:pPr>
            <w:r>
              <w:rPr>
                <w:rFonts w:ascii="GHEA Grapalat" w:hAnsi="GHEA Grapalat" w:cs="Calibri"/>
                <w:color w:val="000000"/>
                <w:sz w:val="20"/>
                <w:szCs w:val="20"/>
              </w:rPr>
              <w:t>1</w:t>
            </w:r>
          </w:p>
        </w:tc>
        <w:tc>
          <w:tcPr>
            <w:tcW w:w="1985" w:type="dxa"/>
            <w:tcBorders>
              <w:top w:val="nil"/>
              <w:left w:val="nil"/>
              <w:bottom w:val="single" w:sz="4" w:space="0" w:color="auto"/>
              <w:right w:val="single" w:sz="4" w:space="0" w:color="auto"/>
            </w:tcBorders>
            <w:shd w:val="clear" w:color="auto" w:fill="auto"/>
            <w:vAlign w:val="center"/>
          </w:tcPr>
          <w:p w:rsidR="00A3498A" w:rsidRDefault="00A3498A" w:rsidP="00A3498A">
            <w:pPr>
              <w:jc w:val="center"/>
              <w:rPr>
                <w:rFonts w:ascii="GHEA Grapalat" w:hAnsi="GHEA Grapalat" w:cs="Calibri"/>
                <w:color w:val="000000"/>
                <w:sz w:val="20"/>
                <w:szCs w:val="20"/>
              </w:rPr>
            </w:pPr>
            <w:r>
              <w:rPr>
                <w:rFonts w:ascii="GHEA Grapalat" w:hAnsi="GHEA Grapalat" w:cs="Calibri"/>
                <w:color w:val="000000"/>
                <w:sz w:val="20"/>
                <w:szCs w:val="20"/>
              </w:rPr>
              <w:t>1</w:t>
            </w:r>
          </w:p>
        </w:tc>
        <w:tc>
          <w:tcPr>
            <w:tcW w:w="2692" w:type="dxa"/>
            <w:tcBorders>
              <w:top w:val="nil"/>
              <w:left w:val="nil"/>
              <w:bottom w:val="single" w:sz="4" w:space="0" w:color="auto"/>
              <w:right w:val="single" w:sz="4" w:space="0" w:color="auto"/>
            </w:tcBorders>
            <w:shd w:val="clear" w:color="auto" w:fill="auto"/>
            <w:vAlign w:val="center"/>
          </w:tcPr>
          <w:p w:rsidR="00A3498A" w:rsidRDefault="00A3498A" w:rsidP="00A3498A">
            <w:pPr>
              <w:jc w:val="center"/>
              <w:rPr>
                <w:rFonts w:ascii="GHEA Grapalat" w:hAnsi="GHEA Grapalat" w:cs="Calibri"/>
                <w:color w:val="000000"/>
                <w:sz w:val="20"/>
                <w:szCs w:val="20"/>
              </w:rPr>
            </w:pPr>
            <w:r>
              <w:rPr>
                <w:rFonts w:ascii="GHEA Grapalat" w:hAnsi="GHEA Grapalat" w:cs="Calibri"/>
                <w:color w:val="000000"/>
                <w:sz w:val="20"/>
                <w:szCs w:val="20"/>
              </w:rPr>
              <w:t>1</w:t>
            </w:r>
          </w:p>
        </w:tc>
        <w:tc>
          <w:tcPr>
            <w:tcW w:w="1985" w:type="dxa"/>
            <w:tcBorders>
              <w:top w:val="nil"/>
              <w:left w:val="nil"/>
              <w:bottom w:val="single" w:sz="4" w:space="0" w:color="auto"/>
              <w:right w:val="single" w:sz="4" w:space="0" w:color="auto"/>
            </w:tcBorders>
            <w:shd w:val="clear" w:color="auto" w:fill="auto"/>
            <w:vAlign w:val="center"/>
          </w:tcPr>
          <w:p w:rsidR="00A3498A" w:rsidRDefault="00A3498A" w:rsidP="00A3498A">
            <w:pPr>
              <w:jc w:val="center"/>
              <w:rPr>
                <w:rFonts w:ascii="GHEA Grapalat" w:hAnsi="GHEA Grapalat" w:cs="Calibri"/>
                <w:color w:val="000000"/>
                <w:sz w:val="20"/>
                <w:szCs w:val="20"/>
              </w:rPr>
            </w:pPr>
            <w:r>
              <w:rPr>
                <w:rFonts w:ascii="GHEA Grapalat" w:hAnsi="GHEA Grapalat" w:cs="Calibri"/>
                <w:color w:val="000000"/>
                <w:sz w:val="20"/>
                <w:szCs w:val="20"/>
              </w:rPr>
              <w:t>1.0</w:t>
            </w:r>
          </w:p>
        </w:tc>
      </w:tr>
      <w:tr w:rsidR="00A3498A" w:rsidRPr="00921EC6" w:rsidTr="00E76D9C">
        <w:tc>
          <w:tcPr>
            <w:tcW w:w="4253" w:type="dxa"/>
            <w:shd w:val="clear" w:color="auto" w:fill="auto"/>
          </w:tcPr>
          <w:p w:rsidR="00A3498A" w:rsidRPr="00921EC6" w:rsidRDefault="00A3498A" w:rsidP="00A3498A">
            <w:pPr>
              <w:jc w:val="center"/>
              <w:rPr>
                <w:rFonts w:ascii="GHEA Grapalat" w:hAnsi="GHEA Grapalat"/>
                <w:sz w:val="22"/>
                <w:szCs w:val="22"/>
                <w:lang w:val="hy-AM"/>
              </w:rPr>
            </w:pPr>
            <w:r w:rsidRPr="00921EC6">
              <w:rPr>
                <w:rFonts w:ascii="GHEA Grapalat" w:hAnsi="GHEA Grapalat"/>
                <w:color w:val="000000"/>
                <w:sz w:val="20"/>
                <w:szCs w:val="20"/>
                <w:lang w:val="hy-AM" w:eastAsia="en-US"/>
              </w:rPr>
              <w:t>Ընդամենը</w:t>
            </w:r>
          </w:p>
        </w:tc>
        <w:tc>
          <w:tcPr>
            <w:tcW w:w="3402" w:type="dxa"/>
            <w:tcBorders>
              <w:top w:val="nil"/>
              <w:left w:val="single" w:sz="4" w:space="0" w:color="auto"/>
              <w:bottom w:val="single" w:sz="4" w:space="0" w:color="auto"/>
              <w:right w:val="single" w:sz="4" w:space="0" w:color="auto"/>
            </w:tcBorders>
            <w:shd w:val="clear" w:color="auto" w:fill="auto"/>
            <w:vAlign w:val="center"/>
          </w:tcPr>
          <w:p w:rsidR="00A3498A" w:rsidRDefault="00A3498A" w:rsidP="00A3498A">
            <w:pPr>
              <w:jc w:val="center"/>
              <w:rPr>
                <w:rFonts w:ascii="GHEA Grapalat" w:hAnsi="GHEA Grapalat" w:cs="Calibri"/>
                <w:color w:val="000000"/>
                <w:sz w:val="20"/>
                <w:szCs w:val="20"/>
              </w:rPr>
            </w:pPr>
            <w:r>
              <w:rPr>
                <w:rFonts w:ascii="GHEA Grapalat" w:hAnsi="GHEA Grapalat" w:cs="Calibri"/>
                <w:color w:val="000000"/>
                <w:sz w:val="20"/>
                <w:szCs w:val="20"/>
              </w:rPr>
              <w:t>29</w:t>
            </w:r>
          </w:p>
        </w:tc>
        <w:tc>
          <w:tcPr>
            <w:tcW w:w="1985" w:type="dxa"/>
            <w:tcBorders>
              <w:top w:val="nil"/>
              <w:left w:val="nil"/>
              <w:bottom w:val="single" w:sz="4" w:space="0" w:color="auto"/>
              <w:right w:val="single" w:sz="4" w:space="0" w:color="auto"/>
            </w:tcBorders>
            <w:shd w:val="clear" w:color="auto" w:fill="auto"/>
            <w:vAlign w:val="center"/>
          </w:tcPr>
          <w:p w:rsidR="00A3498A" w:rsidRDefault="00A3498A" w:rsidP="00A3498A">
            <w:pPr>
              <w:jc w:val="center"/>
              <w:rPr>
                <w:rFonts w:ascii="GHEA Grapalat" w:hAnsi="GHEA Grapalat" w:cs="Calibri"/>
                <w:color w:val="000000"/>
                <w:sz w:val="20"/>
                <w:szCs w:val="20"/>
              </w:rPr>
            </w:pPr>
            <w:r>
              <w:rPr>
                <w:rFonts w:ascii="GHEA Grapalat" w:hAnsi="GHEA Grapalat" w:cs="Calibri"/>
                <w:color w:val="000000"/>
                <w:sz w:val="20"/>
                <w:szCs w:val="20"/>
              </w:rPr>
              <w:t>26</w:t>
            </w:r>
          </w:p>
        </w:tc>
        <w:tc>
          <w:tcPr>
            <w:tcW w:w="2692" w:type="dxa"/>
            <w:tcBorders>
              <w:top w:val="nil"/>
              <w:left w:val="nil"/>
              <w:bottom w:val="single" w:sz="4" w:space="0" w:color="auto"/>
              <w:right w:val="single" w:sz="4" w:space="0" w:color="auto"/>
            </w:tcBorders>
            <w:shd w:val="clear" w:color="auto" w:fill="auto"/>
            <w:vAlign w:val="center"/>
          </w:tcPr>
          <w:p w:rsidR="00A3498A" w:rsidRDefault="00A3498A" w:rsidP="00A3498A">
            <w:pPr>
              <w:jc w:val="center"/>
              <w:rPr>
                <w:rFonts w:ascii="GHEA Grapalat" w:hAnsi="GHEA Grapalat" w:cs="Calibri"/>
                <w:color w:val="000000"/>
                <w:sz w:val="20"/>
                <w:szCs w:val="20"/>
              </w:rPr>
            </w:pPr>
            <w:r>
              <w:rPr>
                <w:rFonts w:ascii="GHEA Grapalat" w:hAnsi="GHEA Grapalat" w:cs="Calibri"/>
                <w:color w:val="000000"/>
                <w:sz w:val="20"/>
                <w:szCs w:val="20"/>
              </w:rPr>
              <w:t>26</w:t>
            </w:r>
          </w:p>
        </w:tc>
        <w:tc>
          <w:tcPr>
            <w:tcW w:w="1985" w:type="dxa"/>
            <w:tcBorders>
              <w:top w:val="nil"/>
              <w:left w:val="nil"/>
              <w:bottom w:val="single" w:sz="4" w:space="0" w:color="auto"/>
              <w:right w:val="single" w:sz="4" w:space="0" w:color="auto"/>
            </w:tcBorders>
            <w:shd w:val="clear" w:color="auto" w:fill="auto"/>
            <w:vAlign w:val="center"/>
          </w:tcPr>
          <w:p w:rsidR="00A3498A" w:rsidRDefault="00A3498A" w:rsidP="00A3498A">
            <w:pPr>
              <w:jc w:val="center"/>
              <w:rPr>
                <w:rFonts w:ascii="GHEA Grapalat" w:hAnsi="GHEA Grapalat" w:cs="Calibri"/>
                <w:color w:val="000000"/>
                <w:sz w:val="20"/>
                <w:szCs w:val="20"/>
              </w:rPr>
            </w:pPr>
            <w:r>
              <w:rPr>
                <w:rFonts w:ascii="GHEA Grapalat" w:hAnsi="GHEA Grapalat" w:cs="Calibri"/>
                <w:color w:val="000000"/>
                <w:sz w:val="20"/>
                <w:szCs w:val="20"/>
              </w:rPr>
              <w:t>27.0</w:t>
            </w:r>
          </w:p>
        </w:tc>
      </w:tr>
    </w:tbl>
    <w:p w:rsidR="00B6505A" w:rsidRPr="00B6505A" w:rsidRDefault="00B6505A" w:rsidP="00B6505A">
      <w:pPr>
        <w:spacing w:line="276" w:lineRule="auto"/>
        <w:rPr>
          <w:rFonts w:ascii="GHEA Grapalat" w:hAnsi="GHEA Grapalat"/>
          <w:lang w:val="hy-AM"/>
        </w:rPr>
      </w:pPr>
    </w:p>
    <w:p w:rsidR="00B6505A" w:rsidRPr="00B6505A" w:rsidRDefault="00B6505A" w:rsidP="00B6505A">
      <w:pPr>
        <w:spacing w:line="276" w:lineRule="auto"/>
        <w:rPr>
          <w:rFonts w:ascii="GHEA Grapalat" w:hAnsi="GHEA Grapalat"/>
          <w:lang w:val="hy-AM"/>
        </w:rPr>
      </w:pPr>
    </w:p>
    <w:p w:rsidR="00B6505A" w:rsidRPr="00B6505A" w:rsidRDefault="00B6505A" w:rsidP="00B6505A">
      <w:pPr>
        <w:rPr>
          <w:rFonts w:ascii="GHEA Grapalat" w:hAnsi="GHEA Grapalat"/>
          <w:lang w:val="hy-AM"/>
        </w:rPr>
      </w:pPr>
      <w:r w:rsidRPr="00B6505A">
        <w:rPr>
          <w:rFonts w:ascii="GHEA Grapalat" w:hAnsi="GHEA Grapalat"/>
          <w:lang w:val="hy-AM"/>
        </w:rPr>
        <w:t xml:space="preserve">ՀԱՅԱՍՏԱՆԻ ՀԱՆՐԱՊԵՏՈՒԹՅԱՆ </w:t>
      </w:r>
    </w:p>
    <w:p w:rsidR="00B6505A" w:rsidRPr="00B6505A" w:rsidRDefault="0034005C" w:rsidP="00B6505A">
      <w:pPr>
        <w:rPr>
          <w:rFonts w:ascii="GHEA Grapalat" w:hAnsi="GHEA Grapalat"/>
          <w:lang w:val="hy-AM"/>
        </w:rPr>
      </w:pPr>
      <w:r>
        <w:rPr>
          <w:rFonts w:ascii="GHEA Grapalat" w:hAnsi="GHEA Grapalat"/>
          <w:lang w:val="hy-AM"/>
        </w:rPr>
        <w:t>ԷԿՈՆՈՄԻԿԱՅԻ</w:t>
      </w:r>
      <w:r w:rsidR="00B6505A" w:rsidRPr="00B6505A">
        <w:rPr>
          <w:rFonts w:ascii="GHEA Grapalat" w:hAnsi="GHEA Grapalat"/>
          <w:lang w:val="hy-AM"/>
        </w:rPr>
        <w:t xml:space="preserve"> ՆԱԽԱՐԱՐ                                                                                                                            </w:t>
      </w:r>
    </w:p>
    <w:p w:rsidR="00B6505A" w:rsidRPr="00B6505A" w:rsidRDefault="00B6505A" w:rsidP="00B6505A">
      <w:pPr>
        <w:jc w:val="right"/>
        <w:rPr>
          <w:rFonts w:ascii="GHEA Grapalat" w:hAnsi="GHEA Grapalat"/>
          <w:lang w:val="hy-AM"/>
        </w:rPr>
      </w:pPr>
      <w:r w:rsidRPr="00B6505A">
        <w:rPr>
          <w:rFonts w:ascii="GHEA Grapalat" w:hAnsi="GHEA Grapalat"/>
          <w:lang w:val="hy-AM"/>
        </w:rPr>
        <w:t>ՏԻԳՐԱՆ ԽԱՉԱՏՐՅԱՆ</w:t>
      </w:r>
    </w:p>
    <w:p w:rsidR="00B6505A" w:rsidRPr="00B6505A" w:rsidRDefault="00B6505A" w:rsidP="00E87880">
      <w:pPr>
        <w:jc w:val="right"/>
        <w:rPr>
          <w:lang w:val="hy-AM"/>
        </w:rPr>
      </w:pPr>
    </w:p>
    <w:sectPr w:rsidR="00B6505A" w:rsidRPr="00B6505A" w:rsidSect="005148A0">
      <w:footerReference w:type="default" r:id="rId9"/>
      <w:footerReference w:type="first" r:id="rId10"/>
      <w:pgSz w:w="16840" w:h="11907" w:orient="landscape" w:code="9"/>
      <w:pgMar w:top="567"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F84" w:rsidRDefault="00405F84">
      <w:r>
        <w:separator/>
      </w:r>
    </w:p>
  </w:endnote>
  <w:endnote w:type="continuationSeparator" w:id="0">
    <w:p w:rsidR="00405F84" w:rsidRDefault="00405F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Russian Antiqu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MS Mincho">
    <w:altName w:val="Yu Gothic UI"/>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505A" w:rsidRDefault="00B6505A">
    <w:pPr>
      <w:pStyle w:val="Footer"/>
    </w:pPr>
  </w:p>
  <w:p w:rsidR="00B6505A" w:rsidRDefault="00B6505A">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505A" w:rsidRPr="00453C9B" w:rsidRDefault="00B6505A">
    <w:pPr>
      <w:pStyle w:val="Footer"/>
      <w:rPr>
        <w:rFonts w:ascii="GHEA Grapalat" w:hAnsi="GHEA Grapalat"/>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2037" w:rsidRDefault="00D92037">
    <w:pPr>
      <w:pStyle w:val="Footer"/>
    </w:pPr>
  </w:p>
  <w:p w:rsidR="00D92037" w:rsidRDefault="00D92037">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2037" w:rsidRPr="00453C9B" w:rsidRDefault="00D92037">
    <w:pPr>
      <w:jc w:val="both"/>
      <w:rPr>
        <w:rFonts w:ascii="GHEA Grapalat" w:hAnsi="GHEA Grapalat" w:cs="Sylfaen"/>
        <w:sz w:val="16"/>
        <w:szCs w:val="16"/>
      </w:rPr>
    </w:pPr>
    <w:r w:rsidRPr="00453C9B">
      <w:rPr>
        <w:rFonts w:ascii="GHEA Grapalat" w:hAnsi="GHEA Grapalat" w:cs="Sylfaen"/>
        <w:sz w:val="16"/>
        <w:szCs w:val="16"/>
        <w:lang w:val="en-US"/>
      </w:rPr>
      <w:t>Կ</w:t>
    </w:r>
    <w:proofErr w:type="spellStart"/>
    <w:r w:rsidRPr="00453C9B">
      <w:rPr>
        <w:rFonts w:ascii="GHEA Grapalat" w:hAnsi="GHEA Grapalat" w:cs="Sylfaen"/>
        <w:sz w:val="16"/>
        <w:szCs w:val="16"/>
      </w:rPr>
      <w:t>ատարող</w:t>
    </w:r>
    <w:proofErr w:type="spellEnd"/>
    <w:r w:rsidRPr="00453C9B">
      <w:rPr>
        <w:rFonts w:ascii="GHEA Grapalat" w:hAnsi="GHEA Grapalat" w:cs="Sylfaen"/>
        <w:sz w:val="16"/>
        <w:szCs w:val="16"/>
      </w:rPr>
      <w:t xml:space="preserve">` </w:t>
    </w:r>
    <w:bookmarkStart w:id="1" w:name="username"/>
    <w:bookmarkEnd w:id="1"/>
    <w:proofErr w:type="spellStart"/>
    <w:r w:rsidR="0044214B">
      <w:rPr>
        <w:rFonts w:ascii="GHEA Grapalat" w:hAnsi="GHEA Grapalat" w:cs="Sylfaen"/>
        <w:sz w:val="16"/>
        <w:szCs w:val="16"/>
      </w:rPr>
      <w:t>Ալեքսանդր</w:t>
    </w:r>
    <w:proofErr w:type="spellEnd"/>
    <w:r w:rsidR="0044214B">
      <w:rPr>
        <w:rFonts w:ascii="GHEA Grapalat" w:hAnsi="GHEA Grapalat" w:cs="Sylfaen"/>
        <w:sz w:val="16"/>
        <w:szCs w:val="16"/>
      </w:rPr>
      <w:t xml:space="preserve"> </w:t>
    </w:r>
    <w:proofErr w:type="spellStart"/>
    <w:r w:rsidR="0044214B">
      <w:rPr>
        <w:rFonts w:ascii="GHEA Grapalat" w:hAnsi="GHEA Grapalat" w:cs="Sylfaen"/>
        <w:sz w:val="16"/>
        <w:szCs w:val="16"/>
      </w:rPr>
      <w:t>Բալբաբյան</w:t>
    </w:r>
    <w:proofErr w:type="spellEnd"/>
  </w:p>
  <w:p w:rsidR="00D92037" w:rsidRPr="00453C9B" w:rsidRDefault="0044214B">
    <w:pPr>
      <w:jc w:val="both"/>
      <w:rPr>
        <w:rFonts w:ascii="GHEA Grapalat" w:hAnsi="GHEA Grapalat" w:cs="Sylfaen"/>
        <w:sz w:val="16"/>
        <w:szCs w:val="16"/>
      </w:rPr>
    </w:pPr>
    <w:bookmarkStart w:id="2" w:name="phonenumber"/>
    <w:bookmarkEnd w:id="2"/>
    <w:r>
      <w:rPr>
        <w:rFonts w:ascii="GHEA Grapalat" w:hAnsi="GHEA Grapalat" w:cs="Sylfaen"/>
        <w:sz w:val="16"/>
        <w:szCs w:val="16"/>
      </w:rPr>
      <w:t>011 597136</w:t>
    </w:r>
  </w:p>
  <w:p w:rsidR="00D92037" w:rsidRPr="00453C9B" w:rsidRDefault="00D92037">
    <w:pPr>
      <w:pStyle w:val="Footer"/>
      <w:rPr>
        <w:rFonts w:ascii="GHEA Grapalat" w:hAnsi="GHEA Grapalat"/>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F84" w:rsidRDefault="00405F84">
      <w:r>
        <w:separator/>
      </w:r>
    </w:p>
  </w:footnote>
  <w:footnote w:type="continuationSeparator" w:id="0">
    <w:p w:rsidR="00405F84" w:rsidRDefault="00405F8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DBD096F"/>
    <w:multiLevelType w:val="hybridMultilevel"/>
    <w:tmpl w:val="857A0E7A"/>
    <w:lvl w:ilvl="0" w:tplc="AE1CF6A0">
      <w:start w:val="1"/>
      <w:numFmt w:val="decimal"/>
      <w:lvlText w:val="%1."/>
      <w:lvlJc w:val="left"/>
      <w:pPr>
        <w:ind w:left="1080" w:hanging="360"/>
      </w:pPr>
      <w:rPr>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61C1"/>
    <w:rsid w:val="000070E1"/>
    <w:rsid w:val="000B7DCB"/>
    <w:rsid w:val="00113170"/>
    <w:rsid w:val="00133EFF"/>
    <w:rsid w:val="00163AA7"/>
    <w:rsid w:val="00165259"/>
    <w:rsid w:val="001668FE"/>
    <w:rsid w:val="00186AC7"/>
    <w:rsid w:val="0019281C"/>
    <w:rsid w:val="001934B1"/>
    <w:rsid w:val="00193EDC"/>
    <w:rsid w:val="001B4BA2"/>
    <w:rsid w:val="001B6C2D"/>
    <w:rsid w:val="001C5311"/>
    <w:rsid w:val="001C7C17"/>
    <w:rsid w:val="001D6A99"/>
    <w:rsid w:val="001D6C42"/>
    <w:rsid w:val="00204847"/>
    <w:rsid w:val="00204B06"/>
    <w:rsid w:val="00220909"/>
    <w:rsid w:val="00244872"/>
    <w:rsid w:val="0025193B"/>
    <w:rsid w:val="00294569"/>
    <w:rsid w:val="002A15F6"/>
    <w:rsid w:val="002A264B"/>
    <w:rsid w:val="002A395F"/>
    <w:rsid w:val="002A4366"/>
    <w:rsid w:val="002B1212"/>
    <w:rsid w:val="002B3292"/>
    <w:rsid w:val="00315BBB"/>
    <w:rsid w:val="0034005C"/>
    <w:rsid w:val="003446ED"/>
    <w:rsid w:val="00361E23"/>
    <w:rsid w:val="00365108"/>
    <w:rsid w:val="00374FD2"/>
    <w:rsid w:val="00393965"/>
    <w:rsid w:val="003947DC"/>
    <w:rsid w:val="003A0382"/>
    <w:rsid w:val="003A334C"/>
    <w:rsid w:val="003C362F"/>
    <w:rsid w:val="003C7B88"/>
    <w:rsid w:val="00405F84"/>
    <w:rsid w:val="0044214B"/>
    <w:rsid w:val="00484B78"/>
    <w:rsid w:val="004E34AC"/>
    <w:rsid w:val="00500674"/>
    <w:rsid w:val="005148A0"/>
    <w:rsid w:val="00531EE0"/>
    <w:rsid w:val="00550BE4"/>
    <w:rsid w:val="005553B1"/>
    <w:rsid w:val="005561C1"/>
    <w:rsid w:val="00596E0F"/>
    <w:rsid w:val="005A0E81"/>
    <w:rsid w:val="005C7F41"/>
    <w:rsid w:val="005E4CF9"/>
    <w:rsid w:val="005F3C40"/>
    <w:rsid w:val="005F74A4"/>
    <w:rsid w:val="006220B0"/>
    <w:rsid w:val="006369F0"/>
    <w:rsid w:val="00645812"/>
    <w:rsid w:val="00650B1B"/>
    <w:rsid w:val="006553CB"/>
    <w:rsid w:val="006818DB"/>
    <w:rsid w:val="00691AD6"/>
    <w:rsid w:val="006A524F"/>
    <w:rsid w:val="0070153E"/>
    <w:rsid w:val="007126B2"/>
    <w:rsid w:val="007200E4"/>
    <w:rsid w:val="00772D6E"/>
    <w:rsid w:val="007932C1"/>
    <w:rsid w:val="007933A8"/>
    <w:rsid w:val="007A0C64"/>
    <w:rsid w:val="007A5EC4"/>
    <w:rsid w:val="007C2DAC"/>
    <w:rsid w:val="007D73BF"/>
    <w:rsid w:val="007E11BC"/>
    <w:rsid w:val="007F6FB2"/>
    <w:rsid w:val="008109DC"/>
    <w:rsid w:val="00831144"/>
    <w:rsid w:val="008333EB"/>
    <w:rsid w:val="008911C8"/>
    <w:rsid w:val="008C49BE"/>
    <w:rsid w:val="008F6C4F"/>
    <w:rsid w:val="0091418A"/>
    <w:rsid w:val="00921EC6"/>
    <w:rsid w:val="0093471C"/>
    <w:rsid w:val="00952BD6"/>
    <w:rsid w:val="00960DFD"/>
    <w:rsid w:val="009C4D3B"/>
    <w:rsid w:val="009E6DA1"/>
    <w:rsid w:val="009F4315"/>
    <w:rsid w:val="009F4FE8"/>
    <w:rsid w:val="00A157A3"/>
    <w:rsid w:val="00A3498A"/>
    <w:rsid w:val="00A54B85"/>
    <w:rsid w:val="00A56E28"/>
    <w:rsid w:val="00A93FD9"/>
    <w:rsid w:val="00AB0C3B"/>
    <w:rsid w:val="00B64AD1"/>
    <w:rsid w:val="00B6505A"/>
    <w:rsid w:val="00B86DED"/>
    <w:rsid w:val="00BA3E46"/>
    <w:rsid w:val="00BC276D"/>
    <w:rsid w:val="00BF1CD5"/>
    <w:rsid w:val="00BF49AA"/>
    <w:rsid w:val="00BF6AA0"/>
    <w:rsid w:val="00C06BEE"/>
    <w:rsid w:val="00C10131"/>
    <w:rsid w:val="00C36F2D"/>
    <w:rsid w:val="00C55989"/>
    <w:rsid w:val="00C56E7B"/>
    <w:rsid w:val="00C60855"/>
    <w:rsid w:val="00C63613"/>
    <w:rsid w:val="00C771EC"/>
    <w:rsid w:val="00CA0AEA"/>
    <w:rsid w:val="00CB4A7E"/>
    <w:rsid w:val="00CE3E1B"/>
    <w:rsid w:val="00CF4157"/>
    <w:rsid w:val="00CF7A6C"/>
    <w:rsid w:val="00D26F67"/>
    <w:rsid w:val="00D50C22"/>
    <w:rsid w:val="00D535B2"/>
    <w:rsid w:val="00D92037"/>
    <w:rsid w:val="00DA203B"/>
    <w:rsid w:val="00DC2524"/>
    <w:rsid w:val="00DE51C7"/>
    <w:rsid w:val="00DE67BE"/>
    <w:rsid w:val="00E10460"/>
    <w:rsid w:val="00E367EF"/>
    <w:rsid w:val="00E433C5"/>
    <w:rsid w:val="00E542B4"/>
    <w:rsid w:val="00E6463B"/>
    <w:rsid w:val="00E843B7"/>
    <w:rsid w:val="00E84E14"/>
    <w:rsid w:val="00E87880"/>
    <w:rsid w:val="00F35E51"/>
    <w:rsid w:val="00F56829"/>
    <w:rsid w:val="00F77B13"/>
    <w:rsid w:val="00FA0439"/>
    <w:rsid w:val="00FB2D1D"/>
    <w:rsid w:val="00FB6AF0"/>
    <w:rsid w:val="00FC42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E7DBBD"/>
  <w15:docId w15:val="{A3990AE0-4A5D-4ABE-A088-70229F8B0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61C1"/>
    <w:rPr>
      <w:rFonts w:ascii="Times New Roman" w:eastAsia="Times New Roman" w:hAnsi="Times New Roman"/>
      <w:sz w:val="24"/>
      <w:szCs w:val="24"/>
      <w:lang w:val="ru-RU" w:eastAsia="ru-RU"/>
    </w:rPr>
  </w:style>
  <w:style w:type="paragraph" w:styleId="Heading1">
    <w:name w:val="heading 1"/>
    <w:basedOn w:val="Normal"/>
    <w:next w:val="Normal"/>
    <w:link w:val="Heading1Char"/>
    <w:qFormat/>
    <w:rsid w:val="005561C1"/>
    <w:pPr>
      <w:keepNext/>
      <w:jc w:val="center"/>
      <w:outlineLvl w:val="0"/>
    </w:pPr>
    <w:rPr>
      <w:rFonts w:ascii="Times Armenian" w:hAnsi="Times Armenian"/>
      <w:szCs w:val="20"/>
      <w:lang w:val="en-US" w:eastAsia="en-US"/>
    </w:rPr>
  </w:style>
  <w:style w:type="paragraph" w:styleId="Heading5">
    <w:name w:val="heading 5"/>
    <w:basedOn w:val="Normal"/>
    <w:next w:val="Normal"/>
    <w:link w:val="Heading5Char"/>
    <w:qFormat/>
    <w:rsid w:val="005561C1"/>
    <w:pPr>
      <w:keepNext/>
      <w:jc w:val="center"/>
      <w:outlineLvl w:val="4"/>
    </w:pPr>
    <w:rPr>
      <w:rFonts w:ascii="Russian Antiqua" w:hAnsi="Russian Antiqua"/>
      <w:b/>
      <w:bCs/>
      <w:sz w:val="22"/>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5561C1"/>
    <w:rPr>
      <w:rFonts w:ascii="Times Armenian" w:eastAsia="Times New Roman" w:hAnsi="Times Armenian" w:cs="Times New Roman"/>
      <w:sz w:val="24"/>
      <w:szCs w:val="20"/>
    </w:rPr>
  </w:style>
  <w:style w:type="character" w:customStyle="1" w:styleId="Heading5Char">
    <w:name w:val="Heading 5 Char"/>
    <w:link w:val="Heading5"/>
    <w:rsid w:val="005561C1"/>
    <w:rPr>
      <w:rFonts w:ascii="Russian Antiqua" w:eastAsia="Times New Roman" w:hAnsi="Russian Antiqua" w:cs="Times New Roman"/>
      <w:b/>
      <w:bCs/>
      <w:szCs w:val="20"/>
    </w:rPr>
  </w:style>
  <w:style w:type="paragraph" w:styleId="Footer">
    <w:name w:val="footer"/>
    <w:basedOn w:val="Normal"/>
    <w:link w:val="FooterChar"/>
    <w:rsid w:val="005561C1"/>
    <w:pPr>
      <w:tabs>
        <w:tab w:val="center" w:pos="4677"/>
        <w:tab w:val="right" w:pos="9355"/>
      </w:tabs>
    </w:pPr>
    <w:rPr>
      <w:sz w:val="20"/>
      <w:szCs w:val="20"/>
      <w:lang w:val="en-US" w:eastAsia="en-US"/>
    </w:rPr>
  </w:style>
  <w:style w:type="character" w:customStyle="1" w:styleId="FooterChar">
    <w:name w:val="Footer Char"/>
    <w:link w:val="Footer"/>
    <w:rsid w:val="005561C1"/>
    <w:rPr>
      <w:rFonts w:ascii="Times New Roman" w:eastAsia="Times New Roman" w:hAnsi="Times New Roman" w:cs="Times New Roman"/>
      <w:sz w:val="20"/>
      <w:szCs w:val="20"/>
    </w:rPr>
  </w:style>
  <w:style w:type="character" w:styleId="Hyperlink">
    <w:name w:val="Hyperlink"/>
    <w:semiHidden/>
    <w:rsid w:val="005561C1"/>
    <w:rPr>
      <w:color w:val="0000FF"/>
      <w:u w:val="single"/>
    </w:rPr>
  </w:style>
  <w:style w:type="paragraph" w:styleId="Header">
    <w:name w:val="header"/>
    <w:basedOn w:val="Normal"/>
    <w:link w:val="HeaderChar"/>
    <w:unhideWhenUsed/>
    <w:rsid w:val="00B6505A"/>
    <w:pPr>
      <w:tabs>
        <w:tab w:val="center" w:pos="4680"/>
        <w:tab w:val="right" w:pos="9360"/>
      </w:tabs>
    </w:pPr>
  </w:style>
  <w:style w:type="character" w:customStyle="1" w:styleId="HeaderChar">
    <w:name w:val="Header Char"/>
    <w:basedOn w:val="DefaultParagraphFont"/>
    <w:link w:val="Header"/>
    <w:rsid w:val="00B6505A"/>
    <w:rPr>
      <w:rFonts w:ascii="Times New Roman" w:eastAsia="Times New Roman" w:hAnsi="Times New Roman"/>
      <w:sz w:val="24"/>
      <w:szCs w:val="24"/>
      <w:lang w:val="ru-RU" w:eastAsia="ru-RU"/>
    </w:rPr>
  </w:style>
  <w:style w:type="paragraph" w:styleId="BodyText">
    <w:name w:val="Body Text"/>
    <w:basedOn w:val="Normal"/>
    <w:link w:val="BodyTextChar"/>
    <w:uiPriority w:val="99"/>
    <w:unhideWhenUsed/>
    <w:rsid w:val="00B6505A"/>
    <w:pPr>
      <w:spacing w:after="120"/>
    </w:pPr>
  </w:style>
  <w:style w:type="character" w:customStyle="1" w:styleId="BodyTextChar">
    <w:name w:val="Body Text Char"/>
    <w:basedOn w:val="DefaultParagraphFont"/>
    <w:link w:val="BodyText"/>
    <w:uiPriority w:val="99"/>
    <w:rsid w:val="00B6505A"/>
    <w:rPr>
      <w:rFonts w:ascii="Times New Roman" w:eastAsia="Times New Roman" w:hAnsi="Times New Roman"/>
      <w:sz w:val="24"/>
      <w:szCs w:val="24"/>
      <w:lang w:val="ru-RU" w:eastAsia="ru-RU"/>
    </w:rPr>
  </w:style>
  <w:style w:type="paragraph" w:styleId="BodyText3">
    <w:name w:val="Body Text 3"/>
    <w:basedOn w:val="Normal"/>
    <w:link w:val="BodyText3Char"/>
    <w:uiPriority w:val="99"/>
    <w:semiHidden/>
    <w:unhideWhenUsed/>
    <w:rsid w:val="00BF1CD5"/>
    <w:pPr>
      <w:spacing w:after="120"/>
    </w:pPr>
    <w:rPr>
      <w:sz w:val="16"/>
      <w:szCs w:val="16"/>
    </w:rPr>
  </w:style>
  <w:style w:type="character" w:customStyle="1" w:styleId="BodyText3Char">
    <w:name w:val="Body Text 3 Char"/>
    <w:basedOn w:val="DefaultParagraphFont"/>
    <w:link w:val="BodyText3"/>
    <w:rsid w:val="00BF1CD5"/>
    <w:rPr>
      <w:rFonts w:ascii="Times New Roman" w:eastAsia="Times New Roman" w:hAnsi="Times New Roman"/>
      <w:sz w:val="16"/>
      <w:szCs w:val="16"/>
      <w:lang w:val="ru-RU" w:eastAsia="ru-RU"/>
    </w:rPr>
  </w:style>
  <w:style w:type="paragraph" w:styleId="BalloonText">
    <w:name w:val="Balloon Text"/>
    <w:basedOn w:val="Normal"/>
    <w:link w:val="BalloonTextChar"/>
    <w:uiPriority w:val="99"/>
    <w:semiHidden/>
    <w:unhideWhenUsed/>
    <w:rsid w:val="004E34A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34AC"/>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5774937">
      <w:bodyDiv w:val="1"/>
      <w:marLeft w:val="0"/>
      <w:marRight w:val="0"/>
      <w:marTop w:val="0"/>
      <w:marBottom w:val="0"/>
      <w:divBdr>
        <w:top w:val="none" w:sz="0" w:space="0" w:color="auto"/>
        <w:left w:val="none" w:sz="0" w:space="0" w:color="auto"/>
        <w:bottom w:val="none" w:sz="0" w:space="0" w:color="auto"/>
        <w:right w:val="none" w:sz="0" w:space="0" w:color="auto"/>
      </w:divBdr>
    </w:div>
    <w:div w:id="1176379489">
      <w:bodyDiv w:val="1"/>
      <w:marLeft w:val="0"/>
      <w:marRight w:val="0"/>
      <w:marTop w:val="0"/>
      <w:marBottom w:val="0"/>
      <w:divBdr>
        <w:top w:val="none" w:sz="0" w:space="0" w:color="auto"/>
        <w:left w:val="none" w:sz="0" w:space="0" w:color="auto"/>
        <w:bottom w:val="none" w:sz="0" w:space="0" w:color="auto"/>
        <w:right w:val="none" w:sz="0" w:space="0" w:color="auto"/>
      </w:divBdr>
    </w:div>
    <w:div w:id="1308315102">
      <w:bodyDiv w:val="1"/>
      <w:marLeft w:val="0"/>
      <w:marRight w:val="0"/>
      <w:marTop w:val="0"/>
      <w:marBottom w:val="0"/>
      <w:divBdr>
        <w:top w:val="none" w:sz="0" w:space="0" w:color="auto"/>
        <w:left w:val="none" w:sz="0" w:space="0" w:color="auto"/>
        <w:bottom w:val="none" w:sz="0" w:space="0" w:color="auto"/>
        <w:right w:val="none" w:sz="0" w:space="0" w:color="auto"/>
      </w:divBdr>
    </w:div>
    <w:div w:id="1794983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1390</TotalTime>
  <Pages>1</Pages>
  <Words>1196</Words>
  <Characters>6823</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8003</CharactersWithSpaces>
  <SharedDoc>false</SharedDoc>
  <HLinks>
    <vt:vector size="12" baseType="variant">
      <vt:variant>
        <vt:i4>720964</vt:i4>
      </vt:variant>
      <vt:variant>
        <vt:i4>3</vt:i4>
      </vt:variant>
      <vt:variant>
        <vt:i4>0</vt:i4>
      </vt:variant>
      <vt:variant>
        <vt:i4>5</vt:i4>
      </vt:variant>
      <vt:variant>
        <vt:lpwstr>http://www.mineconomy.am/</vt:lpwstr>
      </vt:variant>
      <vt:variant>
        <vt:lpwstr/>
      </vt:variant>
      <vt:variant>
        <vt:i4>4915310</vt:i4>
      </vt:variant>
      <vt:variant>
        <vt:i4>0</vt:i4>
      </vt:variant>
      <vt:variant>
        <vt:i4>0</vt:i4>
      </vt:variant>
      <vt:variant>
        <vt:i4>5</vt:i4>
      </vt:variant>
      <vt:variant>
        <vt:lpwstr>mailto:secretariat@mineconomy.am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cp:lastModifiedBy>Anjela Aslanyan</cp:lastModifiedBy>
  <cp:revision>43</cp:revision>
  <cp:lastPrinted>2019-12-04T10:33:00Z</cp:lastPrinted>
  <dcterms:created xsi:type="dcterms:W3CDTF">2019-07-31T05:43:00Z</dcterms:created>
  <dcterms:modified xsi:type="dcterms:W3CDTF">2020-03-11T08:53:00Z</dcterms:modified>
</cp:coreProperties>
</file>