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D67" w:rsidRPr="00862F31" w:rsidRDefault="00024D67" w:rsidP="00024D67">
      <w:pPr>
        <w:pStyle w:val="Header"/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862F31">
        <w:rPr>
          <w:rFonts w:ascii="GHEA Grapalat" w:hAnsi="GHEA Grapalat"/>
          <w:b/>
          <w:sz w:val="24"/>
          <w:szCs w:val="24"/>
        </w:rPr>
        <w:t>ԱՄՓՈՓԱԹԵՐԹ</w:t>
      </w:r>
    </w:p>
    <w:p w:rsidR="00024D67" w:rsidRPr="00D32B3D" w:rsidRDefault="00D32B3D" w:rsidP="007A1C16">
      <w:pPr>
        <w:pStyle w:val="Header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D32B3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Pr="00D32B3D">
        <w:rPr>
          <w:rFonts w:ascii="GHEA Grapalat" w:hAnsi="GHEA Grapalat"/>
          <w:b/>
          <w:lang w:val="af-ZA"/>
        </w:rPr>
        <w:t>ՀԱՅԱՍՏԱՆԻ ՀԱՆՐԱՊԵՏՈՒԹՅԱՆ 20</w:t>
      </w:r>
      <w:r w:rsidRPr="00D32B3D">
        <w:rPr>
          <w:rFonts w:ascii="GHEA Grapalat" w:hAnsi="GHEA Grapalat"/>
          <w:b/>
          <w:lang w:val="hy-AM"/>
        </w:rPr>
        <w:t>20</w:t>
      </w:r>
      <w:r w:rsidRPr="00D32B3D">
        <w:rPr>
          <w:rFonts w:ascii="GHEA Grapalat" w:hAnsi="GHEA Grapalat"/>
          <w:b/>
          <w:lang w:val="af-ZA"/>
        </w:rPr>
        <w:t xml:space="preserve"> ԹՎԱԿԱՆԻ ՊԵՏԱԿԱՆ ԲՅՈՒՋԵՈՒՄ </w:t>
      </w:r>
      <w:r w:rsidRPr="00D32B3D">
        <w:rPr>
          <w:rFonts w:ascii="GHEA Grapalat" w:hAnsi="GHEA Grapalat"/>
          <w:b/>
          <w:lang w:val="hy-AM"/>
        </w:rPr>
        <w:t>ԵՎ</w:t>
      </w:r>
      <w:r w:rsidRPr="00D32B3D">
        <w:rPr>
          <w:rFonts w:ascii="GHEA Grapalat" w:hAnsi="GHEA Grapalat"/>
          <w:b/>
          <w:lang w:val="af-ZA"/>
        </w:rPr>
        <w:t xml:space="preserve"> ՀԱՅԱՍՏԱՆԻ ՀԱՆՐԱՊԵՏՈՒԹՅԱՆ ԿԱՌԱՎԱՐՈՒԹՅԱՆ 20</w:t>
      </w:r>
      <w:r w:rsidRPr="00D32B3D">
        <w:rPr>
          <w:rFonts w:ascii="GHEA Grapalat" w:hAnsi="GHEA Grapalat"/>
          <w:b/>
          <w:lang w:val="hy-AM"/>
        </w:rPr>
        <w:t>19</w:t>
      </w:r>
      <w:r w:rsidRPr="00D32B3D">
        <w:rPr>
          <w:rFonts w:ascii="GHEA Grapalat" w:hAnsi="GHEA Grapalat"/>
          <w:b/>
          <w:lang w:val="af-ZA"/>
        </w:rPr>
        <w:t xml:space="preserve"> ԹՎԱԿԱՆԻ ԴԵԿՏԵՄԲԵՐԻ 2</w:t>
      </w:r>
      <w:r w:rsidRPr="00D32B3D">
        <w:rPr>
          <w:rFonts w:ascii="GHEA Grapalat" w:hAnsi="GHEA Grapalat"/>
          <w:b/>
          <w:lang w:val="hy-AM"/>
        </w:rPr>
        <w:t>6</w:t>
      </w:r>
      <w:r w:rsidRPr="00D32B3D">
        <w:rPr>
          <w:rFonts w:ascii="GHEA Grapalat" w:hAnsi="GHEA Grapalat"/>
          <w:b/>
          <w:lang w:val="af-ZA"/>
        </w:rPr>
        <w:t>-Ի N 1</w:t>
      </w:r>
      <w:r w:rsidRPr="00D32B3D">
        <w:rPr>
          <w:rFonts w:ascii="GHEA Grapalat" w:hAnsi="GHEA Grapalat"/>
          <w:b/>
          <w:lang w:val="hy-AM"/>
        </w:rPr>
        <w:t>9</w:t>
      </w:r>
      <w:r w:rsidRPr="00D32B3D">
        <w:rPr>
          <w:rFonts w:ascii="GHEA Grapalat" w:hAnsi="GHEA Grapalat"/>
          <w:b/>
          <w:lang w:val="af-ZA"/>
        </w:rPr>
        <w:t>1</w:t>
      </w:r>
      <w:r w:rsidRPr="00D32B3D">
        <w:rPr>
          <w:rFonts w:ascii="GHEA Grapalat" w:hAnsi="GHEA Grapalat"/>
          <w:b/>
          <w:lang w:val="hy-AM"/>
        </w:rPr>
        <w:t>9</w:t>
      </w:r>
      <w:r w:rsidRPr="00D32B3D">
        <w:rPr>
          <w:rFonts w:ascii="GHEA Grapalat" w:hAnsi="GHEA Grapalat"/>
          <w:b/>
          <w:lang w:val="af-ZA"/>
        </w:rPr>
        <w:t xml:space="preserve">-Ն ՈՐՈՇՄԱՆ ՄԵՋ </w:t>
      </w:r>
      <w:r w:rsidRPr="00D32B3D">
        <w:rPr>
          <w:rFonts w:ascii="GHEA Grapalat" w:hAnsi="GHEA Grapalat" w:cs="Tahoma"/>
          <w:b/>
        </w:rPr>
        <w:t xml:space="preserve">ՓՈՓՈԽՈՒԹՅՈՒՆՆԵՐ </w:t>
      </w:r>
      <w:r w:rsidRPr="00D32B3D">
        <w:rPr>
          <w:rFonts w:ascii="GHEA Grapalat" w:hAnsi="GHEA Grapalat" w:cs="Tahoma"/>
          <w:b/>
          <w:lang w:val="hy-AM"/>
        </w:rPr>
        <w:t>ՈՒ</w:t>
      </w:r>
      <w:r w:rsidRPr="00D32B3D">
        <w:rPr>
          <w:rFonts w:ascii="GHEA Grapalat" w:hAnsi="GHEA Grapalat" w:cs="Tahoma"/>
          <w:b/>
        </w:rPr>
        <w:t xml:space="preserve"> ԼՐԱՑՈՒՄՆԵՐ </w:t>
      </w:r>
      <w:r w:rsidRPr="00D32B3D">
        <w:rPr>
          <w:rFonts w:ascii="GHEA Grapalat" w:hAnsi="GHEA Grapalat"/>
          <w:b/>
          <w:lang w:val="af-ZA"/>
        </w:rPr>
        <w:t>ԿԱՏԱՐԵԼՈՒ ՄԱՍԻՆ</w:t>
      </w:r>
      <w:r w:rsidRPr="00D32B3D">
        <w:rPr>
          <w:rFonts w:ascii="GHEA Grapalat" w:hAnsi="GHEA Grapalat"/>
          <w:b/>
          <w:sz w:val="24"/>
          <w:szCs w:val="24"/>
          <w:shd w:val="clear" w:color="auto" w:fill="FFFFFF"/>
        </w:rPr>
        <w:t>»</w:t>
      </w:r>
      <w:r w:rsidRPr="00D32B3D">
        <w:rPr>
          <w:rFonts w:ascii="GHEA Grapalat" w:hAnsi="GHEA Grapalat"/>
          <w:b/>
          <w:sz w:val="24"/>
          <w:szCs w:val="24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24D67" w:rsidRPr="0066537F" w:rsidRDefault="00024D67" w:rsidP="00024D67">
      <w:pPr>
        <w:pStyle w:val="Header"/>
        <w:jc w:val="center"/>
        <w:rPr>
          <w:rFonts w:ascii="GHEA Grapalat" w:hAnsi="GHEA Grapalat"/>
          <w:sz w:val="24"/>
          <w:szCs w:val="24"/>
          <w:lang w:val="af-ZA"/>
        </w:rPr>
      </w:pPr>
    </w:p>
    <w:tbl>
      <w:tblPr>
        <w:tblW w:w="14607" w:type="dxa"/>
        <w:tblInd w:w="-432" w:type="dxa"/>
        <w:tblLook w:val="04A0" w:firstRow="1" w:lastRow="0" w:firstColumn="1" w:lastColumn="0" w:noHBand="0" w:noVBand="1"/>
      </w:tblPr>
      <w:tblGrid>
        <w:gridCol w:w="630"/>
        <w:gridCol w:w="3136"/>
        <w:gridCol w:w="6660"/>
        <w:gridCol w:w="1994"/>
        <w:gridCol w:w="2187"/>
      </w:tblGrid>
      <w:tr w:rsidR="00024D67" w:rsidRPr="0066537F" w:rsidTr="00C5290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C52906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r w:rsidRPr="0066537F">
              <w:rPr>
                <w:rFonts w:ascii="GHEA Grapalat" w:hAnsi="GHEA Grapalat" w:cs="Sylfaen"/>
                <w:color w:val="000000"/>
              </w:rPr>
              <w:t>Հ</w:t>
            </w:r>
            <w:r w:rsidRPr="0066537F">
              <w:rPr>
                <w:rFonts w:ascii="GHEA Grapalat" w:hAnsi="GHEA Grapalat"/>
                <w:color w:val="000000"/>
              </w:rPr>
              <w:t>/</w:t>
            </w:r>
            <w:r w:rsidRPr="0066537F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  <w:sz w:val="22"/>
                <w:szCs w:val="22"/>
              </w:rPr>
              <w:t>հեղինակը</w:t>
            </w:r>
            <w:proofErr w:type="spellEnd"/>
            <w:r w:rsidRPr="0066537F">
              <w:rPr>
                <w:rFonts w:ascii="GHEA Grapalat" w:hAnsi="GHEA Grapalat"/>
                <w:sz w:val="22"/>
                <w:szCs w:val="22"/>
              </w:rPr>
              <w:t>¸</w:t>
            </w:r>
          </w:p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ստացման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ամսաթիվը</w:t>
            </w:r>
            <w:proofErr w:type="spellEnd"/>
            <w:r w:rsidRPr="0066537F">
              <w:rPr>
                <w:rFonts w:ascii="GHEA Grapalat" w:hAnsi="GHEA Grapalat"/>
              </w:rPr>
              <w:t xml:space="preserve">, </w:t>
            </w:r>
            <w:proofErr w:type="spellStart"/>
            <w:r w:rsidRPr="0066537F">
              <w:rPr>
                <w:rFonts w:ascii="GHEA Grapalat" w:hAnsi="GHEA Grapalat"/>
              </w:rPr>
              <w:t>գրության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Առարկության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. </w:t>
            </w:r>
            <w:proofErr w:type="spellStart"/>
            <w:r w:rsidRPr="0066537F">
              <w:rPr>
                <w:rFonts w:ascii="GHEA Grapalat" w:hAnsi="GHEA Grapalat"/>
              </w:rPr>
              <w:t>առաջարկության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 w:rsidRPr="0066537F"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proofErr w:type="spellStart"/>
            <w:r w:rsidRPr="0066537F">
              <w:rPr>
                <w:rFonts w:ascii="GHEA Grapalat" w:hAnsi="GHEA Grapalat"/>
              </w:rPr>
              <w:t>Կատարված</w:t>
            </w:r>
            <w:proofErr w:type="spellEnd"/>
            <w:r w:rsidRPr="0066537F">
              <w:rPr>
                <w:rFonts w:ascii="GHEA Grapalat" w:hAnsi="GHEA Grapalat"/>
              </w:rPr>
              <w:t xml:space="preserve"> </w:t>
            </w:r>
            <w:proofErr w:type="spellStart"/>
            <w:r w:rsidRPr="0066537F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024D67" w:rsidRPr="0066537F" w:rsidTr="00C5290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</w:rPr>
            </w:pPr>
          </w:p>
        </w:tc>
        <w:tc>
          <w:tcPr>
            <w:tcW w:w="3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pStyle w:val="BodyText"/>
              <w:spacing w:line="23" w:lineRule="atLeast"/>
              <w:rPr>
                <w:rFonts w:ascii="GHEA Grapalat" w:hAnsi="GHEA Grapalat"/>
                <w:sz w:val="22"/>
                <w:szCs w:val="22"/>
              </w:rPr>
            </w:pPr>
            <w:r w:rsidRPr="0066537F">
              <w:rPr>
                <w:rFonts w:ascii="GHEA Grapalat" w:hAnsi="GHEA Grapalat"/>
                <w:sz w:val="22"/>
                <w:szCs w:val="22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2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3</w:t>
            </w: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66537F">
              <w:rPr>
                <w:rFonts w:ascii="GHEA Grapalat" w:hAnsi="GHEA Grapalat"/>
              </w:rPr>
              <w:t>4</w:t>
            </w:r>
          </w:p>
        </w:tc>
      </w:tr>
      <w:tr w:rsidR="00024D67" w:rsidRPr="00A17507" w:rsidTr="00C52906">
        <w:trPr>
          <w:trHeight w:val="971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6537F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r w:rsidRPr="0066537F">
              <w:rPr>
                <w:rFonts w:ascii="GHEA Grapalat" w:eastAsia="Times New Roman" w:hAnsi="GHEA Grapalat"/>
                <w:color w:val="000000"/>
              </w:rPr>
              <w:t>1.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E07B1" w:rsidRDefault="00FB739A" w:rsidP="007E07B1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7E07B1">
              <w:rPr>
                <w:rFonts w:ascii="GHEA Grapalat" w:eastAsia="Times New Roman" w:hAnsi="GHEA Grapalat"/>
                <w:sz w:val="24"/>
                <w:szCs w:val="24"/>
              </w:rPr>
              <w:t>ՀՀ</w:t>
            </w:r>
            <w:r w:rsidR="00D32B3D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D32B3D">
              <w:rPr>
                <w:rFonts w:ascii="GHEA Grapalat" w:eastAsia="Times New Roman" w:hAnsi="GHEA Grapalat"/>
                <w:sz w:val="24"/>
                <w:szCs w:val="24"/>
              </w:rPr>
              <w:t>ֆինանսների</w:t>
            </w:r>
            <w:proofErr w:type="spellEnd"/>
            <w:r w:rsidR="00D32B3D">
              <w:rPr>
                <w:rFonts w:ascii="GHEA Grapalat" w:eastAsia="Times New Roman" w:hAnsi="GHEA Grapalat"/>
                <w:sz w:val="24"/>
                <w:szCs w:val="24"/>
              </w:rPr>
              <w:t xml:space="preserve"> </w:t>
            </w:r>
            <w:proofErr w:type="spellStart"/>
            <w:r w:rsidR="00D32B3D">
              <w:rPr>
                <w:rFonts w:ascii="GHEA Grapalat" w:eastAsia="Times New Roman" w:hAnsi="GHEA Grapalat"/>
                <w:sz w:val="24"/>
                <w:szCs w:val="24"/>
              </w:rPr>
              <w:t>նախարարություն</w:t>
            </w:r>
            <w:proofErr w:type="spellEnd"/>
            <w:r w:rsidR="00D32B3D">
              <w:rPr>
                <w:rFonts w:ascii="GHEA Grapalat" w:eastAsia="Times New Roman" w:hAnsi="GHEA Grapalat"/>
                <w:sz w:val="24"/>
                <w:szCs w:val="24"/>
              </w:rPr>
              <w:t xml:space="preserve"> 3</w:t>
            </w:r>
            <w:r w:rsidR="00092338">
              <w:rPr>
                <w:rFonts w:ascii="GHEA Grapalat" w:eastAsia="Times New Roman" w:hAnsi="GHEA Grapalat"/>
                <w:sz w:val="24"/>
                <w:szCs w:val="24"/>
              </w:rPr>
              <w:t>1.</w:t>
            </w:r>
            <w:r w:rsidR="00D32B3D">
              <w:rPr>
                <w:rFonts w:ascii="GHEA Grapalat" w:eastAsia="Times New Roman" w:hAnsi="GHEA Grapalat"/>
                <w:sz w:val="24"/>
                <w:szCs w:val="24"/>
              </w:rPr>
              <w:t>0</w:t>
            </w:r>
            <w:r w:rsidR="00092338">
              <w:rPr>
                <w:rFonts w:ascii="GHEA Grapalat" w:eastAsia="Times New Roman" w:hAnsi="GHEA Grapalat"/>
                <w:sz w:val="24"/>
                <w:szCs w:val="24"/>
              </w:rPr>
              <w:t>1</w:t>
            </w:r>
            <w:r w:rsidR="007E07B1" w:rsidRPr="007E07B1">
              <w:rPr>
                <w:rFonts w:ascii="GHEA Grapalat" w:eastAsia="Times New Roman" w:hAnsi="GHEA Grapalat"/>
                <w:sz w:val="24"/>
                <w:szCs w:val="24"/>
              </w:rPr>
              <w:t>.20</w:t>
            </w:r>
            <w:r w:rsidR="00D32B3D">
              <w:rPr>
                <w:rFonts w:ascii="GHEA Grapalat" w:eastAsia="Times New Roman" w:hAnsi="GHEA Grapalat"/>
                <w:sz w:val="24"/>
                <w:szCs w:val="24"/>
              </w:rPr>
              <w:t>20</w:t>
            </w:r>
            <w:r w:rsidR="007E07B1" w:rsidRPr="007E07B1">
              <w:rPr>
                <w:rFonts w:ascii="GHEA Grapalat" w:eastAsia="Times New Roman" w:hAnsi="GHEA Grapalat"/>
                <w:sz w:val="24"/>
                <w:szCs w:val="24"/>
              </w:rPr>
              <w:t>թ.</w:t>
            </w:r>
          </w:p>
          <w:p w:rsidR="00024D67" w:rsidRPr="007E07B1" w:rsidRDefault="007E07B1" w:rsidP="00092338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</w:rPr>
            </w:pPr>
            <w:r w:rsidRPr="007E07B1">
              <w:rPr>
                <w:rFonts w:ascii="GHEA Grapalat" w:eastAsia="Times New Roman" w:hAnsi="GHEA Grapalat"/>
                <w:sz w:val="24"/>
                <w:szCs w:val="24"/>
              </w:rPr>
              <w:t xml:space="preserve">N </w:t>
            </w:r>
            <w:r w:rsidR="00D32B3D" w:rsidRPr="00D32B3D">
              <w:rPr>
                <w:rFonts w:ascii="GHEA Grapalat" w:eastAsia="Times New Roman" w:hAnsi="GHEA Grapalat"/>
                <w:sz w:val="24"/>
                <w:szCs w:val="24"/>
              </w:rPr>
              <w:t xml:space="preserve">Մ/2040-2020 </w:t>
            </w:r>
            <w:proofErr w:type="spellStart"/>
            <w:r w:rsidRPr="00D32B3D">
              <w:rPr>
                <w:rFonts w:ascii="GHEA Grapalat" w:eastAsia="Times New Roman" w:hAnsi="GHEA Grapalat"/>
                <w:sz w:val="24"/>
                <w:szCs w:val="24"/>
              </w:rPr>
              <w:t>գրություն</w:t>
            </w:r>
            <w:proofErr w:type="spellEnd"/>
            <w:r w:rsidR="0009233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32B3D" w:rsidRPr="00D32B3D" w:rsidRDefault="00D32B3D" w:rsidP="00D32B3D">
            <w:pPr>
              <w:spacing w:after="0" w:line="240" w:lineRule="auto"/>
              <w:ind w:firstLine="708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32B3D">
              <w:rPr>
                <w:rFonts w:ascii="GHEA Grapalat" w:eastAsia="Times New Roman" w:hAnsi="GHEA Grapalat"/>
                <w:lang w:val="hy-AM"/>
              </w:rPr>
              <w:t xml:space="preserve">1.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Նախագծով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նախատեսվում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է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ՀՀ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էկոնոմիկայի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նախարարությանը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հատկացնել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4,251.0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հազ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.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դրամ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Գյուղատնտեսության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զարգացման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հիմնադրամի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(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այսուհետ՝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Հիմնադրամ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)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լուծարման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գործընթացով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պայմանավորված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հարկային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պարտավորությունների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մարմանն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աջակցելու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նպատակով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: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Նախագծին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կից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հիմնավորմամբ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ներկայացվել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է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որ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նշված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պարտավորություններն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առաջացել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են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լուծարային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ստուգման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արդյունքում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կատարված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ավելացված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արժեքի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հարկի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և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շահութահարկի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պարտավորությունների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ճշգրտման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արդյունքում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, 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սակայն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չեն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ներկայացվել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նշված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գումարը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հիմնավորող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համապատասխան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փաստաթղթերը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: </w:t>
            </w:r>
          </w:p>
          <w:p w:rsidR="00024D67" w:rsidRPr="00614FE5" w:rsidRDefault="00D32B3D" w:rsidP="00D32B3D">
            <w:pPr>
              <w:spacing w:after="0" w:line="240" w:lineRule="auto"/>
              <w:ind w:firstLine="708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D32B3D">
              <w:rPr>
                <w:rFonts w:ascii="GHEA Grapalat" w:eastAsia="Times New Roman" w:hAnsi="GHEA Grapalat"/>
                <w:lang w:val="hy-AM"/>
              </w:rPr>
              <w:t xml:space="preserve">2.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Նախագծին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կից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հիմնավորմամբ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նշվում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է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որ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Հայաստանի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Հանրապետության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կառավարության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2019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թվականի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դեկտեմբերի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26-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N 1919-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որոշման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10-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րդ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հավելվածում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1190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ծրագրի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11001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միջոցառման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շրջանակներում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79111200/1 «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Ներկայացուցչական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ծառայություններ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»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ԳՄԱ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կոդով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գնման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առարկայի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ձեռք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բերման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համար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նախատեսված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է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«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Գնանշման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հարցում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»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գնման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ձևը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ինչով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պայմանավորված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հայտնում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ենք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որ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անհրաժեշտ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է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Նախագծի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հավելված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7-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ով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ներկայացված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գնումների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պլանում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արտացոլել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փոփոխման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lastRenderedPageBreak/>
              <w:t>ենթակա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գնման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առարկայի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տողի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նվազեցումը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,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ինչպես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նաև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հիշյալ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պլանի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«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ՄԱՍ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III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ԾԱՌԱՅՈՒԹՅՈՒՆՆԵՐ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»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հատվածում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ներառված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տողի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7-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րդ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սյունակում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նշել</w:t>
            </w:r>
            <w:r w:rsidRPr="00D32B3D">
              <w:rPr>
                <w:rFonts w:ascii="GHEA Grapalat" w:eastAsia="Times New Roman" w:hAnsi="GHEA Grapalat"/>
                <w:lang w:val="hy-AM"/>
              </w:rPr>
              <w:t xml:space="preserve"> «300.0» </w:t>
            </w:r>
            <w:r w:rsidRPr="00D32B3D">
              <w:rPr>
                <w:rFonts w:ascii="GHEA Grapalat" w:eastAsia="Times New Roman" w:hAnsi="GHEA Grapalat" w:cs="Sylfaen"/>
                <w:lang w:val="hy-AM"/>
              </w:rPr>
              <w:t>թիվը</w:t>
            </w:r>
            <w:r w:rsidRPr="00D32B3D">
              <w:rPr>
                <w:rFonts w:ascii="GHEA Grapalat" w:eastAsia="Times New Roman" w:hAnsi="GHEA Grapalat"/>
                <w:lang w:val="hy-AM"/>
              </w:rPr>
              <w:t>: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24D67" w:rsidRPr="00614FE5" w:rsidRDefault="00614FE5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</w:t>
            </w:r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17507" w:rsidRDefault="00A17507" w:rsidP="00871D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>Լ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րացուցիչ</w:t>
            </w:r>
            <w:r w:rsidRPr="00A17507">
              <w:rPr>
                <w:rFonts w:ascii="GHEA Grapalat" w:eastAsia="Times New Roman" w:hAnsi="GHEA Grapalat"/>
                <w:color w:val="000000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ներկայացվել</w:t>
            </w:r>
            <w:r w:rsidRPr="00A17507">
              <w:rPr>
                <w:rFonts w:ascii="GHEA Grapalat" w:eastAsia="Times New Roman" w:hAnsi="GHEA Grapalat"/>
                <w:color w:val="000000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ru-RU"/>
              </w:rPr>
              <w:t>է</w:t>
            </w:r>
            <w:r w:rsidRPr="00A17507">
              <w:rPr>
                <w:rFonts w:ascii="GHEA Grapalat" w:eastAsia="Times New Roman" w:hAnsi="GHEA Grapalat"/>
                <w:color w:val="000000"/>
              </w:rPr>
              <w:t xml:space="preserve">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հարկային պարտավորության քաղվածքը:</w:t>
            </w:r>
          </w:p>
          <w:p w:rsidR="00A17507" w:rsidRDefault="00A17507" w:rsidP="00871D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17507" w:rsidRDefault="00A17507" w:rsidP="00871D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17507" w:rsidRDefault="00A17507" w:rsidP="00871D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217E97" w:rsidRDefault="00217E97" w:rsidP="00871D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17507" w:rsidRDefault="00A17507" w:rsidP="00871D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17507" w:rsidRDefault="00A17507" w:rsidP="00871D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17507" w:rsidRDefault="00A17507" w:rsidP="00871D21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024D67" w:rsidRPr="00871D21" w:rsidRDefault="00A17507" w:rsidP="00A1750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lang w:val="hy-AM"/>
              </w:rPr>
              <w:t xml:space="preserve"> </w:t>
            </w:r>
            <w:r w:rsidR="00614FE5" w:rsidRPr="00A17507"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</w:tc>
      </w:tr>
      <w:tr w:rsidR="00024D67" w:rsidRPr="00C52906" w:rsidTr="00C5290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C52906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13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C52906" w:rsidRPr="00C52906" w:rsidRDefault="00C52906" w:rsidP="00C52906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</w:t>
            </w: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արդարադատության </w:t>
            </w: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նախարարություն </w:t>
            </w: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24</w:t>
            </w: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.0</w:t>
            </w: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.2020թ.</w:t>
            </w:r>
          </w:p>
          <w:p w:rsidR="00FB739A" w:rsidRPr="00C52906" w:rsidRDefault="00C52906" w:rsidP="00C52906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N </w:t>
            </w:r>
            <w:r w:rsidRPr="00C529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Մ/4526-2020</w:t>
            </w: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C5290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գրություն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2906" w:rsidRPr="00C52906" w:rsidRDefault="00C52906" w:rsidP="00C52906">
            <w:pPr>
              <w:spacing w:after="0" w:line="24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C52906">
              <w:rPr>
                <w:rFonts w:ascii="GHEA Grapalat" w:hAnsi="GHEA Grapalat" w:cs="Tahoma"/>
                <w:lang w:val="hy-AM"/>
              </w:rPr>
              <w:t>«Հայաստանի Հանրապետության 2020 թվականի պետական բյուջեում և Հայաստանի Հանրապետության կառավարության 2019 թվականի դեկտեմբերի 26-ի N 1919-Ն որոշման մեջ փոփոխություններ ու լրացումներ կատարելու մասին</w:t>
            </w:r>
            <w:r w:rsidRPr="00C52906">
              <w:rPr>
                <w:rFonts w:ascii="GHEA Grapalat" w:hAnsi="GHEA Grapalat"/>
                <w:lang w:val="hy-AM"/>
              </w:rPr>
              <w:t>»</w:t>
            </w:r>
            <w:r w:rsidRPr="00C52906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C52906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որոշման նախագծի 2-րդ կետում </w:t>
            </w:r>
            <w:r w:rsidRPr="00C52906">
              <w:rPr>
                <w:rFonts w:ascii="GHEA Grapalat" w:hAnsi="GHEA Grapalat" w:cs="Tahoma"/>
                <w:lang w:val="hy-AM"/>
              </w:rPr>
              <w:t>«</w:t>
            </w:r>
            <w:r w:rsidRPr="00C529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համաձայն NN</w:t>
            </w:r>
            <w:r w:rsidRPr="00C52906">
              <w:rPr>
                <w:rFonts w:ascii="GHEA Grapalat" w:hAnsi="GHEA Grapalat"/>
                <w:lang w:val="hy-AM"/>
              </w:rPr>
              <w:t xml:space="preserve">» բառերից հետո անհրաժեշտ է լրացնել </w:t>
            </w:r>
            <w:r w:rsidRPr="00C52906">
              <w:rPr>
                <w:rFonts w:ascii="GHEA Grapalat" w:hAnsi="GHEA Grapalat" w:cs="Tahoma"/>
                <w:lang w:val="hy-AM"/>
              </w:rPr>
              <w:t>«</w:t>
            </w:r>
            <w:r w:rsidRPr="00C529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C52906">
              <w:rPr>
                <w:rFonts w:ascii="GHEA Grapalat" w:hAnsi="GHEA Grapalat"/>
                <w:lang w:val="hy-AM"/>
              </w:rPr>
              <w:t xml:space="preserve">» թիվը, քանի որ </w:t>
            </w:r>
            <w:r w:rsidRPr="00C529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 2 հավելվածում կատարվող  փոփոխությունը նախատեսված է </w:t>
            </w:r>
            <w:r w:rsidRPr="00C52906">
              <w:rPr>
                <w:rFonts w:ascii="GHEA Grapalat" w:hAnsi="GHEA Grapalat"/>
                <w:lang w:val="hy-AM"/>
              </w:rPr>
              <w:t xml:space="preserve">նախագծի 2-րդ հավելվածով: </w:t>
            </w:r>
          </w:p>
          <w:p w:rsidR="00C52906" w:rsidRPr="00C52906" w:rsidRDefault="00C52906" w:rsidP="00C52906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C52906">
              <w:rPr>
                <w:rFonts w:ascii="GHEA Grapalat" w:hAnsi="GHEA Grapalat"/>
                <w:lang w:val="hy-AM"/>
              </w:rPr>
              <w:t>2. Նախագծի 2-րդ կետում խոսք է գնում նախագծով հաստատվող 5-րդ հավելվածի մասին, մինչդեռ նախագծի հետ 5-րդ հավելված ներկայացված չէ, այլ կցված է երկու 6-րդ հավելված:</w:t>
            </w:r>
          </w:p>
          <w:p w:rsidR="00024D67" w:rsidRPr="00C52906" w:rsidRDefault="00024D67" w:rsidP="00024D67">
            <w:pPr>
              <w:spacing w:after="0" w:line="240" w:lineRule="auto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024D67" w:rsidRPr="00A17507" w:rsidRDefault="00C52906" w:rsidP="00C52906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</w:rPr>
              <w:t>Ընդունվել</w:t>
            </w:r>
            <w:proofErr w:type="spellEnd"/>
            <w:r>
              <w:rPr>
                <w:rFonts w:ascii="GHEA Grapalat" w:eastAsia="Times New Roman" w:hAnsi="GHEA Grapalat"/>
                <w:color w:val="000000"/>
              </w:rPr>
              <w:t xml:space="preserve"> է</w:t>
            </w:r>
            <w:bookmarkStart w:id="0" w:name="_GoBack"/>
            <w:bookmarkEnd w:id="0"/>
          </w:p>
        </w:tc>
        <w:tc>
          <w:tcPr>
            <w:tcW w:w="218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024D67" w:rsidRPr="00A17507" w:rsidRDefault="00C52906" w:rsidP="00024D67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A17507">
              <w:rPr>
                <w:rFonts w:ascii="GHEA Grapalat" w:eastAsia="Times New Roman" w:hAnsi="GHEA Grapalat"/>
                <w:color w:val="000000"/>
                <w:lang w:val="hy-AM"/>
              </w:rPr>
              <w:t>Կատարվել են համապատասխան փոփոխություններ</w:t>
            </w:r>
          </w:p>
        </w:tc>
      </w:tr>
    </w:tbl>
    <w:p w:rsidR="00024D67" w:rsidRPr="00A17507" w:rsidRDefault="00024D67" w:rsidP="00024D67">
      <w:pPr>
        <w:rPr>
          <w:rFonts w:ascii="GHEA Grapalat" w:hAnsi="GHEA Grapalat"/>
          <w:sz w:val="24"/>
          <w:szCs w:val="24"/>
          <w:lang w:val="hy-AM"/>
        </w:rPr>
      </w:pPr>
    </w:p>
    <w:p w:rsidR="00345C9F" w:rsidRDefault="00345C9F" w:rsidP="005D58AC"/>
    <w:sectPr w:rsidR="00345C9F" w:rsidSect="00024D67">
      <w:pgSz w:w="15840" w:h="12240" w:orient="landscape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001EC"/>
    <w:multiLevelType w:val="hybridMultilevel"/>
    <w:tmpl w:val="D178A4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24D67"/>
    <w:rsid w:val="00024D67"/>
    <w:rsid w:val="0009188C"/>
    <w:rsid w:val="00092338"/>
    <w:rsid w:val="00167291"/>
    <w:rsid w:val="001A7685"/>
    <w:rsid w:val="00217E97"/>
    <w:rsid w:val="002257F3"/>
    <w:rsid w:val="002973AF"/>
    <w:rsid w:val="00297E21"/>
    <w:rsid w:val="00301616"/>
    <w:rsid w:val="00340DDE"/>
    <w:rsid w:val="00345C9F"/>
    <w:rsid w:val="005048B0"/>
    <w:rsid w:val="005D58AC"/>
    <w:rsid w:val="00614FE5"/>
    <w:rsid w:val="00711525"/>
    <w:rsid w:val="00776B7F"/>
    <w:rsid w:val="00782EE2"/>
    <w:rsid w:val="007A1C16"/>
    <w:rsid w:val="007E07B1"/>
    <w:rsid w:val="00862F31"/>
    <w:rsid w:val="00871D21"/>
    <w:rsid w:val="008867A1"/>
    <w:rsid w:val="008868FA"/>
    <w:rsid w:val="008C319E"/>
    <w:rsid w:val="008E4DF9"/>
    <w:rsid w:val="00A0076D"/>
    <w:rsid w:val="00A17507"/>
    <w:rsid w:val="00A21E0B"/>
    <w:rsid w:val="00B5497B"/>
    <w:rsid w:val="00B912A0"/>
    <w:rsid w:val="00C52906"/>
    <w:rsid w:val="00D32B3D"/>
    <w:rsid w:val="00D87BA5"/>
    <w:rsid w:val="00DC2F5B"/>
    <w:rsid w:val="00E000DB"/>
    <w:rsid w:val="00E02B4F"/>
    <w:rsid w:val="00F97E1F"/>
    <w:rsid w:val="00FB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6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24D67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024D67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024D67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024D67"/>
    <w:rPr>
      <w:rFonts w:ascii="Times Armenian" w:eastAsia="Times New Roman" w:hAnsi="Times Armenian" w:cs="Times New Roman"/>
      <w:sz w:val="24"/>
      <w:szCs w:val="20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locked/>
    <w:rsid w:val="00614FE5"/>
    <w:rPr>
      <w:sz w:val="22"/>
      <w:szCs w:val="22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614FE5"/>
    <w:pPr>
      <w:spacing w:after="160" w:line="25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40DD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40D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7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Tamara  Harutyunyan</cp:lastModifiedBy>
  <cp:revision>9</cp:revision>
  <dcterms:created xsi:type="dcterms:W3CDTF">2019-11-14T07:40:00Z</dcterms:created>
  <dcterms:modified xsi:type="dcterms:W3CDTF">2020-02-24T08:06:00Z</dcterms:modified>
</cp:coreProperties>
</file>