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6F16" w:rsidRDefault="00F56F16">
      <w:pPr>
        <w:jc w:val="center"/>
        <w:rPr>
          <w:rFonts w:ascii="GHEA Grapalat" w:hAnsi="GHEA Grapalat"/>
          <w:b/>
        </w:rPr>
      </w:pPr>
    </w:p>
    <w:p w:rsidR="00F56F16" w:rsidRDefault="001B2788">
      <w:pPr>
        <w:jc w:val="center"/>
        <w:rPr>
          <w:rFonts w:ascii="GHEA Grapalat" w:hAnsi="GHEA Grapalat"/>
          <w:b/>
        </w:rPr>
      </w:pPr>
      <w:r>
        <w:rPr>
          <w:rFonts w:ascii="GHEA Grapalat" w:hAnsi="GHEA Grapalat"/>
          <w:b/>
        </w:rPr>
        <w:t>Ա Մ Փ Ո Փ Ա Թ Ե Ր Թ</w:t>
      </w:r>
    </w:p>
    <w:p w:rsidR="00F56F16" w:rsidRDefault="00F56F16">
      <w:pPr>
        <w:jc w:val="center"/>
        <w:rPr>
          <w:rFonts w:ascii="GHEA Grapalat" w:hAnsi="GHEA Grapalat"/>
          <w:b/>
        </w:rPr>
      </w:pPr>
    </w:p>
    <w:p w:rsidR="00F56F16" w:rsidRDefault="00274D9C">
      <w:pPr>
        <w:shd w:val="clear" w:color="auto" w:fill="FFFFFF"/>
        <w:jc w:val="center"/>
        <w:rPr>
          <w:rFonts w:ascii="GHEA Grapalat" w:hAnsi="GHEA Grapalat"/>
          <w:b/>
          <w:lang w:val="hy-AM"/>
        </w:rPr>
      </w:pPr>
      <w:r w:rsidRPr="00274D9C">
        <w:rPr>
          <w:rFonts w:ascii="GHEA Grapalat" w:hAnsi="GHEA Grapalat"/>
          <w:b/>
          <w:color w:val="000000" w:themeColor="text1"/>
          <w:lang w:val="hy-AM"/>
        </w:rPr>
        <w:t>«</w:t>
      </w:r>
      <w:r w:rsidRPr="00274D9C">
        <w:rPr>
          <w:rFonts w:ascii="GHEA Grapalat" w:hAnsi="GHEA Grapalat" w:cs="Sylfaen"/>
          <w:b/>
          <w:color w:val="000000" w:themeColor="text1"/>
          <w:lang w:val="hy-AM"/>
        </w:rPr>
        <w:t>ՀԱՅԱՍՏԱՆԻ ՀԱՆՐԱՊԵՏՈՒԹՅԱՆ 2020 ԹՎԱԿԱՆԻ</w:t>
      </w:r>
      <w:r>
        <w:rPr>
          <w:rFonts w:ascii="GHEA Grapalat" w:hAnsi="GHEA Grapalat" w:cs="Sylfaen"/>
          <w:b/>
          <w:color w:val="000000" w:themeColor="text1"/>
          <w:lang w:val="hy-AM"/>
        </w:rPr>
        <w:t xml:space="preserve"> ՊԵՏԱԿԱՆ ԲՅՈՒՋԵՈՒՄ ՎԵՐԱԲԱՇԽՈՒՄ ԵՎ</w:t>
      </w:r>
      <w:r w:rsidRPr="00274D9C">
        <w:rPr>
          <w:rFonts w:ascii="GHEA Grapalat" w:hAnsi="GHEA Grapalat" w:cs="Sylfaen"/>
          <w:b/>
          <w:color w:val="000000" w:themeColor="text1"/>
          <w:lang w:val="hy-AM"/>
        </w:rPr>
        <w:t xml:space="preserve"> ՀԱՅԱՍՏԱՆԻ ՀԱՆՐԱՊԵՏՈՒԹՅԱՆ ԿԱՌԱՎԱՐՈՒԹՅԱՆ 2019 ԹՎԱԿԱՆԻ ԴԵԿՏԵՄԲԵՐԻ 26-Ի ԹԻՎ 1919</w:t>
      </w:r>
      <w:r>
        <w:rPr>
          <w:rFonts w:ascii="GHEA Grapalat" w:hAnsi="GHEA Grapalat" w:cs="Sylfaen"/>
          <w:b/>
          <w:color w:val="000000" w:themeColor="text1"/>
          <w:lang w:val="hy-AM"/>
        </w:rPr>
        <w:t>-Ն ՈՐՈՇՄԱՆ ՄԵՋ ՓՈՓՈԽՈՒԹՅՈՒՆՆԵՐ ԵՎ</w:t>
      </w:r>
      <w:r w:rsidRPr="00274D9C">
        <w:rPr>
          <w:rFonts w:ascii="GHEA Grapalat" w:hAnsi="GHEA Grapalat" w:cs="Sylfaen"/>
          <w:b/>
          <w:color w:val="000000" w:themeColor="text1"/>
          <w:lang w:val="hy-AM"/>
        </w:rPr>
        <w:t xml:space="preserve"> ԼՐԱՑՈՒՄՆԵՐ ԿԱՏԱՐԵԼՈՒ ՄԱՍԻՆ</w:t>
      </w:r>
      <w:r w:rsidRPr="00274D9C">
        <w:rPr>
          <w:rFonts w:ascii="GHEA Grapalat" w:hAnsi="GHEA Grapalat" w:cs="Sylfaen"/>
          <w:b/>
          <w:color w:val="000000" w:themeColor="text1"/>
          <w:lang w:val="af-ZA"/>
        </w:rPr>
        <w:t>»</w:t>
      </w:r>
      <w:r>
        <w:rPr>
          <w:rFonts w:ascii="GHEA Grapalat" w:hAnsi="GHEA Grapalat" w:cs="Sylfaen"/>
          <w:b/>
          <w:lang w:val="af-ZA"/>
        </w:rPr>
        <w:t xml:space="preserve"> </w:t>
      </w:r>
      <w:r w:rsidR="001B2788">
        <w:rPr>
          <w:rFonts w:ascii="GHEA Grapalat" w:hAnsi="GHEA Grapalat"/>
          <w:b/>
          <w:lang w:val="hy-AM" w:eastAsia="en-US"/>
        </w:rPr>
        <w:t xml:space="preserve">ՀԱՅԱՍՏԱՆԻ ՀԱՆՐԱՊԵՏՈՒԹՅԱՆ </w:t>
      </w:r>
      <w:r w:rsidR="001B2788">
        <w:rPr>
          <w:rFonts w:ascii="GHEA Grapalat" w:hAnsi="GHEA Grapalat" w:cs="Sylfaen"/>
          <w:b/>
          <w:spacing w:val="-2"/>
          <w:lang w:val="hy-AM"/>
        </w:rPr>
        <w:t>ԿԱՌԱՎԱՐՈՒԹՅԱՆ</w:t>
      </w:r>
      <w:r w:rsidR="001B2788">
        <w:rPr>
          <w:rFonts w:ascii="GHEA Grapalat" w:hAnsi="GHEA Grapalat"/>
          <w:b/>
          <w:lang w:val="hy-AM" w:eastAsia="en-US"/>
        </w:rPr>
        <w:t xml:space="preserve"> ՈՐՈՇՄԱՆ ՆԱԽԱԳԾԻ</w:t>
      </w:r>
      <w:r w:rsidR="001B2788">
        <w:rPr>
          <w:rFonts w:ascii="GHEA Grapalat" w:hAnsi="GHEA Grapalat"/>
          <w:b/>
          <w:lang w:val="hy-AM"/>
        </w:rPr>
        <w:t xml:space="preserve"> ՎԵՐԱԲԵՐՅԱԼ ՍՏԱՑՎԱԾ ԴԻՏՈՂՈՒԹՅՈՒՆՆԵՐԻ </w:t>
      </w:r>
      <w:r w:rsidR="001B2788">
        <w:rPr>
          <w:rFonts w:ascii="GHEA Grapalat" w:hAnsi="GHEA Grapalat"/>
          <w:b/>
          <w:lang w:val="en-US"/>
        </w:rPr>
        <w:t>ԵՎ</w:t>
      </w:r>
      <w:r w:rsidR="001B2788">
        <w:rPr>
          <w:rFonts w:ascii="GHEA Grapalat" w:hAnsi="GHEA Grapalat"/>
          <w:b/>
          <w:lang w:val="hy-AM"/>
        </w:rPr>
        <w:t xml:space="preserve"> ԱՌԱՋԱՐԿՈՒԹՅՈՒՆՆԵՐԻ </w:t>
      </w:r>
    </w:p>
    <w:p w:rsidR="00F56F16" w:rsidRDefault="00F56F16">
      <w:pPr>
        <w:tabs>
          <w:tab w:val="left" w:pos="7560"/>
          <w:tab w:val="left" w:pos="7920"/>
          <w:tab w:val="left" w:pos="8280"/>
        </w:tabs>
        <w:spacing w:line="23" w:lineRule="atLeast"/>
        <w:rPr>
          <w:rFonts w:ascii="GHEA Grapalat" w:hAnsi="GHEA Grapalat"/>
          <w:b/>
          <w:lang w:val="hy-AM"/>
        </w:rPr>
      </w:pPr>
    </w:p>
    <w:tbl>
      <w:tblPr>
        <w:tblStyle w:val="TableGrid"/>
        <w:tblW w:w="14596" w:type="dxa"/>
        <w:tblLayout w:type="fixed"/>
        <w:tblLook w:val="04A0" w:firstRow="1" w:lastRow="0" w:firstColumn="1" w:lastColumn="0" w:noHBand="0" w:noVBand="1"/>
      </w:tblPr>
      <w:tblGrid>
        <w:gridCol w:w="675"/>
        <w:gridCol w:w="2583"/>
        <w:gridCol w:w="5580"/>
        <w:gridCol w:w="1980"/>
        <w:gridCol w:w="3778"/>
      </w:tblGrid>
      <w:tr w:rsidR="00F56F16">
        <w:trPr>
          <w:trHeight w:val="993"/>
        </w:trPr>
        <w:tc>
          <w:tcPr>
            <w:tcW w:w="675" w:type="dxa"/>
          </w:tcPr>
          <w:p w:rsidR="00F56F16" w:rsidRDefault="001B2788">
            <w:pPr>
              <w:spacing w:line="360" w:lineRule="auto"/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Հ</w:t>
            </w:r>
            <w:r>
              <w:rPr>
                <w:rFonts w:ascii="GHEA Grapalat" w:hAnsi="GHEA Grapalat"/>
                <w:b/>
                <w:sz w:val="20"/>
                <w:szCs w:val="20"/>
              </w:rPr>
              <w:t>/</w:t>
            </w:r>
            <w:r>
              <w:rPr>
                <w:rFonts w:ascii="GHEA Grapalat" w:hAnsi="GHEA Grapalat"/>
                <w:b/>
                <w:sz w:val="20"/>
                <w:szCs w:val="20"/>
              </w:rPr>
              <w:t>Հ</w:t>
            </w:r>
          </w:p>
        </w:tc>
        <w:tc>
          <w:tcPr>
            <w:tcW w:w="2583" w:type="dxa"/>
          </w:tcPr>
          <w:p w:rsidR="00F56F16" w:rsidRDefault="001B2788">
            <w:pPr>
              <w:spacing w:line="360" w:lineRule="auto"/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proofErr w:type="spellStart"/>
            <w:r>
              <w:rPr>
                <w:rFonts w:ascii="GHEA Grapalat" w:hAnsi="GHEA Grapalat"/>
                <w:b/>
                <w:sz w:val="20"/>
                <w:szCs w:val="20"/>
              </w:rPr>
              <w:t>Առաջարկության</w:t>
            </w:r>
            <w:proofErr w:type="spellEnd"/>
            <w:r>
              <w:rPr>
                <w:rFonts w:ascii="GHEA Grapalat" w:hAnsi="GHEA Grapalat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20"/>
                <w:szCs w:val="20"/>
              </w:rPr>
              <w:t>հեղինակը</w:t>
            </w:r>
            <w:proofErr w:type="spellEnd"/>
            <w:r>
              <w:rPr>
                <w:rFonts w:ascii="GHEA Grapalat" w:hAnsi="GHEA Grapalat"/>
                <w:b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GHEA Grapalat" w:hAnsi="GHEA Grapalat"/>
                <w:b/>
                <w:sz w:val="20"/>
                <w:szCs w:val="20"/>
              </w:rPr>
              <w:t>գրության</w:t>
            </w:r>
            <w:proofErr w:type="spellEnd"/>
            <w:r>
              <w:rPr>
                <w:rFonts w:ascii="GHEA Grapalat" w:hAnsi="GHEA Grapalat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20"/>
                <w:szCs w:val="20"/>
              </w:rPr>
              <w:t>ամսաթիվը</w:t>
            </w:r>
            <w:r>
              <w:rPr>
                <w:rFonts w:ascii="GHEA Grapalat" w:hAnsi="GHEA Grapalat"/>
                <w:b/>
                <w:sz w:val="20"/>
                <w:szCs w:val="20"/>
              </w:rPr>
              <w:t>,</w:t>
            </w:r>
            <w:r>
              <w:rPr>
                <w:rFonts w:ascii="GHEA Grapalat" w:hAnsi="GHEA Grapalat"/>
                <w:b/>
                <w:sz w:val="20"/>
                <w:szCs w:val="20"/>
              </w:rPr>
              <w:t>գրության</w:t>
            </w:r>
            <w:proofErr w:type="spellEnd"/>
            <w:r>
              <w:rPr>
                <w:rFonts w:ascii="GHEA Grapalat" w:hAnsi="GHEA Grapalat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20"/>
                <w:szCs w:val="20"/>
              </w:rPr>
              <w:t>համարը</w:t>
            </w:r>
            <w:proofErr w:type="spellEnd"/>
          </w:p>
        </w:tc>
        <w:tc>
          <w:tcPr>
            <w:tcW w:w="5580" w:type="dxa"/>
          </w:tcPr>
          <w:p w:rsidR="00F56F16" w:rsidRDefault="001B2788">
            <w:pPr>
              <w:spacing w:line="360" w:lineRule="auto"/>
              <w:ind w:hanging="108"/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proofErr w:type="spellStart"/>
            <w:r>
              <w:rPr>
                <w:rFonts w:ascii="GHEA Grapalat" w:hAnsi="GHEA Grapalat"/>
                <w:b/>
                <w:sz w:val="20"/>
                <w:szCs w:val="20"/>
              </w:rPr>
              <w:t>Առաջարկության</w:t>
            </w:r>
            <w:proofErr w:type="spellEnd"/>
            <w:r>
              <w:rPr>
                <w:rFonts w:ascii="GHEA Grapalat" w:hAnsi="GHEA Grapalat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20"/>
                <w:szCs w:val="20"/>
              </w:rPr>
              <w:t>բովանդակությունը</w:t>
            </w:r>
            <w:proofErr w:type="spellEnd"/>
          </w:p>
        </w:tc>
        <w:tc>
          <w:tcPr>
            <w:tcW w:w="1980" w:type="dxa"/>
          </w:tcPr>
          <w:p w:rsidR="00F56F16" w:rsidRDefault="001B2788">
            <w:pPr>
              <w:spacing w:line="360" w:lineRule="auto"/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proofErr w:type="spellStart"/>
            <w:r>
              <w:rPr>
                <w:rFonts w:ascii="GHEA Grapalat" w:hAnsi="GHEA Grapalat"/>
                <w:b/>
                <w:sz w:val="20"/>
                <w:szCs w:val="20"/>
              </w:rPr>
              <w:t>Եզրակացություն</w:t>
            </w:r>
            <w:proofErr w:type="spellEnd"/>
          </w:p>
        </w:tc>
        <w:tc>
          <w:tcPr>
            <w:tcW w:w="3778" w:type="dxa"/>
          </w:tcPr>
          <w:p w:rsidR="00F56F16" w:rsidRDefault="001B2788">
            <w:pPr>
              <w:spacing w:line="360" w:lineRule="auto"/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proofErr w:type="spellStart"/>
            <w:r>
              <w:rPr>
                <w:rFonts w:ascii="GHEA Grapalat" w:hAnsi="GHEA Grapalat"/>
                <w:b/>
                <w:sz w:val="20"/>
                <w:szCs w:val="20"/>
              </w:rPr>
              <w:t>Կատարված</w:t>
            </w:r>
            <w:proofErr w:type="spellEnd"/>
            <w:r>
              <w:rPr>
                <w:rFonts w:ascii="GHEA Grapalat" w:hAnsi="GHEA Grapalat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20"/>
                <w:szCs w:val="20"/>
              </w:rPr>
              <w:t>փոփոխությունը</w:t>
            </w:r>
            <w:proofErr w:type="spellEnd"/>
          </w:p>
        </w:tc>
      </w:tr>
      <w:tr w:rsidR="00F56F16" w:rsidRPr="00274D9C">
        <w:trPr>
          <w:trHeight w:val="57"/>
        </w:trPr>
        <w:tc>
          <w:tcPr>
            <w:tcW w:w="675" w:type="dxa"/>
            <w:vMerge w:val="restart"/>
          </w:tcPr>
          <w:p w:rsidR="00F56F16" w:rsidRDefault="00594490" w:rsidP="00594490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1</w:t>
            </w:r>
          </w:p>
          <w:p w:rsidR="00594490" w:rsidRDefault="00594490" w:rsidP="00594490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594490" w:rsidRDefault="00594490" w:rsidP="00594490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594490" w:rsidRDefault="00594490" w:rsidP="00594490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594490" w:rsidRDefault="00594490" w:rsidP="00594490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594490" w:rsidRDefault="00594490" w:rsidP="00594490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594490" w:rsidRDefault="00594490" w:rsidP="00594490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594490" w:rsidRDefault="00594490" w:rsidP="00594490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594490" w:rsidRDefault="00594490" w:rsidP="00594490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594490" w:rsidRDefault="00594490" w:rsidP="00594490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594490" w:rsidRPr="00594490" w:rsidRDefault="00594490" w:rsidP="00594490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2</w:t>
            </w:r>
          </w:p>
        </w:tc>
        <w:tc>
          <w:tcPr>
            <w:tcW w:w="2583" w:type="dxa"/>
            <w:vMerge w:val="restart"/>
          </w:tcPr>
          <w:p w:rsidR="00F56F16" w:rsidRDefault="001B278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>
              <w:rPr>
                <w:rFonts w:ascii="GHEA Grapalat" w:hAnsi="GHEA Grapalat"/>
                <w:sz w:val="24"/>
                <w:szCs w:val="24"/>
                <w:lang w:val="fr-FR"/>
              </w:rPr>
              <w:lastRenderedPageBreak/>
              <w:t>Հ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>Հ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Արդարադատության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նախարարություն</w:t>
            </w:r>
            <w:proofErr w:type="spellEnd"/>
          </w:p>
          <w:p w:rsidR="00F56F16" w:rsidRDefault="00F56F1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594490" w:rsidRDefault="0059449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594490" w:rsidRDefault="0059449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594490" w:rsidRDefault="0059449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594490" w:rsidRDefault="0059449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594490" w:rsidRDefault="0059449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594490" w:rsidRDefault="0059449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594490" w:rsidRDefault="0059449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594490" w:rsidRDefault="0059449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</w:t>
            </w:r>
          </w:p>
          <w:p w:rsidR="00594490" w:rsidRPr="00594490" w:rsidRDefault="0059449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5580" w:type="dxa"/>
          </w:tcPr>
          <w:p w:rsidR="00DC5AC5" w:rsidRPr="00064BB1" w:rsidRDefault="00DC5AC5" w:rsidP="00594490">
            <w:pPr>
              <w:spacing w:line="36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064BB1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Հայաստանի Հանրապետության 2020 թվականի պետական բյուջեում վերաբաշխում և Հայաստանի</w:t>
            </w:r>
            <w:r w:rsidR="0059449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064BB1">
              <w:rPr>
                <w:rFonts w:ascii="GHEA Grapalat" w:hAnsi="GHEA Grapalat" w:cs="Sylfaen"/>
                <w:sz w:val="24"/>
                <w:szCs w:val="24"/>
                <w:lang w:val="hy-AM"/>
              </w:rPr>
              <w:t>Հանրապետության կառավարության 2019 թվականի դեկտեմբերի 26-ի թիվ 1919-Ն որոշման մեջ փոփոխություններ և լրացումներ կատարելու մասին» Հայաստանի Հանրապետության  կառավարության  որոշման նախագիծը համապատասխանում է ՀՀ օրենսդրությանը:</w:t>
            </w:r>
          </w:p>
          <w:p w:rsidR="00DC5AC5" w:rsidRPr="00064BB1" w:rsidRDefault="00DC5AC5" w:rsidP="00DC5AC5">
            <w:pPr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F56F16" w:rsidRPr="00DC5AC5" w:rsidRDefault="00F56F16" w:rsidP="00DC5AC5">
            <w:pPr>
              <w:widowControl w:val="0"/>
              <w:spacing w:line="360" w:lineRule="auto"/>
              <w:ind w:firstLine="342"/>
              <w:jc w:val="both"/>
              <w:textAlignment w:val="baseline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1980" w:type="dxa"/>
          </w:tcPr>
          <w:p w:rsidR="00F56F16" w:rsidRDefault="001B278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նդու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ն</w:t>
            </w:r>
            <w:proofErr w:type="spellStart"/>
            <w:r w:rsidR="00DC5AC5">
              <w:rPr>
                <w:rFonts w:ascii="GHEA Grapalat" w:hAnsi="GHEA Grapalat"/>
                <w:sz w:val="24"/>
                <w:szCs w:val="24"/>
                <w:lang w:val="hy-AM"/>
              </w:rPr>
              <w:t>ված</w:t>
            </w:r>
            <w:proofErr w:type="spellEnd"/>
            <w:r w:rsidR="00DC5AC5">
              <w:rPr>
                <w:rFonts w:ascii="GHEA Grapalat" w:hAnsi="GHEA Grapalat"/>
                <w:sz w:val="24"/>
                <w:szCs w:val="24"/>
                <w:lang w:val="hy-AM"/>
              </w:rPr>
              <w:t xml:space="preserve"> է ի գիտություն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3778" w:type="dxa"/>
          </w:tcPr>
          <w:p w:rsidR="00F56F16" w:rsidRDefault="001B2788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Նախագծում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կատարվել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առաջարկվող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փոփոխությունը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</w:tr>
      <w:tr w:rsidR="00F56F16" w:rsidRPr="00274D9C">
        <w:trPr>
          <w:trHeight w:val="2689"/>
        </w:trPr>
        <w:tc>
          <w:tcPr>
            <w:tcW w:w="675" w:type="dxa"/>
            <w:vMerge/>
          </w:tcPr>
          <w:p w:rsidR="00F56F16" w:rsidRDefault="00F56F16">
            <w:pPr>
              <w:pStyle w:val="ListParagraph"/>
              <w:spacing w:after="0" w:line="360" w:lineRule="auto"/>
              <w:ind w:left="360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2583" w:type="dxa"/>
            <w:vMerge/>
          </w:tcPr>
          <w:p w:rsidR="00F56F16" w:rsidRDefault="00F56F1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</w:tc>
        <w:tc>
          <w:tcPr>
            <w:tcW w:w="5580" w:type="dxa"/>
          </w:tcPr>
          <w:p w:rsidR="00594490" w:rsidRPr="00F37119" w:rsidRDefault="00594490" w:rsidP="00594490">
            <w:pPr>
              <w:tabs>
                <w:tab w:val="left" w:pos="567"/>
              </w:tabs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sv-FI"/>
              </w:rPr>
            </w:pPr>
            <w:r>
              <w:rPr>
                <w:rFonts w:ascii="GHEA Grapalat" w:hAnsi="GHEA Grapalat"/>
                <w:sz w:val="24"/>
                <w:szCs w:val="24"/>
              </w:rPr>
              <w:t>Ն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ախագծին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կից հավելված 6-ի գնումների պլանի «Կոդը» սյունակում նշված 72721100/1 ԳՄԱ կոդը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անհրաժեշտ</w:t>
            </w:r>
            <w:proofErr w:type="spellEnd"/>
            <w:r w:rsidRPr="00F37119">
              <w:rPr>
                <w:rFonts w:ascii="GHEA Grapalat" w:hAnsi="GHEA Grapalat"/>
                <w:sz w:val="24"/>
                <w:szCs w:val="24"/>
                <w:lang w:val="sv-FI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է</w:t>
            </w:r>
            <w:r w:rsidRPr="00F37119">
              <w:rPr>
                <w:rFonts w:ascii="GHEA Grapalat" w:hAnsi="GHEA Grapalat"/>
                <w:sz w:val="24"/>
                <w:szCs w:val="24"/>
                <w:lang w:val="sv-FI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փոխարինել </w:t>
            </w:r>
            <w:bookmarkStart w:id="0" w:name="_GoBack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72721100/3 </w:t>
            </w:r>
            <w:bookmarkEnd w:id="0"/>
            <w:r>
              <w:rPr>
                <w:rFonts w:ascii="GHEA Grapalat" w:hAnsi="GHEA Grapalat"/>
                <w:sz w:val="24"/>
                <w:szCs w:val="24"/>
                <w:lang w:val="hy-AM"/>
              </w:rPr>
              <w:t>ԳՄԱ կոդով, իսկ «Քանակը» սյունակում նշել 1 թիվը</w:t>
            </w:r>
            <w:r w:rsidRPr="00F37119">
              <w:rPr>
                <w:rFonts w:ascii="GHEA Grapalat" w:hAnsi="GHEA Grapalat"/>
                <w:sz w:val="24"/>
                <w:szCs w:val="24"/>
                <w:lang w:val="sv-FI"/>
              </w:rPr>
              <w:t>:</w:t>
            </w:r>
          </w:p>
          <w:p w:rsidR="00F56F16" w:rsidRPr="00594490" w:rsidRDefault="00F56F16">
            <w:pPr>
              <w:widowControl w:val="0"/>
              <w:tabs>
                <w:tab w:val="left" w:pos="721"/>
              </w:tabs>
              <w:spacing w:line="360" w:lineRule="auto"/>
              <w:ind w:firstLine="290"/>
              <w:jc w:val="both"/>
              <w:textAlignment w:val="baseline"/>
              <w:rPr>
                <w:rFonts w:ascii="GHEA Grapalat" w:hAnsi="GHEA Grapalat"/>
                <w:sz w:val="24"/>
                <w:szCs w:val="24"/>
                <w:lang w:val="sv-FI"/>
              </w:rPr>
            </w:pPr>
          </w:p>
        </w:tc>
        <w:tc>
          <w:tcPr>
            <w:tcW w:w="1980" w:type="dxa"/>
          </w:tcPr>
          <w:p w:rsidR="00F56F16" w:rsidRDefault="0059449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Ընդունվել է </w:t>
            </w:r>
          </w:p>
        </w:tc>
        <w:tc>
          <w:tcPr>
            <w:tcW w:w="3778" w:type="dxa"/>
          </w:tcPr>
          <w:p w:rsidR="00F56F16" w:rsidRDefault="00594490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Նախագծում կատարվել է առաջարկվող փոփոխությունը</w:t>
            </w:r>
          </w:p>
        </w:tc>
      </w:tr>
    </w:tbl>
    <w:p w:rsidR="00F56F16" w:rsidRPr="00274D9C" w:rsidRDefault="00F56F16">
      <w:pPr>
        <w:rPr>
          <w:lang w:val="fr-FR"/>
        </w:rPr>
      </w:pPr>
    </w:p>
    <w:sectPr w:rsidR="00F56F16" w:rsidRPr="00274D9C">
      <w:pgSz w:w="15840" w:h="12240" w:orient="landscape"/>
      <w:pgMar w:top="284" w:right="531" w:bottom="567" w:left="70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AD2535"/>
    <w:multiLevelType w:val="hybridMultilevel"/>
    <w:tmpl w:val="29BC5EC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F56F16"/>
    <w:rsid w:val="001B2788"/>
    <w:rsid w:val="00274D9C"/>
    <w:rsid w:val="00594490"/>
    <w:rsid w:val="00DC5AC5"/>
    <w:rsid w:val="00F56F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2F97C0"/>
  <w15:docId w15:val="{ED7A647A-40DA-4A61-84D8-2501C27E9E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qFormat/>
    <w:rPr>
      <w:b/>
      <w:bCs/>
    </w:rPr>
  </w:style>
  <w:style w:type="paragraph" w:styleId="BodyTextIndent">
    <w:name w:val="Body Text Indent"/>
    <w:basedOn w:val="Normal"/>
    <w:link w:val="BodyTextIndentChar"/>
    <w:pPr>
      <w:ind w:firstLine="851"/>
      <w:jc w:val="both"/>
    </w:pPr>
    <w:rPr>
      <w:rFonts w:ascii="Times Armenian" w:hAnsi="Times Armenian"/>
      <w:szCs w:val="20"/>
      <w:lang w:val="en-US"/>
    </w:rPr>
  </w:style>
  <w:style w:type="character" w:customStyle="1" w:styleId="BodyTextIndentChar">
    <w:name w:val="Body Text Indent Char"/>
    <w:basedOn w:val="DefaultParagraphFont"/>
    <w:link w:val="BodyTextIndent"/>
    <w:rPr>
      <w:rFonts w:ascii="Times Armenian" w:hAnsi="Times Armenian"/>
      <w:sz w:val="24"/>
      <w:lang w:eastAsia="ru-RU"/>
    </w:rPr>
  </w:style>
  <w:style w:type="table" w:styleId="TableGrid">
    <w:name w:val="Table Grid"/>
    <w:basedOn w:val="TableNormal"/>
    <w:uiPriority w:val="59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a">
    <w:name w:val="Основной текст_"/>
    <w:basedOn w:val="DefaultParagraphFont"/>
    <w:link w:val="a0"/>
    <w:rPr>
      <w:rFonts w:ascii="Tahoma" w:eastAsia="Tahoma" w:hAnsi="Tahoma" w:cs="Tahoma"/>
      <w:shd w:val="clear" w:color="auto" w:fill="FFFFFF"/>
    </w:rPr>
  </w:style>
  <w:style w:type="paragraph" w:customStyle="1" w:styleId="a0">
    <w:name w:val="Основной текст"/>
    <w:basedOn w:val="Normal"/>
    <w:link w:val="a"/>
    <w:pPr>
      <w:widowControl w:val="0"/>
      <w:shd w:val="clear" w:color="auto" w:fill="FFFFFF"/>
      <w:spacing w:after="600" w:line="450" w:lineRule="exact"/>
      <w:ind w:firstLine="640"/>
      <w:jc w:val="both"/>
    </w:pPr>
    <w:rPr>
      <w:rFonts w:ascii="Tahoma" w:eastAsia="Tahoma" w:hAnsi="Tahoma" w:cs="Tahoma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601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9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2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2</Pages>
  <Words>175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https://mul2.gov.am/tasks/218502/oneclick/ampopatert.docx?token=1a8d76b6aa64bb311a5962a29e399333</cp:keywords>
  <cp:lastModifiedBy>Liana Chanakhchyan</cp:lastModifiedBy>
  <cp:revision>14</cp:revision>
  <cp:lastPrinted>2019-02-28T08:39:00Z</cp:lastPrinted>
  <dcterms:created xsi:type="dcterms:W3CDTF">2019-02-28T08:38:00Z</dcterms:created>
  <dcterms:modified xsi:type="dcterms:W3CDTF">2020-03-10T05:32:00Z</dcterms:modified>
</cp:coreProperties>
</file>