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95B3E" w:rsidRPr="00195B3E" w:rsidRDefault="00195B3E" w:rsidP="00E91BCF">
      <w:pPr>
        <w:jc w:val="right"/>
        <w:rPr>
          <w:rFonts w:ascii="GHEA Grapalat" w:eastAsia="Tahoma" w:hAnsi="GHEA Grapalat" w:cs="Tahoma"/>
          <w:color w:val="666666"/>
          <w:sz w:val="20"/>
          <w:szCs w:val="20"/>
          <w:lang w:val="hy-AM"/>
        </w:rPr>
        <w:sectPr w:rsidR="00195B3E" w:rsidRPr="00195B3E">
          <w:footerReference w:type="default" r:id="rId7"/>
          <w:pgSz w:w="11906" w:h="16838"/>
          <w:pgMar w:top="650" w:right="572" w:bottom="1134" w:left="1134" w:header="0" w:footer="55" w:gutter="0"/>
          <w:cols w:space="720"/>
          <w:formProt w:val="0"/>
          <w:docGrid w:linePitch="312"/>
        </w:sectPr>
      </w:pPr>
    </w:p>
    <w:p w:rsidR="00195B3E" w:rsidRPr="00195B3E" w:rsidRDefault="00195B3E" w:rsidP="00E91BCF">
      <w:pPr>
        <w:spacing w:line="360" w:lineRule="auto"/>
        <w:jc w:val="right"/>
        <w:rPr>
          <w:rFonts w:ascii="GHEA Grapalat" w:eastAsia="Times New Roman" w:hAnsi="GHEA Grapalat" w:cs="Times New Roman"/>
          <w:b/>
          <w:kern w:val="0"/>
          <w:lang w:val="hy-AM" w:eastAsia="ru-RU" w:bidi="ar-SA"/>
        </w:rPr>
      </w:pPr>
      <w:r w:rsidRPr="00195B3E">
        <w:rPr>
          <w:rFonts w:ascii="GHEA Grapalat" w:eastAsia="Times New Roman" w:hAnsi="GHEA Grapalat" w:cs="Times New Roman"/>
          <w:b/>
          <w:kern w:val="0"/>
          <w:lang w:val="hy-AM" w:eastAsia="ru-RU" w:bidi="ar-SA"/>
        </w:rPr>
        <w:lastRenderedPageBreak/>
        <w:t>ՆԱԽԱԳԻԾ</w:t>
      </w:r>
    </w:p>
    <w:p w:rsidR="00195B3E" w:rsidRPr="00195B3E" w:rsidRDefault="00195B3E" w:rsidP="00195B3E">
      <w:pPr>
        <w:spacing w:line="276" w:lineRule="auto"/>
        <w:jc w:val="center"/>
        <w:rPr>
          <w:rFonts w:ascii="GHEA Grapalat" w:eastAsia="Times New Roman" w:hAnsi="GHEA Grapalat" w:cs="Times New Roman"/>
          <w:b/>
          <w:kern w:val="0"/>
          <w:lang w:val="hy-AM" w:eastAsia="ru-RU" w:bidi="ar-SA"/>
        </w:rPr>
      </w:pPr>
      <w:r w:rsidRPr="00195B3E">
        <w:rPr>
          <w:rFonts w:ascii="GHEA Grapalat" w:eastAsia="Times New Roman" w:hAnsi="GHEA Grapalat" w:cs="Times New Roman"/>
          <w:b/>
          <w:kern w:val="0"/>
          <w:lang w:val="hy-AM" w:eastAsia="ru-RU" w:bidi="ar-SA"/>
        </w:rPr>
        <w:t>ՀԱՅԱՍՏԱՆԻ ՀԱՆՐԱՊԵՏՈՒԹՅԱՆ ԿԱՌԱՎԱՐՈՒԹՅՈՒՆ</w:t>
      </w:r>
    </w:p>
    <w:p w:rsidR="00195B3E" w:rsidRPr="00195B3E" w:rsidRDefault="00195B3E" w:rsidP="00195B3E">
      <w:pPr>
        <w:spacing w:line="276" w:lineRule="auto"/>
        <w:jc w:val="center"/>
        <w:rPr>
          <w:rFonts w:ascii="GHEA Grapalat" w:eastAsia="Times New Roman" w:hAnsi="GHEA Grapalat" w:cs="Times New Roman"/>
          <w:b/>
          <w:kern w:val="0"/>
          <w:lang w:val="hy-AM" w:eastAsia="ru-RU" w:bidi="ar-SA"/>
        </w:rPr>
      </w:pPr>
      <w:r w:rsidRPr="00195B3E">
        <w:rPr>
          <w:rFonts w:ascii="GHEA Grapalat" w:eastAsia="Times New Roman" w:hAnsi="GHEA Grapalat" w:cs="Times New Roman"/>
          <w:b/>
          <w:kern w:val="0"/>
          <w:lang w:val="hy-AM" w:eastAsia="ru-RU" w:bidi="ar-SA"/>
        </w:rPr>
        <w:t>ՈՐՈՇՈՒՄ</w:t>
      </w:r>
    </w:p>
    <w:p w:rsidR="00195B3E" w:rsidRPr="00195B3E" w:rsidRDefault="00195B3E" w:rsidP="00195B3E">
      <w:pPr>
        <w:spacing w:line="276" w:lineRule="auto"/>
        <w:jc w:val="center"/>
        <w:rPr>
          <w:rFonts w:ascii="GHEA Grapalat" w:eastAsia="Times New Roman" w:hAnsi="GHEA Grapalat" w:cs="Times New Roman"/>
          <w:b/>
          <w:kern w:val="0"/>
          <w:lang w:val="hy-AM" w:eastAsia="ru-RU" w:bidi="ar-SA"/>
        </w:rPr>
      </w:pPr>
      <w:r w:rsidRPr="00195B3E">
        <w:rPr>
          <w:rFonts w:ascii="GHEA Grapalat" w:eastAsia="Times New Roman" w:hAnsi="GHEA Grapalat" w:cs="Times New Roman"/>
          <w:b/>
          <w:kern w:val="0"/>
          <w:lang w:val="hy-AM" w:eastAsia="ru-RU" w:bidi="ar-SA"/>
        </w:rPr>
        <w:t>N - Ա</w:t>
      </w:r>
    </w:p>
    <w:p w:rsidR="00195B3E" w:rsidRPr="00195B3E" w:rsidRDefault="00195B3E" w:rsidP="00195B3E">
      <w:pPr>
        <w:spacing w:line="276" w:lineRule="auto"/>
        <w:jc w:val="center"/>
        <w:rPr>
          <w:rFonts w:ascii="GHEA Grapalat" w:eastAsia="Times New Roman" w:hAnsi="GHEA Grapalat" w:cs="Times New Roman"/>
          <w:b/>
          <w:caps/>
          <w:kern w:val="0"/>
          <w:lang w:val="hy-AM" w:eastAsia="ru-RU" w:bidi="ar-SA"/>
        </w:rPr>
      </w:pPr>
      <w:r w:rsidRPr="00195B3E">
        <w:rPr>
          <w:rFonts w:ascii="GHEA Grapalat" w:eastAsia="Times New Roman" w:hAnsi="GHEA Grapalat" w:cs="Times New Roman"/>
          <w:b/>
          <w:caps/>
          <w:kern w:val="0"/>
          <w:lang w:val="hy-AM" w:eastAsia="ru-RU" w:bidi="ar-SA"/>
        </w:rPr>
        <w:t xml:space="preserve">«ԲԻՏԳԵՅՄԻՆԳ» ՓԱԿ ԲԱԺՆԵՏԻՐԱԿԱՆ ԸՆԿԵՐՈՒԹՅԱՆԸ </w:t>
      </w:r>
    </w:p>
    <w:p w:rsidR="00195B3E" w:rsidRPr="00195B3E" w:rsidRDefault="00195B3E" w:rsidP="00195B3E">
      <w:pPr>
        <w:spacing w:line="276" w:lineRule="auto"/>
        <w:jc w:val="center"/>
        <w:rPr>
          <w:rFonts w:ascii="GHEA Grapalat" w:eastAsia="Times New Roman" w:hAnsi="GHEA Grapalat" w:cs="Times New Roman"/>
          <w:b/>
          <w:caps/>
          <w:kern w:val="0"/>
          <w:lang w:val="hy-AM" w:eastAsia="ru-RU" w:bidi="ar-SA"/>
        </w:rPr>
      </w:pPr>
      <w:r w:rsidRPr="00195B3E">
        <w:rPr>
          <w:rFonts w:ascii="GHEA Grapalat" w:eastAsia="Times New Roman" w:hAnsi="GHEA Grapalat" w:cs="Times New Roman"/>
          <w:b/>
          <w:caps/>
          <w:kern w:val="0"/>
          <w:lang w:val="hy-AM" w:eastAsia="ru-RU" w:bidi="ar-SA"/>
        </w:rPr>
        <w:t xml:space="preserve">«ԷԿՈՍ» ազատ տնտեսական գոտու </w:t>
      </w:r>
    </w:p>
    <w:p w:rsidR="00195B3E" w:rsidRPr="00195B3E" w:rsidRDefault="00195B3E" w:rsidP="00195B3E">
      <w:pPr>
        <w:spacing w:line="276" w:lineRule="auto"/>
        <w:jc w:val="center"/>
        <w:rPr>
          <w:rFonts w:ascii="GHEA Grapalat" w:eastAsia="Times New Roman" w:hAnsi="GHEA Grapalat" w:cs="Times New Roman"/>
          <w:b/>
          <w:caps/>
          <w:kern w:val="0"/>
          <w:lang w:val="hy-AM" w:eastAsia="ru-RU" w:bidi="ar-SA"/>
        </w:rPr>
      </w:pPr>
      <w:r w:rsidRPr="00195B3E">
        <w:rPr>
          <w:rFonts w:ascii="GHEA Grapalat" w:eastAsia="Times New Roman" w:hAnsi="GHEA Grapalat" w:cs="Times New Roman"/>
          <w:b/>
          <w:caps/>
          <w:kern w:val="0"/>
          <w:lang w:val="hy-AM" w:eastAsia="ru-RU" w:bidi="ar-SA"/>
        </w:rPr>
        <w:t>ՇԱՀԱԳՈՐԾՈՂՆԵՐԻ ՌԵԵՍՏՐՈՒՄ ՆԵՐԱՌԵԼՈՒ ՄԱՍԻՆ</w:t>
      </w:r>
    </w:p>
    <w:p w:rsidR="00195B3E" w:rsidRPr="00195B3E" w:rsidRDefault="00195B3E" w:rsidP="004750D0">
      <w:pPr>
        <w:spacing w:line="360" w:lineRule="auto"/>
        <w:rPr>
          <w:rFonts w:ascii="GHEA Grapalat" w:eastAsia="Times New Roman" w:hAnsi="GHEA Grapalat" w:cs="Times New Roman"/>
          <w:kern w:val="0"/>
          <w:lang w:val="hy-AM" w:eastAsia="ru-RU" w:bidi="ar-SA"/>
        </w:rPr>
      </w:pPr>
    </w:p>
    <w:p w:rsidR="00E91BCF" w:rsidRDefault="00E91BCF" w:rsidP="00195B3E">
      <w:pPr>
        <w:spacing w:line="360" w:lineRule="auto"/>
        <w:ind w:firstLine="720"/>
        <w:rPr>
          <w:rFonts w:ascii="GHEA Grapalat" w:eastAsia="Times New Roman" w:hAnsi="GHEA Grapalat" w:cs="Times New Roman"/>
          <w:kern w:val="0"/>
          <w:lang w:val="hy-AM" w:eastAsia="ru-RU" w:bidi="ar-SA"/>
        </w:rPr>
      </w:pPr>
      <w:r w:rsidRPr="00E91BCF">
        <w:rPr>
          <w:rFonts w:ascii="GHEA Grapalat" w:eastAsia="Times New Roman" w:hAnsi="GHEA Grapalat" w:cs="Times New Roman"/>
          <w:kern w:val="0"/>
          <w:lang w:val="hy-AM" w:eastAsia="ru-RU" w:bidi="ar-SA"/>
        </w:rPr>
        <w:t xml:space="preserve">Հիմք ընդունելով </w:t>
      </w:r>
      <w:r w:rsidRPr="00E91BCF">
        <w:rPr>
          <w:rFonts w:ascii="GHEA Grapalat" w:eastAsia="Times New Roman" w:hAnsi="GHEA Grapalat" w:cs="Times New Roman" w:hint="eastAsia"/>
          <w:kern w:val="0"/>
          <w:lang w:val="hy-AM" w:eastAsia="ru-RU" w:bidi="ar-SA"/>
        </w:rPr>
        <w:t>«</w:t>
      </w:r>
      <w:r w:rsidRPr="00E91BCF">
        <w:rPr>
          <w:rFonts w:ascii="GHEA Grapalat" w:eastAsia="Times New Roman" w:hAnsi="GHEA Grapalat" w:cs="Times New Roman"/>
          <w:kern w:val="0"/>
          <w:lang w:val="hy-AM" w:eastAsia="ru-RU" w:bidi="ar-SA"/>
        </w:rPr>
        <w:t>Ազատ տնտեսական գոտիների մասին</w:t>
      </w:r>
      <w:r w:rsidRPr="00E91BCF">
        <w:rPr>
          <w:rFonts w:ascii="GHEA Grapalat" w:eastAsia="Times New Roman" w:hAnsi="GHEA Grapalat" w:cs="Times New Roman" w:hint="eastAsia"/>
          <w:kern w:val="0"/>
          <w:lang w:val="hy-AM" w:eastAsia="ru-RU" w:bidi="ar-SA"/>
        </w:rPr>
        <w:t>»</w:t>
      </w:r>
      <w:r w:rsidRPr="00E91BCF">
        <w:rPr>
          <w:rFonts w:ascii="GHEA Grapalat" w:eastAsia="Times New Roman" w:hAnsi="GHEA Grapalat" w:cs="Times New Roman"/>
          <w:kern w:val="0"/>
          <w:lang w:val="hy-AM" w:eastAsia="ru-RU" w:bidi="ar-SA"/>
        </w:rPr>
        <w:t xml:space="preserve"> Հայաստանի Հանրապետության օրենքի 7-րդ հոդվածի 3-րդ մասը և Հայաստանի Հանրապետության կառավարության 2019 թվականի հունիսի 6-ի N 727-Ն որոշման N 3 հավելվածը` Հայաստանի Հանրապետության կառավարությունը    ո ր ո շ ու մ     է.</w:t>
      </w:r>
    </w:p>
    <w:p w:rsidR="00195B3E" w:rsidRPr="00195B3E" w:rsidRDefault="00195B3E" w:rsidP="00195B3E">
      <w:pPr>
        <w:spacing w:line="360" w:lineRule="auto"/>
        <w:ind w:firstLine="720"/>
        <w:rPr>
          <w:rFonts w:ascii="GHEA Grapalat" w:eastAsia="Calibri" w:hAnsi="GHEA Grapalat" w:cs="Times New Roman"/>
          <w:kern w:val="0"/>
          <w:lang w:val="hy-AM" w:eastAsia="en-US" w:bidi="ar-SA"/>
        </w:rPr>
      </w:pPr>
      <w:r w:rsidRPr="00195B3E">
        <w:rPr>
          <w:rFonts w:ascii="GHEA Grapalat" w:eastAsia="Times New Roman" w:hAnsi="GHEA Grapalat" w:cs="Times New Roman"/>
          <w:kern w:val="0"/>
          <w:lang w:val="hy-AM" w:eastAsia="ru-RU" w:bidi="ar-SA"/>
        </w:rPr>
        <w:t xml:space="preserve">1. Ներառել «ԲԻՏԳԵՅՄԻՆԳ» փակ բաժնետիրական ընկերությանը (գրանցման համար` 286.120.1108062) «ԷԿՈՍ» ազատ տնտեսական գոտու շահագործողների ռեեստրում </w:t>
      </w:r>
      <w:r w:rsidRPr="00195B3E">
        <w:rPr>
          <w:rFonts w:ascii="GHEA Grapalat" w:eastAsia="Calibri" w:hAnsi="GHEA Grapalat" w:cs="Times New Roman"/>
          <w:kern w:val="0"/>
          <w:lang w:val="hy-AM" w:eastAsia="en-US" w:bidi="ar-SA"/>
        </w:rPr>
        <w:t>բարձր և տեղեկատվական տեխնոլոգիաների ոլորտում գործունեության իրականացման համար:</w:t>
      </w:r>
    </w:p>
    <w:p w:rsidR="00195B3E" w:rsidRPr="00195B3E" w:rsidRDefault="00195B3E" w:rsidP="00195B3E">
      <w:pPr>
        <w:spacing w:line="360" w:lineRule="auto"/>
        <w:ind w:firstLine="720"/>
        <w:rPr>
          <w:rFonts w:ascii="GHEA Grapalat" w:eastAsia="Times New Roman" w:hAnsi="GHEA Grapalat" w:cs="Times New Roman"/>
          <w:kern w:val="0"/>
          <w:lang w:val="hy-AM" w:eastAsia="ru-RU" w:bidi="ar-SA"/>
        </w:rPr>
      </w:pPr>
      <w:r w:rsidRPr="00195B3E">
        <w:rPr>
          <w:rFonts w:ascii="GHEA Grapalat" w:eastAsia="Times New Roman" w:hAnsi="GHEA Grapalat" w:cs="Times New Roman"/>
          <w:kern w:val="0"/>
          <w:lang w:val="hy-AM" w:eastAsia="ru-RU" w:bidi="ar-SA"/>
        </w:rPr>
        <w:t>2. Շահագործողների ռեեստրում ներառված լինելու ժամկետը սահմանել 5 տարի:</w:t>
      </w:r>
    </w:p>
    <w:p w:rsidR="00195B3E" w:rsidRPr="00195B3E" w:rsidRDefault="00195B3E" w:rsidP="00195B3E">
      <w:pPr>
        <w:spacing w:line="360" w:lineRule="auto"/>
        <w:ind w:firstLine="720"/>
        <w:rPr>
          <w:rFonts w:ascii="GHEA Grapalat" w:eastAsia="Times New Roman" w:hAnsi="GHEA Grapalat" w:cs="Times New Roman"/>
          <w:kern w:val="0"/>
          <w:lang w:val="hy-AM" w:eastAsia="ru-RU" w:bidi="ar-SA"/>
        </w:rPr>
      </w:pPr>
      <w:r w:rsidRPr="00195B3E">
        <w:rPr>
          <w:rFonts w:ascii="GHEA Grapalat" w:eastAsia="Times New Roman" w:hAnsi="GHEA Grapalat" w:cs="Times New Roman"/>
          <w:kern w:val="0"/>
          <w:lang w:val="hy-AM" w:eastAsia="ru-RU" w:bidi="ar-SA"/>
        </w:rPr>
        <w:t xml:space="preserve">3. Հայաստանի Հանրապետության էկոնոմիկայի նախարարին` </w:t>
      </w:r>
    </w:p>
    <w:p w:rsidR="00195B3E" w:rsidRPr="00195B3E" w:rsidRDefault="00195B3E" w:rsidP="00195B3E">
      <w:pPr>
        <w:spacing w:line="360" w:lineRule="auto"/>
        <w:ind w:firstLine="720"/>
        <w:rPr>
          <w:rFonts w:ascii="GHEA Grapalat" w:eastAsia="Times New Roman" w:hAnsi="GHEA Grapalat" w:cs="Times New Roman"/>
          <w:kern w:val="0"/>
          <w:lang w:val="hy-AM" w:eastAsia="ru-RU" w:bidi="ar-SA"/>
        </w:rPr>
      </w:pPr>
      <w:r w:rsidRPr="00195B3E">
        <w:rPr>
          <w:rFonts w:ascii="GHEA Grapalat" w:eastAsia="Times New Roman" w:hAnsi="GHEA Grapalat" w:cs="Times New Roman"/>
          <w:kern w:val="0"/>
          <w:lang w:val="hy-AM" w:eastAsia="ru-RU" w:bidi="ar-SA"/>
        </w:rPr>
        <w:t>1) Հայաստանի Հանրապետության կառավարության 2019 թվականի հունիսի 6-ի N 727-Ն որոշմամբ սահմանված կարգով «ԲԻՏԳԵՅՄԻՆԳ» փակ բաժնետիրական ընկերության և «ԷԿՈՍ» փակ բաժնետիրական ընկերության միջև պայմանագիրը կնքելուց հետո 2 աշխատանքային օրվա ընթացքում «ԲԻՏԳԵՅՄԻՆԳ» փակ բաժնետիրական ընկերությանը տրամադրել շահագործողների ռեեստրում ներառվելու վկայական:</w:t>
      </w:r>
    </w:p>
    <w:p w:rsidR="00195B3E" w:rsidRPr="00195B3E" w:rsidRDefault="00195B3E" w:rsidP="00195B3E">
      <w:pPr>
        <w:spacing w:line="360" w:lineRule="auto"/>
        <w:ind w:firstLine="720"/>
        <w:rPr>
          <w:rFonts w:ascii="GHEA Grapalat" w:eastAsia="Times New Roman" w:hAnsi="GHEA Grapalat" w:cs="Times New Roman"/>
          <w:kern w:val="0"/>
          <w:lang w:val="hy-AM" w:eastAsia="ru-RU" w:bidi="ar-SA"/>
        </w:rPr>
      </w:pPr>
      <w:r w:rsidRPr="00195B3E">
        <w:rPr>
          <w:rFonts w:ascii="GHEA Grapalat" w:eastAsia="Times New Roman" w:hAnsi="GHEA Grapalat" w:cs="Times New Roman"/>
          <w:kern w:val="0"/>
          <w:lang w:val="hy-AM" w:eastAsia="ru-RU" w:bidi="ar-SA"/>
        </w:rPr>
        <w:t>2) վկայականի պատճենը 1 աշխատանքային օրվա ընթացքում տրա</w:t>
      </w:r>
      <w:r w:rsidRPr="00195B3E">
        <w:rPr>
          <w:rFonts w:ascii="GHEA Grapalat" w:eastAsia="Times New Roman" w:hAnsi="GHEA Grapalat" w:cs="Times New Roman"/>
          <w:kern w:val="0"/>
          <w:lang w:val="hy-AM" w:eastAsia="ru-RU" w:bidi="ar-SA"/>
        </w:rPr>
        <w:softHyphen/>
        <w:t>մադրել Հայաս</w:t>
      </w:r>
      <w:r w:rsidRPr="00195B3E">
        <w:rPr>
          <w:rFonts w:ascii="GHEA Grapalat" w:eastAsia="Times New Roman" w:hAnsi="GHEA Grapalat" w:cs="Times New Roman"/>
          <w:kern w:val="0"/>
          <w:lang w:val="hy-AM" w:eastAsia="ru-RU" w:bidi="ar-SA"/>
        </w:rPr>
        <w:softHyphen/>
        <w:t>տանի Հանրապետության պետական եկամուտների կոմիտեին:</w:t>
      </w:r>
    </w:p>
    <w:p w:rsidR="00195B3E" w:rsidRPr="00195B3E" w:rsidRDefault="00195B3E" w:rsidP="00195B3E">
      <w:pPr>
        <w:spacing w:line="360" w:lineRule="auto"/>
        <w:ind w:firstLine="720"/>
        <w:rPr>
          <w:rFonts w:ascii="GHEA Grapalat" w:eastAsia="Times New Roman" w:hAnsi="GHEA Grapalat" w:cs="Times New Roman"/>
          <w:kern w:val="0"/>
          <w:lang w:val="hy-AM" w:eastAsia="ru-RU" w:bidi="ar-SA"/>
        </w:rPr>
      </w:pPr>
    </w:p>
    <w:p w:rsidR="00195B3E" w:rsidRPr="00195B3E" w:rsidRDefault="00195B3E" w:rsidP="00195B3E">
      <w:pPr>
        <w:spacing w:line="360" w:lineRule="auto"/>
        <w:rPr>
          <w:rFonts w:ascii="GHEA Grapalat" w:eastAsia="Times New Roman" w:hAnsi="GHEA Grapalat" w:cs="Times New Roman"/>
          <w:kern w:val="0"/>
          <w:lang w:val="hy-AM" w:eastAsia="ru-RU" w:bidi="ar-SA"/>
        </w:rPr>
      </w:pPr>
      <w:r w:rsidRPr="00195B3E">
        <w:rPr>
          <w:rFonts w:ascii="GHEA Grapalat" w:eastAsia="Times New Roman" w:hAnsi="GHEA Grapalat" w:cs="Times New Roman"/>
          <w:kern w:val="0"/>
          <w:lang w:val="hy-AM" w:eastAsia="ru-RU" w:bidi="ar-SA"/>
        </w:rPr>
        <w:t xml:space="preserve">ՀԱՅԱՍՏԱՆԻ ՀԱՆՐԱՊԵՏՈՒԹՅԱՆ                                                            </w:t>
      </w:r>
    </w:p>
    <w:p w:rsidR="00195B3E" w:rsidRPr="00195B3E" w:rsidRDefault="00195B3E" w:rsidP="00195B3E">
      <w:pPr>
        <w:spacing w:line="360" w:lineRule="auto"/>
        <w:rPr>
          <w:rFonts w:ascii="GHEA Grapalat" w:eastAsia="Times New Roman" w:hAnsi="GHEA Grapalat" w:cs="Times New Roman"/>
          <w:kern w:val="0"/>
          <w:lang w:val="hy-AM" w:eastAsia="ru-RU" w:bidi="ar-SA"/>
        </w:rPr>
      </w:pPr>
      <w:r w:rsidRPr="00195B3E">
        <w:rPr>
          <w:rFonts w:ascii="GHEA Grapalat" w:eastAsia="Times New Roman" w:hAnsi="GHEA Grapalat" w:cs="Times New Roman"/>
          <w:kern w:val="0"/>
          <w:lang w:val="hy-AM" w:eastAsia="ru-RU" w:bidi="ar-SA"/>
        </w:rPr>
        <w:t xml:space="preserve">                   ՎԱՐՉԱՊԵՏ</w:t>
      </w:r>
      <w:r w:rsidRPr="00195B3E">
        <w:rPr>
          <w:rFonts w:ascii="GHEA Grapalat" w:eastAsia="Times New Roman" w:hAnsi="GHEA Grapalat" w:cs="Times New Roman"/>
          <w:kern w:val="0"/>
          <w:lang w:val="hy-AM" w:eastAsia="ru-RU" w:bidi="ar-SA"/>
        </w:rPr>
        <w:tab/>
      </w:r>
      <w:r w:rsidRPr="00195B3E">
        <w:rPr>
          <w:rFonts w:ascii="GHEA Grapalat" w:eastAsia="Times New Roman" w:hAnsi="GHEA Grapalat" w:cs="Times New Roman"/>
          <w:kern w:val="0"/>
          <w:lang w:val="hy-AM" w:eastAsia="ru-RU" w:bidi="ar-SA"/>
        </w:rPr>
        <w:tab/>
      </w:r>
      <w:r w:rsidRPr="00195B3E">
        <w:rPr>
          <w:rFonts w:ascii="GHEA Grapalat" w:eastAsia="Times New Roman" w:hAnsi="GHEA Grapalat" w:cs="Times New Roman"/>
          <w:kern w:val="0"/>
          <w:lang w:val="hy-AM" w:eastAsia="ru-RU" w:bidi="ar-SA"/>
        </w:rPr>
        <w:tab/>
      </w:r>
      <w:r w:rsidRPr="00195B3E">
        <w:rPr>
          <w:rFonts w:ascii="GHEA Grapalat" w:eastAsia="Times New Roman" w:hAnsi="GHEA Grapalat" w:cs="Times New Roman"/>
          <w:kern w:val="0"/>
          <w:lang w:val="hy-AM" w:eastAsia="ru-RU" w:bidi="ar-SA"/>
        </w:rPr>
        <w:tab/>
      </w:r>
      <w:r w:rsidRPr="00195B3E">
        <w:rPr>
          <w:rFonts w:ascii="GHEA Grapalat" w:eastAsia="Times New Roman" w:hAnsi="GHEA Grapalat" w:cs="Times New Roman"/>
          <w:kern w:val="0"/>
          <w:lang w:val="hy-AM" w:eastAsia="ru-RU" w:bidi="ar-SA"/>
        </w:rPr>
        <w:tab/>
      </w:r>
      <w:r w:rsidRPr="00195B3E">
        <w:rPr>
          <w:rFonts w:ascii="GHEA Grapalat" w:eastAsia="Times New Roman" w:hAnsi="GHEA Grapalat" w:cs="Times New Roman"/>
          <w:kern w:val="0"/>
          <w:lang w:val="hy-AM" w:eastAsia="ru-RU" w:bidi="ar-SA"/>
        </w:rPr>
        <w:tab/>
      </w:r>
      <w:r w:rsidRPr="00195B3E">
        <w:rPr>
          <w:rFonts w:ascii="GHEA Grapalat" w:eastAsia="Times New Roman" w:hAnsi="GHEA Grapalat" w:cs="Times New Roman"/>
          <w:kern w:val="0"/>
          <w:lang w:val="hy-AM" w:eastAsia="ru-RU" w:bidi="ar-SA"/>
        </w:rPr>
        <w:tab/>
        <w:t xml:space="preserve">ՆԻԿՈԼ ՓԱՇԻՆՅԱՆ  </w:t>
      </w:r>
    </w:p>
    <w:p w:rsidR="00195B3E" w:rsidRPr="00195B3E" w:rsidRDefault="00195B3E" w:rsidP="00195B3E">
      <w:pPr>
        <w:spacing w:line="360" w:lineRule="auto"/>
        <w:jc w:val="center"/>
        <w:rPr>
          <w:rFonts w:ascii="GHEA Grapalat" w:eastAsia="Calibri" w:hAnsi="GHEA Grapalat" w:cs="Times New Roman"/>
          <w:b/>
          <w:kern w:val="0"/>
          <w:lang w:val="hy-AM" w:eastAsia="en-US" w:bidi="ar-SA"/>
        </w:rPr>
      </w:pPr>
    </w:p>
    <w:p w:rsidR="00195B3E" w:rsidRPr="00195B3E" w:rsidRDefault="00195B3E" w:rsidP="00195B3E">
      <w:pPr>
        <w:spacing w:line="360" w:lineRule="auto"/>
        <w:jc w:val="center"/>
        <w:rPr>
          <w:rFonts w:ascii="GHEA Grapalat" w:eastAsia="Calibri" w:hAnsi="GHEA Grapalat" w:cs="Times New Roman"/>
          <w:b/>
          <w:kern w:val="0"/>
          <w:lang w:val="hy-AM" w:eastAsia="en-US" w:bidi="ar-SA"/>
        </w:rPr>
      </w:pPr>
    </w:p>
    <w:p w:rsidR="00195B3E" w:rsidRPr="00195B3E" w:rsidRDefault="00195B3E" w:rsidP="00195B3E">
      <w:pPr>
        <w:spacing w:line="276" w:lineRule="auto"/>
        <w:jc w:val="center"/>
        <w:rPr>
          <w:rFonts w:ascii="GHEA Grapalat" w:eastAsia="Calibri" w:hAnsi="GHEA Grapalat" w:cs="Times New Roman"/>
          <w:b/>
          <w:kern w:val="0"/>
          <w:lang w:val="hy-AM" w:eastAsia="en-US" w:bidi="ar-SA"/>
        </w:rPr>
      </w:pPr>
    </w:p>
    <w:p w:rsidR="00E91BCF" w:rsidRDefault="00E91BCF">
      <w:pPr>
        <w:jc w:val="left"/>
        <w:rPr>
          <w:rFonts w:ascii="GHEA Grapalat" w:eastAsia="Calibri" w:hAnsi="GHEA Grapalat" w:cs="Times New Roman"/>
          <w:b/>
          <w:kern w:val="0"/>
          <w:lang w:val="hy-AM" w:eastAsia="en-US" w:bidi="ar-SA"/>
        </w:rPr>
      </w:pPr>
      <w:r>
        <w:rPr>
          <w:rFonts w:ascii="GHEA Grapalat" w:eastAsia="Calibri" w:hAnsi="GHEA Grapalat" w:cs="Times New Roman"/>
          <w:b/>
          <w:kern w:val="0"/>
          <w:lang w:val="hy-AM" w:eastAsia="en-US" w:bidi="ar-SA"/>
        </w:rPr>
        <w:br w:type="page"/>
      </w:r>
    </w:p>
    <w:p w:rsidR="00195B3E" w:rsidRPr="00195B3E" w:rsidRDefault="00195B3E" w:rsidP="00195B3E">
      <w:pPr>
        <w:spacing w:line="276" w:lineRule="auto"/>
        <w:jc w:val="center"/>
        <w:rPr>
          <w:rFonts w:ascii="GHEA Grapalat" w:eastAsia="Calibri" w:hAnsi="GHEA Grapalat" w:cs="Times New Roman"/>
          <w:b/>
          <w:kern w:val="0"/>
          <w:lang w:val="hy-AM" w:eastAsia="en-US" w:bidi="ar-SA"/>
        </w:rPr>
      </w:pPr>
      <w:r w:rsidRPr="00195B3E">
        <w:rPr>
          <w:rFonts w:ascii="GHEA Grapalat" w:eastAsia="Calibri" w:hAnsi="GHEA Grapalat" w:cs="Times New Roman"/>
          <w:b/>
          <w:kern w:val="0"/>
          <w:lang w:val="hy-AM" w:eastAsia="en-US" w:bidi="ar-SA"/>
        </w:rPr>
        <w:lastRenderedPageBreak/>
        <w:t>ՀԻՄՆԱՎՈՐՈՒՄ</w:t>
      </w:r>
    </w:p>
    <w:p w:rsidR="00195B3E" w:rsidRPr="00195B3E" w:rsidRDefault="00195B3E" w:rsidP="00195B3E">
      <w:pPr>
        <w:spacing w:line="276" w:lineRule="auto"/>
        <w:jc w:val="center"/>
        <w:rPr>
          <w:rFonts w:ascii="GHEA Grapalat" w:eastAsia="Times New Roman" w:hAnsi="GHEA Grapalat" w:cs="Times New Roman"/>
          <w:b/>
          <w:caps/>
          <w:kern w:val="0"/>
          <w:lang w:val="hy-AM" w:eastAsia="ru-RU" w:bidi="ar-SA"/>
        </w:rPr>
      </w:pPr>
      <w:r w:rsidRPr="00195B3E">
        <w:rPr>
          <w:rFonts w:ascii="GHEA Grapalat" w:eastAsia="Times New Roman" w:hAnsi="GHEA Grapalat" w:cs="Times New Roman"/>
          <w:b/>
          <w:caps/>
          <w:kern w:val="0"/>
          <w:lang w:val="hy-AM" w:eastAsia="ru-RU" w:bidi="ar-SA"/>
        </w:rPr>
        <w:t>«ԲԻՏԳԵՅՄԻՆԳ»</w:t>
      </w:r>
      <w:r w:rsidRPr="00195B3E">
        <w:rPr>
          <w:rFonts w:ascii="GHEA Grapalat" w:eastAsia="Times New Roman" w:hAnsi="GHEA Grapalat" w:cs="Times New Roman"/>
          <w:kern w:val="0"/>
          <w:lang w:val="hy-AM" w:eastAsia="ru-RU" w:bidi="ar-SA"/>
        </w:rPr>
        <w:t xml:space="preserve"> </w:t>
      </w:r>
      <w:r w:rsidRPr="00195B3E">
        <w:rPr>
          <w:rFonts w:ascii="GHEA Grapalat" w:eastAsia="Times New Roman" w:hAnsi="GHEA Grapalat" w:cs="Times New Roman"/>
          <w:b/>
          <w:caps/>
          <w:kern w:val="0"/>
          <w:lang w:val="hy-AM" w:eastAsia="ru-RU" w:bidi="ar-SA"/>
        </w:rPr>
        <w:t>ՓԱԿ ԲԱԺՆԵՏԻՐԱԿԱՆ ԸՆԿԵՐՈՒԹՅԱՆԸ «ԷԿՈՍ» ազատ տնտեսական գոտու ՇԱՀԱԳՈՐԾՈՂՆԵՐԻ ՌԵԵՍՏՐՈՒՄ ՆԵՐԱՌԵԼՈՒ ՄԱՍԻՆ</w:t>
      </w:r>
      <w:r w:rsidRPr="00195B3E">
        <w:rPr>
          <w:rFonts w:ascii="GHEA Grapalat" w:eastAsia="Calibri" w:hAnsi="GHEA Grapalat" w:cs="Times New Roman"/>
          <w:b/>
          <w:kern w:val="0"/>
          <w:lang w:val="hy-AM" w:eastAsia="en-US" w:bidi="ar-SA"/>
        </w:rPr>
        <w:t xml:space="preserve"> ՀԱՅԱՍՏԱՆԻ ՀԱՆՐԱՊԵՏՈՒԹՅԱՆ ԿԱՌԱՎԱՐՈՒԹՅԱՆ ՈՐՈՇՄԱՆ (ԱՅՍՈՒՀԵՏ` ՈՐՈՇՈՒՄ) ԸՆԴՈՒՆՄԱՆ ՄԱՍԻՆ</w:t>
      </w:r>
    </w:p>
    <w:p w:rsidR="00195B3E" w:rsidRPr="00195B3E" w:rsidRDefault="00195B3E" w:rsidP="00195B3E">
      <w:pPr>
        <w:spacing w:line="360" w:lineRule="auto"/>
        <w:jc w:val="center"/>
        <w:rPr>
          <w:rFonts w:ascii="GHEA Grapalat" w:eastAsia="Calibri" w:hAnsi="GHEA Grapalat" w:cs="Times New Roman"/>
          <w:kern w:val="0"/>
          <w:lang w:val="hy-AM" w:eastAsia="en-US" w:bidi="ar-SA"/>
        </w:rPr>
      </w:pPr>
    </w:p>
    <w:p w:rsidR="00195B3E" w:rsidRPr="00195B3E" w:rsidRDefault="00195B3E" w:rsidP="00195B3E">
      <w:pPr>
        <w:numPr>
          <w:ilvl w:val="0"/>
          <w:numId w:val="1"/>
        </w:numPr>
        <w:spacing w:line="360" w:lineRule="auto"/>
        <w:ind w:left="567" w:hanging="567"/>
        <w:jc w:val="left"/>
        <w:rPr>
          <w:rFonts w:ascii="GHEA Grapalat" w:eastAsia="Calibri" w:hAnsi="GHEA Grapalat" w:cs="Times New Roman"/>
          <w:b/>
          <w:kern w:val="0"/>
          <w:lang w:val="hy-AM" w:eastAsia="en-US" w:bidi="ar-SA"/>
        </w:rPr>
      </w:pPr>
      <w:r w:rsidRPr="00195B3E">
        <w:rPr>
          <w:rFonts w:ascii="GHEA Grapalat" w:eastAsia="Calibri" w:hAnsi="GHEA Grapalat" w:cs="Times New Roman"/>
          <w:b/>
          <w:kern w:val="0"/>
          <w:lang w:val="hy-AM" w:eastAsia="en-US" w:bidi="ar-SA"/>
        </w:rPr>
        <w:t>Անհրաժեշտությունը</w:t>
      </w:r>
    </w:p>
    <w:p w:rsidR="00195B3E" w:rsidRPr="00195B3E" w:rsidRDefault="00195B3E" w:rsidP="00195B3E">
      <w:pPr>
        <w:spacing w:line="360" w:lineRule="auto"/>
        <w:ind w:left="567"/>
        <w:rPr>
          <w:rFonts w:ascii="GHEA Grapalat" w:eastAsia="Calibri" w:hAnsi="GHEA Grapalat" w:cs="Times New Roman"/>
          <w:kern w:val="0"/>
          <w:lang w:val="hy-AM" w:eastAsia="en-US" w:bidi="ar-SA"/>
        </w:rPr>
      </w:pPr>
      <w:r w:rsidRPr="00195B3E">
        <w:rPr>
          <w:rFonts w:ascii="GHEA Grapalat" w:eastAsia="Calibri" w:hAnsi="GHEA Grapalat" w:cs="Times New Roman"/>
          <w:kern w:val="0"/>
          <w:lang w:val="hy-AM" w:eastAsia="en-US" w:bidi="ar-SA"/>
        </w:rPr>
        <w:t xml:space="preserve">Հիմք ընդունելով </w:t>
      </w:r>
      <w:r w:rsidRPr="00195B3E">
        <w:rPr>
          <w:rFonts w:ascii="GHEA Grapalat" w:eastAsia="Times New Roman" w:hAnsi="GHEA Grapalat" w:cs="Times New Roman"/>
          <w:kern w:val="0"/>
          <w:lang w:val="hy-AM" w:eastAsia="ru-RU" w:bidi="ar-SA"/>
        </w:rPr>
        <w:t xml:space="preserve">«ԲԻՏԳԵՅՄԻՆԳ» </w:t>
      </w:r>
      <w:r w:rsidRPr="00195B3E">
        <w:rPr>
          <w:rFonts w:ascii="GHEA Grapalat" w:eastAsia="Calibri" w:hAnsi="GHEA Grapalat" w:cs="Times New Roman"/>
          <w:kern w:val="0"/>
          <w:lang w:val="hy-AM" w:eastAsia="en-US" w:bidi="ar-SA"/>
        </w:rPr>
        <w:t xml:space="preserve">փակ բաժնետիրական ընկերության կողմից «ԷԿՈՍ» ազատ տնտեսական գոտու </w:t>
      </w:r>
      <w:r w:rsidRPr="00195B3E">
        <w:rPr>
          <w:rFonts w:ascii="GHEA Grapalat" w:eastAsia="Times New Roman" w:hAnsi="GHEA Grapalat" w:cs="Sylfaen"/>
          <w:kern w:val="0"/>
          <w:lang w:val="hy-AM" w:eastAsia="ru-RU" w:bidi="ar-SA"/>
        </w:rPr>
        <w:t xml:space="preserve">շահագործողների ռեեստրում ներառվելու </w:t>
      </w:r>
      <w:r w:rsidRPr="00195B3E">
        <w:rPr>
          <w:rFonts w:ascii="GHEA Grapalat" w:eastAsia="Times New Roman" w:hAnsi="GHEA Grapalat" w:cs="Times New Roman"/>
          <w:kern w:val="0"/>
          <w:lang w:val="hy-AM" w:eastAsia="ru-RU" w:bidi="ar-SA"/>
        </w:rPr>
        <w:t>համար ներկայացված հայտը</w:t>
      </w:r>
      <w:r w:rsidRPr="00195B3E">
        <w:rPr>
          <w:rFonts w:ascii="GHEA Grapalat" w:eastAsia="Calibri" w:hAnsi="GHEA Grapalat" w:cs="Times New Roman"/>
          <w:kern w:val="0"/>
          <w:lang w:val="hy-AM" w:eastAsia="en-US" w:bidi="ar-SA"/>
        </w:rPr>
        <w:t>, Ազատ տնտեսական գոտիների հարցերով միջգերատեսչական հանձնաժողովի (այսուհետ` Հանձնաժողով) եզրակացությունը` անհրաժեշտություն է առաջացել մշակելու սույն Որոշումը:</w:t>
      </w:r>
    </w:p>
    <w:p w:rsidR="00195B3E" w:rsidRPr="00195B3E" w:rsidRDefault="00195B3E" w:rsidP="00195B3E">
      <w:pPr>
        <w:spacing w:line="360" w:lineRule="auto"/>
        <w:rPr>
          <w:rFonts w:ascii="GHEA Grapalat" w:eastAsia="Calibri" w:hAnsi="GHEA Grapalat" w:cs="Times New Roman"/>
          <w:kern w:val="0"/>
          <w:lang w:val="hy-AM" w:eastAsia="en-US" w:bidi="ar-SA"/>
        </w:rPr>
      </w:pPr>
    </w:p>
    <w:p w:rsidR="00195B3E" w:rsidRPr="00195B3E" w:rsidRDefault="00195B3E" w:rsidP="00195B3E">
      <w:pPr>
        <w:numPr>
          <w:ilvl w:val="0"/>
          <w:numId w:val="1"/>
        </w:numPr>
        <w:spacing w:line="360" w:lineRule="auto"/>
        <w:ind w:left="567" w:hanging="567"/>
        <w:jc w:val="left"/>
        <w:rPr>
          <w:rFonts w:ascii="GHEA Grapalat" w:eastAsia="Calibri" w:hAnsi="GHEA Grapalat" w:cs="Times New Roman"/>
          <w:b/>
          <w:kern w:val="0"/>
          <w:lang w:val="hy-AM" w:eastAsia="en-US" w:bidi="ar-SA"/>
        </w:rPr>
      </w:pPr>
      <w:r w:rsidRPr="00195B3E">
        <w:rPr>
          <w:rFonts w:ascii="GHEA Grapalat" w:eastAsia="Calibri" w:hAnsi="GHEA Grapalat" w:cs="Times New Roman"/>
          <w:b/>
          <w:kern w:val="0"/>
          <w:lang w:val="hy-AM" w:eastAsia="en-US" w:bidi="ar-SA"/>
        </w:rPr>
        <w:t>Ընթացիկ իրավիճակը և խնդիրները</w:t>
      </w:r>
    </w:p>
    <w:p w:rsidR="00195B3E" w:rsidRPr="00195B3E" w:rsidRDefault="00195B3E" w:rsidP="00195B3E">
      <w:pPr>
        <w:spacing w:line="360" w:lineRule="auto"/>
        <w:ind w:left="567"/>
        <w:rPr>
          <w:rFonts w:ascii="GHEA Grapalat" w:eastAsia="Times New Roman" w:hAnsi="GHEA Grapalat" w:cs="Times New Roman"/>
          <w:kern w:val="0"/>
          <w:lang w:val="hy-AM" w:eastAsia="ru-RU" w:bidi="ar-SA"/>
        </w:rPr>
      </w:pPr>
      <w:r w:rsidRPr="00195B3E">
        <w:rPr>
          <w:rFonts w:ascii="GHEA Grapalat" w:eastAsia="Times New Roman" w:hAnsi="GHEA Grapalat" w:cs="Times New Roman"/>
          <w:kern w:val="0"/>
          <w:lang w:val="hy-AM" w:eastAsia="ru-RU" w:bidi="ar-SA"/>
        </w:rPr>
        <w:t xml:space="preserve">Հայաստանի Հանրապետության կառավարության 2018 թվականի օգոստոսի 30-ի թիվ 974-Ա որոշմամբ ՀՀ Կոտայքի մարզի Հրազդան քաղաքում ստեղծվել է «ԷԿՈՍ» ազատ տնտեսական գոտին և մեկնարկը տրվել է 2019 թվականի հունվարին: 2018 թվականի հոկտեմբերի 18-ին ՀՀ տնտեսական զարգացման և ներդրումների նախարարության (ներկայիս` ՀՀ էկոնոմիկայի նախարարության) և «ԷԿՈՍ» ՓԲԸ միջև կնքվել է վերոնշյալ ազատ տնտեսական գոտու կազմակերպման մասին պայմանագիրը, ինչը հնարավորություն է տալիս շահագործել վերոնշյալ ազատ տնտեսական գոտին: «ԲԻՏԳԵՅՄԻՆԳ» փակ բաժնետիրական ընկերության կողմից Հանձնաժողովին է ներկայացվել «ԷԿՈՍ» ազատ տնտեսական գոտու </w:t>
      </w:r>
      <w:r w:rsidRPr="00195B3E">
        <w:rPr>
          <w:rFonts w:ascii="GHEA Grapalat" w:eastAsia="Times New Roman" w:hAnsi="GHEA Grapalat" w:cs="Sylfaen"/>
          <w:kern w:val="0"/>
          <w:lang w:val="hy-AM" w:eastAsia="ru-RU" w:bidi="ar-SA"/>
        </w:rPr>
        <w:t xml:space="preserve">շահագործողների ռեեստրում ներառվելու </w:t>
      </w:r>
      <w:r w:rsidRPr="00195B3E">
        <w:rPr>
          <w:rFonts w:ascii="GHEA Grapalat" w:eastAsia="Times New Roman" w:hAnsi="GHEA Grapalat" w:cs="Times New Roman"/>
          <w:kern w:val="0"/>
          <w:lang w:val="hy-AM" w:eastAsia="ru-RU" w:bidi="ar-SA"/>
        </w:rPr>
        <w:t>համար համապատասխան հայտ:</w:t>
      </w:r>
    </w:p>
    <w:p w:rsidR="00195B3E" w:rsidRPr="00195B3E" w:rsidRDefault="00195B3E" w:rsidP="00195B3E">
      <w:pPr>
        <w:spacing w:line="360" w:lineRule="auto"/>
        <w:ind w:left="567"/>
        <w:rPr>
          <w:rFonts w:ascii="GHEA Grapalat" w:eastAsia="Calibri" w:hAnsi="GHEA Grapalat" w:cs="Times New Roman"/>
          <w:kern w:val="0"/>
          <w:lang w:val="hy-AM" w:eastAsia="en-US" w:bidi="ar-SA"/>
        </w:rPr>
      </w:pPr>
    </w:p>
    <w:p w:rsidR="00195B3E" w:rsidRPr="00195B3E" w:rsidRDefault="00195B3E" w:rsidP="00195B3E">
      <w:pPr>
        <w:numPr>
          <w:ilvl w:val="0"/>
          <w:numId w:val="1"/>
        </w:numPr>
        <w:spacing w:line="360" w:lineRule="auto"/>
        <w:ind w:left="567" w:hanging="567"/>
        <w:jc w:val="left"/>
        <w:rPr>
          <w:rFonts w:ascii="GHEA Grapalat" w:eastAsia="Calibri" w:hAnsi="GHEA Grapalat" w:cs="Times New Roman"/>
          <w:b/>
          <w:kern w:val="0"/>
          <w:lang w:val="hy-AM" w:eastAsia="en-US" w:bidi="ar-SA"/>
        </w:rPr>
      </w:pPr>
      <w:r w:rsidRPr="00195B3E">
        <w:rPr>
          <w:rFonts w:ascii="GHEA Grapalat" w:eastAsia="Calibri" w:hAnsi="GHEA Grapalat" w:cs="Times New Roman"/>
          <w:b/>
          <w:kern w:val="0"/>
          <w:lang w:val="hy-AM" w:eastAsia="en-US" w:bidi="ar-SA"/>
        </w:rPr>
        <w:t>Տվյալ բնագավառում իրականացվող քաղաքականությունը</w:t>
      </w:r>
    </w:p>
    <w:p w:rsidR="00195B3E" w:rsidRPr="00195B3E" w:rsidRDefault="00195B3E" w:rsidP="00195B3E">
      <w:pPr>
        <w:spacing w:line="360" w:lineRule="auto"/>
        <w:ind w:left="567" w:hanging="567"/>
        <w:rPr>
          <w:rFonts w:ascii="GHEA Grapalat" w:eastAsia="Calibri" w:hAnsi="GHEA Grapalat" w:cs="Times New Roman"/>
          <w:kern w:val="0"/>
          <w:lang w:val="hy-AM" w:eastAsia="en-US" w:bidi="ar-SA"/>
        </w:rPr>
      </w:pPr>
      <w:r w:rsidRPr="00195B3E">
        <w:rPr>
          <w:rFonts w:ascii="GHEA Grapalat" w:eastAsia="Calibri" w:hAnsi="GHEA Grapalat" w:cs="Times New Roman"/>
          <w:kern w:val="0"/>
          <w:lang w:val="hy-AM" w:eastAsia="en-US" w:bidi="ar-SA"/>
        </w:rPr>
        <w:t xml:space="preserve">        «ԷԿՈՍ» ազատ տնտեսական գոտում շահագործողների գործունեությունը հնարավորություն կընձեռի ներգրավել ներդրումներ, խթանել բարձր և տեղեկատվական տեխնոլոգիաների ոլորտում ստեղծված արդյունքի արտահանմանը, նպաստել տվյալ հատվածում հայկական բրենդի ճանաչմանն ու տարածմանը:</w:t>
      </w:r>
    </w:p>
    <w:p w:rsidR="00195B3E" w:rsidRPr="00195B3E" w:rsidRDefault="00195B3E" w:rsidP="00195B3E">
      <w:pPr>
        <w:spacing w:line="360" w:lineRule="auto"/>
        <w:ind w:left="567" w:hanging="567"/>
        <w:rPr>
          <w:rFonts w:ascii="GHEA Grapalat" w:eastAsia="Calibri" w:hAnsi="GHEA Grapalat" w:cs="Times New Roman"/>
          <w:kern w:val="0"/>
          <w:lang w:val="hy-AM" w:eastAsia="en-US" w:bidi="ar-SA"/>
        </w:rPr>
      </w:pPr>
    </w:p>
    <w:p w:rsidR="00195B3E" w:rsidRPr="00195B3E" w:rsidRDefault="00195B3E" w:rsidP="00195B3E">
      <w:pPr>
        <w:numPr>
          <w:ilvl w:val="0"/>
          <w:numId w:val="1"/>
        </w:numPr>
        <w:spacing w:line="360" w:lineRule="auto"/>
        <w:ind w:left="567" w:hanging="567"/>
        <w:jc w:val="left"/>
        <w:rPr>
          <w:rFonts w:ascii="GHEA Grapalat" w:eastAsia="Calibri" w:hAnsi="GHEA Grapalat" w:cs="Times New Roman"/>
          <w:b/>
          <w:kern w:val="0"/>
          <w:lang w:val="hy-AM" w:eastAsia="en-US" w:bidi="ar-SA"/>
        </w:rPr>
      </w:pPr>
      <w:r w:rsidRPr="00195B3E">
        <w:rPr>
          <w:rFonts w:ascii="GHEA Grapalat" w:eastAsia="Calibri" w:hAnsi="GHEA Grapalat" w:cs="Times New Roman"/>
          <w:b/>
          <w:kern w:val="0"/>
          <w:lang w:val="hy-AM" w:eastAsia="en-US" w:bidi="ar-SA"/>
        </w:rPr>
        <w:t>Կարգավորման նպատակը և բնույթը</w:t>
      </w:r>
    </w:p>
    <w:p w:rsidR="00195B3E" w:rsidRPr="00195B3E" w:rsidRDefault="00195B3E" w:rsidP="00195B3E">
      <w:pPr>
        <w:spacing w:line="360" w:lineRule="auto"/>
        <w:ind w:left="567"/>
        <w:rPr>
          <w:rFonts w:ascii="GHEA Grapalat" w:eastAsia="Calibri" w:hAnsi="GHEA Grapalat" w:cs="Times New Roman"/>
          <w:kern w:val="0"/>
          <w:lang w:val="hy-AM" w:eastAsia="en-US" w:bidi="ar-SA"/>
        </w:rPr>
      </w:pPr>
      <w:r w:rsidRPr="00195B3E">
        <w:rPr>
          <w:rFonts w:ascii="GHEA Grapalat" w:eastAsia="Calibri" w:hAnsi="GHEA Grapalat" w:cs="Times New Roman"/>
          <w:kern w:val="0"/>
          <w:lang w:val="hy-AM" w:eastAsia="en-US" w:bidi="ar-SA"/>
        </w:rPr>
        <w:lastRenderedPageBreak/>
        <w:t xml:space="preserve">Որոշման նպատակն է ներառել </w:t>
      </w:r>
      <w:r w:rsidRPr="00195B3E">
        <w:rPr>
          <w:rFonts w:ascii="GHEA Grapalat" w:eastAsia="Times New Roman" w:hAnsi="GHEA Grapalat" w:cs="Times New Roman"/>
          <w:kern w:val="0"/>
          <w:lang w:val="hy-AM" w:eastAsia="ru-RU" w:bidi="ar-SA"/>
        </w:rPr>
        <w:t xml:space="preserve">«ԲԻՏԳԵՅՄԻՆԳ» </w:t>
      </w:r>
      <w:r w:rsidRPr="00195B3E">
        <w:rPr>
          <w:rFonts w:ascii="GHEA Grapalat" w:eastAsia="Calibri" w:hAnsi="GHEA Grapalat" w:cs="Times New Roman"/>
          <w:kern w:val="0"/>
          <w:lang w:val="hy-AM" w:eastAsia="en-US" w:bidi="ar-SA"/>
        </w:rPr>
        <w:t xml:space="preserve">փակ բաժնետիրական ընկերությանը «ԷԿՈՍ» ազատ տնտեսական գոտու </w:t>
      </w:r>
      <w:r w:rsidRPr="00195B3E">
        <w:rPr>
          <w:rFonts w:ascii="GHEA Grapalat" w:eastAsia="Times New Roman" w:hAnsi="GHEA Grapalat" w:cs="Times New Roman"/>
          <w:kern w:val="0"/>
          <w:lang w:val="hy-AM" w:eastAsia="ru-RU" w:bidi="ar-SA"/>
        </w:rPr>
        <w:t>շահագործողների ռեեստրում</w:t>
      </w:r>
      <w:r w:rsidRPr="00195B3E">
        <w:rPr>
          <w:rFonts w:ascii="GHEA Grapalat" w:eastAsia="Calibri" w:hAnsi="GHEA Grapalat" w:cs="Times New Roman"/>
          <w:kern w:val="0"/>
          <w:lang w:val="hy-AM" w:eastAsia="en-US" w:bidi="ar-SA"/>
        </w:rPr>
        <w:t xml:space="preserve">:   </w:t>
      </w:r>
    </w:p>
    <w:p w:rsidR="00195B3E" w:rsidRPr="00195B3E" w:rsidRDefault="00195B3E" w:rsidP="00195B3E">
      <w:pPr>
        <w:spacing w:line="360" w:lineRule="auto"/>
        <w:ind w:left="567"/>
        <w:rPr>
          <w:rFonts w:ascii="GHEA Grapalat" w:eastAsia="Calibri" w:hAnsi="GHEA Grapalat" w:cs="Times New Roman"/>
          <w:kern w:val="0"/>
          <w:lang w:val="hy-AM" w:eastAsia="en-US" w:bidi="ar-SA"/>
        </w:rPr>
      </w:pPr>
    </w:p>
    <w:p w:rsidR="00195B3E" w:rsidRPr="00195B3E" w:rsidRDefault="00195B3E" w:rsidP="00195B3E">
      <w:pPr>
        <w:numPr>
          <w:ilvl w:val="0"/>
          <w:numId w:val="1"/>
        </w:numPr>
        <w:spacing w:line="360" w:lineRule="auto"/>
        <w:ind w:left="567" w:hanging="567"/>
        <w:jc w:val="left"/>
        <w:rPr>
          <w:rFonts w:ascii="GHEA Grapalat" w:eastAsia="Calibri" w:hAnsi="GHEA Grapalat" w:cs="Times New Roman"/>
          <w:b/>
          <w:kern w:val="0"/>
          <w:lang w:val="hy-AM" w:eastAsia="en-US" w:bidi="ar-SA"/>
        </w:rPr>
      </w:pPr>
      <w:r w:rsidRPr="00195B3E">
        <w:rPr>
          <w:rFonts w:ascii="GHEA Grapalat" w:eastAsia="Calibri" w:hAnsi="GHEA Grapalat" w:cs="Times New Roman"/>
          <w:b/>
          <w:kern w:val="0"/>
          <w:lang w:val="hy-AM" w:eastAsia="en-US" w:bidi="ar-SA"/>
        </w:rPr>
        <w:t>Նախագծի մշակման գործընթացում ներգրավված ինստիտուտները և անձիք</w:t>
      </w:r>
    </w:p>
    <w:p w:rsidR="00195B3E" w:rsidRPr="00195B3E" w:rsidRDefault="00195B3E" w:rsidP="00195B3E">
      <w:pPr>
        <w:spacing w:line="360" w:lineRule="auto"/>
        <w:ind w:left="567"/>
        <w:rPr>
          <w:rFonts w:ascii="GHEA Grapalat" w:eastAsia="Calibri" w:hAnsi="GHEA Grapalat" w:cs="Times New Roman"/>
          <w:kern w:val="0"/>
          <w:lang w:val="hy-AM" w:eastAsia="en-US" w:bidi="ar-SA"/>
        </w:rPr>
      </w:pPr>
      <w:r w:rsidRPr="00195B3E">
        <w:rPr>
          <w:rFonts w:ascii="GHEA Grapalat" w:eastAsia="Calibri" w:hAnsi="GHEA Grapalat" w:cs="Times New Roman"/>
          <w:kern w:val="0"/>
          <w:lang w:val="hy-AM" w:eastAsia="en-US" w:bidi="ar-SA"/>
        </w:rPr>
        <w:t>Հայաստանի Հանրապետության կառավարության որոշման նախագիծը պատրաստվել է Հայաստանի Հանրապետության էկոնոմիկայի նախարարության կողմից:</w:t>
      </w:r>
    </w:p>
    <w:p w:rsidR="00195B3E" w:rsidRPr="00195B3E" w:rsidRDefault="00195B3E" w:rsidP="00195B3E">
      <w:pPr>
        <w:spacing w:line="360" w:lineRule="auto"/>
        <w:ind w:left="567"/>
        <w:rPr>
          <w:rFonts w:ascii="GHEA Grapalat" w:eastAsia="Calibri" w:hAnsi="GHEA Grapalat" w:cs="Times New Roman"/>
          <w:kern w:val="0"/>
          <w:lang w:val="hy-AM" w:eastAsia="en-US" w:bidi="ar-SA"/>
        </w:rPr>
      </w:pPr>
    </w:p>
    <w:p w:rsidR="00195B3E" w:rsidRPr="00195B3E" w:rsidRDefault="00195B3E" w:rsidP="00195B3E">
      <w:pPr>
        <w:numPr>
          <w:ilvl w:val="0"/>
          <w:numId w:val="1"/>
        </w:numPr>
        <w:spacing w:line="360" w:lineRule="auto"/>
        <w:ind w:left="567" w:hanging="567"/>
        <w:jc w:val="left"/>
        <w:rPr>
          <w:rFonts w:ascii="GHEA Grapalat" w:eastAsia="Calibri" w:hAnsi="GHEA Grapalat" w:cs="Times New Roman"/>
          <w:b/>
          <w:kern w:val="0"/>
          <w:lang w:val="hy-AM" w:eastAsia="en-US" w:bidi="ar-SA"/>
        </w:rPr>
      </w:pPr>
      <w:r w:rsidRPr="00195B3E">
        <w:rPr>
          <w:rFonts w:ascii="GHEA Grapalat" w:eastAsia="Calibri" w:hAnsi="GHEA Grapalat" w:cs="Times New Roman"/>
          <w:b/>
          <w:kern w:val="0"/>
          <w:lang w:val="hy-AM" w:eastAsia="en-US" w:bidi="ar-SA"/>
        </w:rPr>
        <w:t>Ակնկալվող արդյունքը</w:t>
      </w:r>
    </w:p>
    <w:p w:rsidR="00195B3E" w:rsidRPr="00195B3E" w:rsidRDefault="00195B3E" w:rsidP="00195B3E">
      <w:pPr>
        <w:spacing w:line="360" w:lineRule="auto"/>
        <w:ind w:left="567"/>
        <w:rPr>
          <w:rFonts w:ascii="GHEA Grapalat" w:eastAsia="Calibri" w:hAnsi="GHEA Grapalat" w:cs="Times New Roman"/>
          <w:kern w:val="0"/>
          <w:lang w:val="hy-AM" w:eastAsia="en-US" w:bidi="ar-SA"/>
        </w:rPr>
      </w:pPr>
      <w:r w:rsidRPr="00195B3E">
        <w:rPr>
          <w:rFonts w:ascii="GHEA Grapalat" w:eastAsia="Calibri" w:hAnsi="GHEA Grapalat" w:cs="Times New Roman"/>
          <w:kern w:val="0"/>
          <w:lang w:val="hy-AM" w:eastAsia="en-US" w:bidi="ar-SA"/>
        </w:rPr>
        <w:t xml:space="preserve">Ներառում </w:t>
      </w:r>
      <w:r w:rsidRPr="00195B3E">
        <w:rPr>
          <w:rFonts w:ascii="GHEA Grapalat" w:eastAsia="Times New Roman" w:hAnsi="GHEA Grapalat" w:cs="Times New Roman"/>
          <w:kern w:val="0"/>
          <w:lang w:val="hy-AM" w:eastAsia="ru-RU" w:bidi="ar-SA"/>
        </w:rPr>
        <w:t xml:space="preserve">«ԲԻՏԳԵՅՄԻՆԳ» </w:t>
      </w:r>
      <w:r w:rsidRPr="00195B3E">
        <w:rPr>
          <w:rFonts w:ascii="GHEA Grapalat" w:eastAsia="Calibri" w:hAnsi="GHEA Grapalat" w:cs="Times New Roman"/>
          <w:kern w:val="0"/>
          <w:lang w:val="hy-AM" w:eastAsia="en-US" w:bidi="ar-SA"/>
        </w:rPr>
        <w:t xml:space="preserve">փակ բաժնետիրական ընկերությանը «ԷԿՈՍ» ազատ տնտեսական գոտու շահագործողների ռեեստրում: </w:t>
      </w:r>
    </w:p>
    <w:p w:rsidR="00195B3E" w:rsidRPr="00195B3E" w:rsidRDefault="00195B3E" w:rsidP="00195B3E">
      <w:pPr>
        <w:spacing w:line="360" w:lineRule="auto"/>
        <w:ind w:left="567" w:hanging="567"/>
        <w:rPr>
          <w:rFonts w:ascii="GHEA Grapalat" w:eastAsia="Calibri" w:hAnsi="GHEA Grapalat" w:cs="Times New Roman"/>
          <w:kern w:val="0"/>
          <w:lang w:val="hy-AM" w:eastAsia="en-US" w:bidi="ar-SA"/>
        </w:rPr>
      </w:pPr>
    </w:p>
    <w:p w:rsidR="00195B3E" w:rsidRPr="00195B3E" w:rsidRDefault="00195B3E" w:rsidP="00195B3E">
      <w:pPr>
        <w:numPr>
          <w:ilvl w:val="0"/>
          <w:numId w:val="1"/>
        </w:numPr>
        <w:spacing w:line="360" w:lineRule="auto"/>
        <w:ind w:left="567" w:hanging="567"/>
        <w:jc w:val="left"/>
        <w:rPr>
          <w:rFonts w:ascii="GHEA Grapalat" w:eastAsia="Calibri" w:hAnsi="GHEA Grapalat" w:cs="Times New Roman"/>
          <w:kern w:val="0"/>
          <w:lang w:val="hy-AM" w:eastAsia="en-US" w:bidi="ar-SA"/>
        </w:rPr>
      </w:pPr>
      <w:r w:rsidRPr="00195B3E">
        <w:rPr>
          <w:rFonts w:ascii="GHEA Grapalat" w:eastAsia="Calibri" w:hAnsi="GHEA Grapalat" w:cs="Times New Roman"/>
          <w:b/>
          <w:kern w:val="0"/>
          <w:lang w:val="hy-AM" w:eastAsia="en-US" w:bidi="ar-SA"/>
        </w:rPr>
        <w:t xml:space="preserve"> Այլ տեղեկություններ</w:t>
      </w:r>
      <w:r w:rsidRPr="00195B3E">
        <w:rPr>
          <w:rFonts w:ascii="GHEA Grapalat" w:eastAsia="Calibri" w:hAnsi="GHEA Grapalat" w:cs="Times New Roman"/>
          <w:kern w:val="0"/>
          <w:lang w:val="hy-AM" w:eastAsia="en-US" w:bidi="ar-SA"/>
        </w:rPr>
        <w:t xml:space="preserve"> </w:t>
      </w:r>
      <w:r w:rsidRPr="00195B3E">
        <w:rPr>
          <w:rFonts w:ascii="GHEA Grapalat" w:eastAsia="Calibri" w:hAnsi="GHEA Grapalat" w:cs="Sylfaen"/>
          <w:bCs/>
          <w:kern w:val="0"/>
          <w:lang w:val="hy-AM" w:eastAsia="en-US" w:bidi="ar-SA"/>
        </w:rPr>
        <w:t>(եթե այդպիսիք առկա են)</w:t>
      </w:r>
    </w:p>
    <w:p w:rsidR="00195B3E" w:rsidRPr="00195B3E" w:rsidRDefault="00195B3E" w:rsidP="00195B3E">
      <w:pPr>
        <w:spacing w:line="360" w:lineRule="auto"/>
        <w:ind w:left="567" w:hanging="567"/>
        <w:jc w:val="left"/>
        <w:rPr>
          <w:rFonts w:ascii="GHEA Grapalat" w:eastAsia="Calibri" w:hAnsi="GHEA Grapalat" w:cs="Times New Roman"/>
          <w:kern w:val="0"/>
          <w:lang w:val="hy-AM" w:eastAsia="en-US" w:bidi="ar-SA"/>
        </w:rPr>
      </w:pPr>
      <w:r w:rsidRPr="00195B3E">
        <w:rPr>
          <w:rFonts w:ascii="GHEA Grapalat" w:eastAsia="Calibri" w:hAnsi="GHEA Grapalat" w:cs="Times New Roman"/>
          <w:kern w:val="0"/>
          <w:lang w:val="hy-AM" w:eastAsia="en-US" w:bidi="ar-SA"/>
        </w:rPr>
        <w:t xml:space="preserve">               Չկան:</w:t>
      </w:r>
    </w:p>
    <w:p w:rsidR="00195B3E" w:rsidRPr="00195B3E" w:rsidRDefault="00195B3E" w:rsidP="00195B3E">
      <w:pPr>
        <w:spacing w:line="360" w:lineRule="auto"/>
        <w:ind w:left="567" w:hanging="567"/>
        <w:jc w:val="left"/>
        <w:rPr>
          <w:rFonts w:ascii="GHEA Grapalat" w:eastAsia="Calibri" w:hAnsi="GHEA Grapalat" w:cs="Times New Roman"/>
          <w:kern w:val="0"/>
          <w:lang w:val="hy-AM" w:eastAsia="en-US" w:bidi="ar-SA"/>
        </w:rPr>
      </w:pPr>
    </w:p>
    <w:p w:rsidR="00195B3E" w:rsidRPr="00195B3E" w:rsidRDefault="00195B3E" w:rsidP="00195B3E">
      <w:pPr>
        <w:jc w:val="left"/>
        <w:rPr>
          <w:rFonts w:ascii="GHEA Grapalat" w:eastAsia="Calibri" w:hAnsi="GHEA Grapalat" w:cs="Times New Roman"/>
          <w:kern w:val="0"/>
          <w:lang w:val="hy-AM" w:eastAsia="en-US" w:bidi="ar-SA"/>
        </w:rPr>
      </w:pPr>
      <w:r w:rsidRPr="00195B3E">
        <w:rPr>
          <w:rFonts w:ascii="GHEA Grapalat" w:eastAsia="Calibri" w:hAnsi="GHEA Grapalat" w:cs="Times New Roman"/>
          <w:kern w:val="0"/>
          <w:lang w:val="hy-AM" w:eastAsia="en-US" w:bidi="ar-SA"/>
        </w:rPr>
        <w:t xml:space="preserve">ՀԱՅԱՍՏԱՆԻ ՀԱՆՐԱՊԵՏՈՒԹՅԱՆ   </w:t>
      </w:r>
    </w:p>
    <w:p w:rsidR="00195B3E" w:rsidRPr="00195B3E" w:rsidRDefault="00195B3E" w:rsidP="00195B3E">
      <w:pPr>
        <w:jc w:val="left"/>
        <w:rPr>
          <w:rFonts w:ascii="GHEA Grapalat" w:eastAsia="Calibri" w:hAnsi="GHEA Grapalat" w:cs="Times New Roman"/>
          <w:kern w:val="0"/>
          <w:lang w:val="hy-AM" w:eastAsia="en-US" w:bidi="ar-SA"/>
        </w:rPr>
      </w:pPr>
      <w:r w:rsidRPr="00195B3E">
        <w:rPr>
          <w:rFonts w:ascii="GHEA Grapalat" w:eastAsia="Calibri" w:hAnsi="GHEA Grapalat" w:cs="Times New Roman"/>
          <w:kern w:val="0"/>
          <w:lang w:val="hy-AM" w:eastAsia="en-US" w:bidi="ar-SA"/>
        </w:rPr>
        <w:t>ԷԿՈՆՈՄԻԿԱՅԻ ՆԱԽԱՐԱՐ</w:t>
      </w:r>
      <w:r w:rsidRPr="00195B3E">
        <w:rPr>
          <w:rFonts w:ascii="GHEA Grapalat" w:eastAsia="Times New Roman" w:hAnsi="GHEA Grapalat" w:cs="Times New Roman"/>
          <w:kern w:val="0"/>
          <w:lang w:val="hy-AM" w:eastAsia="ru-RU" w:bidi="ar-SA"/>
        </w:rPr>
        <w:t xml:space="preserve">                                          ՏԻԳՐԱՆ ԽԱՉԱՏՐՅԱՆ</w:t>
      </w:r>
      <w:r w:rsidRPr="00195B3E">
        <w:rPr>
          <w:rFonts w:ascii="GHEA Grapalat" w:eastAsia="Calibri" w:hAnsi="GHEA Grapalat" w:cs="Times New Roman"/>
          <w:kern w:val="0"/>
          <w:lang w:val="hy-AM" w:eastAsia="en-US" w:bidi="ar-SA"/>
        </w:rPr>
        <w:t xml:space="preserve">                                                                                   </w:t>
      </w:r>
    </w:p>
    <w:p w:rsidR="00195B3E" w:rsidRPr="00195B3E" w:rsidRDefault="00195B3E" w:rsidP="00195B3E">
      <w:pPr>
        <w:ind w:left="7380"/>
        <w:jc w:val="left"/>
        <w:rPr>
          <w:rFonts w:ascii="GHEA Grapalat" w:eastAsia="Times New Roman" w:hAnsi="GHEA Grapalat" w:cs="Times New Roman"/>
          <w:kern w:val="0"/>
          <w:lang w:val="hy-AM" w:eastAsia="ru-RU" w:bidi="ar-SA"/>
        </w:rPr>
      </w:pPr>
      <w:r w:rsidRPr="00195B3E">
        <w:rPr>
          <w:rFonts w:ascii="GHEA Grapalat" w:eastAsia="Calibri" w:hAnsi="GHEA Grapalat" w:cs="Times New Roman"/>
          <w:kern w:val="0"/>
          <w:lang w:val="hy-AM" w:eastAsia="en-US" w:bidi="ar-SA"/>
        </w:rPr>
        <w:t xml:space="preserve"> </w:t>
      </w:r>
    </w:p>
    <w:p w:rsidR="00195B3E" w:rsidRPr="00195B3E" w:rsidRDefault="00195B3E" w:rsidP="00195B3E">
      <w:pPr>
        <w:spacing w:line="360" w:lineRule="auto"/>
        <w:jc w:val="left"/>
        <w:rPr>
          <w:rFonts w:ascii="GHEA Grapalat" w:eastAsia="Calibri" w:hAnsi="GHEA Grapalat" w:cs="Times New Roman"/>
          <w:kern w:val="0"/>
          <w:lang w:val="hy-AM" w:eastAsia="en-US" w:bidi="ar-SA"/>
        </w:rPr>
      </w:pPr>
    </w:p>
    <w:p w:rsidR="00195B3E" w:rsidRPr="00195B3E" w:rsidRDefault="00195B3E" w:rsidP="00195B3E">
      <w:pPr>
        <w:spacing w:line="360" w:lineRule="auto"/>
        <w:jc w:val="left"/>
        <w:rPr>
          <w:rFonts w:ascii="GHEA Grapalat" w:eastAsia="Calibri" w:hAnsi="GHEA Grapalat" w:cs="Times New Roman"/>
          <w:kern w:val="0"/>
          <w:lang w:val="hy-AM" w:eastAsia="en-US" w:bidi="ar-SA"/>
        </w:rPr>
      </w:pPr>
    </w:p>
    <w:p w:rsidR="00195B3E" w:rsidRPr="00195B3E" w:rsidRDefault="00195B3E" w:rsidP="00195B3E">
      <w:pPr>
        <w:spacing w:line="360" w:lineRule="auto"/>
        <w:jc w:val="center"/>
        <w:rPr>
          <w:rFonts w:ascii="GHEA Grapalat" w:eastAsia="Calibri" w:hAnsi="GHEA Grapalat" w:cs="Times New Roman"/>
          <w:b/>
          <w:kern w:val="0"/>
          <w:lang w:val="hy-AM" w:eastAsia="en-US" w:bidi="ar-SA"/>
        </w:rPr>
      </w:pPr>
    </w:p>
    <w:p w:rsidR="00195B3E" w:rsidRPr="00195B3E" w:rsidRDefault="00195B3E" w:rsidP="00195B3E">
      <w:pPr>
        <w:spacing w:line="360" w:lineRule="auto"/>
        <w:jc w:val="center"/>
        <w:rPr>
          <w:rFonts w:ascii="GHEA Grapalat" w:eastAsia="Calibri" w:hAnsi="GHEA Grapalat" w:cs="Times New Roman"/>
          <w:b/>
          <w:kern w:val="0"/>
          <w:lang w:val="hy-AM" w:eastAsia="en-US" w:bidi="ar-SA"/>
        </w:rPr>
      </w:pPr>
    </w:p>
    <w:p w:rsidR="00195B3E" w:rsidRPr="00195B3E" w:rsidRDefault="00195B3E" w:rsidP="00195B3E">
      <w:pPr>
        <w:spacing w:line="360" w:lineRule="auto"/>
        <w:jc w:val="center"/>
        <w:rPr>
          <w:rFonts w:ascii="GHEA Grapalat" w:eastAsia="Calibri" w:hAnsi="GHEA Grapalat" w:cs="Times New Roman"/>
          <w:b/>
          <w:kern w:val="0"/>
          <w:lang w:val="hy-AM" w:eastAsia="en-US" w:bidi="ar-SA"/>
        </w:rPr>
      </w:pPr>
    </w:p>
    <w:p w:rsidR="00195B3E" w:rsidRPr="00195B3E" w:rsidRDefault="00195B3E" w:rsidP="00195B3E">
      <w:pPr>
        <w:spacing w:line="360" w:lineRule="auto"/>
        <w:jc w:val="center"/>
        <w:rPr>
          <w:rFonts w:ascii="GHEA Grapalat" w:eastAsia="Calibri" w:hAnsi="GHEA Grapalat" w:cs="Times New Roman"/>
          <w:b/>
          <w:kern w:val="0"/>
          <w:lang w:val="hy-AM" w:eastAsia="en-US" w:bidi="ar-SA"/>
        </w:rPr>
      </w:pPr>
    </w:p>
    <w:p w:rsidR="00195B3E" w:rsidRPr="00195B3E" w:rsidRDefault="00195B3E" w:rsidP="00195B3E">
      <w:pPr>
        <w:spacing w:line="360" w:lineRule="auto"/>
        <w:jc w:val="center"/>
        <w:rPr>
          <w:rFonts w:ascii="GHEA Grapalat" w:eastAsia="Calibri" w:hAnsi="GHEA Grapalat" w:cs="Times New Roman"/>
          <w:b/>
          <w:kern w:val="0"/>
          <w:lang w:val="hy-AM" w:eastAsia="en-US" w:bidi="ar-SA"/>
        </w:rPr>
      </w:pPr>
    </w:p>
    <w:p w:rsidR="00195B3E" w:rsidRPr="00195B3E" w:rsidRDefault="00195B3E" w:rsidP="00195B3E">
      <w:pPr>
        <w:spacing w:line="360" w:lineRule="auto"/>
        <w:jc w:val="center"/>
        <w:rPr>
          <w:rFonts w:ascii="GHEA Grapalat" w:eastAsia="Calibri" w:hAnsi="GHEA Grapalat" w:cs="Times New Roman"/>
          <w:b/>
          <w:kern w:val="0"/>
          <w:lang w:val="hy-AM" w:eastAsia="en-US" w:bidi="ar-SA"/>
        </w:rPr>
      </w:pPr>
    </w:p>
    <w:p w:rsidR="00195B3E" w:rsidRPr="00195B3E" w:rsidRDefault="00195B3E" w:rsidP="00195B3E">
      <w:pPr>
        <w:spacing w:line="360" w:lineRule="auto"/>
        <w:jc w:val="center"/>
        <w:rPr>
          <w:rFonts w:ascii="GHEA Grapalat" w:eastAsia="Calibri" w:hAnsi="GHEA Grapalat" w:cs="Times New Roman"/>
          <w:b/>
          <w:kern w:val="0"/>
          <w:lang w:val="hy-AM" w:eastAsia="en-US" w:bidi="ar-SA"/>
        </w:rPr>
      </w:pPr>
    </w:p>
    <w:p w:rsidR="00195B3E" w:rsidRPr="00195B3E" w:rsidRDefault="00195B3E" w:rsidP="00195B3E">
      <w:pPr>
        <w:spacing w:line="360" w:lineRule="auto"/>
        <w:jc w:val="center"/>
        <w:rPr>
          <w:rFonts w:ascii="GHEA Grapalat" w:eastAsia="Calibri" w:hAnsi="GHEA Grapalat" w:cs="Times New Roman"/>
          <w:b/>
          <w:kern w:val="0"/>
          <w:lang w:val="hy-AM" w:eastAsia="en-US" w:bidi="ar-SA"/>
        </w:rPr>
      </w:pPr>
    </w:p>
    <w:p w:rsidR="00195B3E" w:rsidRPr="00195B3E" w:rsidRDefault="00195B3E" w:rsidP="00195B3E">
      <w:pPr>
        <w:spacing w:line="360" w:lineRule="auto"/>
        <w:jc w:val="center"/>
        <w:rPr>
          <w:rFonts w:ascii="GHEA Grapalat" w:eastAsia="Calibri" w:hAnsi="GHEA Grapalat" w:cs="Times New Roman"/>
          <w:b/>
          <w:kern w:val="0"/>
          <w:lang w:val="hy-AM" w:eastAsia="en-US" w:bidi="ar-SA"/>
        </w:rPr>
      </w:pPr>
    </w:p>
    <w:p w:rsidR="00195B3E" w:rsidRPr="00195B3E" w:rsidRDefault="00195B3E" w:rsidP="00195B3E">
      <w:pPr>
        <w:spacing w:line="360" w:lineRule="auto"/>
        <w:jc w:val="center"/>
        <w:rPr>
          <w:rFonts w:ascii="GHEA Grapalat" w:eastAsia="Calibri" w:hAnsi="GHEA Grapalat" w:cs="Times New Roman"/>
          <w:b/>
          <w:kern w:val="0"/>
          <w:lang w:val="hy-AM" w:eastAsia="en-US" w:bidi="ar-SA"/>
        </w:rPr>
      </w:pPr>
    </w:p>
    <w:p w:rsidR="00195B3E" w:rsidRPr="00195B3E" w:rsidRDefault="00195B3E" w:rsidP="00195B3E">
      <w:pPr>
        <w:spacing w:line="360" w:lineRule="auto"/>
        <w:jc w:val="center"/>
        <w:rPr>
          <w:rFonts w:ascii="GHEA Grapalat" w:eastAsia="Calibri" w:hAnsi="GHEA Grapalat" w:cs="Times New Roman"/>
          <w:b/>
          <w:kern w:val="0"/>
          <w:lang w:val="hy-AM" w:eastAsia="en-US" w:bidi="ar-SA"/>
        </w:rPr>
      </w:pPr>
    </w:p>
    <w:p w:rsidR="00195B3E" w:rsidRPr="00195B3E" w:rsidRDefault="00195B3E" w:rsidP="00195B3E">
      <w:pPr>
        <w:spacing w:line="360" w:lineRule="auto"/>
        <w:rPr>
          <w:rFonts w:ascii="GHEA Grapalat" w:eastAsia="Calibri" w:hAnsi="GHEA Grapalat" w:cs="Times New Roman"/>
          <w:b/>
          <w:kern w:val="0"/>
          <w:lang w:val="hy-AM" w:eastAsia="en-US" w:bidi="ar-SA"/>
        </w:rPr>
      </w:pPr>
    </w:p>
    <w:p w:rsidR="00195B3E" w:rsidRPr="00195B3E" w:rsidRDefault="00195B3E" w:rsidP="00195B3E">
      <w:pPr>
        <w:spacing w:line="360" w:lineRule="auto"/>
        <w:rPr>
          <w:rFonts w:ascii="GHEA Grapalat" w:eastAsia="Calibri" w:hAnsi="GHEA Grapalat" w:cs="Times New Roman"/>
          <w:b/>
          <w:kern w:val="0"/>
          <w:lang w:val="hy-AM" w:eastAsia="en-US" w:bidi="ar-SA"/>
        </w:rPr>
      </w:pPr>
    </w:p>
    <w:p w:rsidR="00195B3E" w:rsidRPr="00195B3E" w:rsidRDefault="00195B3E" w:rsidP="00195B3E">
      <w:pPr>
        <w:spacing w:line="276" w:lineRule="auto"/>
        <w:jc w:val="center"/>
        <w:rPr>
          <w:rFonts w:ascii="GHEA Grapalat" w:eastAsia="Calibri" w:hAnsi="GHEA Grapalat" w:cs="Times New Roman"/>
          <w:b/>
          <w:kern w:val="0"/>
          <w:lang w:val="hy-AM" w:eastAsia="en-US" w:bidi="ar-SA"/>
        </w:rPr>
      </w:pPr>
      <w:r w:rsidRPr="00195B3E">
        <w:rPr>
          <w:rFonts w:ascii="GHEA Grapalat" w:eastAsia="Calibri" w:hAnsi="GHEA Grapalat" w:cs="Times New Roman"/>
          <w:b/>
          <w:kern w:val="0"/>
          <w:lang w:val="hy-AM" w:eastAsia="en-US" w:bidi="ar-SA"/>
        </w:rPr>
        <w:t>ՏԵՂԵԿԱՆՔ</w:t>
      </w:r>
    </w:p>
    <w:p w:rsidR="00195B3E" w:rsidRPr="00195B3E" w:rsidRDefault="00195B3E" w:rsidP="00195B3E">
      <w:pPr>
        <w:spacing w:line="276" w:lineRule="auto"/>
        <w:jc w:val="center"/>
        <w:rPr>
          <w:rFonts w:ascii="GHEA Grapalat" w:eastAsia="Calibri" w:hAnsi="GHEA Grapalat" w:cs="Times New Roman"/>
          <w:b/>
          <w:kern w:val="0"/>
          <w:lang w:val="hy-AM" w:eastAsia="en-US" w:bidi="ar-SA"/>
        </w:rPr>
      </w:pPr>
      <w:r w:rsidRPr="00195B3E">
        <w:rPr>
          <w:rFonts w:ascii="GHEA Grapalat" w:eastAsia="Times New Roman" w:hAnsi="GHEA Grapalat" w:cs="Times New Roman"/>
          <w:b/>
          <w:caps/>
          <w:kern w:val="0"/>
          <w:lang w:val="hy-AM" w:eastAsia="ru-RU" w:bidi="ar-SA"/>
        </w:rPr>
        <w:t>«ԲԻՏԳԵՅՄԻՆԳ»</w:t>
      </w:r>
      <w:r w:rsidRPr="00195B3E">
        <w:rPr>
          <w:rFonts w:ascii="GHEA Grapalat" w:eastAsia="Times New Roman" w:hAnsi="GHEA Grapalat" w:cs="Times New Roman"/>
          <w:kern w:val="0"/>
          <w:lang w:val="hy-AM" w:eastAsia="ru-RU" w:bidi="ar-SA"/>
        </w:rPr>
        <w:t xml:space="preserve"> </w:t>
      </w:r>
      <w:r w:rsidRPr="00195B3E">
        <w:rPr>
          <w:rFonts w:ascii="GHEA Grapalat" w:eastAsia="Times New Roman" w:hAnsi="GHEA Grapalat" w:cs="Times New Roman"/>
          <w:b/>
          <w:caps/>
          <w:kern w:val="0"/>
          <w:lang w:val="hy-AM" w:eastAsia="ru-RU" w:bidi="ar-SA"/>
        </w:rPr>
        <w:t>ՓԱԿ ԲԱԺՆԵՏԻՐԱԿԱՆ ԸՆԿԵՐՈՒԹՅԱՆԸ «ԷԿՈՍ» ազատ տնտեսական գոտու ՇԱՀԱԳՈՐԾՈՂՆԵՐԻ ՌԵԵՍՏՐՈՒՄ ՆԵՐԱՌԵԼՈՒ ՄԱՍԻՆ</w:t>
      </w:r>
      <w:r w:rsidRPr="00195B3E">
        <w:rPr>
          <w:rFonts w:ascii="GHEA Grapalat" w:eastAsia="Calibri" w:hAnsi="GHEA Grapalat" w:cs="Times New Roman"/>
          <w:b/>
          <w:kern w:val="0"/>
          <w:lang w:val="hy-AM" w:eastAsia="en-US" w:bidi="ar-SA"/>
        </w:rPr>
        <w:t>» ՀԱՅԱՍՏԱՆԻ ՀԱՆՐԱՊԵՏՈՒԹՅԱՆ ԿԱՌԱՎԱՐՈՒԹՅԱՆ ՈՐՈՇՄԱՆ ԸՆԴՈՒՆՄԱՆ ԱՌՆՉՈՒԹՅԱՄԲ ԱՅԼ ԻՐԱՎԱԿԱՆ ԱԿՏԵՐԻ ԸՆԴՈՒՆՄԱՆ ԱՆՀՐԱԺԵՇՏՈՒԹՅԱՆ ԿԱՄ ԲԱՑԱԿԱՅՈՒԹՅԱՆ ՄԱՍԻՆ</w:t>
      </w:r>
    </w:p>
    <w:p w:rsidR="00195B3E" w:rsidRPr="00195B3E" w:rsidRDefault="00195B3E" w:rsidP="00195B3E">
      <w:pPr>
        <w:spacing w:line="360" w:lineRule="auto"/>
        <w:ind w:firstLine="720"/>
        <w:jc w:val="left"/>
        <w:rPr>
          <w:rFonts w:ascii="GHEA Grapalat" w:eastAsia="Calibri" w:hAnsi="GHEA Grapalat" w:cs="Times New Roman"/>
          <w:kern w:val="0"/>
          <w:lang w:val="hy-AM" w:eastAsia="en-US" w:bidi="ar-SA"/>
        </w:rPr>
      </w:pPr>
    </w:p>
    <w:p w:rsidR="00195B3E" w:rsidRPr="00195B3E" w:rsidRDefault="00195B3E" w:rsidP="00195B3E">
      <w:pPr>
        <w:numPr>
          <w:ilvl w:val="0"/>
          <w:numId w:val="2"/>
        </w:numPr>
        <w:spacing w:line="360" w:lineRule="auto"/>
        <w:jc w:val="left"/>
        <w:rPr>
          <w:rFonts w:ascii="GHEA Grapalat" w:eastAsia="Calibri" w:hAnsi="GHEA Grapalat" w:cs="Times New Roman"/>
          <w:kern w:val="0"/>
          <w:lang w:val="hy-AM" w:eastAsia="en-US" w:bidi="ar-SA"/>
        </w:rPr>
      </w:pPr>
      <w:r w:rsidRPr="00195B3E">
        <w:rPr>
          <w:rFonts w:ascii="GHEA Grapalat" w:eastAsia="Calibri" w:hAnsi="GHEA Grapalat" w:cs="Times New Roman"/>
          <w:kern w:val="0"/>
          <w:lang w:val="hy-AM" w:eastAsia="en-US" w:bidi="ar-SA"/>
        </w:rPr>
        <w:t>Այլ իրավական ակտերում փոփոխությունների և/կամ լրացումների անհրաժեշտությունը.</w:t>
      </w:r>
    </w:p>
    <w:p w:rsidR="00195B3E" w:rsidRPr="00195B3E" w:rsidRDefault="00195B3E" w:rsidP="00195B3E">
      <w:pPr>
        <w:spacing w:line="360" w:lineRule="auto"/>
        <w:ind w:left="786"/>
        <w:jc w:val="left"/>
        <w:rPr>
          <w:rFonts w:ascii="GHEA Grapalat" w:eastAsia="Calibri" w:hAnsi="GHEA Grapalat" w:cs="Times New Roman"/>
          <w:kern w:val="0"/>
          <w:lang w:val="hy-AM" w:eastAsia="en-US" w:bidi="ar-SA"/>
        </w:rPr>
      </w:pPr>
      <w:r w:rsidRPr="00195B3E">
        <w:rPr>
          <w:rFonts w:ascii="GHEA Grapalat" w:eastAsia="Calibri" w:hAnsi="GHEA Grapalat" w:cs="Times New Roman"/>
          <w:kern w:val="0"/>
          <w:lang w:val="hy-AM" w:eastAsia="en-US" w:bidi="ar-SA"/>
        </w:rPr>
        <w:t>Այլ իրավական ակտերի ընդունման անհրաժեշտություն չի առաջանում</w:t>
      </w:r>
    </w:p>
    <w:p w:rsidR="00195B3E" w:rsidRPr="00195B3E" w:rsidRDefault="00195B3E" w:rsidP="00195B3E">
      <w:pPr>
        <w:numPr>
          <w:ilvl w:val="0"/>
          <w:numId w:val="2"/>
        </w:numPr>
        <w:spacing w:line="360" w:lineRule="auto"/>
        <w:jc w:val="left"/>
        <w:rPr>
          <w:rFonts w:ascii="GHEA Grapalat" w:eastAsia="Calibri" w:hAnsi="GHEA Grapalat" w:cs="Times New Roman"/>
          <w:kern w:val="0"/>
          <w:lang w:val="hy-AM" w:eastAsia="en-US" w:bidi="ar-SA"/>
        </w:rPr>
      </w:pPr>
      <w:r w:rsidRPr="00195B3E">
        <w:rPr>
          <w:rFonts w:ascii="GHEA Grapalat" w:eastAsia="Calibri" w:hAnsi="GHEA Grapalat" w:cs="Times New Roman"/>
          <w:kern w:val="0"/>
          <w:lang w:val="hy-AM" w:eastAsia="en-US" w:bidi="ar-SA"/>
        </w:rPr>
        <w:t>Միջազգային պայմանագրերով ստանձնած պարտավորությունների հետ համապատասխանությունը.</w:t>
      </w:r>
    </w:p>
    <w:p w:rsidR="00195B3E" w:rsidRPr="00195B3E" w:rsidRDefault="00195B3E" w:rsidP="00195B3E">
      <w:pPr>
        <w:spacing w:line="360" w:lineRule="auto"/>
        <w:ind w:left="786"/>
        <w:jc w:val="left"/>
        <w:rPr>
          <w:rFonts w:ascii="GHEA Grapalat" w:eastAsia="Calibri" w:hAnsi="GHEA Grapalat" w:cs="Times New Roman"/>
          <w:kern w:val="0"/>
          <w:lang w:val="hy-AM" w:eastAsia="en-US" w:bidi="ar-SA"/>
        </w:rPr>
      </w:pPr>
      <w:r w:rsidRPr="00195B3E">
        <w:rPr>
          <w:rFonts w:ascii="GHEA Grapalat" w:eastAsia="Calibri" w:hAnsi="GHEA Grapalat" w:cs="Times New Roman"/>
          <w:kern w:val="0"/>
          <w:lang w:val="hy-AM" w:eastAsia="en-US" w:bidi="ar-SA"/>
        </w:rPr>
        <w:t>Չի հակասում միջազգային պայմանագրերով ստանձնած պարտավորություններին</w:t>
      </w:r>
    </w:p>
    <w:p w:rsidR="00195B3E" w:rsidRPr="00195B3E" w:rsidRDefault="00195B3E" w:rsidP="00195B3E">
      <w:pPr>
        <w:numPr>
          <w:ilvl w:val="0"/>
          <w:numId w:val="2"/>
        </w:numPr>
        <w:spacing w:line="360" w:lineRule="auto"/>
        <w:jc w:val="left"/>
        <w:rPr>
          <w:rFonts w:ascii="GHEA Grapalat" w:eastAsia="Calibri" w:hAnsi="GHEA Grapalat" w:cs="Times New Roman"/>
          <w:kern w:val="0"/>
          <w:lang w:val="hy-AM" w:eastAsia="en-US" w:bidi="ar-SA"/>
        </w:rPr>
      </w:pPr>
      <w:r w:rsidRPr="00195B3E">
        <w:rPr>
          <w:rFonts w:ascii="GHEA Grapalat" w:eastAsia="Calibri" w:hAnsi="GHEA Grapalat" w:cs="Times New Roman"/>
          <w:kern w:val="0"/>
          <w:lang w:val="hy-AM" w:eastAsia="en-US" w:bidi="ar-SA"/>
        </w:rPr>
        <w:t>Այլ տեղեկություններ (եթե այդպիսիք առկա են).</w:t>
      </w:r>
    </w:p>
    <w:p w:rsidR="00195B3E" w:rsidRPr="00195B3E" w:rsidRDefault="00195B3E" w:rsidP="00195B3E">
      <w:pPr>
        <w:spacing w:line="360" w:lineRule="auto"/>
        <w:ind w:left="786"/>
        <w:jc w:val="left"/>
        <w:rPr>
          <w:rFonts w:ascii="GHEA Grapalat" w:eastAsia="Calibri" w:hAnsi="GHEA Grapalat" w:cs="Times New Roman"/>
          <w:kern w:val="0"/>
          <w:lang w:val="hy-AM" w:eastAsia="en-US" w:bidi="ar-SA"/>
        </w:rPr>
      </w:pPr>
      <w:r w:rsidRPr="00195B3E">
        <w:rPr>
          <w:rFonts w:ascii="GHEA Grapalat" w:eastAsia="Calibri" w:hAnsi="GHEA Grapalat" w:cs="Times New Roman"/>
          <w:kern w:val="0"/>
          <w:lang w:val="hy-AM" w:eastAsia="en-US" w:bidi="ar-SA"/>
        </w:rPr>
        <w:t>Չկան:</w:t>
      </w:r>
    </w:p>
    <w:p w:rsidR="00195B3E" w:rsidRPr="00195B3E" w:rsidRDefault="00195B3E" w:rsidP="00195B3E">
      <w:pPr>
        <w:spacing w:line="360" w:lineRule="auto"/>
        <w:ind w:left="786"/>
        <w:rPr>
          <w:rFonts w:ascii="GHEA Grapalat" w:eastAsia="Calibri" w:hAnsi="GHEA Grapalat" w:cs="Times New Roman"/>
          <w:kern w:val="0"/>
          <w:lang w:val="hy-AM" w:eastAsia="en-US" w:bidi="ar-SA"/>
        </w:rPr>
      </w:pPr>
    </w:p>
    <w:p w:rsidR="00195B3E" w:rsidRPr="00195B3E" w:rsidRDefault="00195B3E" w:rsidP="00195B3E">
      <w:pPr>
        <w:spacing w:line="360" w:lineRule="auto"/>
        <w:ind w:left="786"/>
        <w:rPr>
          <w:rFonts w:ascii="GHEA Grapalat" w:eastAsia="Calibri" w:hAnsi="GHEA Grapalat" w:cs="Times New Roman"/>
          <w:kern w:val="0"/>
          <w:lang w:val="hy-AM" w:eastAsia="en-US" w:bidi="ar-SA"/>
        </w:rPr>
      </w:pPr>
    </w:p>
    <w:p w:rsidR="00195B3E" w:rsidRPr="00195B3E" w:rsidRDefault="00195B3E" w:rsidP="00195B3E">
      <w:pPr>
        <w:jc w:val="left"/>
        <w:rPr>
          <w:rFonts w:ascii="GHEA Grapalat" w:eastAsia="Calibri" w:hAnsi="GHEA Grapalat" w:cs="Times New Roman"/>
          <w:kern w:val="0"/>
          <w:lang w:val="hy-AM" w:eastAsia="en-US" w:bidi="ar-SA"/>
        </w:rPr>
      </w:pPr>
      <w:r w:rsidRPr="00195B3E">
        <w:rPr>
          <w:rFonts w:ascii="GHEA Grapalat" w:eastAsia="Calibri" w:hAnsi="GHEA Grapalat" w:cs="Times New Roman"/>
          <w:kern w:val="0"/>
          <w:lang w:val="hy-AM" w:eastAsia="en-US" w:bidi="ar-SA"/>
        </w:rPr>
        <w:t xml:space="preserve">ՀԱՅԱՍՏԱՆԻ ՀԱՆՐԱՊԵՏՈՒԹՅԱՆ   </w:t>
      </w:r>
    </w:p>
    <w:p w:rsidR="00195B3E" w:rsidRPr="00195B3E" w:rsidRDefault="00195B3E" w:rsidP="00195B3E">
      <w:pPr>
        <w:spacing w:line="360" w:lineRule="auto"/>
        <w:jc w:val="left"/>
        <w:rPr>
          <w:rFonts w:ascii="GHEA Grapalat" w:eastAsia="Calibri" w:hAnsi="GHEA Grapalat" w:cs="Times New Roman"/>
          <w:kern w:val="0"/>
          <w:lang w:val="hy-AM" w:eastAsia="en-US" w:bidi="ar-SA"/>
        </w:rPr>
      </w:pPr>
      <w:r w:rsidRPr="00195B3E">
        <w:rPr>
          <w:rFonts w:ascii="GHEA Grapalat" w:eastAsia="Calibri" w:hAnsi="GHEA Grapalat" w:cs="Times New Roman"/>
          <w:kern w:val="0"/>
          <w:lang w:val="hy-AM" w:eastAsia="en-US" w:bidi="ar-SA"/>
        </w:rPr>
        <w:t>ԷԿՈՆՈՄԻԿԱՅԻ ՆԱԽԱՐԱՐ</w:t>
      </w:r>
      <w:r w:rsidRPr="00195B3E">
        <w:rPr>
          <w:rFonts w:ascii="GHEA Grapalat" w:eastAsia="Times New Roman" w:hAnsi="GHEA Grapalat" w:cs="Times New Roman"/>
          <w:kern w:val="0"/>
          <w:lang w:val="hy-AM" w:eastAsia="ru-RU" w:bidi="ar-SA"/>
        </w:rPr>
        <w:t xml:space="preserve">                                          ՏԻԳՐԱՆ ԽԱՉԱՏՐՅԱՆ</w:t>
      </w:r>
      <w:r w:rsidRPr="00195B3E">
        <w:rPr>
          <w:rFonts w:ascii="GHEA Grapalat" w:eastAsia="Calibri" w:hAnsi="GHEA Grapalat" w:cs="Times New Roman"/>
          <w:kern w:val="0"/>
          <w:lang w:val="hy-AM" w:eastAsia="en-US" w:bidi="ar-SA"/>
        </w:rPr>
        <w:t xml:space="preserve">                                                                                   </w:t>
      </w:r>
    </w:p>
    <w:p w:rsidR="00195B3E" w:rsidRPr="00195B3E" w:rsidRDefault="00195B3E" w:rsidP="00195B3E">
      <w:pPr>
        <w:spacing w:line="360" w:lineRule="auto"/>
        <w:ind w:firstLine="720"/>
        <w:rPr>
          <w:rFonts w:ascii="GHEA Grapalat" w:eastAsia="Calibri" w:hAnsi="GHEA Grapalat" w:cs="Times New Roman"/>
          <w:kern w:val="0"/>
          <w:lang w:val="hy-AM" w:eastAsia="en-US" w:bidi="ar-SA"/>
        </w:rPr>
      </w:pPr>
    </w:p>
    <w:p w:rsidR="00195B3E" w:rsidRPr="00195B3E" w:rsidRDefault="00195B3E" w:rsidP="00195B3E">
      <w:pPr>
        <w:spacing w:line="360" w:lineRule="auto"/>
        <w:ind w:left="786"/>
        <w:rPr>
          <w:rFonts w:ascii="GHEA Grapalat" w:eastAsia="Calibri" w:hAnsi="GHEA Grapalat" w:cs="Times New Roman"/>
          <w:kern w:val="0"/>
          <w:lang w:val="hy-AM" w:eastAsia="en-US" w:bidi="ar-SA"/>
        </w:rPr>
      </w:pPr>
    </w:p>
    <w:p w:rsidR="00195B3E" w:rsidRPr="00195B3E" w:rsidRDefault="00195B3E" w:rsidP="00195B3E">
      <w:pPr>
        <w:spacing w:line="360" w:lineRule="auto"/>
        <w:ind w:left="786"/>
        <w:rPr>
          <w:rFonts w:ascii="GHEA Grapalat" w:eastAsia="Calibri" w:hAnsi="GHEA Grapalat" w:cs="Times New Roman"/>
          <w:kern w:val="0"/>
          <w:lang w:val="hy-AM" w:eastAsia="en-US" w:bidi="ar-SA"/>
        </w:rPr>
      </w:pPr>
    </w:p>
    <w:p w:rsidR="00195B3E" w:rsidRPr="00195B3E" w:rsidRDefault="00195B3E" w:rsidP="00195B3E">
      <w:pPr>
        <w:spacing w:line="360" w:lineRule="auto"/>
        <w:ind w:left="786"/>
        <w:rPr>
          <w:rFonts w:ascii="GHEA Grapalat" w:eastAsia="Calibri" w:hAnsi="GHEA Grapalat" w:cs="Times New Roman"/>
          <w:kern w:val="0"/>
          <w:lang w:val="hy-AM" w:eastAsia="en-US" w:bidi="ar-SA"/>
        </w:rPr>
      </w:pPr>
    </w:p>
    <w:p w:rsidR="00195B3E" w:rsidRPr="00195B3E" w:rsidRDefault="00195B3E" w:rsidP="00195B3E">
      <w:pPr>
        <w:spacing w:line="360" w:lineRule="auto"/>
        <w:ind w:left="786"/>
        <w:rPr>
          <w:rFonts w:ascii="GHEA Grapalat" w:eastAsia="Calibri" w:hAnsi="GHEA Grapalat" w:cs="Times New Roman"/>
          <w:kern w:val="0"/>
          <w:lang w:val="hy-AM" w:eastAsia="en-US" w:bidi="ar-SA"/>
        </w:rPr>
      </w:pPr>
    </w:p>
    <w:p w:rsidR="00195B3E" w:rsidRPr="00195B3E" w:rsidRDefault="00195B3E" w:rsidP="00195B3E">
      <w:pPr>
        <w:spacing w:line="360" w:lineRule="auto"/>
        <w:ind w:left="786"/>
        <w:rPr>
          <w:rFonts w:ascii="GHEA Grapalat" w:eastAsia="Calibri" w:hAnsi="GHEA Grapalat" w:cs="Times New Roman"/>
          <w:kern w:val="0"/>
          <w:lang w:val="hy-AM" w:eastAsia="en-US" w:bidi="ar-SA"/>
        </w:rPr>
      </w:pPr>
    </w:p>
    <w:p w:rsidR="00195B3E" w:rsidRPr="00195B3E" w:rsidRDefault="00195B3E" w:rsidP="00195B3E">
      <w:pPr>
        <w:spacing w:line="360" w:lineRule="auto"/>
        <w:ind w:left="786"/>
        <w:rPr>
          <w:rFonts w:ascii="GHEA Grapalat" w:eastAsia="Calibri" w:hAnsi="GHEA Grapalat" w:cs="Times New Roman"/>
          <w:kern w:val="0"/>
          <w:lang w:val="hy-AM" w:eastAsia="en-US" w:bidi="ar-SA"/>
        </w:rPr>
      </w:pPr>
    </w:p>
    <w:p w:rsidR="00195B3E" w:rsidRPr="00195B3E" w:rsidRDefault="00195B3E" w:rsidP="00195B3E">
      <w:pPr>
        <w:spacing w:line="360" w:lineRule="auto"/>
        <w:ind w:left="786"/>
        <w:rPr>
          <w:rFonts w:ascii="GHEA Grapalat" w:eastAsia="Calibri" w:hAnsi="GHEA Grapalat" w:cs="Times New Roman"/>
          <w:kern w:val="0"/>
          <w:lang w:val="hy-AM" w:eastAsia="en-US" w:bidi="ar-SA"/>
        </w:rPr>
      </w:pPr>
    </w:p>
    <w:p w:rsidR="00195B3E" w:rsidRPr="00195B3E" w:rsidRDefault="00195B3E" w:rsidP="00195B3E">
      <w:pPr>
        <w:spacing w:line="360" w:lineRule="auto"/>
        <w:ind w:left="786"/>
        <w:rPr>
          <w:rFonts w:ascii="GHEA Grapalat" w:eastAsia="Calibri" w:hAnsi="GHEA Grapalat" w:cs="Times New Roman"/>
          <w:kern w:val="0"/>
          <w:lang w:val="hy-AM" w:eastAsia="en-US" w:bidi="ar-SA"/>
        </w:rPr>
      </w:pPr>
    </w:p>
    <w:p w:rsidR="00195B3E" w:rsidRPr="00195B3E" w:rsidRDefault="00195B3E" w:rsidP="00195B3E">
      <w:pPr>
        <w:spacing w:line="360" w:lineRule="auto"/>
        <w:ind w:left="786"/>
        <w:rPr>
          <w:rFonts w:ascii="GHEA Grapalat" w:eastAsia="Calibri" w:hAnsi="GHEA Grapalat" w:cs="Times New Roman"/>
          <w:kern w:val="0"/>
          <w:lang w:val="hy-AM" w:eastAsia="en-US" w:bidi="ar-SA"/>
        </w:rPr>
      </w:pPr>
    </w:p>
    <w:p w:rsidR="00195B3E" w:rsidRPr="00195B3E" w:rsidRDefault="00195B3E" w:rsidP="00195B3E">
      <w:pPr>
        <w:spacing w:line="360" w:lineRule="auto"/>
        <w:ind w:left="786"/>
        <w:rPr>
          <w:rFonts w:ascii="GHEA Grapalat" w:eastAsia="Calibri" w:hAnsi="GHEA Grapalat" w:cs="Times New Roman"/>
          <w:kern w:val="0"/>
          <w:lang w:val="hy-AM" w:eastAsia="en-US" w:bidi="ar-SA"/>
        </w:rPr>
      </w:pPr>
    </w:p>
    <w:p w:rsidR="00195B3E" w:rsidRPr="00195B3E" w:rsidRDefault="00195B3E" w:rsidP="00195B3E">
      <w:pPr>
        <w:spacing w:line="360" w:lineRule="auto"/>
        <w:ind w:left="786"/>
        <w:rPr>
          <w:rFonts w:ascii="GHEA Grapalat" w:eastAsia="Calibri" w:hAnsi="GHEA Grapalat" w:cs="Times New Roman"/>
          <w:kern w:val="0"/>
          <w:lang w:val="hy-AM" w:eastAsia="en-US" w:bidi="ar-SA"/>
        </w:rPr>
      </w:pPr>
    </w:p>
    <w:p w:rsidR="00195B3E" w:rsidRPr="00195B3E" w:rsidRDefault="00195B3E" w:rsidP="00195B3E">
      <w:pPr>
        <w:spacing w:line="360" w:lineRule="auto"/>
        <w:ind w:left="786"/>
        <w:rPr>
          <w:rFonts w:ascii="GHEA Grapalat" w:eastAsia="Calibri" w:hAnsi="GHEA Grapalat" w:cs="Times New Roman"/>
          <w:kern w:val="0"/>
          <w:lang w:val="hy-AM" w:eastAsia="en-US" w:bidi="ar-SA"/>
        </w:rPr>
      </w:pPr>
    </w:p>
    <w:p w:rsidR="00195B3E" w:rsidRPr="00195B3E" w:rsidRDefault="00195B3E" w:rsidP="00195B3E">
      <w:pPr>
        <w:spacing w:line="360" w:lineRule="auto"/>
        <w:jc w:val="center"/>
        <w:rPr>
          <w:rFonts w:ascii="GHEA Grapalat" w:eastAsia="Calibri" w:hAnsi="GHEA Grapalat" w:cs="Times New Roman"/>
          <w:b/>
          <w:kern w:val="0"/>
          <w:lang w:val="hy-AM" w:eastAsia="en-US" w:bidi="ar-SA"/>
        </w:rPr>
      </w:pPr>
    </w:p>
    <w:p w:rsidR="00195B3E" w:rsidRPr="00195B3E" w:rsidRDefault="00195B3E" w:rsidP="00195B3E">
      <w:pPr>
        <w:spacing w:line="276" w:lineRule="auto"/>
        <w:jc w:val="center"/>
        <w:rPr>
          <w:rFonts w:ascii="GHEA Grapalat" w:eastAsia="Calibri" w:hAnsi="GHEA Grapalat" w:cs="Times New Roman"/>
          <w:b/>
          <w:kern w:val="0"/>
          <w:lang w:val="hy-AM" w:eastAsia="en-US" w:bidi="ar-SA"/>
        </w:rPr>
      </w:pPr>
      <w:r w:rsidRPr="00195B3E">
        <w:rPr>
          <w:rFonts w:ascii="GHEA Grapalat" w:eastAsia="Calibri" w:hAnsi="GHEA Grapalat" w:cs="Times New Roman"/>
          <w:b/>
          <w:kern w:val="0"/>
          <w:lang w:val="hy-AM" w:eastAsia="en-US" w:bidi="ar-SA"/>
        </w:rPr>
        <w:t>ՏԵՂԵԿԱՆՔ</w:t>
      </w:r>
    </w:p>
    <w:p w:rsidR="00195B3E" w:rsidRPr="00195B3E" w:rsidRDefault="00195B3E" w:rsidP="00195B3E">
      <w:pPr>
        <w:spacing w:line="276" w:lineRule="auto"/>
        <w:jc w:val="center"/>
        <w:rPr>
          <w:rFonts w:ascii="GHEA Grapalat" w:eastAsia="Calibri" w:hAnsi="GHEA Grapalat" w:cs="Times New Roman"/>
          <w:b/>
          <w:kern w:val="0"/>
          <w:lang w:val="hy-AM" w:eastAsia="en-US" w:bidi="ar-SA"/>
        </w:rPr>
      </w:pPr>
      <w:r w:rsidRPr="00195B3E">
        <w:rPr>
          <w:rFonts w:ascii="GHEA Grapalat" w:eastAsia="Calibri" w:hAnsi="GHEA Grapalat" w:cs="Times New Roman"/>
          <w:b/>
          <w:kern w:val="0"/>
          <w:lang w:val="hy-AM" w:eastAsia="en-US" w:bidi="ar-SA"/>
        </w:rPr>
        <w:t>ԻՐԱՎԱԿԱՆ ԱԿՏԻ ՆԱԽԱԳԾՄԱՆԸ ԵՎ ՔՆՆԱՐԿՄԱՆԸ ՀԱՍԱՐԱԿՈՒԹՅԱՆ ՄԱՍՆԱԿՑՈՒԹՅԱՆ ՄԱՍԻՆ</w:t>
      </w:r>
    </w:p>
    <w:p w:rsidR="00195B3E" w:rsidRPr="00195B3E" w:rsidRDefault="00195B3E" w:rsidP="00195B3E">
      <w:pPr>
        <w:spacing w:line="360" w:lineRule="auto"/>
        <w:jc w:val="center"/>
        <w:rPr>
          <w:rFonts w:ascii="GHEA Grapalat" w:eastAsia="Calibri" w:hAnsi="GHEA Grapalat" w:cs="Times New Roman"/>
          <w:kern w:val="0"/>
          <w:lang w:val="hy-AM" w:eastAsia="en-US" w:bidi="ar-SA"/>
        </w:rPr>
      </w:pPr>
    </w:p>
    <w:p w:rsidR="00195B3E" w:rsidRPr="00195B3E" w:rsidRDefault="00195B3E" w:rsidP="00195B3E">
      <w:pPr>
        <w:numPr>
          <w:ilvl w:val="0"/>
          <w:numId w:val="3"/>
        </w:numPr>
        <w:spacing w:line="360" w:lineRule="auto"/>
        <w:jc w:val="left"/>
        <w:rPr>
          <w:rFonts w:ascii="GHEA Grapalat" w:eastAsia="Calibri" w:hAnsi="GHEA Grapalat" w:cs="Times New Roman"/>
          <w:kern w:val="0"/>
          <w:lang w:val="hy-AM" w:eastAsia="en-US" w:bidi="ar-SA"/>
        </w:rPr>
      </w:pPr>
      <w:r w:rsidRPr="00195B3E">
        <w:rPr>
          <w:rFonts w:ascii="GHEA Grapalat" w:eastAsia="Calibri" w:hAnsi="GHEA Grapalat" w:cs="Times New Roman"/>
          <w:kern w:val="0"/>
          <w:lang w:val="hy-AM" w:eastAsia="en-US" w:bidi="ar-SA"/>
        </w:rPr>
        <w:t>Հասարակությանը նախագծի վերաբերյալ իրազեկումը.</w:t>
      </w:r>
    </w:p>
    <w:p w:rsidR="00195B3E" w:rsidRPr="00195B3E" w:rsidRDefault="00195B3E" w:rsidP="00195B3E">
      <w:pPr>
        <w:spacing w:line="360" w:lineRule="auto"/>
        <w:ind w:left="786"/>
        <w:rPr>
          <w:rFonts w:ascii="GHEA Grapalat" w:eastAsia="Calibri" w:hAnsi="GHEA Grapalat" w:cs="Times New Roman"/>
          <w:kern w:val="0"/>
          <w:lang w:val="hy-AM" w:eastAsia="en-US" w:bidi="ar-SA"/>
        </w:rPr>
      </w:pPr>
      <w:r w:rsidRPr="00195B3E">
        <w:rPr>
          <w:rFonts w:ascii="GHEA Grapalat" w:eastAsia="Calibri" w:hAnsi="GHEA Grapalat" w:cs="Times New Roman"/>
          <w:kern w:val="0"/>
          <w:lang w:val="hy-AM" w:eastAsia="en-US" w:bidi="ar-SA"/>
        </w:rPr>
        <w:t>Չի իրազեկվել</w:t>
      </w:r>
    </w:p>
    <w:p w:rsidR="00195B3E" w:rsidRPr="00195B3E" w:rsidRDefault="00195B3E" w:rsidP="00195B3E">
      <w:pPr>
        <w:numPr>
          <w:ilvl w:val="0"/>
          <w:numId w:val="3"/>
        </w:numPr>
        <w:spacing w:line="360" w:lineRule="auto"/>
        <w:jc w:val="left"/>
        <w:rPr>
          <w:rFonts w:ascii="GHEA Grapalat" w:eastAsia="Calibri" w:hAnsi="GHEA Grapalat" w:cs="Times New Roman"/>
          <w:kern w:val="0"/>
          <w:lang w:val="hy-AM" w:eastAsia="en-US" w:bidi="ar-SA"/>
        </w:rPr>
      </w:pPr>
      <w:r w:rsidRPr="00195B3E">
        <w:rPr>
          <w:rFonts w:ascii="GHEA Grapalat" w:eastAsia="Calibri" w:hAnsi="GHEA Grapalat" w:cs="Times New Roman"/>
          <w:kern w:val="0"/>
          <w:lang w:val="hy-AM" w:eastAsia="en-US" w:bidi="ar-SA"/>
        </w:rPr>
        <w:t>Հասարակության մասնակցությունը նախագծմանը և/կամ քննարկումներին.</w:t>
      </w:r>
    </w:p>
    <w:p w:rsidR="00195B3E" w:rsidRPr="00195B3E" w:rsidRDefault="00195B3E" w:rsidP="00195B3E">
      <w:pPr>
        <w:spacing w:line="360" w:lineRule="auto"/>
        <w:ind w:left="786"/>
        <w:rPr>
          <w:rFonts w:ascii="GHEA Grapalat" w:eastAsia="Calibri" w:hAnsi="GHEA Grapalat" w:cs="Times New Roman"/>
          <w:kern w:val="0"/>
          <w:lang w:val="hy-AM" w:eastAsia="en-US" w:bidi="ar-SA"/>
        </w:rPr>
      </w:pPr>
      <w:r w:rsidRPr="00195B3E">
        <w:rPr>
          <w:rFonts w:ascii="GHEA Grapalat" w:eastAsia="Calibri" w:hAnsi="GHEA Grapalat" w:cs="Times New Roman"/>
          <w:kern w:val="0"/>
          <w:lang w:val="hy-AM" w:eastAsia="en-US" w:bidi="ar-SA"/>
        </w:rPr>
        <w:t>Չի մասնակցել</w:t>
      </w:r>
    </w:p>
    <w:p w:rsidR="00195B3E" w:rsidRPr="00195B3E" w:rsidRDefault="00195B3E" w:rsidP="00195B3E">
      <w:pPr>
        <w:numPr>
          <w:ilvl w:val="0"/>
          <w:numId w:val="3"/>
        </w:numPr>
        <w:spacing w:line="360" w:lineRule="auto"/>
        <w:jc w:val="left"/>
        <w:rPr>
          <w:rFonts w:ascii="GHEA Grapalat" w:eastAsia="Calibri" w:hAnsi="GHEA Grapalat" w:cs="Times New Roman"/>
          <w:kern w:val="0"/>
          <w:lang w:val="hy-AM" w:eastAsia="en-US" w:bidi="ar-SA"/>
        </w:rPr>
      </w:pPr>
      <w:r w:rsidRPr="00195B3E">
        <w:rPr>
          <w:rFonts w:ascii="GHEA Grapalat" w:eastAsia="Calibri" w:hAnsi="GHEA Grapalat" w:cs="Times New Roman"/>
          <w:kern w:val="0"/>
          <w:lang w:val="hy-AM" w:eastAsia="en-US" w:bidi="ar-SA"/>
        </w:rPr>
        <w:t>Այլ տեղեկություններ (եթե այդպիսիք առկա են).</w:t>
      </w:r>
    </w:p>
    <w:p w:rsidR="00195B3E" w:rsidRPr="00195B3E" w:rsidRDefault="00195B3E" w:rsidP="00195B3E">
      <w:pPr>
        <w:spacing w:line="360" w:lineRule="auto"/>
        <w:ind w:left="786"/>
        <w:rPr>
          <w:rFonts w:ascii="GHEA Grapalat" w:eastAsia="Calibri" w:hAnsi="GHEA Grapalat" w:cs="Times New Roman"/>
          <w:kern w:val="0"/>
          <w:lang w:val="hy-AM" w:eastAsia="en-US" w:bidi="ar-SA"/>
        </w:rPr>
      </w:pPr>
      <w:r w:rsidRPr="00195B3E">
        <w:rPr>
          <w:rFonts w:ascii="GHEA Grapalat" w:eastAsia="Calibri" w:hAnsi="GHEA Grapalat" w:cs="Times New Roman"/>
          <w:kern w:val="0"/>
          <w:lang w:val="hy-AM" w:eastAsia="en-US" w:bidi="ar-SA"/>
        </w:rPr>
        <w:t>Չկան:</w:t>
      </w:r>
    </w:p>
    <w:p w:rsidR="00195B3E" w:rsidRPr="00195B3E" w:rsidRDefault="00195B3E" w:rsidP="00195B3E">
      <w:pPr>
        <w:spacing w:line="360" w:lineRule="auto"/>
        <w:ind w:firstLine="720"/>
        <w:rPr>
          <w:rFonts w:ascii="GHEA Grapalat" w:eastAsia="Calibri" w:hAnsi="GHEA Grapalat" w:cs="Times New Roman"/>
          <w:kern w:val="0"/>
          <w:lang w:val="hy-AM" w:eastAsia="en-US" w:bidi="ar-SA"/>
        </w:rPr>
      </w:pPr>
    </w:p>
    <w:p w:rsidR="00195B3E" w:rsidRPr="00195B3E" w:rsidRDefault="00195B3E" w:rsidP="00195B3E">
      <w:pPr>
        <w:spacing w:line="360" w:lineRule="auto"/>
        <w:ind w:firstLine="720"/>
        <w:rPr>
          <w:rFonts w:ascii="GHEA Grapalat" w:eastAsia="Calibri" w:hAnsi="GHEA Grapalat" w:cs="Times New Roman"/>
          <w:kern w:val="0"/>
          <w:lang w:val="hy-AM" w:eastAsia="en-US" w:bidi="ar-SA"/>
        </w:rPr>
      </w:pPr>
    </w:p>
    <w:p w:rsidR="00195B3E" w:rsidRPr="00195B3E" w:rsidRDefault="00195B3E" w:rsidP="00195B3E">
      <w:pPr>
        <w:jc w:val="left"/>
        <w:rPr>
          <w:rFonts w:ascii="GHEA Grapalat" w:eastAsia="Calibri" w:hAnsi="GHEA Grapalat" w:cs="Times New Roman"/>
          <w:kern w:val="0"/>
          <w:lang w:val="hy-AM" w:eastAsia="en-US" w:bidi="ar-SA"/>
        </w:rPr>
      </w:pPr>
      <w:r w:rsidRPr="00195B3E">
        <w:rPr>
          <w:rFonts w:ascii="GHEA Grapalat" w:eastAsia="Calibri" w:hAnsi="GHEA Grapalat" w:cs="Times New Roman"/>
          <w:kern w:val="0"/>
          <w:lang w:val="hy-AM" w:eastAsia="en-US" w:bidi="ar-SA"/>
        </w:rPr>
        <w:t xml:space="preserve">ՀԱՅԱՍՏԱՆԻ ՀԱՆՐԱՊԵՏՈՒԹՅԱՆ   </w:t>
      </w:r>
    </w:p>
    <w:p w:rsidR="00195B3E" w:rsidRPr="00195B3E" w:rsidRDefault="00195B3E" w:rsidP="00195B3E">
      <w:pPr>
        <w:spacing w:line="360" w:lineRule="auto"/>
        <w:rPr>
          <w:rFonts w:ascii="GHEA Grapalat" w:eastAsia="Calibri" w:hAnsi="GHEA Grapalat" w:cs="Times New Roman"/>
          <w:kern w:val="0"/>
          <w:lang w:val="hy-AM" w:eastAsia="en-US" w:bidi="ar-SA"/>
        </w:rPr>
      </w:pPr>
      <w:r w:rsidRPr="00195B3E">
        <w:rPr>
          <w:rFonts w:ascii="GHEA Grapalat" w:eastAsia="Calibri" w:hAnsi="GHEA Grapalat" w:cs="Times New Roman"/>
          <w:kern w:val="0"/>
          <w:lang w:val="hy-AM" w:eastAsia="en-US" w:bidi="ar-SA"/>
        </w:rPr>
        <w:t>ԷԿՈՆՈՄԻԿԱՅԻ ՆԱԽԱՐԱՐ</w:t>
      </w:r>
      <w:r w:rsidRPr="00195B3E">
        <w:rPr>
          <w:rFonts w:ascii="GHEA Grapalat" w:eastAsia="Times New Roman" w:hAnsi="GHEA Grapalat" w:cs="Times New Roman"/>
          <w:kern w:val="0"/>
          <w:lang w:val="hy-AM" w:eastAsia="ru-RU" w:bidi="ar-SA"/>
        </w:rPr>
        <w:t xml:space="preserve">                                          ՏԻԳՐԱՆ ԽԱՉԱՏՐՅԱՆ</w:t>
      </w:r>
      <w:r w:rsidRPr="00195B3E">
        <w:rPr>
          <w:rFonts w:ascii="GHEA Grapalat" w:eastAsia="Calibri" w:hAnsi="GHEA Grapalat" w:cs="Times New Roman"/>
          <w:kern w:val="0"/>
          <w:lang w:val="hy-AM" w:eastAsia="en-US" w:bidi="ar-SA"/>
        </w:rPr>
        <w:t xml:space="preserve">                                                                                   </w:t>
      </w:r>
    </w:p>
    <w:p w:rsidR="00195B3E" w:rsidRPr="00195B3E" w:rsidRDefault="00195B3E" w:rsidP="00195B3E">
      <w:pPr>
        <w:spacing w:line="360" w:lineRule="auto"/>
        <w:ind w:firstLine="720"/>
        <w:rPr>
          <w:rFonts w:ascii="GHEA Grapalat" w:eastAsia="Calibri" w:hAnsi="GHEA Grapalat" w:cs="Times New Roman"/>
          <w:kern w:val="0"/>
          <w:lang w:val="hy-AM" w:eastAsia="en-US" w:bidi="ar-SA"/>
        </w:rPr>
      </w:pPr>
    </w:p>
    <w:p w:rsidR="00195B3E" w:rsidRPr="00195B3E" w:rsidRDefault="00195B3E" w:rsidP="00195B3E">
      <w:pPr>
        <w:spacing w:line="360" w:lineRule="auto"/>
        <w:ind w:firstLine="720"/>
        <w:rPr>
          <w:rFonts w:ascii="GHEA Grapalat" w:eastAsia="Calibri" w:hAnsi="GHEA Grapalat" w:cs="Times New Roman"/>
          <w:kern w:val="0"/>
          <w:lang w:val="hy-AM" w:eastAsia="en-US" w:bidi="ar-SA"/>
        </w:rPr>
      </w:pPr>
    </w:p>
    <w:p w:rsidR="00195B3E" w:rsidRPr="00195B3E" w:rsidRDefault="00195B3E" w:rsidP="00195B3E">
      <w:pPr>
        <w:spacing w:line="360" w:lineRule="auto"/>
        <w:ind w:firstLine="720"/>
        <w:rPr>
          <w:rFonts w:ascii="GHEA Grapalat" w:eastAsia="Calibri" w:hAnsi="GHEA Grapalat" w:cs="Times New Roman"/>
          <w:kern w:val="0"/>
          <w:lang w:val="hy-AM" w:eastAsia="en-US" w:bidi="ar-SA"/>
        </w:rPr>
      </w:pPr>
    </w:p>
    <w:p w:rsidR="00195B3E" w:rsidRPr="00195B3E" w:rsidRDefault="00195B3E" w:rsidP="00195B3E">
      <w:pPr>
        <w:spacing w:line="360" w:lineRule="auto"/>
        <w:ind w:firstLine="720"/>
        <w:rPr>
          <w:rFonts w:ascii="GHEA Grapalat" w:eastAsia="Calibri" w:hAnsi="GHEA Grapalat" w:cs="Times New Roman"/>
          <w:kern w:val="0"/>
          <w:lang w:val="hy-AM" w:eastAsia="en-US" w:bidi="ar-SA"/>
        </w:rPr>
      </w:pPr>
    </w:p>
    <w:p w:rsidR="00195B3E" w:rsidRPr="00195B3E" w:rsidRDefault="00195B3E" w:rsidP="00195B3E">
      <w:pPr>
        <w:spacing w:line="360" w:lineRule="auto"/>
        <w:ind w:firstLine="720"/>
        <w:rPr>
          <w:rFonts w:ascii="GHEA Grapalat" w:eastAsia="Calibri" w:hAnsi="GHEA Grapalat" w:cs="Times New Roman"/>
          <w:kern w:val="0"/>
          <w:lang w:val="hy-AM" w:eastAsia="en-US" w:bidi="ar-SA"/>
        </w:rPr>
      </w:pPr>
    </w:p>
    <w:p w:rsidR="00195B3E" w:rsidRPr="00195B3E" w:rsidRDefault="00195B3E" w:rsidP="00195B3E">
      <w:pPr>
        <w:spacing w:line="360" w:lineRule="auto"/>
        <w:ind w:firstLine="720"/>
        <w:rPr>
          <w:rFonts w:ascii="GHEA Grapalat" w:eastAsia="Calibri" w:hAnsi="GHEA Grapalat" w:cs="Times New Roman"/>
          <w:kern w:val="0"/>
          <w:lang w:val="hy-AM" w:eastAsia="en-US" w:bidi="ar-SA"/>
        </w:rPr>
      </w:pPr>
    </w:p>
    <w:p w:rsidR="00195B3E" w:rsidRPr="00195B3E" w:rsidRDefault="00195B3E" w:rsidP="00195B3E">
      <w:pPr>
        <w:spacing w:line="360" w:lineRule="auto"/>
        <w:ind w:firstLine="720"/>
        <w:rPr>
          <w:rFonts w:ascii="GHEA Grapalat" w:eastAsia="Calibri" w:hAnsi="GHEA Grapalat" w:cs="Times New Roman"/>
          <w:kern w:val="0"/>
          <w:lang w:val="hy-AM" w:eastAsia="en-US" w:bidi="ar-SA"/>
        </w:rPr>
      </w:pPr>
    </w:p>
    <w:p w:rsidR="00195B3E" w:rsidRPr="00195B3E" w:rsidRDefault="00195B3E" w:rsidP="00195B3E">
      <w:pPr>
        <w:spacing w:line="360" w:lineRule="auto"/>
        <w:ind w:firstLine="720"/>
        <w:rPr>
          <w:rFonts w:ascii="GHEA Grapalat" w:eastAsia="Calibri" w:hAnsi="GHEA Grapalat" w:cs="Times New Roman"/>
          <w:kern w:val="0"/>
          <w:lang w:val="hy-AM" w:eastAsia="en-US" w:bidi="ar-SA"/>
        </w:rPr>
      </w:pPr>
    </w:p>
    <w:p w:rsidR="00195B3E" w:rsidRPr="00195B3E" w:rsidRDefault="00195B3E" w:rsidP="00195B3E">
      <w:pPr>
        <w:spacing w:line="360" w:lineRule="auto"/>
        <w:ind w:firstLine="720"/>
        <w:rPr>
          <w:rFonts w:ascii="GHEA Grapalat" w:eastAsia="Calibri" w:hAnsi="GHEA Grapalat" w:cs="Times New Roman"/>
          <w:kern w:val="0"/>
          <w:lang w:val="hy-AM" w:eastAsia="en-US" w:bidi="ar-SA"/>
        </w:rPr>
      </w:pPr>
    </w:p>
    <w:p w:rsidR="00195B3E" w:rsidRPr="00195B3E" w:rsidRDefault="00195B3E" w:rsidP="00195B3E">
      <w:pPr>
        <w:spacing w:line="360" w:lineRule="auto"/>
        <w:ind w:firstLine="720"/>
        <w:rPr>
          <w:rFonts w:ascii="GHEA Grapalat" w:eastAsia="Calibri" w:hAnsi="GHEA Grapalat" w:cs="Times New Roman"/>
          <w:kern w:val="0"/>
          <w:lang w:val="hy-AM" w:eastAsia="en-US" w:bidi="ar-SA"/>
        </w:rPr>
      </w:pPr>
    </w:p>
    <w:p w:rsidR="00195B3E" w:rsidRPr="00195B3E" w:rsidRDefault="00195B3E" w:rsidP="00195B3E">
      <w:pPr>
        <w:spacing w:line="360" w:lineRule="auto"/>
        <w:ind w:firstLine="720"/>
        <w:rPr>
          <w:rFonts w:ascii="GHEA Grapalat" w:eastAsia="Calibri" w:hAnsi="GHEA Grapalat" w:cs="Times New Roman"/>
          <w:kern w:val="0"/>
          <w:lang w:val="hy-AM" w:eastAsia="en-US" w:bidi="ar-SA"/>
        </w:rPr>
      </w:pPr>
    </w:p>
    <w:p w:rsidR="00195B3E" w:rsidRPr="00195B3E" w:rsidRDefault="00195B3E" w:rsidP="00195B3E">
      <w:pPr>
        <w:spacing w:line="360" w:lineRule="auto"/>
        <w:ind w:firstLine="720"/>
        <w:rPr>
          <w:rFonts w:ascii="GHEA Grapalat" w:eastAsia="Calibri" w:hAnsi="GHEA Grapalat" w:cs="Times New Roman"/>
          <w:kern w:val="0"/>
          <w:lang w:val="hy-AM" w:eastAsia="en-US" w:bidi="ar-SA"/>
        </w:rPr>
      </w:pPr>
    </w:p>
    <w:p w:rsidR="00195B3E" w:rsidRPr="00195B3E" w:rsidRDefault="00195B3E" w:rsidP="00195B3E">
      <w:pPr>
        <w:spacing w:line="360" w:lineRule="auto"/>
        <w:ind w:firstLine="720"/>
        <w:rPr>
          <w:rFonts w:ascii="GHEA Grapalat" w:eastAsia="Calibri" w:hAnsi="GHEA Grapalat" w:cs="Times New Roman"/>
          <w:kern w:val="0"/>
          <w:lang w:val="hy-AM" w:eastAsia="en-US" w:bidi="ar-SA"/>
        </w:rPr>
      </w:pPr>
    </w:p>
    <w:p w:rsidR="00195B3E" w:rsidRPr="00195B3E" w:rsidRDefault="00195B3E" w:rsidP="00195B3E">
      <w:pPr>
        <w:spacing w:line="360" w:lineRule="auto"/>
        <w:ind w:firstLine="720"/>
        <w:rPr>
          <w:rFonts w:ascii="GHEA Grapalat" w:eastAsia="Calibri" w:hAnsi="GHEA Grapalat" w:cs="Times New Roman"/>
          <w:kern w:val="0"/>
          <w:lang w:val="hy-AM" w:eastAsia="en-US" w:bidi="ar-SA"/>
        </w:rPr>
      </w:pPr>
    </w:p>
    <w:p w:rsidR="00E91BCF" w:rsidRDefault="00E91BCF">
      <w:pPr>
        <w:jc w:val="left"/>
        <w:rPr>
          <w:rFonts w:ascii="GHEA Grapalat" w:eastAsia="Calibri" w:hAnsi="GHEA Grapalat" w:cs="Times New Roman"/>
          <w:kern w:val="0"/>
          <w:lang w:val="hy-AM" w:eastAsia="en-US" w:bidi="ar-SA"/>
        </w:rPr>
      </w:pPr>
      <w:r>
        <w:rPr>
          <w:rFonts w:ascii="GHEA Grapalat" w:eastAsia="Calibri" w:hAnsi="GHEA Grapalat" w:cs="Times New Roman"/>
          <w:kern w:val="0"/>
          <w:lang w:val="hy-AM" w:eastAsia="en-US" w:bidi="ar-SA"/>
        </w:rPr>
        <w:br w:type="page"/>
      </w:r>
    </w:p>
    <w:p w:rsidR="00195B3E" w:rsidRPr="00195B3E" w:rsidRDefault="00195B3E" w:rsidP="00E91BCF">
      <w:pPr>
        <w:spacing w:line="276" w:lineRule="auto"/>
        <w:jc w:val="center"/>
        <w:rPr>
          <w:rFonts w:ascii="GHEA Grapalat" w:eastAsia="Calibri" w:hAnsi="GHEA Grapalat" w:cs="Times New Roman"/>
          <w:b/>
          <w:kern w:val="0"/>
          <w:lang w:val="hy-AM" w:eastAsia="en-US" w:bidi="ar-SA"/>
        </w:rPr>
      </w:pPr>
      <w:bookmarkStart w:id="0" w:name="_GoBack"/>
      <w:bookmarkEnd w:id="0"/>
      <w:r w:rsidRPr="00195B3E">
        <w:rPr>
          <w:rFonts w:ascii="GHEA Grapalat" w:eastAsia="Calibri" w:hAnsi="GHEA Grapalat" w:cs="Times New Roman"/>
          <w:b/>
          <w:kern w:val="0"/>
          <w:lang w:val="hy-AM" w:eastAsia="en-US" w:bidi="ar-SA"/>
        </w:rPr>
        <w:lastRenderedPageBreak/>
        <w:t>ՏԵՂԵԿԱՆՔ</w:t>
      </w:r>
    </w:p>
    <w:p w:rsidR="00195B3E" w:rsidRPr="00195B3E" w:rsidRDefault="00195B3E" w:rsidP="00195B3E">
      <w:pPr>
        <w:spacing w:line="276" w:lineRule="auto"/>
        <w:ind w:firstLine="720"/>
        <w:jc w:val="center"/>
        <w:rPr>
          <w:rFonts w:ascii="GHEA Grapalat" w:eastAsia="Calibri" w:hAnsi="GHEA Grapalat" w:cs="Times New Roman"/>
          <w:b/>
          <w:kern w:val="0"/>
          <w:lang w:val="hy-AM" w:eastAsia="en-US" w:bidi="ar-SA"/>
        </w:rPr>
      </w:pPr>
      <w:r w:rsidRPr="00195B3E">
        <w:rPr>
          <w:rFonts w:ascii="GHEA Grapalat" w:eastAsia="Calibri" w:hAnsi="GHEA Grapalat" w:cs="Times New Roman"/>
          <w:b/>
          <w:caps/>
          <w:kern w:val="0"/>
          <w:lang w:val="hy-AM" w:eastAsia="en-US" w:bidi="ar-SA"/>
        </w:rPr>
        <w:t></w:t>
      </w:r>
      <w:r w:rsidRPr="00195B3E">
        <w:rPr>
          <w:rFonts w:ascii="GHEA Grapalat" w:eastAsia="Times New Roman" w:hAnsi="GHEA Grapalat" w:cs="Times New Roman"/>
          <w:b/>
          <w:caps/>
          <w:kern w:val="0"/>
          <w:lang w:val="hy-AM" w:eastAsia="ru-RU" w:bidi="ar-SA"/>
        </w:rPr>
        <w:t>«ԲԻՏԳԵՅՄԻՆԳ» ՓԱԿ ԲԱԺՆԵՏԻՐԱԿԱՆ ԸՆԿԵՐՈՒԹՅԱՆԸ «ԷԿՈՍ» ազատ տնտեսական գոտու ՇԱՀԱԳՈՐԾՈՂՆԵՐԻ ՌԵԵՍՏՐՈՒՄ ՆԵՐԱՌԵԼՈՒ ՄԱՍԻՆ</w:t>
      </w:r>
      <w:r w:rsidRPr="00195B3E">
        <w:rPr>
          <w:rFonts w:ascii="GHEA Grapalat" w:eastAsia="Calibri" w:hAnsi="GHEA Grapalat" w:cs="Times New Roman"/>
          <w:b/>
          <w:kern w:val="0"/>
          <w:lang w:val="hy-AM" w:eastAsia="en-US" w:bidi="ar-SA"/>
        </w:rPr>
        <w:t xml:space="preserve">» ՀԱՅԱՍՏԱՆԻ ՀԱՆՐԱՊԵՏՈՒԹՅԱՆ ԿԱՌԱՎԱՐՈՒԹՅԱՆ ՈՐՈՇՄԱՆ ՆԱԽԱԳԻԾՆ ԸՆԴՈՒՆԵԼՈՒ ԿԱՊԱԿՑՈՒԹՅԱՄԲ ՊԵՏԱԿԱՆ ԿԱՄ ՏԵՂԱԿԱՆ ԻՆՔՆԱԿԱՌԱՎԱՐՄԱՆ ՄԱՐՄՆԻ ԲՅՈՒՋԵՈՒՄ ԾԱԽՍԵՐԻ ԵՎ ԵԿԱՄՈՒՏՆԵՐԻ ԷԱԿԱՆ ԱՎԵԼԱՑՄԱՆ ԿԱՄ ՆՎԱԶԵՑՄԱՆ ՄԱՍԻՆ </w:t>
      </w:r>
    </w:p>
    <w:p w:rsidR="00195B3E" w:rsidRPr="00195B3E" w:rsidRDefault="00195B3E" w:rsidP="00195B3E">
      <w:pPr>
        <w:spacing w:line="360" w:lineRule="auto"/>
        <w:rPr>
          <w:rFonts w:ascii="GHEA Grapalat" w:eastAsia="Calibri" w:hAnsi="GHEA Grapalat" w:cs="Times New Roman"/>
          <w:kern w:val="0"/>
          <w:lang w:val="hy-AM" w:eastAsia="en-US" w:bidi="ar-SA"/>
        </w:rPr>
      </w:pPr>
    </w:p>
    <w:p w:rsidR="00195B3E" w:rsidRPr="00195B3E" w:rsidRDefault="00195B3E" w:rsidP="00195B3E">
      <w:pPr>
        <w:spacing w:line="360" w:lineRule="auto"/>
        <w:rPr>
          <w:rFonts w:ascii="GHEA Grapalat" w:eastAsia="Calibri" w:hAnsi="GHEA Grapalat" w:cs="Times New Roman"/>
          <w:kern w:val="0"/>
          <w:lang w:val="hy-AM" w:eastAsia="en-US" w:bidi="ar-SA"/>
        </w:rPr>
      </w:pPr>
      <w:r w:rsidRPr="00195B3E">
        <w:rPr>
          <w:rFonts w:ascii="GHEA Grapalat" w:eastAsia="Times New Roman" w:hAnsi="GHEA Grapalat" w:cs="Times New Roman"/>
          <w:kern w:val="0"/>
          <w:lang w:val="hy-AM" w:eastAsia="ru-RU" w:bidi="ar-SA"/>
        </w:rPr>
        <w:t xml:space="preserve">«ԲԻՏԳԵՅՄԻՆԳ» </w:t>
      </w:r>
      <w:r w:rsidRPr="00195B3E">
        <w:rPr>
          <w:rFonts w:ascii="GHEA Grapalat" w:eastAsia="Calibri" w:hAnsi="GHEA Grapalat" w:cs="Times New Roman"/>
          <w:kern w:val="0"/>
          <w:lang w:val="hy-AM" w:eastAsia="en-US" w:bidi="ar-SA"/>
        </w:rPr>
        <w:t>փակ բաժնետիրական ընկերությանը «ԷԿՈՍ» ազատ տնտեսական գոտու շահագործողների ռեեստրում ներառելու մասին» Հայաստանի Հանրապետության կառավարության որոշման նախագիծն ընդունելու կապակցությամբ պետական բյուջեում (կամ տեղական ինքնակառավարման մարմնի բյուջեում) ծախսերի կամ եկամուտների ավելացում կամ նվազեցում չի նախատեսվում:</w:t>
      </w:r>
    </w:p>
    <w:p w:rsidR="00195B3E" w:rsidRPr="00195B3E" w:rsidRDefault="00195B3E" w:rsidP="00195B3E">
      <w:pPr>
        <w:spacing w:line="360" w:lineRule="auto"/>
        <w:ind w:firstLine="720"/>
        <w:rPr>
          <w:rFonts w:ascii="GHEA Grapalat" w:eastAsia="Calibri" w:hAnsi="GHEA Grapalat" w:cs="Times New Roman"/>
          <w:kern w:val="0"/>
          <w:lang w:val="hy-AM" w:eastAsia="en-US" w:bidi="ar-SA"/>
        </w:rPr>
      </w:pPr>
    </w:p>
    <w:p w:rsidR="00195B3E" w:rsidRPr="00195B3E" w:rsidRDefault="00195B3E" w:rsidP="00195B3E">
      <w:pPr>
        <w:jc w:val="left"/>
        <w:rPr>
          <w:rFonts w:ascii="GHEA Grapalat" w:eastAsia="Calibri" w:hAnsi="GHEA Grapalat" w:cs="Times New Roman"/>
          <w:kern w:val="0"/>
          <w:lang w:val="hy-AM" w:eastAsia="en-US" w:bidi="ar-SA"/>
        </w:rPr>
      </w:pPr>
      <w:r w:rsidRPr="00195B3E">
        <w:rPr>
          <w:rFonts w:ascii="GHEA Grapalat" w:eastAsia="Calibri" w:hAnsi="GHEA Grapalat" w:cs="Times New Roman"/>
          <w:kern w:val="0"/>
          <w:lang w:val="hy-AM" w:eastAsia="en-US" w:bidi="ar-SA"/>
        </w:rPr>
        <w:t xml:space="preserve">ՀԱՅԱՍՏԱՆԻ ՀԱՆՐԱՊԵՏՈՒԹՅԱՆ   </w:t>
      </w:r>
    </w:p>
    <w:p w:rsidR="00195B3E" w:rsidRPr="00195B3E" w:rsidRDefault="00195B3E" w:rsidP="00195B3E">
      <w:pPr>
        <w:spacing w:line="360" w:lineRule="auto"/>
        <w:jc w:val="left"/>
        <w:rPr>
          <w:rFonts w:ascii="GHEA Grapalat" w:eastAsia="Calibri" w:hAnsi="GHEA Grapalat" w:cs="Times New Roman"/>
          <w:kern w:val="0"/>
          <w:lang w:val="hy-AM" w:eastAsia="en-US" w:bidi="ar-SA"/>
        </w:rPr>
      </w:pPr>
      <w:r w:rsidRPr="00195B3E">
        <w:rPr>
          <w:rFonts w:ascii="GHEA Grapalat" w:eastAsia="Calibri" w:hAnsi="GHEA Grapalat" w:cs="Times New Roman"/>
          <w:kern w:val="0"/>
          <w:lang w:val="hy-AM" w:eastAsia="en-US" w:bidi="ar-SA"/>
        </w:rPr>
        <w:t>ԷԿՈՆՈՄԻԿԱՅԻ ՆԱԽԱՐԱՐ</w:t>
      </w:r>
      <w:r w:rsidRPr="00195B3E">
        <w:rPr>
          <w:rFonts w:ascii="GHEA Grapalat" w:eastAsia="Times New Roman" w:hAnsi="GHEA Grapalat" w:cs="Times New Roman"/>
          <w:kern w:val="0"/>
          <w:lang w:val="hy-AM" w:eastAsia="ru-RU" w:bidi="ar-SA"/>
        </w:rPr>
        <w:t xml:space="preserve">                                          ՏԻԳՐԱՆ ԽԱՉԱՏՐՅԱՆ</w:t>
      </w:r>
      <w:r w:rsidRPr="00195B3E">
        <w:rPr>
          <w:rFonts w:ascii="GHEA Grapalat" w:eastAsia="Calibri" w:hAnsi="GHEA Grapalat" w:cs="Times New Roman"/>
          <w:kern w:val="0"/>
          <w:lang w:val="hy-AM" w:eastAsia="en-US" w:bidi="ar-SA"/>
        </w:rPr>
        <w:t xml:space="preserve">                                                                                   </w:t>
      </w:r>
    </w:p>
    <w:p w:rsidR="00195B3E" w:rsidRPr="00195B3E" w:rsidRDefault="00195B3E" w:rsidP="00195B3E">
      <w:pPr>
        <w:spacing w:line="360" w:lineRule="auto"/>
        <w:ind w:firstLine="720"/>
        <w:rPr>
          <w:rFonts w:ascii="GHEA Grapalat" w:eastAsia="Calibri" w:hAnsi="GHEA Grapalat" w:cs="Times New Roman"/>
          <w:kern w:val="0"/>
          <w:lang w:val="hy-AM" w:eastAsia="en-US" w:bidi="ar-SA"/>
        </w:rPr>
      </w:pPr>
    </w:p>
    <w:p w:rsidR="00195B3E" w:rsidRPr="00195B3E" w:rsidRDefault="00195B3E" w:rsidP="00195B3E">
      <w:pPr>
        <w:spacing w:line="360" w:lineRule="auto"/>
        <w:rPr>
          <w:rFonts w:ascii="GHEA Grapalat" w:eastAsia="Calibri" w:hAnsi="GHEA Grapalat" w:cs="Times New Roman"/>
          <w:kern w:val="0"/>
          <w:lang w:val="hy-AM" w:eastAsia="en-US" w:bidi="ar-SA"/>
        </w:rPr>
      </w:pPr>
      <w:r w:rsidRPr="00195B3E">
        <w:rPr>
          <w:rFonts w:ascii="GHEA Grapalat" w:eastAsia="Calibri" w:hAnsi="GHEA Grapalat" w:cs="Times New Roman"/>
          <w:kern w:val="0"/>
          <w:lang w:val="hy-AM" w:eastAsia="en-US" w:bidi="ar-SA"/>
        </w:rPr>
        <w:t xml:space="preserve">       </w:t>
      </w:r>
    </w:p>
    <w:p w:rsidR="00195B3E" w:rsidRPr="00195B3E" w:rsidRDefault="00195B3E" w:rsidP="00195B3E">
      <w:pPr>
        <w:spacing w:line="360" w:lineRule="auto"/>
        <w:rPr>
          <w:rFonts w:ascii="GHEA Grapalat" w:eastAsia="Calibri" w:hAnsi="GHEA Grapalat" w:cs="Times New Roman"/>
          <w:kern w:val="0"/>
          <w:lang w:val="hy-AM" w:eastAsia="en-US" w:bidi="ar-SA"/>
        </w:rPr>
      </w:pPr>
    </w:p>
    <w:p w:rsidR="00195B3E" w:rsidRPr="00195B3E" w:rsidRDefault="00195B3E" w:rsidP="00195B3E">
      <w:pPr>
        <w:spacing w:line="360" w:lineRule="auto"/>
        <w:rPr>
          <w:rFonts w:ascii="GHEA Grapalat" w:eastAsia="Calibri" w:hAnsi="GHEA Grapalat" w:cs="Times New Roman"/>
          <w:kern w:val="0"/>
          <w:lang w:val="hy-AM" w:eastAsia="en-US" w:bidi="ar-SA"/>
        </w:rPr>
      </w:pPr>
    </w:p>
    <w:p w:rsidR="00195B3E" w:rsidRPr="00195B3E" w:rsidRDefault="00195B3E" w:rsidP="00195B3E">
      <w:pPr>
        <w:spacing w:line="360" w:lineRule="auto"/>
        <w:rPr>
          <w:rFonts w:ascii="GHEA Grapalat" w:eastAsia="Calibri" w:hAnsi="GHEA Grapalat" w:cs="Times New Roman"/>
          <w:kern w:val="0"/>
          <w:lang w:val="hy-AM" w:eastAsia="en-US" w:bidi="ar-SA"/>
        </w:rPr>
      </w:pPr>
    </w:p>
    <w:p w:rsidR="00195B3E" w:rsidRPr="00195B3E" w:rsidRDefault="00195B3E" w:rsidP="00195B3E">
      <w:pPr>
        <w:spacing w:line="360" w:lineRule="auto"/>
        <w:rPr>
          <w:rFonts w:ascii="GHEA Grapalat" w:eastAsia="Calibri" w:hAnsi="GHEA Grapalat" w:cs="Times New Roman"/>
          <w:kern w:val="0"/>
          <w:lang w:val="hy-AM" w:eastAsia="en-US" w:bidi="ar-SA"/>
        </w:rPr>
      </w:pPr>
    </w:p>
    <w:p w:rsidR="00195B3E" w:rsidRPr="00195B3E" w:rsidRDefault="00195B3E" w:rsidP="00195B3E">
      <w:pPr>
        <w:spacing w:line="360" w:lineRule="auto"/>
        <w:rPr>
          <w:rFonts w:ascii="GHEA Grapalat" w:eastAsia="Calibri" w:hAnsi="GHEA Grapalat" w:cs="Times New Roman"/>
          <w:kern w:val="0"/>
          <w:lang w:val="hy-AM" w:eastAsia="en-US" w:bidi="ar-SA"/>
        </w:rPr>
      </w:pPr>
    </w:p>
    <w:p w:rsidR="00195B3E" w:rsidRPr="00195B3E" w:rsidRDefault="00195B3E" w:rsidP="00195B3E">
      <w:pPr>
        <w:spacing w:line="360" w:lineRule="auto"/>
        <w:rPr>
          <w:rFonts w:ascii="GHEA Grapalat" w:eastAsia="Calibri" w:hAnsi="GHEA Grapalat" w:cs="Times New Roman"/>
          <w:kern w:val="0"/>
          <w:lang w:val="hy-AM" w:eastAsia="en-US" w:bidi="ar-SA"/>
        </w:rPr>
      </w:pPr>
    </w:p>
    <w:p w:rsidR="00195B3E" w:rsidRPr="00195B3E" w:rsidRDefault="00195B3E" w:rsidP="00195B3E">
      <w:pPr>
        <w:spacing w:line="360" w:lineRule="auto"/>
        <w:rPr>
          <w:rFonts w:ascii="GHEA Grapalat" w:eastAsia="Calibri" w:hAnsi="GHEA Grapalat" w:cs="Times New Roman"/>
          <w:kern w:val="0"/>
          <w:lang w:val="hy-AM" w:eastAsia="en-US" w:bidi="ar-SA"/>
        </w:rPr>
      </w:pPr>
    </w:p>
    <w:p w:rsidR="00195B3E" w:rsidRPr="00195B3E" w:rsidRDefault="00195B3E" w:rsidP="00195B3E">
      <w:pPr>
        <w:spacing w:line="360" w:lineRule="auto"/>
        <w:rPr>
          <w:rFonts w:ascii="GHEA Grapalat" w:eastAsia="Calibri" w:hAnsi="GHEA Grapalat" w:cs="Times New Roman"/>
          <w:kern w:val="0"/>
          <w:lang w:val="hy-AM" w:eastAsia="en-US" w:bidi="ar-SA"/>
        </w:rPr>
      </w:pPr>
    </w:p>
    <w:p w:rsidR="00195B3E" w:rsidRPr="00195B3E" w:rsidRDefault="00195B3E" w:rsidP="00195B3E">
      <w:pPr>
        <w:spacing w:line="360" w:lineRule="auto"/>
        <w:rPr>
          <w:rFonts w:ascii="GHEA Grapalat" w:eastAsia="Calibri" w:hAnsi="GHEA Grapalat" w:cs="Times New Roman"/>
          <w:kern w:val="0"/>
          <w:lang w:val="hy-AM" w:eastAsia="en-US" w:bidi="ar-SA"/>
        </w:rPr>
      </w:pPr>
    </w:p>
    <w:p w:rsidR="00195B3E" w:rsidRPr="00195B3E" w:rsidRDefault="00195B3E" w:rsidP="00195B3E">
      <w:pPr>
        <w:spacing w:line="360" w:lineRule="auto"/>
        <w:rPr>
          <w:rFonts w:ascii="GHEA Grapalat" w:eastAsia="Calibri" w:hAnsi="GHEA Grapalat" w:cs="Times New Roman"/>
          <w:kern w:val="0"/>
          <w:lang w:val="hy-AM" w:eastAsia="en-US" w:bidi="ar-SA"/>
        </w:rPr>
      </w:pPr>
    </w:p>
    <w:p w:rsidR="00195B3E" w:rsidRPr="00195B3E" w:rsidRDefault="00195B3E" w:rsidP="00195B3E">
      <w:pPr>
        <w:spacing w:line="360" w:lineRule="auto"/>
        <w:rPr>
          <w:rFonts w:ascii="GHEA Grapalat" w:eastAsia="Calibri" w:hAnsi="GHEA Grapalat" w:cs="Times New Roman"/>
          <w:kern w:val="0"/>
          <w:lang w:val="hy-AM" w:eastAsia="en-US" w:bidi="ar-SA"/>
        </w:rPr>
      </w:pPr>
    </w:p>
    <w:p w:rsidR="00195B3E" w:rsidRPr="00195B3E" w:rsidRDefault="00195B3E" w:rsidP="00195B3E">
      <w:pPr>
        <w:spacing w:line="360" w:lineRule="auto"/>
        <w:rPr>
          <w:rFonts w:ascii="GHEA Grapalat" w:eastAsia="Calibri" w:hAnsi="GHEA Grapalat" w:cs="Times New Roman"/>
          <w:kern w:val="0"/>
          <w:lang w:val="hy-AM" w:eastAsia="en-US" w:bidi="ar-SA"/>
        </w:rPr>
      </w:pPr>
    </w:p>
    <w:p w:rsidR="00195B3E" w:rsidRPr="00195B3E" w:rsidRDefault="00195B3E" w:rsidP="00195B3E">
      <w:pPr>
        <w:spacing w:line="360" w:lineRule="auto"/>
        <w:rPr>
          <w:rFonts w:ascii="GHEA Grapalat" w:eastAsia="Calibri" w:hAnsi="GHEA Grapalat" w:cs="Times New Roman"/>
          <w:kern w:val="0"/>
          <w:lang w:val="hy-AM" w:eastAsia="en-US" w:bidi="ar-SA"/>
        </w:rPr>
      </w:pPr>
    </w:p>
    <w:p w:rsidR="00195B3E" w:rsidRPr="00195B3E" w:rsidRDefault="00195B3E" w:rsidP="00195B3E">
      <w:pPr>
        <w:spacing w:line="360" w:lineRule="auto"/>
        <w:rPr>
          <w:rFonts w:ascii="GHEA Grapalat" w:eastAsia="Calibri" w:hAnsi="GHEA Grapalat" w:cs="Times New Roman"/>
          <w:kern w:val="0"/>
          <w:lang w:val="hy-AM" w:eastAsia="en-US" w:bidi="ar-SA"/>
        </w:rPr>
      </w:pPr>
    </w:p>
    <w:p w:rsidR="00195B3E" w:rsidRPr="00195B3E" w:rsidRDefault="00195B3E" w:rsidP="00195B3E">
      <w:pPr>
        <w:spacing w:line="360" w:lineRule="auto"/>
        <w:ind w:firstLine="708"/>
        <w:jc w:val="left"/>
        <w:rPr>
          <w:rFonts w:ascii="GHEA Grapalat" w:eastAsia="Times New Roman" w:hAnsi="GHEA Grapalat" w:cs="Times New Roman"/>
          <w:b/>
          <w:kern w:val="0"/>
          <w:lang w:val="hy-AM" w:eastAsia="ru-RU" w:bidi="ar-SA"/>
        </w:rPr>
      </w:pPr>
      <w:r w:rsidRPr="00195B3E">
        <w:rPr>
          <w:rFonts w:ascii="GHEA Grapalat" w:eastAsia="Times New Roman" w:hAnsi="GHEA Grapalat" w:cs="Times New Roman"/>
          <w:b/>
          <w:kern w:val="0"/>
          <w:lang w:val="hy-AM" w:eastAsia="ru-RU" w:bidi="ar-SA"/>
        </w:rPr>
        <w:lastRenderedPageBreak/>
        <w:t xml:space="preserve">                                              </w:t>
      </w:r>
    </w:p>
    <w:p w:rsidR="00195B3E" w:rsidRPr="00195B3E" w:rsidRDefault="00195B3E" w:rsidP="00195B3E">
      <w:pPr>
        <w:spacing w:line="276" w:lineRule="auto"/>
        <w:ind w:firstLine="708"/>
        <w:jc w:val="center"/>
        <w:rPr>
          <w:rFonts w:ascii="GHEA Grapalat" w:eastAsia="Times New Roman" w:hAnsi="GHEA Grapalat" w:cs="Times New Roman"/>
          <w:b/>
          <w:kern w:val="0"/>
          <w:lang w:val="hy-AM" w:eastAsia="ru-RU" w:bidi="ar-SA"/>
        </w:rPr>
      </w:pPr>
      <w:r w:rsidRPr="00195B3E">
        <w:rPr>
          <w:rFonts w:ascii="GHEA Grapalat" w:eastAsia="Times New Roman" w:hAnsi="GHEA Grapalat" w:cs="Times New Roman"/>
          <w:b/>
          <w:kern w:val="0"/>
          <w:lang w:val="hy-AM" w:eastAsia="ru-RU" w:bidi="ar-SA"/>
        </w:rPr>
        <w:t>Եզրակացություն</w:t>
      </w:r>
    </w:p>
    <w:p w:rsidR="00195B3E" w:rsidRPr="00195B3E" w:rsidRDefault="00195B3E" w:rsidP="00195B3E">
      <w:pPr>
        <w:spacing w:line="276" w:lineRule="auto"/>
        <w:jc w:val="center"/>
        <w:rPr>
          <w:rFonts w:ascii="GHEA Grapalat" w:eastAsia="Calibri" w:hAnsi="GHEA Grapalat" w:cs="Times New Roman"/>
          <w:b/>
          <w:kern w:val="0"/>
          <w:lang w:val="hy-AM" w:eastAsia="ru-RU" w:bidi="ar-SA"/>
        </w:rPr>
      </w:pPr>
      <w:r w:rsidRPr="00195B3E">
        <w:rPr>
          <w:rFonts w:ascii="GHEA Grapalat" w:eastAsia="Calibri" w:hAnsi="GHEA Grapalat" w:cs="Times New Roman"/>
          <w:b/>
          <w:kern w:val="0"/>
          <w:lang w:val="hy-AM" w:eastAsia="ru-RU" w:bidi="ar-SA"/>
        </w:rPr>
        <w:t>«ԲԻՏԳԵՅՄԻՆԳ» ՓԲ ընկերության կողմից «ԷԿՈՍ» ազատ տնտեսական գոտու</w:t>
      </w:r>
      <w:r w:rsidRPr="00195B3E">
        <w:rPr>
          <w:rFonts w:ascii="GHEA Grapalat" w:eastAsia="Times New Roman" w:hAnsi="GHEA Grapalat" w:cs="Times New Roman"/>
          <w:b/>
          <w:kern w:val="0"/>
          <w:lang w:val="hy-AM" w:eastAsia="ru-RU" w:bidi="ar-SA"/>
        </w:rPr>
        <w:t xml:space="preserve"> շահագործողների ռեեստրում ներառվելու համար ներկայացված հայտի վերաբերյալ</w:t>
      </w:r>
    </w:p>
    <w:p w:rsidR="00195B3E" w:rsidRPr="00195B3E" w:rsidRDefault="00195B3E" w:rsidP="00195B3E">
      <w:pPr>
        <w:spacing w:line="360" w:lineRule="auto"/>
        <w:ind w:firstLine="708"/>
        <w:rPr>
          <w:rFonts w:ascii="GHEA Grapalat" w:eastAsia="Times New Roman" w:hAnsi="GHEA Grapalat" w:cs="Times New Roman"/>
          <w:kern w:val="0"/>
          <w:lang w:val="hy-AM" w:eastAsia="ru-RU" w:bidi="ar-SA"/>
        </w:rPr>
      </w:pPr>
    </w:p>
    <w:p w:rsidR="00195B3E" w:rsidRPr="00195B3E" w:rsidRDefault="00195B3E" w:rsidP="00195B3E">
      <w:pPr>
        <w:spacing w:line="360" w:lineRule="auto"/>
        <w:ind w:firstLine="708"/>
        <w:rPr>
          <w:rFonts w:ascii="GHEA Grapalat" w:eastAsia="Times New Roman" w:hAnsi="GHEA Grapalat" w:cs="Sylfaen"/>
          <w:kern w:val="0"/>
          <w:lang w:val="hy-AM" w:eastAsia="ru-RU" w:bidi="ar-SA"/>
        </w:rPr>
      </w:pPr>
      <w:r w:rsidRPr="00195B3E">
        <w:rPr>
          <w:rFonts w:ascii="GHEA Grapalat" w:eastAsia="Times New Roman" w:hAnsi="GHEA Grapalat" w:cs="Times New Roman"/>
          <w:kern w:val="0"/>
          <w:lang w:val="hy-AM" w:eastAsia="ru-RU" w:bidi="ar-SA"/>
        </w:rPr>
        <w:t xml:space="preserve">Հիմք ընդունելով </w:t>
      </w:r>
      <w:r w:rsidRPr="00195B3E">
        <w:rPr>
          <w:rFonts w:ascii="GHEA Grapalat" w:eastAsia="Times New Roman" w:hAnsi="GHEA Grapalat" w:cs="Times New Roman"/>
          <w:bCs/>
          <w:iCs/>
          <w:kern w:val="0"/>
          <w:lang w:val="hy-AM" w:eastAsia="ru-RU" w:bidi="ar-SA"/>
        </w:rPr>
        <w:t xml:space="preserve">Հայաստանի Հանրապետության կառավարության 2019 թվականի հունիսի 6-ի </w:t>
      </w:r>
      <w:r w:rsidRPr="00195B3E">
        <w:rPr>
          <w:rFonts w:ascii="GHEA Grapalat" w:eastAsia="Times New Roman" w:hAnsi="GHEA Grapalat" w:cs="Times New Roman"/>
          <w:kern w:val="0"/>
          <w:lang w:val="hy-AM" w:eastAsia="ru-RU" w:bidi="ar-SA"/>
        </w:rPr>
        <w:t xml:space="preserve">թիվ 727-Ն որոշման հավելված 3-ի 6-րդ կետը` ազատ տնտեսական գոտու շահագործողների ռեեստրում ներառվելու համար հայտի վերաբերյալ, «ԲԻՏԳԵՅՄԻՆԳ» </w:t>
      </w:r>
      <w:r w:rsidRPr="00195B3E">
        <w:rPr>
          <w:rFonts w:ascii="GHEA Grapalat" w:eastAsia="Calibri" w:hAnsi="GHEA Grapalat" w:cs="Times New Roman"/>
          <w:kern w:val="0"/>
          <w:lang w:val="hy-AM" w:eastAsia="ru-RU" w:bidi="ar-SA"/>
        </w:rPr>
        <w:t xml:space="preserve">ՓԲ ընկերությունը </w:t>
      </w:r>
      <w:r w:rsidRPr="00195B3E">
        <w:rPr>
          <w:rFonts w:ascii="GHEA Grapalat" w:eastAsia="Times New Roman" w:hAnsi="GHEA Grapalat" w:cs="Sylfaen"/>
          <w:kern w:val="0"/>
          <w:lang w:val="hy-AM" w:eastAsia="ru-RU" w:bidi="ar-SA"/>
        </w:rPr>
        <w:t xml:space="preserve">Հանձնաժողովին է ներկայացրել </w:t>
      </w:r>
      <w:r w:rsidRPr="00195B3E">
        <w:rPr>
          <w:rFonts w:ascii="GHEA Grapalat" w:eastAsia="Calibri" w:hAnsi="GHEA Grapalat" w:cs="Times New Roman"/>
          <w:kern w:val="0"/>
          <w:lang w:val="hy-AM" w:eastAsia="ru-RU" w:bidi="ar-SA"/>
        </w:rPr>
        <w:t xml:space="preserve">«ԷԿՈՍ» ազատ տնտեսական գոտու </w:t>
      </w:r>
      <w:r w:rsidRPr="00195B3E">
        <w:rPr>
          <w:rFonts w:ascii="GHEA Grapalat" w:eastAsia="Times New Roman" w:hAnsi="GHEA Grapalat" w:cs="Times New Roman"/>
          <w:kern w:val="0"/>
          <w:lang w:val="hy-AM" w:eastAsia="ru-RU" w:bidi="ar-SA"/>
        </w:rPr>
        <w:t>շահագործողների ռեեստրում ներառվելու համար համապատասխան հայտ</w:t>
      </w:r>
      <w:r w:rsidRPr="00195B3E">
        <w:rPr>
          <w:rFonts w:ascii="GHEA Grapalat" w:eastAsia="Times New Roman" w:hAnsi="GHEA Grapalat" w:cs="Sylfaen"/>
          <w:kern w:val="0"/>
          <w:lang w:val="hy-AM" w:eastAsia="ru-RU" w:bidi="ar-SA"/>
        </w:rPr>
        <w:t xml:space="preserve">: </w:t>
      </w:r>
    </w:p>
    <w:p w:rsidR="00195B3E" w:rsidRPr="00195B3E" w:rsidRDefault="00195B3E" w:rsidP="00195B3E">
      <w:pPr>
        <w:spacing w:line="360" w:lineRule="auto"/>
        <w:ind w:firstLine="708"/>
        <w:rPr>
          <w:rFonts w:ascii="GHEA Grapalat" w:eastAsia="Times New Roman" w:hAnsi="GHEA Grapalat" w:cs="Times New Roman"/>
          <w:kern w:val="0"/>
          <w:lang w:val="hy-AM" w:eastAsia="ru-RU" w:bidi="ar-SA"/>
        </w:rPr>
      </w:pPr>
      <w:r w:rsidRPr="00195B3E">
        <w:rPr>
          <w:rFonts w:ascii="GHEA Grapalat" w:eastAsia="Times New Roman" w:hAnsi="GHEA Grapalat" w:cs="Times New Roman"/>
          <w:kern w:val="0"/>
          <w:lang w:val="hy-AM" w:eastAsia="ru-RU" w:bidi="ar-SA"/>
        </w:rPr>
        <w:t xml:space="preserve">«ԲԻՏԳԵՅՄԻՆԳ» </w:t>
      </w:r>
      <w:r w:rsidRPr="00195B3E">
        <w:rPr>
          <w:rFonts w:ascii="GHEA Grapalat" w:eastAsia="Calibri" w:hAnsi="GHEA Grapalat" w:cs="Times New Roman"/>
          <w:kern w:val="0"/>
          <w:lang w:val="hy-AM" w:eastAsia="ru-RU" w:bidi="ar-SA"/>
        </w:rPr>
        <w:t xml:space="preserve">ՓԲԸ </w:t>
      </w:r>
      <w:r w:rsidRPr="00195B3E">
        <w:rPr>
          <w:rFonts w:ascii="GHEA Grapalat" w:eastAsia="Times New Roman" w:hAnsi="GHEA Grapalat" w:cs="Times New Roman"/>
          <w:kern w:val="0"/>
          <w:lang w:val="hy-AM" w:eastAsia="ru-RU" w:bidi="ar-SA"/>
        </w:rPr>
        <w:t>ներկայացրել է հետևյալ փաստաթղթերը`</w:t>
      </w:r>
    </w:p>
    <w:p w:rsidR="00195B3E" w:rsidRPr="00195B3E" w:rsidRDefault="00195B3E" w:rsidP="00195B3E">
      <w:pPr>
        <w:numPr>
          <w:ilvl w:val="0"/>
          <w:numId w:val="4"/>
        </w:numPr>
        <w:spacing w:line="360" w:lineRule="auto"/>
        <w:contextualSpacing/>
        <w:jc w:val="left"/>
        <w:rPr>
          <w:rFonts w:ascii="GHEA Grapalat" w:eastAsia="Calibri" w:hAnsi="GHEA Grapalat" w:cs="Times New Roman"/>
          <w:kern w:val="0"/>
          <w:lang w:val="hy-AM" w:eastAsia="en-US" w:bidi="ar-SA"/>
        </w:rPr>
      </w:pPr>
      <w:r w:rsidRPr="00195B3E">
        <w:rPr>
          <w:rFonts w:ascii="GHEA Grapalat" w:eastAsia="Calibri" w:hAnsi="GHEA Grapalat" w:cs="Times New Roman"/>
          <w:kern w:val="0"/>
          <w:lang w:val="hy-AM" w:eastAsia="en-US" w:bidi="ar-SA"/>
        </w:rPr>
        <w:t>Դիմում</w:t>
      </w:r>
    </w:p>
    <w:p w:rsidR="00195B3E" w:rsidRPr="00195B3E" w:rsidRDefault="00195B3E" w:rsidP="00195B3E">
      <w:pPr>
        <w:numPr>
          <w:ilvl w:val="0"/>
          <w:numId w:val="4"/>
        </w:numPr>
        <w:spacing w:line="360" w:lineRule="auto"/>
        <w:contextualSpacing/>
        <w:jc w:val="left"/>
        <w:rPr>
          <w:rFonts w:ascii="GHEA Grapalat" w:eastAsia="Calibri" w:hAnsi="GHEA Grapalat" w:cs="Times New Roman"/>
          <w:kern w:val="0"/>
          <w:lang w:val="hy-AM" w:eastAsia="en-US" w:bidi="ar-SA"/>
        </w:rPr>
      </w:pPr>
      <w:r w:rsidRPr="00195B3E">
        <w:rPr>
          <w:rFonts w:ascii="GHEA Grapalat" w:eastAsia="Times New Roman" w:hAnsi="GHEA Grapalat" w:cs="Sylfaen"/>
          <w:kern w:val="0"/>
          <w:lang w:val="hy-AM" w:eastAsia="ru-RU" w:bidi="ar-SA"/>
        </w:rPr>
        <w:t xml:space="preserve">Գործարար ծրագիր </w:t>
      </w:r>
    </w:p>
    <w:p w:rsidR="00195B3E" w:rsidRPr="00195B3E" w:rsidRDefault="00195B3E" w:rsidP="00195B3E">
      <w:pPr>
        <w:numPr>
          <w:ilvl w:val="0"/>
          <w:numId w:val="4"/>
        </w:numPr>
        <w:spacing w:line="360" w:lineRule="auto"/>
        <w:ind w:left="993" w:hanging="285"/>
        <w:contextualSpacing/>
        <w:jc w:val="left"/>
        <w:rPr>
          <w:rFonts w:ascii="GHEA Grapalat" w:eastAsia="Calibri" w:hAnsi="GHEA Grapalat" w:cs="Times New Roman"/>
          <w:kern w:val="0"/>
          <w:lang w:val="hy-AM" w:eastAsia="en-US" w:bidi="ar-SA"/>
        </w:rPr>
      </w:pPr>
      <w:r w:rsidRPr="00195B3E">
        <w:rPr>
          <w:rFonts w:ascii="GHEA Grapalat" w:eastAsia="Times New Roman" w:hAnsi="GHEA Grapalat" w:cs="Sylfaen"/>
          <w:kern w:val="0"/>
          <w:lang w:val="hy-AM" w:eastAsia="ru-RU" w:bidi="ar-SA"/>
        </w:rPr>
        <w:t xml:space="preserve">Կազմակերպչի կողմից տրամադրված տեղեկանք ազատ տնտեսական գոտում գործունեություն իրականացնելու պայմանների վերաբերյալ: </w:t>
      </w:r>
    </w:p>
    <w:p w:rsidR="00195B3E" w:rsidRPr="00195B3E" w:rsidRDefault="00195B3E" w:rsidP="00195B3E">
      <w:pPr>
        <w:tabs>
          <w:tab w:val="left" w:pos="3836"/>
        </w:tabs>
        <w:spacing w:line="360" w:lineRule="auto"/>
        <w:ind w:firstLine="708"/>
        <w:rPr>
          <w:rFonts w:ascii="GHEA Grapalat" w:eastAsia="Calibri" w:hAnsi="GHEA Grapalat" w:cs="Times New Roman"/>
          <w:kern w:val="0"/>
          <w:lang w:val="hy-AM" w:eastAsia="en-US" w:bidi="ar-SA"/>
        </w:rPr>
      </w:pPr>
      <w:r w:rsidRPr="00195B3E">
        <w:rPr>
          <w:rFonts w:ascii="GHEA Grapalat" w:eastAsia="Times New Roman" w:hAnsi="GHEA Grapalat" w:cs="Times New Roman"/>
          <w:kern w:val="0"/>
          <w:lang w:val="hy-AM" w:eastAsia="ru-RU" w:bidi="ar-SA"/>
        </w:rPr>
        <w:t xml:space="preserve">«ԲԻՏԳԵՅՄԻՆԳ» ՓԲԸ </w:t>
      </w:r>
      <w:r w:rsidRPr="00195B3E">
        <w:rPr>
          <w:rFonts w:ascii="GHEA Grapalat" w:eastAsia="Calibri" w:hAnsi="GHEA Grapalat" w:cs="Sylfaen"/>
          <w:kern w:val="0"/>
          <w:lang w:val="hy-AM" w:eastAsia="en-US" w:bidi="ar-SA"/>
        </w:rPr>
        <w:t xml:space="preserve">նախատեսում է </w:t>
      </w:r>
      <w:r w:rsidRPr="00195B3E">
        <w:rPr>
          <w:rFonts w:ascii="GHEA Grapalat" w:eastAsia="Calibri" w:hAnsi="GHEA Grapalat" w:cs="Times New Roman"/>
          <w:kern w:val="0"/>
          <w:lang w:val="hy-AM" w:eastAsia="en-US" w:bidi="ar-SA"/>
        </w:rPr>
        <w:t>«ԷԿՈՍ» ազատ տնտեսական գոտում գործունեություն ծավալել բարձր և տեղեկատվական տեխնոլոգիաների ոլորտում։</w:t>
      </w:r>
    </w:p>
    <w:p w:rsidR="00195B3E" w:rsidRPr="00195B3E" w:rsidRDefault="00195B3E" w:rsidP="00195B3E">
      <w:pPr>
        <w:spacing w:line="360" w:lineRule="auto"/>
        <w:rPr>
          <w:rFonts w:ascii="GHEA Grapalat" w:eastAsia="Calibri" w:hAnsi="GHEA Grapalat" w:cs="Times New Roman"/>
          <w:kern w:val="0"/>
          <w:lang w:val="hy-AM" w:eastAsia="en-US" w:bidi="ar-SA"/>
        </w:rPr>
      </w:pPr>
      <w:r w:rsidRPr="00195B3E">
        <w:rPr>
          <w:rFonts w:ascii="GHEA Grapalat" w:eastAsia="Calibri" w:hAnsi="GHEA Grapalat" w:cs="Times New Roman"/>
          <w:kern w:val="0"/>
          <w:lang w:val="hy-AM" w:eastAsia="en-US" w:bidi="ar-SA"/>
        </w:rPr>
        <w:tab/>
        <w:t xml:space="preserve">Ծրագրի շրջանակներում (2020-2024թթ.) իրականացվելիք ներդրումները կկազմեն շուրջ 1 050 000 ԱՄՆ դոլար: </w:t>
      </w:r>
    </w:p>
    <w:p w:rsidR="00195B3E" w:rsidRPr="00195B3E" w:rsidRDefault="00195B3E" w:rsidP="00195B3E">
      <w:pPr>
        <w:spacing w:line="360" w:lineRule="auto"/>
        <w:ind w:firstLine="708"/>
        <w:rPr>
          <w:rFonts w:ascii="GHEA Grapalat" w:eastAsia="Calibri" w:hAnsi="GHEA Grapalat" w:cs="Times New Roman"/>
          <w:kern w:val="0"/>
          <w:lang w:val="hy-AM" w:eastAsia="en-US" w:bidi="ar-SA"/>
        </w:rPr>
      </w:pPr>
      <w:r w:rsidRPr="00195B3E">
        <w:rPr>
          <w:rFonts w:ascii="GHEA Grapalat" w:eastAsia="Calibri" w:hAnsi="GHEA Grapalat" w:cs="Times New Roman"/>
          <w:kern w:val="0"/>
          <w:lang w:val="hy-AM" w:eastAsia="en-US" w:bidi="ar-SA"/>
        </w:rPr>
        <w:t>Ծրագրի ընթացքում կստեղծվի 20 նոր աշխատատեղ` մոտ 190 000 դրամ միջին ամսական աշխատավարձով:</w:t>
      </w:r>
    </w:p>
    <w:p w:rsidR="00195B3E" w:rsidRPr="00195B3E" w:rsidRDefault="00195B3E" w:rsidP="00195B3E">
      <w:pPr>
        <w:spacing w:line="360" w:lineRule="auto"/>
        <w:ind w:firstLine="708"/>
        <w:rPr>
          <w:rFonts w:ascii="GHEA Grapalat" w:eastAsia="Calibri" w:hAnsi="GHEA Grapalat" w:cs="Sylfaen"/>
          <w:kern w:val="0"/>
          <w:lang w:val="hy-AM" w:eastAsia="en-US" w:bidi="ar-SA"/>
        </w:rPr>
      </w:pPr>
      <w:r w:rsidRPr="00195B3E">
        <w:rPr>
          <w:rFonts w:ascii="GHEA Grapalat" w:eastAsia="Calibri" w:hAnsi="GHEA Grapalat" w:cs="Times New Roman"/>
          <w:kern w:val="0"/>
          <w:lang w:val="hy-AM" w:eastAsia="en-US" w:bidi="ar-SA"/>
        </w:rPr>
        <w:t>Ընկերությունը վարչական անձնակազմի համար ունենալու է մոտ 46․68 քմ գրասենյակային տարածք «ԷԿՈՍ» ազատ տնտեսական գոտում: «ԷԿՈՍ</w:t>
      </w:r>
      <w:r w:rsidRPr="00195B3E">
        <w:rPr>
          <w:rFonts w:ascii="GHEA Grapalat" w:eastAsia="Calibri" w:hAnsi="GHEA Grapalat" w:cs="Sylfaen"/>
          <w:kern w:val="0"/>
          <w:lang w:val="hy-AM" w:eastAsia="en-US" w:bidi="ar-SA"/>
        </w:rPr>
        <w:t>» ՓԲ ընկերությունը համաձայն է տրամադրել վերոնշյալ տարածքն ընկերությանը 5 տարի ժամկետով և ապահովել համապատասխան ենթակառուցվածքով:</w:t>
      </w:r>
    </w:p>
    <w:p w:rsidR="00195B3E" w:rsidRPr="00195B3E" w:rsidRDefault="00195B3E" w:rsidP="00195B3E">
      <w:pPr>
        <w:spacing w:line="360" w:lineRule="auto"/>
        <w:ind w:firstLine="708"/>
        <w:rPr>
          <w:rFonts w:ascii="GHEA Grapalat" w:eastAsia="Calibri" w:hAnsi="GHEA Grapalat" w:cs="Times New Roman"/>
          <w:kern w:val="0"/>
          <w:lang w:val="hy-AM" w:eastAsia="en-US" w:bidi="ar-SA"/>
        </w:rPr>
      </w:pPr>
      <w:r w:rsidRPr="00195B3E">
        <w:rPr>
          <w:rFonts w:ascii="GHEA Grapalat" w:eastAsia="Calibri" w:hAnsi="GHEA Grapalat" w:cs="Times New Roman"/>
          <w:kern w:val="0"/>
          <w:lang w:val="hy-AM" w:eastAsia="en-US" w:bidi="ar-SA"/>
        </w:rPr>
        <w:t xml:space="preserve">Ներկայացված հայտը մանրամասն ուսումնասիրվել է Հանձնաժողովի անդամների կողմից, գործարար ծրագիրը գնահատվել է շահագործողի կարգավիճակ ստանալու համար ներկայացված հայտի գնահատման թերթիկի հիման վրա: </w:t>
      </w:r>
    </w:p>
    <w:p w:rsidR="00195B3E" w:rsidRPr="00195B3E" w:rsidRDefault="00195B3E" w:rsidP="00195B3E">
      <w:pPr>
        <w:spacing w:line="360" w:lineRule="auto"/>
        <w:ind w:firstLine="567"/>
        <w:jc w:val="left"/>
        <w:rPr>
          <w:rFonts w:hint="eastAsia"/>
          <w:lang w:val="hy-AM"/>
        </w:rPr>
      </w:pPr>
      <w:r w:rsidRPr="00195B3E">
        <w:rPr>
          <w:rFonts w:ascii="GHEA Grapalat" w:eastAsia="Calibri" w:hAnsi="GHEA Grapalat" w:cs="Times New Roman"/>
          <w:kern w:val="0"/>
          <w:lang w:val="hy-AM" w:eastAsia="en-US" w:bidi="ar-SA"/>
        </w:rPr>
        <w:t>Գործարար ծրագիրը գնահատվել է 66.5 միջին միավոր: Հաշվի առնելով, որ անցողիկ շեմը սահմանված է 60 միավոր` նպատակահարմար ենք գտնում ներառել «ԲԻՏԳԵՅՄԻՆԳ» ՓԲԸ-ին «ԷԿՈՍ» ազատ տնտեսական գոտու շահագործողների ռեեստրում:</w:t>
      </w:r>
    </w:p>
    <w:sectPr w:rsidR="00195B3E" w:rsidRPr="00195B3E">
      <w:footerReference w:type="default" r:id="rId8"/>
      <w:pgSz w:w="11906" w:h="16838"/>
      <w:pgMar w:top="650" w:right="572" w:bottom="1134" w:left="1134" w:header="0" w:footer="55" w:gutter="0"/>
      <w:cols w:space="720"/>
      <w:formProt w:val="0"/>
      <w:docGrid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B37D1" w:rsidRDefault="002B37D1">
      <w:pPr>
        <w:rPr>
          <w:rFonts w:hint="eastAsia"/>
        </w:rPr>
      </w:pPr>
      <w:r>
        <w:separator/>
      </w:r>
    </w:p>
  </w:endnote>
  <w:endnote w:type="continuationSeparator" w:id="0">
    <w:p w:rsidR="002B37D1" w:rsidRDefault="002B37D1">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Liberation Serif">
    <w:altName w:val="Times New Roman"/>
    <w:charset w:val="01"/>
    <w:family w:val="roman"/>
    <w:pitch w:val="variable"/>
  </w:font>
  <w:font w:name="NSimSun">
    <w:panose1 w:val="02010609030101010101"/>
    <w:charset w:val="86"/>
    <w:family w:val="modern"/>
    <w:pitch w:val="fixed"/>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Liberation Sans">
    <w:altName w:val="Arial"/>
    <w:charset w:val="01"/>
    <w:family w:val="roman"/>
    <w:pitch w:val="variable"/>
  </w:font>
  <w:font w:name="Microsoft YaHei">
    <w:panose1 w:val="020B0503020204020204"/>
    <w:charset w:val="86"/>
    <w:family w:val="swiss"/>
    <w:pitch w:val="variable"/>
    <w:sig w:usb0="80000287" w:usb1="28CF3C50" w:usb2="00000016" w:usb3="00000000" w:csb0="0004001F" w:csb1="00000000"/>
  </w:font>
  <w:font w:name="Agg_Times1">
    <w:altName w:val="Times New Roman"/>
    <w:charset w:val="CC"/>
    <w:family w:val="roman"/>
    <w:pitch w:val="variable"/>
  </w:font>
  <w:font w:name="GHEA Grapalat">
    <w:panose1 w:val="0200050605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5B3E" w:rsidRDefault="00195B3E" w:rsidP="008E2117">
    <w:pPr>
      <w:rPr>
        <w:rFonts w:hint="eastAsia"/>
      </w:rPr>
    </w:pPr>
    <w:r>
      <w:rPr>
        <w:rFonts w:ascii="GHEA Grapalat" w:eastAsia="Tahoma" w:hAnsi="GHEA Grapalat" w:cs="Tahoma"/>
        <w:color w:val="666666"/>
        <w:sz w:val="20"/>
        <w:szCs w:val="20"/>
        <w:lang w:val="fr-FR"/>
      </w:rPr>
      <w:t>Կ</w:t>
    </w:r>
    <w:r>
      <w:rPr>
        <w:rFonts w:ascii="GHEA Grapalat" w:hAnsi="GHEA Grapalat"/>
        <w:color w:val="666666"/>
        <w:sz w:val="20"/>
        <w:szCs w:val="20"/>
      </w:rPr>
      <w:t>ատարող՝</w:t>
    </w:r>
  </w:p>
  <w:p w:rsidR="00195B3E" w:rsidRDefault="00195B3E" w:rsidP="008E2117">
    <w:pPr>
      <w:tabs>
        <w:tab w:val="left" w:pos="720"/>
        <w:tab w:val="left" w:pos="1440"/>
        <w:tab w:val="left" w:pos="2160"/>
        <w:tab w:val="left" w:pos="2880"/>
        <w:tab w:val="left" w:pos="6045"/>
      </w:tabs>
      <w:spacing w:line="276" w:lineRule="auto"/>
      <w:rPr>
        <w:rFonts w:hint="eastAsia"/>
      </w:rPr>
    </w:pPr>
    <w:r>
      <w:rPr>
        <w:rFonts w:ascii="GHEA Grapalat" w:hAnsi="GHEA Grapalat"/>
        <w:color w:val="666666"/>
        <w:sz w:val="20"/>
        <w:szCs w:val="20"/>
        <w:lang w:val="en-US"/>
      </w:rPr>
      <w:t>Արդյունաբերության</w:t>
    </w:r>
    <w:r w:rsidRPr="008E2117">
      <w:rPr>
        <w:rFonts w:ascii="GHEA Grapalat" w:hAnsi="GHEA Grapalat"/>
        <w:color w:val="666666"/>
        <w:sz w:val="20"/>
        <w:szCs w:val="20"/>
      </w:rPr>
      <w:t xml:space="preserve"> </w:t>
    </w:r>
    <w:r>
      <w:rPr>
        <w:rFonts w:ascii="GHEA Grapalat" w:hAnsi="GHEA Grapalat"/>
        <w:color w:val="666666"/>
        <w:sz w:val="20"/>
        <w:szCs w:val="20"/>
        <w:lang w:val="en-US"/>
      </w:rPr>
      <w:t>զարգացման</w:t>
    </w:r>
    <w:r w:rsidRPr="008E2117">
      <w:rPr>
        <w:rFonts w:ascii="GHEA Grapalat" w:hAnsi="GHEA Grapalat"/>
        <w:color w:val="666666"/>
        <w:sz w:val="20"/>
        <w:szCs w:val="20"/>
      </w:rPr>
      <w:t xml:space="preserve"> </w:t>
    </w:r>
    <w:r>
      <w:rPr>
        <w:rFonts w:ascii="GHEA Grapalat" w:hAnsi="GHEA Grapalat"/>
        <w:color w:val="666666"/>
        <w:sz w:val="20"/>
        <w:szCs w:val="20"/>
        <w:lang w:val="en-US"/>
      </w:rPr>
      <w:t>վարչության</w:t>
    </w:r>
    <w:r w:rsidRPr="008E2117">
      <w:rPr>
        <w:rFonts w:ascii="GHEA Grapalat" w:hAnsi="GHEA Grapalat"/>
        <w:color w:val="666666"/>
        <w:sz w:val="20"/>
        <w:szCs w:val="20"/>
      </w:rPr>
      <w:t xml:space="preserve"> </w:t>
    </w:r>
    <w:r>
      <w:rPr>
        <w:rFonts w:ascii="GHEA Grapalat" w:hAnsi="GHEA Grapalat"/>
        <w:color w:val="666666"/>
        <w:sz w:val="20"/>
        <w:szCs w:val="20"/>
        <w:lang w:val="en-US"/>
      </w:rPr>
      <w:t>գլխավոր</w:t>
    </w:r>
    <w:r w:rsidRPr="008E2117">
      <w:rPr>
        <w:rFonts w:ascii="GHEA Grapalat" w:hAnsi="GHEA Grapalat"/>
        <w:color w:val="666666"/>
        <w:sz w:val="20"/>
        <w:szCs w:val="20"/>
      </w:rPr>
      <w:t xml:space="preserve"> </w:t>
    </w:r>
    <w:r>
      <w:rPr>
        <w:rFonts w:ascii="GHEA Grapalat" w:hAnsi="GHEA Grapalat"/>
        <w:color w:val="666666"/>
        <w:sz w:val="20"/>
        <w:szCs w:val="20"/>
        <w:lang w:val="en-US"/>
      </w:rPr>
      <w:t>մասնագետ</w:t>
    </w:r>
    <w:r w:rsidRPr="008E2117">
      <w:rPr>
        <w:rFonts w:ascii="GHEA Grapalat" w:hAnsi="GHEA Grapalat"/>
        <w:color w:val="666666"/>
        <w:sz w:val="20"/>
        <w:szCs w:val="20"/>
      </w:rPr>
      <w:t xml:space="preserve">, </w:t>
    </w:r>
    <w:r>
      <w:rPr>
        <w:rFonts w:ascii="GHEA Grapalat" w:hAnsi="GHEA Grapalat"/>
        <w:color w:val="666666"/>
        <w:sz w:val="20"/>
        <w:szCs w:val="20"/>
        <w:lang w:val="en-US"/>
      </w:rPr>
      <w:t>Մհեր</w:t>
    </w:r>
    <w:r w:rsidRPr="008E2117">
      <w:rPr>
        <w:rFonts w:ascii="GHEA Grapalat" w:hAnsi="GHEA Grapalat"/>
        <w:color w:val="666666"/>
        <w:sz w:val="20"/>
        <w:szCs w:val="20"/>
      </w:rPr>
      <w:t xml:space="preserve"> </w:t>
    </w:r>
    <w:r>
      <w:rPr>
        <w:rFonts w:ascii="GHEA Grapalat" w:hAnsi="GHEA Grapalat"/>
        <w:color w:val="666666"/>
        <w:sz w:val="20"/>
        <w:szCs w:val="20"/>
        <w:lang w:val="en-US"/>
      </w:rPr>
      <w:t>Շահինյան</w:t>
    </w:r>
  </w:p>
  <w:p w:rsidR="00195B3E" w:rsidRDefault="00195B3E" w:rsidP="008E2117">
    <w:pPr>
      <w:tabs>
        <w:tab w:val="left" w:pos="720"/>
        <w:tab w:val="left" w:pos="1440"/>
        <w:tab w:val="left" w:pos="2160"/>
        <w:tab w:val="left" w:pos="2880"/>
        <w:tab w:val="left" w:pos="6045"/>
      </w:tabs>
      <w:spacing w:line="276" w:lineRule="auto"/>
      <w:rPr>
        <w:rFonts w:hint="eastAsia"/>
      </w:rPr>
    </w:pPr>
    <w:r>
      <w:rPr>
        <w:rStyle w:val="-"/>
        <w:rFonts w:ascii="GHEA Grapalat" w:eastAsia="Microsoft YaHei" w:hAnsi="GHEA Grapalat" w:cs="Sylfaen"/>
        <w:color w:val="666666"/>
        <w:spacing w:val="16"/>
        <w:sz w:val="20"/>
        <w:szCs w:val="20"/>
        <w:lang w:val="en-US"/>
      </w:rPr>
      <w:t>011597142</w:t>
    </w:r>
  </w:p>
  <w:p w:rsidR="00195B3E" w:rsidRDefault="00195B3E">
    <w:pPr>
      <w:rPr>
        <w:rFonts w:hint="eastAsia"/>
        <w:lang w:val="en-GB"/>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3327" w:rsidRDefault="00C63327">
    <w:pPr>
      <w:rPr>
        <w:rFonts w:hint="eastAsia"/>
      </w:rPr>
    </w:pPr>
  </w:p>
  <w:p w:rsidR="00C63327" w:rsidRDefault="00C63327">
    <w:pPr>
      <w:rPr>
        <w:rFonts w:hint="eastAsia"/>
        <w:lang w:val="en-GB"/>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B37D1" w:rsidRDefault="002B37D1">
      <w:pPr>
        <w:rPr>
          <w:rFonts w:hint="eastAsia"/>
        </w:rPr>
      </w:pPr>
      <w:r>
        <w:separator/>
      </w:r>
    </w:p>
  </w:footnote>
  <w:footnote w:type="continuationSeparator" w:id="0">
    <w:p w:rsidR="002B37D1" w:rsidRDefault="002B37D1">
      <w:pPr>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8C3CE4"/>
    <w:multiLevelType w:val="hybridMultilevel"/>
    <w:tmpl w:val="7424FCA4"/>
    <w:lvl w:ilvl="0" w:tplc="0419000F">
      <w:start w:val="1"/>
      <w:numFmt w:val="decimal"/>
      <w:lvlText w:val="%1."/>
      <w:lvlJc w:val="left"/>
      <w:pPr>
        <w:ind w:left="786" w:hanging="360"/>
      </w:pPr>
    </w:lvl>
    <w:lvl w:ilvl="1" w:tplc="04190019">
      <w:start w:val="1"/>
      <w:numFmt w:val="lowerLetter"/>
      <w:lvlText w:val="%2."/>
      <w:lvlJc w:val="left"/>
      <w:pPr>
        <w:ind w:left="1734" w:hanging="360"/>
      </w:pPr>
    </w:lvl>
    <w:lvl w:ilvl="2" w:tplc="0419001B">
      <w:start w:val="1"/>
      <w:numFmt w:val="lowerRoman"/>
      <w:lvlText w:val="%3."/>
      <w:lvlJc w:val="right"/>
      <w:pPr>
        <w:ind w:left="2454" w:hanging="180"/>
      </w:pPr>
    </w:lvl>
    <w:lvl w:ilvl="3" w:tplc="0419000F">
      <w:start w:val="1"/>
      <w:numFmt w:val="decimal"/>
      <w:lvlText w:val="%4."/>
      <w:lvlJc w:val="left"/>
      <w:pPr>
        <w:ind w:left="3174" w:hanging="360"/>
      </w:pPr>
    </w:lvl>
    <w:lvl w:ilvl="4" w:tplc="04190019">
      <w:start w:val="1"/>
      <w:numFmt w:val="lowerLetter"/>
      <w:lvlText w:val="%5."/>
      <w:lvlJc w:val="left"/>
      <w:pPr>
        <w:ind w:left="3894" w:hanging="360"/>
      </w:pPr>
    </w:lvl>
    <w:lvl w:ilvl="5" w:tplc="0419001B">
      <w:start w:val="1"/>
      <w:numFmt w:val="lowerRoman"/>
      <w:lvlText w:val="%6."/>
      <w:lvlJc w:val="right"/>
      <w:pPr>
        <w:ind w:left="4614" w:hanging="180"/>
      </w:pPr>
    </w:lvl>
    <w:lvl w:ilvl="6" w:tplc="0419000F">
      <w:start w:val="1"/>
      <w:numFmt w:val="decimal"/>
      <w:lvlText w:val="%7."/>
      <w:lvlJc w:val="left"/>
      <w:pPr>
        <w:ind w:left="5334" w:hanging="360"/>
      </w:pPr>
    </w:lvl>
    <w:lvl w:ilvl="7" w:tplc="04190019">
      <w:start w:val="1"/>
      <w:numFmt w:val="lowerLetter"/>
      <w:lvlText w:val="%8."/>
      <w:lvlJc w:val="left"/>
      <w:pPr>
        <w:ind w:left="6054" w:hanging="360"/>
      </w:pPr>
    </w:lvl>
    <w:lvl w:ilvl="8" w:tplc="0419001B">
      <w:start w:val="1"/>
      <w:numFmt w:val="lowerRoman"/>
      <w:lvlText w:val="%9."/>
      <w:lvlJc w:val="right"/>
      <w:pPr>
        <w:ind w:left="6774" w:hanging="180"/>
      </w:pPr>
    </w:lvl>
  </w:abstractNum>
  <w:abstractNum w:abstractNumId="1" w15:restartNumberingAfterBreak="0">
    <w:nsid w:val="513C2B72"/>
    <w:multiLevelType w:val="hybridMultilevel"/>
    <w:tmpl w:val="7424FCA4"/>
    <w:lvl w:ilvl="0" w:tplc="0419000F">
      <w:start w:val="1"/>
      <w:numFmt w:val="decimal"/>
      <w:lvlText w:val="%1."/>
      <w:lvlJc w:val="left"/>
      <w:pPr>
        <w:ind w:left="786" w:hanging="360"/>
      </w:pPr>
    </w:lvl>
    <w:lvl w:ilvl="1" w:tplc="04190019">
      <w:start w:val="1"/>
      <w:numFmt w:val="lowerLetter"/>
      <w:lvlText w:val="%2."/>
      <w:lvlJc w:val="left"/>
      <w:pPr>
        <w:ind w:left="1734" w:hanging="360"/>
      </w:pPr>
    </w:lvl>
    <w:lvl w:ilvl="2" w:tplc="0419001B">
      <w:start w:val="1"/>
      <w:numFmt w:val="lowerRoman"/>
      <w:lvlText w:val="%3."/>
      <w:lvlJc w:val="right"/>
      <w:pPr>
        <w:ind w:left="2454" w:hanging="180"/>
      </w:pPr>
    </w:lvl>
    <w:lvl w:ilvl="3" w:tplc="0419000F">
      <w:start w:val="1"/>
      <w:numFmt w:val="decimal"/>
      <w:lvlText w:val="%4."/>
      <w:lvlJc w:val="left"/>
      <w:pPr>
        <w:ind w:left="3174" w:hanging="360"/>
      </w:pPr>
    </w:lvl>
    <w:lvl w:ilvl="4" w:tplc="04190019">
      <w:start w:val="1"/>
      <w:numFmt w:val="lowerLetter"/>
      <w:lvlText w:val="%5."/>
      <w:lvlJc w:val="left"/>
      <w:pPr>
        <w:ind w:left="3894" w:hanging="360"/>
      </w:pPr>
    </w:lvl>
    <w:lvl w:ilvl="5" w:tplc="0419001B">
      <w:start w:val="1"/>
      <w:numFmt w:val="lowerRoman"/>
      <w:lvlText w:val="%6."/>
      <w:lvlJc w:val="right"/>
      <w:pPr>
        <w:ind w:left="4614" w:hanging="180"/>
      </w:pPr>
    </w:lvl>
    <w:lvl w:ilvl="6" w:tplc="0419000F">
      <w:start w:val="1"/>
      <w:numFmt w:val="decimal"/>
      <w:lvlText w:val="%7."/>
      <w:lvlJc w:val="left"/>
      <w:pPr>
        <w:ind w:left="5334" w:hanging="360"/>
      </w:pPr>
    </w:lvl>
    <w:lvl w:ilvl="7" w:tplc="04190019">
      <w:start w:val="1"/>
      <w:numFmt w:val="lowerLetter"/>
      <w:lvlText w:val="%8."/>
      <w:lvlJc w:val="left"/>
      <w:pPr>
        <w:ind w:left="6054" w:hanging="360"/>
      </w:pPr>
    </w:lvl>
    <w:lvl w:ilvl="8" w:tplc="0419001B">
      <w:start w:val="1"/>
      <w:numFmt w:val="lowerRoman"/>
      <w:lvlText w:val="%9."/>
      <w:lvlJc w:val="right"/>
      <w:pPr>
        <w:ind w:left="6774" w:hanging="180"/>
      </w:pPr>
    </w:lvl>
  </w:abstractNum>
  <w:abstractNum w:abstractNumId="2" w15:restartNumberingAfterBreak="0">
    <w:nsid w:val="64530D1C"/>
    <w:multiLevelType w:val="hybridMultilevel"/>
    <w:tmpl w:val="A51A5A5E"/>
    <w:lvl w:ilvl="0" w:tplc="D0340322">
      <w:start w:val="1"/>
      <w:numFmt w:val="decimal"/>
      <w:lvlText w:val="%1."/>
      <w:lvlJc w:val="left"/>
      <w:pPr>
        <w:ind w:left="1068" w:hanging="360"/>
      </w:pPr>
      <w:rPr>
        <w:rFonts w:eastAsia="Times New Roman" w:cs="Sylfaen"/>
      </w:r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3" w15:restartNumberingAfterBreak="0">
    <w:nsid w:val="7DBD096F"/>
    <w:multiLevelType w:val="hybridMultilevel"/>
    <w:tmpl w:val="EE6E987C"/>
    <w:lvl w:ilvl="0" w:tplc="35BAB172">
      <w:start w:val="1"/>
      <w:numFmt w:val="decimal"/>
      <w:lvlText w:val="%1."/>
      <w:lvlJc w:val="left"/>
      <w:pPr>
        <w:ind w:left="36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3327"/>
    <w:rsid w:val="00195B3E"/>
    <w:rsid w:val="002B37D1"/>
    <w:rsid w:val="004750D0"/>
    <w:rsid w:val="006D4F7C"/>
    <w:rsid w:val="00C63327"/>
    <w:rsid w:val="00E91BCF"/>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4DB46A5"/>
  <w15:docId w15:val="{1BB03C50-D4C8-4817-947B-C107DBF1D8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NSimSun" w:hAnsi="Liberation Serif" w:cs="Lucida Sans"/>
        <w:kern w:val="2"/>
        <w:szCs w:val="24"/>
        <w:lang w:val="ru-RU" w:eastAsia="zh-CN" w:bidi="hi-IN"/>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sz w:val="24"/>
    </w:rPr>
  </w:style>
  <w:style w:type="paragraph" w:styleId="Heading1">
    <w:name w:val="heading 1"/>
    <w:basedOn w:val="a"/>
    <w:uiPriority w:val="9"/>
    <w:qFormat/>
    <w:pPr>
      <w:widowControl w:val="0"/>
      <w:outlineLvl w:val="0"/>
    </w:pPr>
    <w:rPr>
      <w:rFonts w:ascii="Liberation Serif" w:eastAsia="NSimSun" w:hAnsi="Liberation Seri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qFormat/>
    <w:rPr>
      <w:rFonts w:ascii="Arial" w:hAnsi="Arial" w:cs="Arial"/>
      <w:b/>
      <w:bCs/>
      <w:kern w:val="2"/>
      <w:sz w:val="32"/>
      <w:szCs w:val="32"/>
      <w:lang w:val="en-US" w:eastAsia="en-US"/>
    </w:rPr>
  </w:style>
  <w:style w:type="character" w:customStyle="1" w:styleId="FooterChar">
    <w:name w:val="Footer Char"/>
    <w:basedOn w:val="DefaultParagraphFont"/>
    <w:qFormat/>
    <w:rPr>
      <w:rFonts w:ascii="Times New Roman" w:hAnsi="Times New Roman" w:cs="Times New Roman"/>
      <w:sz w:val="24"/>
      <w:lang w:val="en-US" w:eastAsia="ru-RU" w:bidi="ar-SA"/>
    </w:rPr>
  </w:style>
  <w:style w:type="character" w:customStyle="1" w:styleId="InternetLink">
    <w:name w:val="Internet Link"/>
    <w:qFormat/>
    <w:rPr>
      <w:color w:val="000080"/>
      <w:u w:val="single"/>
    </w:rPr>
  </w:style>
  <w:style w:type="character" w:customStyle="1" w:styleId="-">
    <w:name w:val="Интернет-ссылка"/>
    <w:qFormat/>
    <w:rPr>
      <w:color w:val="000080"/>
      <w:u w:val="single"/>
    </w:rPr>
  </w:style>
  <w:style w:type="paragraph" w:customStyle="1" w:styleId="a">
    <w:name w:val="Заголовок"/>
    <w:basedOn w:val="Normal"/>
    <w:next w:val="BodyText"/>
    <w:qFormat/>
    <w:pPr>
      <w:keepNext/>
      <w:spacing w:before="240" w:after="120"/>
    </w:pPr>
    <w:rPr>
      <w:rFonts w:ascii="Liberation Sans" w:eastAsia="Microsoft YaHei" w:hAnsi="Liberation Sans"/>
      <w:sz w:val="28"/>
      <w:szCs w:val="28"/>
    </w:rPr>
  </w:style>
  <w:style w:type="paragraph" w:styleId="BodyText">
    <w:name w:val="Body Text"/>
    <w:basedOn w:val="Normal"/>
    <w:pPr>
      <w:spacing w:after="140" w:line="276" w:lineRule="auto"/>
    </w:pPr>
  </w:style>
  <w:style w:type="paragraph" w:styleId="List">
    <w:name w:val="List"/>
    <w:basedOn w:val="BodyText"/>
  </w:style>
  <w:style w:type="paragraph" w:styleId="Caption">
    <w:name w:val="caption"/>
    <w:basedOn w:val="Normal"/>
    <w:qFormat/>
    <w:pPr>
      <w:suppressLineNumbers/>
      <w:spacing w:before="120" w:after="120"/>
    </w:pPr>
    <w:rPr>
      <w:i/>
      <w:iCs/>
    </w:rPr>
  </w:style>
  <w:style w:type="paragraph" w:customStyle="1" w:styleId="a0">
    <w:name w:val="Указатель"/>
    <w:basedOn w:val="Normal"/>
    <w:qFormat/>
    <w:pPr>
      <w:suppressLineNumbers/>
    </w:pPr>
  </w:style>
  <w:style w:type="paragraph" w:customStyle="1" w:styleId="DocumentMap">
    <w:name w:val="DocumentMap"/>
    <w:qFormat/>
    <w:rPr>
      <w:rFonts w:ascii="Times New Roman" w:eastAsia="Sylfaen" w:hAnsi="Times New Roman" w:cs="Times New Roman"/>
      <w:sz w:val="24"/>
      <w:szCs w:val="20"/>
      <w:lang w:eastAsia="ru-RU" w:bidi="ar-SA"/>
    </w:rPr>
  </w:style>
  <w:style w:type="paragraph" w:customStyle="1" w:styleId="a1">
    <w:name w:val="Содержимое таблицы"/>
    <w:basedOn w:val="Normal"/>
    <w:qFormat/>
    <w:pPr>
      <w:suppressLineNumbers/>
    </w:pPr>
  </w:style>
  <w:style w:type="paragraph" w:customStyle="1" w:styleId="HeaderandFooter">
    <w:name w:val="Header and Footer"/>
    <w:basedOn w:val="Normal"/>
    <w:qFormat/>
  </w:style>
  <w:style w:type="paragraph" w:styleId="Footer">
    <w:name w:val="footer"/>
    <w:basedOn w:val="Normal"/>
  </w:style>
  <w:style w:type="paragraph" w:customStyle="1" w:styleId="Armenian">
    <w:name w:val="Armenian"/>
    <w:basedOn w:val="Normal"/>
    <w:qFormat/>
    <w:rPr>
      <w:rFonts w:ascii="Agg_Times1" w:hAnsi="Agg_Times1" w:cs="Times New Roman"/>
      <w:szCs w:val="20"/>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8</Pages>
  <Words>1120</Words>
  <Characters>6384</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Mher S. Shahinyan</dc:creator>
  <cp:keywords>https://mul2-mineconomy.gov.am/tasks/38747/oneclick/MEB7FFC5FFA51734.docx?token=4ea39bbb48f671e85873c48e9e4fab97</cp:keywords>
  <dc:description/>
  <cp:lastModifiedBy>Anjela Aslanyan</cp:lastModifiedBy>
  <cp:revision>4</cp:revision>
  <dcterms:created xsi:type="dcterms:W3CDTF">2020-03-03T06:39:00Z</dcterms:created>
  <dcterms:modified xsi:type="dcterms:W3CDTF">2020-03-06T10:30:00Z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