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75" w:rsidRDefault="00817475" w:rsidP="00BF72CE">
      <w:pPr>
        <w:spacing w:after="0" w:line="360" w:lineRule="auto"/>
        <w:ind w:firstLine="851"/>
        <w:rPr>
          <w:rFonts w:ascii="GHEA Grapalat" w:hAnsi="GHEA Grapalat"/>
          <w:sz w:val="24"/>
          <w:szCs w:val="24"/>
          <w:lang w:val="hy-AM"/>
        </w:rPr>
      </w:pPr>
    </w:p>
    <w:p w:rsidR="000E07B9" w:rsidRPr="00020F99" w:rsidRDefault="00020F99" w:rsidP="00020F99">
      <w:pPr>
        <w:pStyle w:val="NormalWeb"/>
        <w:spacing w:before="0" w:beforeAutospacing="0" w:after="0" w:afterAutospacing="0"/>
        <w:jc w:val="right"/>
        <w:rPr>
          <w:rStyle w:val="Strong"/>
          <w:rFonts w:ascii="GHEA Grapalat" w:hAnsi="GHEA Grapalat" w:cs="Sylfaen"/>
          <w:i/>
          <w:sz w:val="20"/>
          <w:szCs w:val="20"/>
          <w:lang w:val="hy-AM"/>
        </w:rPr>
      </w:pPr>
      <w:r w:rsidRPr="00020F99">
        <w:rPr>
          <w:rStyle w:val="Strong"/>
          <w:rFonts w:ascii="GHEA Grapalat" w:hAnsi="GHEA Grapalat" w:cs="Sylfaen"/>
          <w:i/>
          <w:sz w:val="20"/>
          <w:szCs w:val="20"/>
          <w:lang w:val="hy-AM"/>
        </w:rPr>
        <w:t>ՆԱԽԱԳԻԾ</w:t>
      </w:r>
    </w:p>
    <w:p w:rsidR="000E07B9" w:rsidRPr="00192C32" w:rsidRDefault="000E07B9" w:rsidP="000E07B9">
      <w:pPr>
        <w:pStyle w:val="NormalWeb"/>
        <w:spacing w:before="0" w:beforeAutospacing="0" w:after="0" w:afterAutospacing="0"/>
        <w:jc w:val="center"/>
        <w:rPr>
          <w:rStyle w:val="Strong"/>
          <w:rFonts w:ascii="Sylfaen" w:hAnsi="Sylfaen" w:cs="Sylfaen"/>
          <w:sz w:val="27"/>
          <w:szCs w:val="27"/>
          <w:lang w:val="hy-AM"/>
        </w:rPr>
      </w:pPr>
    </w:p>
    <w:p w:rsidR="000E07B9" w:rsidRDefault="000E07B9" w:rsidP="000E07B9">
      <w:pPr>
        <w:pStyle w:val="NormalWeb"/>
        <w:spacing w:before="0" w:beforeAutospacing="0" w:after="0" w:afterAutospacing="0"/>
        <w:jc w:val="center"/>
        <w:rPr>
          <w:rStyle w:val="Strong"/>
          <w:rFonts w:ascii="Sylfaen" w:hAnsi="Sylfaen" w:cs="Sylfaen"/>
          <w:sz w:val="27"/>
          <w:szCs w:val="27"/>
          <w:lang w:val="hy-AM"/>
        </w:rPr>
      </w:pPr>
    </w:p>
    <w:p w:rsidR="00502476" w:rsidRPr="00502476" w:rsidRDefault="00502476" w:rsidP="000E07B9">
      <w:pPr>
        <w:pStyle w:val="NormalWeb"/>
        <w:spacing w:before="0" w:beforeAutospacing="0" w:after="0" w:afterAutospacing="0"/>
        <w:jc w:val="center"/>
        <w:rPr>
          <w:rStyle w:val="Strong"/>
          <w:rFonts w:ascii="Sylfaen" w:hAnsi="Sylfaen" w:cs="Sylfaen"/>
          <w:sz w:val="27"/>
          <w:szCs w:val="27"/>
          <w:lang w:val="hy-AM"/>
        </w:rPr>
      </w:pPr>
    </w:p>
    <w:p w:rsidR="000E07B9" w:rsidRPr="000E07B9" w:rsidRDefault="000E07B9" w:rsidP="000E07B9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0E07B9">
        <w:rPr>
          <w:rStyle w:val="Strong"/>
          <w:rFonts w:ascii="GHEA Grapalat" w:hAnsi="GHEA Grapalat" w:cs="Sylfaen"/>
          <w:lang w:val="hy-AM"/>
        </w:rPr>
        <w:t>ՀԱՅԱՍՏԱՆԻ</w:t>
      </w:r>
      <w:r w:rsidR="0097440B" w:rsidRPr="00E75FE2">
        <w:rPr>
          <w:rStyle w:val="Strong"/>
          <w:rFonts w:ascii="GHEA Grapalat" w:hAnsi="GHEA Grapalat" w:cs="Sylfaen"/>
          <w:lang w:val="hy-AM"/>
        </w:rPr>
        <w:t xml:space="preserve"> </w:t>
      </w:r>
      <w:r w:rsidRPr="000E07B9">
        <w:rPr>
          <w:rStyle w:val="Strong"/>
          <w:rFonts w:ascii="GHEA Grapalat" w:hAnsi="GHEA Grapalat" w:cs="Sylfaen"/>
          <w:lang w:val="hy-AM"/>
        </w:rPr>
        <w:t>ՀԱՆՐԱՊԵՏՈՒԹՅԱՆ</w:t>
      </w:r>
      <w:r w:rsidR="0097440B" w:rsidRPr="00E75FE2">
        <w:rPr>
          <w:rStyle w:val="Strong"/>
          <w:rFonts w:ascii="GHEA Grapalat" w:hAnsi="GHEA Grapalat" w:cs="Sylfaen"/>
          <w:lang w:val="hy-AM"/>
        </w:rPr>
        <w:t xml:space="preserve"> </w:t>
      </w:r>
      <w:r w:rsidRPr="000E07B9">
        <w:rPr>
          <w:rStyle w:val="Strong"/>
          <w:rFonts w:ascii="GHEA Grapalat" w:hAnsi="GHEA Grapalat" w:cs="Sylfaen"/>
          <w:lang w:val="hy-AM"/>
        </w:rPr>
        <w:t>ԿԱՌԱՎԱՐՈՒԹՅՈՒՆ</w:t>
      </w:r>
    </w:p>
    <w:p w:rsidR="000E07B9" w:rsidRPr="000E07B9" w:rsidRDefault="000E07B9" w:rsidP="000E07B9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0E07B9">
        <w:rPr>
          <w:rFonts w:ascii="Courier New" w:hAnsi="Courier New" w:cs="Courier New"/>
          <w:lang w:val="hy-AM"/>
        </w:rPr>
        <w:t> </w:t>
      </w:r>
    </w:p>
    <w:p w:rsidR="000E07B9" w:rsidRDefault="000E07B9" w:rsidP="000E07B9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bCs/>
          <w:lang w:val="hy-AM"/>
        </w:rPr>
      </w:pPr>
      <w:r w:rsidRPr="000E07B9">
        <w:rPr>
          <w:rFonts w:ascii="GHEA Grapalat" w:hAnsi="GHEA Grapalat" w:cs="Sylfaen"/>
          <w:b/>
          <w:bCs/>
          <w:lang w:val="hy-AM"/>
        </w:rPr>
        <w:t>ՈՐՈՇՈՒՄ</w:t>
      </w:r>
    </w:p>
    <w:p w:rsidR="00502476" w:rsidRPr="000E07B9" w:rsidRDefault="00502476" w:rsidP="000E07B9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</w:p>
    <w:p w:rsidR="000E07B9" w:rsidRPr="000E07B9" w:rsidRDefault="000E07B9" w:rsidP="000E07B9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0E07B9">
        <w:rPr>
          <w:rFonts w:ascii="Courier New" w:hAnsi="Courier New" w:cs="Courier New"/>
          <w:lang w:val="hy-AM"/>
        </w:rPr>
        <w:t> </w:t>
      </w:r>
    </w:p>
    <w:p w:rsidR="00502476" w:rsidRPr="00271B01" w:rsidRDefault="000D168A" w:rsidP="000D168A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lang w:val="hy-AM"/>
        </w:rPr>
      </w:pPr>
      <w:r w:rsidRPr="00271B01">
        <w:rPr>
          <w:rFonts w:ascii="GHEA Grapalat" w:hAnsi="GHEA Grapalat"/>
          <w:lang w:val="hy-AM"/>
        </w:rPr>
        <w:t>____   ___________</w:t>
      </w:r>
      <w:r w:rsidR="000E07B9" w:rsidRPr="000E07B9">
        <w:rPr>
          <w:rFonts w:ascii="GHEA Grapalat" w:hAnsi="GHEA Grapalat"/>
          <w:lang w:val="hy-AM"/>
        </w:rPr>
        <w:t xml:space="preserve"> </w:t>
      </w:r>
      <w:r w:rsidRPr="00271B01">
        <w:rPr>
          <w:rFonts w:ascii="GHEA Grapalat" w:hAnsi="GHEA Grapalat"/>
          <w:lang w:val="hy-AM"/>
        </w:rPr>
        <w:t xml:space="preserve">2020 </w:t>
      </w:r>
      <w:r w:rsidR="000E07B9" w:rsidRPr="000E07B9">
        <w:rPr>
          <w:rFonts w:ascii="GHEA Grapalat" w:hAnsi="GHEA Grapalat" w:cs="Sylfaen"/>
          <w:lang w:val="hy-AM"/>
        </w:rPr>
        <w:t>թվականի</w:t>
      </w:r>
      <w:r w:rsidR="0097440B" w:rsidRPr="0097440B">
        <w:rPr>
          <w:rFonts w:ascii="GHEA Grapalat" w:hAnsi="GHEA Grapalat" w:cs="Sylfaen"/>
          <w:lang w:val="hy-AM"/>
        </w:rPr>
        <w:t xml:space="preserve"> </w:t>
      </w:r>
      <w:r w:rsidR="000E07B9">
        <w:rPr>
          <w:rFonts w:ascii="GHEA Grapalat" w:hAnsi="GHEA Grapalat"/>
          <w:lang w:val="hy-AM"/>
        </w:rPr>
        <w:t xml:space="preserve">N </w:t>
      </w:r>
      <w:r w:rsidRPr="00271B01">
        <w:rPr>
          <w:rFonts w:ascii="GHEA Grapalat" w:hAnsi="GHEA Grapalat"/>
          <w:lang w:val="hy-AM"/>
        </w:rPr>
        <w:t>____</w:t>
      </w:r>
      <w:r w:rsidR="000E07B9" w:rsidRPr="000E07B9">
        <w:rPr>
          <w:rFonts w:ascii="GHEA Grapalat" w:hAnsi="GHEA Grapalat" w:cs="Sylfaen"/>
          <w:lang w:val="hy-AM"/>
        </w:rPr>
        <w:t>Ն</w:t>
      </w:r>
    </w:p>
    <w:p w:rsidR="000D168A" w:rsidRPr="00271B01" w:rsidRDefault="000D168A" w:rsidP="000D168A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lang w:val="hy-AM"/>
        </w:rPr>
      </w:pPr>
    </w:p>
    <w:p w:rsidR="000E07B9" w:rsidRPr="000E07B9" w:rsidRDefault="000E07B9" w:rsidP="000E07B9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0E07B9">
        <w:rPr>
          <w:rFonts w:ascii="Courier New" w:hAnsi="Courier New" w:cs="Courier New"/>
          <w:lang w:val="hy-AM"/>
        </w:rPr>
        <w:t> </w:t>
      </w:r>
    </w:p>
    <w:p w:rsidR="000E07B9" w:rsidRDefault="000E07B9" w:rsidP="000E07B9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bCs/>
          <w:lang w:val="hy-AM"/>
        </w:rPr>
      </w:pPr>
      <w:r w:rsidRPr="000E07B9">
        <w:rPr>
          <w:rFonts w:ascii="GHEA Grapalat" w:hAnsi="GHEA Grapalat" w:cs="Sylfaen"/>
          <w:b/>
          <w:bCs/>
          <w:lang w:val="hy-AM"/>
        </w:rPr>
        <w:t>ՀԱՅԱՍՏԱՆԻ</w:t>
      </w:r>
      <w:r w:rsidR="00087020" w:rsidRPr="00087020">
        <w:rPr>
          <w:rFonts w:ascii="GHEA Grapalat" w:hAnsi="GHEA Grapalat" w:cs="Sylfaen"/>
          <w:b/>
          <w:bCs/>
          <w:lang w:val="hy-AM"/>
        </w:rPr>
        <w:t xml:space="preserve"> </w:t>
      </w:r>
      <w:r w:rsidRPr="000E07B9">
        <w:rPr>
          <w:rFonts w:ascii="GHEA Grapalat" w:hAnsi="GHEA Grapalat" w:cs="Sylfaen"/>
          <w:b/>
          <w:bCs/>
          <w:lang w:val="hy-AM"/>
        </w:rPr>
        <w:t>ՀԱՆՐԱՊԵՏՈՒԹՅԱՆ</w:t>
      </w:r>
      <w:r w:rsidR="00087020" w:rsidRPr="00087020">
        <w:rPr>
          <w:rFonts w:ascii="GHEA Grapalat" w:hAnsi="GHEA Grapalat" w:cs="Sylfaen"/>
          <w:b/>
          <w:bCs/>
          <w:lang w:val="hy-AM"/>
        </w:rPr>
        <w:t xml:space="preserve"> </w:t>
      </w:r>
      <w:r w:rsidRPr="000E07B9">
        <w:rPr>
          <w:rFonts w:ascii="GHEA Grapalat" w:hAnsi="GHEA Grapalat" w:cs="Sylfaen"/>
          <w:b/>
          <w:bCs/>
          <w:lang w:val="hy-AM"/>
        </w:rPr>
        <w:t>ԿԱՌԱՎԱՐՈՒԹՅԱՆ</w:t>
      </w:r>
      <w:r w:rsidRPr="000E07B9">
        <w:rPr>
          <w:rFonts w:ascii="GHEA Grapalat" w:hAnsi="GHEA Grapalat"/>
          <w:b/>
          <w:bCs/>
          <w:lang w:val="hy-AM"/>
        </w:rPr>
        <w:t xml:space="preserve"> 2006 </w:t>
      </w:r>
      <w:r w:rsidRPr="000E07B9">
        <w:rPr>
          <w:rFonts w:ascii="GHEA Grapalat" w:hAnsi="GHEA Grapalat" w:cs="Sylfaen"/>
          <w:b/>
          <w:bCs/>
          <w:lang w:val="hy-AM"/>
        </w:rPr>
        <w:t>ԹՎԱԿԱՆԻ</w:t>
      </w:r>
      <w:r w:rsidR="00087020" w:rsidRPr="00087020">
        <w:rPr>
          <w:rFonts w:ascii="GHEA Grapalat" w:hAnsi="GHEA Grapalat" w:cs="Sylfaen"/>
          <w:b/>
          <w:bCs/>
          <w:lang w:val="hy-AM"/>
        </w:rPr>
        <w:t xml:space="preserve"> </w:t>
      </w:r>
      <w:r w:rsidRPr="000E07B9">
        <w:rPr>
          <w:rFonts w:ascii="GHEA Grapalat" w:hAnsi="GHEA Grapalat" w:cs="Sylfaen"/>
          <w:b/>
          <w:bCs/>
          <w:lang w:val="hy-AM"/>
        </w:rPr>
        <w:t>ՆՈՅԵՄԲԵՐԻ</w:t>
      </w:r>
      <w:r w:rsidRPr="000E07B9">
        <w:rPr>
          <w:rFonts w:ascii="GHEA Grapalat" w:hAnsi="GHEA Grapalat"/>
          <w:b/>
          <w:bCs/>
          <w:lang w:val="hy-AM"/>
        </w:rPr>
        <w:t xml:space="preserve"> 2-</w:t>
      </w:r>
      <w:r w:rsidRPr="000E07B9">
        <w:rPr>
          <w:rFonts w:ascii="GHEA Grapalat" w:hAnsi="GHEA Grapalat" w:cs="Sylfaen"/>
          <w:b/>
          <w:bCs/>
          <w:lang w:val="hy-AM"/>
        </w:rPr>
        <w:t>Ի</w:t>
      </w:r>
      <w:r w:rsidRPr="000E07B9">
        <w:rPr>
          <w:rFonts w:ascii="GHEA Grapalat" w:hAnsi="GHEA Grapalat"/>
          <w:b/>
          <w:bCs/>
          <w:lang w:val="hy-AM"/>
        </w:rPr>
        <w:t xml:space="preserve"> N 1911-</w:t>
      </w:r>
      <w:r w:rsidRPr="000E07B9">
        <w:rPr>
          <w:rFonts w:ascii="GHEA Grapalat" w:hAnsi="GHEA Grapalat" w:cs="Sylfaen"/>
          <w:b/>
          <w:bCs/>
          <w:lang w:val="hy-AM"/>
        </w:rPr>
        <w:t>Ն</w:t>
      </w:r>
      <w:r w:rsidR="00087020" w:rsidRPr="00087020">
        <w:rPr>
          <w:rFonts w:ascii="GHEA Grapalat" w:hAnsi="GHEA Grapalat" w:cs="Sylfaen"/>
          <w:b/>
          <w:bCs/>
          <w:lang w:val="hy-AM"/>
        </w:rPr>
        <w:t xml:space="preserve"> </w:t>
      </w:r>
      <w:r w:rsidRPr="000E07B9">
        <w:rPr>
          <w:rFonts w:ascii="GHEA Grapalat" w:hAnsi="GHEA Grapalat" w:cs="Sylfaen"/>
          <w:b/>
          <w:bCs/>
          <w:lang w:val="hy-AM"/>
        </w:rPr>
        <w:t>ՈՐՈՇՄԱՆ</w:t>
      </w:r>
      <w:r w:rsidR="00087020" w:rsidRPr="00087020">
        <w:rPr>
          <w:rFonts w:ascii="GHEA Grapalat" w:hAnsi="GHEA Grapalat" w:cs="Sylfaen"/>
          <w:b/>
          <w:bCs/>
          <w:lang w:val="hy-AM"/>
        </w:rPr>
        <w:t xml:space="preserve"> </w:t>
      </w:r>
      <w:r w:rsidRPr="000E07B9">
        <w:rPr>
          <w:rFonts w:ascii="GHEA Grapalat" w:hAnsi="GHEA Grapalat" w:cs="Sylfaen"/>
          <w:b/>
          <w:bCs/>
          <w:lang w:val="hy-AM"/>
        </w:rPr>
        <w:t>ՄԵՋ</w:t>
      </w:r>
      <w:r w:rsidR="00087020" w:rsidRPr="00087020">
        <w:rPr>
          <w:rFonts w:ascii="GHEA Grapalat" w:hAnsi="GHEA Grapalat" w:cs="Sylfaen"/>
          <w:b/>
          <w:bCs/>
          <w:lang w:val="hy-AM"/>
        </w:rPr>
        <w:t xml:space="preserve"> </w:t>
      </w:r>
      <w:r w:rsidRPr="000E07B9">
        <w:rPr>
          <w:rFonts w:ascii="GHEA Grapalat" w:hAnsi="GHEA Grapalat" w:cs="Sylfaen"/>
          <w:b/>
          <w:bCs/>
          <w:lang w:val="hy-AM"/>
        </w:rPr>
        <w:t>ՓՈՓՈԽՈՒԹՅՈՒՆ</w:t>
      </w:r>
      <w:r w:rsidR="0086697F" w:rsidRPr="00020793">
        <w:rPr>
          <w:rFonts w:ascii="GHEA Grapalat" w:hAnsi="GHEA Grapalat" w:cs="Sylfaen"/>
          <w:b/>
          <w:bCs/>
          <w:lang w:val="hy-AM"/>
        </w:rPr>
        <w:t>ՆԵՐ</w:t>
      </w:r>
      <w:r w:rsidR="00087020" w:rsidRPr="00087020">
        <w:rPr>
          <w:rFonts w:ascii="GHEA Grapalat" w:hAnsi="GHEA Grapalat" w:cs="Sylfaen"/>
          <w:b/>
          <w:bCs/>
          <w:lang w:val="hy-AM"/>
        </w:rPr>
        <w:t xml:space="preserve"> </w:t>
      </w:r>
      <w:r w:rsidRPr="000E07B9">
        <w:rPr>
          <w:rFonts w:ascii="GHEA Grapalat" w:hAnsi="GHEA Grapalat" w:cs="Sylfaen"/>
          <w:b/>
          <w:bCs/>
          <w:lang w:val="hy-AM"/>
        </w:rPr>
        <w:t>ԿԱՏԱՐԵԼՈՒ</w:t>
      </w:r>
      <w:r w:rsidR="00087020" w:rsidRPr="00087020">
        <w:rPr>
          <w:rFonts w:ascii="GHEA Grapalat" w:hAnsi="GHEA Grapalat" w:cs="Sylfaen"/>
          <w:b/>
          <w:bCs/>
          <w:lang w:val="hy-AM"/>
        </w:rPr>
        <w:t xml:space="preserve"> </w:t>
      </w:r>
      <w:r w:rsidRPr="000E07B9">
        <w:rPr>
          <w:rFonts w:ascii="GHEA Grapalat" w:hAnsi="GHEA Grapalat" w:cs="Sylfaen"/>
          <w:b/>
          <w:bCs/>
          <w:lang w:val="hy-AM"/>
        </w:rPr>
        <w:t>ՄԱՍԻՆ</w:t>
      </w:r>
    </w:p>
    <w:p w:rsidR="00461635" w:rsidRPr="00271B01" w:rsidRDefault="00461635" w:rsidP="000E07B9">
      <w:pPr>
        <w:pStyle w:val="NormalWeb"/>
        <w:spacing w:before="0" w:beforeAutospacing="0" w:after="0" w:afterAutospacing="0"/>
        <w:rPr>
          <w:rFonts w:ascii="Courier New" w:hAnsi="Courier New" w:cs="Courier New"/>
          <w:lang w:val="hy-AM"/>
        </w:rPr>
      </w:pPr>
    </w:p>
    <w:p w:rsidR="000E07B9" w:rsidRPr="000E07B9" w:rsidRDefault="000E07B9" w:rsidP="000E07B9">
      <w:pPr>
        <w:pStyle w:val="NormalWeb"/>
        <w:spacing w:before="0" w:beforeAutospacing="0" w:after="0" w:afterAutospacing="0"/>
        <w:rPr>
          <w:rFonts w:ascii="GHEA Grapalat" w:hAnsi="GHEA Grapalat"/>
          <w:lang w:val="hy-AM"/>
        </w:rPr>
      </w:pPr>
      <w:r w:rsidRPr="000E07B9">
        <w:rPr>
          <w:rFonts w:ascii="Courier New" w:hAnsi="Courier New" w:cs="Courier New"/>
          <w:lang w:val="hy-AM"/>
        </w:rPr>
        <w:t> </w:t>
      </w:r>
    </w:p>
    <w:p w:rsidR="00CD0933" w:rsidRDefault="003F0580" w:rsidP="00502476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hy-AM"/>
        </w:rPr>
      </w:pPr>
      <w:r w:rsidRPr="00E75FE2">
        <w:rPr>
          <w:rFonts w:ascii="GHEA Grapalat" w:hAnsi="GHEA Grapalat" w:cs="Sylfaen"/>
          <w:lang w:val="hy-AM"/>
        </w:rPr>
        <w:t xml:space="preserve">Հիմք ընդունելով </w:t>
      </w:r>
      <w:r w:rsidR="00E73CAC" w:rsidRPr="00E73CAC">
        <w:rPr>
          <w:rFonts w:ascii="GHEA Grapalat" w:hAnsi="GHEA Grapalat" w:cs="Sylfaen"/>
          <w:lang w:val="hy-AM"/>
        </w:rPr>
        <w:t>«Նորմատիվ իրավական ակտերի մասին» Հայաստանի Հանրապետության օրենքի 34-րդ հոդված</w:t>
      </w:r>
      <w:r w:rsidRPr="00E75FE2">
        <w:rPr>
          <w:rFonts w:ascii="GHEA Grapalat" w:hAnsi="GHEA Grapalat" w:cs="Sylfaen"/>
          <w:lang w:val="hy-AM"/>
        </w:rPr>
        <w:t>ը</w:t>
      </w:r>
      <w:r w:rsidR="00CD0933" w:rsidRPr="00CD0933">
        <w:rPr>
          <w:rFonts w:ascii="GHEA Grapalat" w:hAnsi="GHEA Grapalat" w:cs="Sylfaen"/>
          <w:lang w:val="hy-AM"/>
        </w:rPr>
        <w:t xml:space="preserve">՝ Հայաստանի Հանրապետության կառավարությունը որոշում է. </w:t>
      </w:r>
    </w:p>
    <w:p w:rsidR="00271B01" w:rsidRDefault="009E6200" w:rsidP="00F21F9F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E75FE2">
        <w:rPr>
          <w:rFonts w:ascii="GHEA Grapalat" w:hAnsi="GHEA Grapalat" w:cs="Sylfaen"/>
          <w:lang w:val="hy-AM"/>
        </w:rPr>
        <w:t xml:space="preserve">   </w:t>
      </w:r>
      <w:r w:rsidR="00F21F9F" w:rsidRPr="00F21F9F">
        <w:rPr>
          <w:rFonts w:ascii="GHEA Grapalat" w:hAnsi="GHEA Grapalat" w:cs="Sylfaen"/>
          <w:lang w:val="hy-AM"/>
        </w:rPr>
        <w:t>1.</w:t>
      </w:r>
      <w:r w:rsidR="000E07B9" w:rsidRPr="00CB1B1A">
        <w:rPr>
          <w:rFonts w:ascii="GHEA Grapalat" w:hAnsi="GHEA Grapalat" w:cs="Sylfaen"/>
          <w:lang w:val="hy-AM"/>
        </w:rPr>
        <w:t>Հայաստանի</w:t>
      </w:r>
      <w:r w:rsidR="004173B4" w:rsidRPr="00E75FE2">
        <w:rPr>
          <w:rFonts w:ascii="GHEA Grapalat" w:hAnsi="GHEA Grapalat" w:cs="Sylfaen"/>
          <w:lang w:val="hy-AM"/>
        </w:rPr>
        <w:t xml:space="preserve"> </w:t>
      </w:r>
      <w:r w:rsidR="000E07B9" w:rsidRPr="00CB1B1A">
        <w:rPr>
          <w:rFonts w:ascii="GHEA Grapalat" w:hAnsi="GHEA Grapalat" w:cs="Sylfaen"/>
          <w:lang w:val="hy-AM"/>
        </w:rPr>
        <w:t>Հանրապետության</w:t>
      </w:r>
      <w:r w:rsidR="004173B4" w:rsidRPr="00E75FE2">
        <w:rPr>
          <w:rFonts w:ascii="GHEA Grapalat" w:hAnsi="GHEA Grapalat" w:cs="Sylfaen"/>
          <w:lang w:val="hy-AM"/>
        </w:rPr>
        <w:t xml:space="preserve"> </w:t>
      </w:r>
      <w:r w:rsidR="000E07B9" w:rsidRPr="00CB1B1A">
        <w:rPr>
          <w:rFonts w:ascii="GHEA Grapalat" w:hAnsi="GHEA Grapalat" w:cs="Sylfaen"/>
          <w:lang w:val="hy-AM"/>
        </w:rPr>
        <w:t>կառավարության</w:t>
      </w:r>
      <w:r w:rsidR="000E07B9" w:rsidRPr="00CB1B1A">
        <w:rPr>
          <w:rFonts w:ascii="GHEA Grapalat" w:hAnsi="GHEA Grapalat"/>
          <w:lang w:val="hy-AM"/>
        </w:rPr>
        <w:t xml:space="preserve"> 2006 </w:t>
      </w:r>
      <w:r w:rsidR="000E07B9" w:rsidRPr="00CB1B1A">
        <w:rPr>
          <w:rFonts w:ascii="GHEA Grapalat" w:hAnsi="GHEA Grapalat" w:cs="Sylfaen"/>
          <w:lang w:val="hy-AM"/>
        </w:rPr>
        <w:t>թվականի</w:t>
      </w:r>
      <w:r w:rsidR="00333ED1" w:rsidRPr="00E75FE2">
        <w:rPr>
          <w:rFonts w:ascii="GHEA Grapalat" w:hAnsi="GHEA Grapalat" w:cs="Sylfaen"/>
          <w:lang w:val="hy-AM"/>
        </w:rPr>
        <w:t xml:space="preserve"> </w:t>
      </w:r>
      <w:r w:rsidR="000E07B9" w:rsidRPr="00CB1B1A">
        <w:rPr>
          <w:rFonts w:ascii="GHEA Grapalat" w:hAnsi="GHEA Grapalat" w:cs="Sylfaen"/>
          <w:lang w:val="hy-AM"/>
        </w:rPr>
        <w:t>նոյեմբերի</w:t>
      </w:r>
      <w:r w:rsidR="000E07B9" w:rsidRPr="00CB1B1A">
        <w:rPr>
          <w:rFonts w:ascii="GHEA Grapalat" w:hAnsi="GHEA Grapalat"/>
          <w:lang w:val="hy-AM"/>
        </w:rPr>
        <w:t xml:space="preserve"> 2-</w:t>
      </w:r>
      <w:r w:rsidR="000E07B9" w:rsidRPr="00CB1B1A">
        <w:rPr>
          <w:rFonts w:ascii="GHEA Grapalat" w:hAnsi="GHEA Grapalat" w:cs="Sylfaen"/>
          <w:lang w:val="hy-AM"/>
        </w:rPr>
        <w:t>ի</w:t>
      </w:r>
      <w:r w:rsidR="000E07B9" w:rsidRPr="00CB1B1A">
        <w:rPr>
          <w:rFonts w:ascii="GHEA Grapalat" w:hAnsi="GHEA Grapalat"/>
          <w:lang w:val="hy-AM"/>
        </w:rPr>
        <w:t xml:space="preserve"> «</w:t>
      </w:r>
      <w:r w:rsidR="000E07B9" w:rsidRPr="00CB1B1A">
        <w:rPr>
          <w:rFonts w:ascii="GHEA Grapalat" w:hAnsi="GHEA Grapalat" w:cs="Sylfaen"/>
          <w:lang w:val="hy-AM"/>
        </w:rPr>
        <w:t>Հայաստանի</w:t>
      </w:r>
      <w:r w:rsidR="004173B4" w:rsidRPr="00E75FE2">
        <w:rPr>
          <w:rFonts w:ascii="GHEA Grapalat" w:hAnsi="GHEA Grapalat" w:cs="Sylfaen"/>
          <w:lang w:val="hy-AM"/>
        </w:rPr>
        <w:t xml:space="preserve"> </w:t>
      </w:r>
      <w:r w:rsidR="000E07B9" w:rsidRPr="00CB1B1A">
        <w:rPr>
          <w:rFonts w:ascii="GHEA Grapalat" w:hAnsi="GHEA Grapalat" w:cs="Sylfaen"/>
          <w:lang w:val="hy-AM"/>
        </w:rPr>
        <w:t>Հանրապետության</w:t>
      </w:r>
      <w:r w:rsidR="004173B4" w:rsidRPr="00E75FE2">
        <w:rPr>
          <w:rFonts w:ascii="GHEA Grapalat" w:hAnsi="GHEA Grapalat" w:cs="Sylfaen"/>
          <w:lang w:val="hy-AM"/>
        </w:rPr>
        <w:t xml:space="preserve"> </w:t>
      </w:r>
      <w:r w:rsidR="000E07B9" w:rsidRPr="00CB1B1A">
        <w:rPr>
          <w:rFonts w:ascii="GHEA Grapalat" w:hAnsi="GHEA Grapalat" w:cs="Sylfaen"/>
          <w:lang w:val="hy-AM"/>
        </w:rPr>
        <w:t>մարզերի</w:t>
      </w:r>
      <w:r w:rsidR="004173B4" w:rsidRPr="00E75FE2">
        <w:rPr>
          <w:rFonts w:ascii="GHEA Grapalat" w:hAnsi="GHEA Grapalat" w:cs="Sylfaen"/>
          <w:lang w:val="hy-AM"/>
        </w:rPr>
        <w:t xml:space="preserve"> </w:t>
      </w:r>
      <w:r w:rsidR="000E07B9" w:rsidRPr="00CB1B1A">
        <w:rPr>
          <w:rFonts w:ascii="GHEA Grapalat" w:hAnsi="GHEA Grapalat" w:cs="Sylfaen"/>
          <w:lang w:val="hy-AM"/>
        </w:rPr>
        <w:t>առողջապահության</w:t>
      </w:r>
      <w:r w:rsidR="004173B4" w:rsidRPr="00E75FE2">
        <w:rPr>
          <w:rFonts w:ascii="GHEA Grapalat" w:hAnsi="GHEA Grapalat" w:cs="Sylfaen"/>
          <w:lang w:val="hy-AM"/>
        </w:rPr>
        <w:t xml:space="preserve"> </w:t>
      </w:r>
      <w:r w:rsidR="000E07B9" w:rsidRPr="00CB1B1A">
        <w:rPr>
          <w:rFonts w:ascii="GHEA Grapalat" w:hAnsi="GHEA Grapalat" w:cs="Sylfaen"/>
          <w:lang w:val="hy-AM"/>
        </w:rPr>
        <w:t>համակարգերի</w:t>
      </w:r>
      <w:r w:rsidR="004173B4" w:rsidRPr="00E75FE2">
        <w:rPr>
          <w:rFonts w:ascii="GHEA Grapalat" w:hAnsi="GHEA Grapalat" w:cs="Sylfaen"/>
          <w:lang w:val="hy-AM"/>
        </w:rPr>
        <w:t xml:space="preserve"> </w:t>
      </w:r>
      <w:r w:rsidR="000E07B9" w:rsidRPr="00CB1B1A">
        <w:rPr>
          <w:rFonts w:ascii="GHEA Grapalat" w:hAnsi="GHEA Grapalat" w:cs="Sylfaen"/>
          <w:lang w:val="hy-AM"/>
        </w:rPr>
        <w:t>օպտիմալացման</w:t>
      </w:r>
      <w:r w:rsidR="004173B4" w:rsidRPr="00E75FE2">
        <w:rPr>
          <w:rFonts w:ascii="GHEA Grapalat" w:hAnsi="GHEA Grapalat" w:cs="Sylfaen"/>
          <w:lang w:val="hy-AM"/>
        </w:rPr>
        <w:t xml:space="preserve"> </w:t>
      </w:r>
      <w:r w:rsidR="000E07B9" w:rsidRPr="00CB1B1A">
        <w:rPr>
          <w:rFonts w:ascii="GHEA Grapalat" w:hAnsi="GHEA Grapalat" w:cs="Sylfaen"/>
          <w:lang w:val="hy-AM"/>
        </w:rPr>
        <w:t>ծրագրերը</w:t>
      </w:r>
      <w:r w:rsidR="004173B4" w:rsidRPr="00E75FE2">
        <w:rPr>
          <w:rFonts w:ascii="GHEA Grapalat" w:hAnsi="GHEA Grapalat" w:cs="Sylfaen"/>
          <w:lang w:val="hy-AM"/>
        </w:rPr>
        <w:t xml:space="preserve"> </w:t>
      </w:r>
      <w:r w:rsidR="000E07B9" w:rsidRPr="00CB1B1A">
        <w:rPr>
          <w:rFonts w:ascii="GHEA Grapalat" w:hAnsi="GHEA Grapalat" w:cs="Sylfaen"/>
          <w:lang w:val="hy-AM"/>
        </w:rPr>
        <w:t>հաստատելու</w:t>
      </w:r>
      <w:r w:rsidR="004173B4" w:rsidRPr="00E75FE2">
        <w:rPr>
          <w:rFonts w:ascii="GHEA Grapalat" w:hAnsi="GHEA Grapalat" w:cs="Sylfaen"/>
          <w:lang w:val="hy-AM"/>
        </w:rPr>
        <w:t xml:space="preserve"> </w:t>
      </w:r>
      <w:r w:rsidR="000E07B9" w:rsidRPr="00CB1B1A">
        <w:rPr>
          <w:rFonts w:ascii="GHEA Grapalat" w:hAnsi="GHEA Grapalat" w:cs="Sylfaen"/>
          <w:lang w:val="hy-AM"/>
        </w:rPr>
        <w:t>մասին</w:t>
      </w:r>
      <w:r w:rsidR="000E07B9" w:rsidRPr="00CB1B1A">
        <w:rPr>
          <w:rFonts w:ascii="GHEA Grapalat" w:hAnsi="GHEA Grapalat"/>
          <w:lang w:val="hy-AM"/>
        </w:rPr>
        <w:t>» N 1911-</w:t>
      </w:r>
      <w:r w:rsidR="000E07B9" w:rsidRPr="00CB1B1A">
        <w:rPr>
          <w:rFonts w:ascii="GHEA Grapalat" w:hAnsi="GHEA Grapalat" w:cs="Sylfaen"/>
          <w:lang w:val="hy-AM"/>
        </w:rPr>
        <w:t>Նորոշման</w:t>
      </w:r>
      <w:r w:rsidR="000E07B9" w:rsidRPr="00CB1B1A">
        <w:rPr>
          <w:rFonts w:ascii="GHEA Grapalat" w:hAnsi="GHEA Grapalat"/>
          <w:lang w:val="hy-AM"/>
        </w:rPr>
        <w:t xml:space="preserve"> N </w:t>
      </w:r>
      <w:r w:rsidR="00502476">
        <w:rPr>
          <w:rFonts w:ascii="GHEA Grapalat" w:hAnsi="GHEA Grapalat"/>
          <w:lang w:val="hy-AM"/>
        </w:rPr>
        <w:t>4</w:t>
      </w:r>
      <w:r w:rsidR="004173B4" w:rsidRPr="00E75FE2">
        <w:rPr>
          <w:rFonts w:ascii="GHEA Grapalat" w:hAnsi="GHEA Grapalat"/>
          <w:lang w:val="hy-AM"/>
        </w:rPr>
        <w:t xml:space="preserve"> </w:t>
      </w:r>
      <w:r w:rsidR="000E07B9" w:rsidRPr="00CB1B1A">
        <w:rPr>
          <w:rFonts w:ascii="GHEA Grapalat" w:hAnsi="GHEA Grapalat" w:cs="Sylfaen"/>
          <w:lang w:val="hy-AM"/>
        </w:rPr>
        <w:t>հավելվածի</w:t>
      </w:r>
      <w:r w:rsidR="000E07B9" w:rsidRPr="00CB1B1A">
        <w:rPr>
          <w:rFonts w:ascii="GHEA Grapalat" w:hAnsi="GHEA Grapalat"/>
          <w:lang w:val="hy-AM"/>
        </w:rPr>
        <w:t xml:space="preserve"> «IV. </w:t>
      </w:r>
      <w:r w:rsidR="00502476">
        <w:rPr>
          <w:rFonts w:ascii="GHEA Grapalat" w:hAnsi="GHEA Grapalat" w:cs="Sylfaen"/>
          <w:lang w:val="hy-AM"/>
        </w:rPr>
        <w:t xml:space="preserve">Սևանի </w:t>
      </w:r>
      <w:r w:rsidR="000E07B9" w:rsidRPr="00CB1B1A">
        <w:rPr>
          <w:rFonts w:ascii="GHEA Grapalat" w:hAnsi="GHEA Grapalat" w:cs="Sylfaen"/>
          <w:lang w:val="hy-AM"/>
        </w:rPr>
        <w:t>տարածաշրջան</w:t>
      </w:r>
      <w:r w:rsidR="000E07B9" w:rsidRPr="00CB1B1A">
        <w:rPr>
          <w:rFonts w:ascii="GHEA Grapalat" w:hAnsi="GHEA Grapalat"/>
          <w:lang w:val="hy-AM"/>
        </w:rPr>
        <w:t xml:space="preserve">» </w:t>
      </w:r>
      <w:r w:rsidR="000E07B9" w:rsidRPr="00CB1B1A">
        <w:rPr>
          <w:rFonts w:ascii="GHEA Grapalat" w:hAnsi="GHEA Grapalat" w:cs="Sylfaen"/>
          <w:lang w:val="hy-AM"/>
        </w:rPr>
        <w:t>բաժն</w:t>
      </w:r>
      <w:r w:rsidR="00502476">
        <w:rPr>
          <w:rFonts w:ascii="GHEA Grapalat" w:hAnsi="GHEA Grapalat" w:cs="Sylfaen"/>
          <w:lang w:val="hy-AM"/>
        </w:rPr>
        <w:t xml:space="preserve">ի </w:t>
      </w:r>
      <w:r w:rsidR="00502476">
        <w:rPr>
          <w:rFonts w:ascii="GHEA Grapalat" w:hAnsi="GHEA Grapalat"/>
          <w:lang w:val="hy-AM"/>
        </w:rPr>
        <w:t xml:space="preserve">10-րդ </w:t>
      </w:r>
      <w:proofErr w:type="spellStart"/>
      <w:r w:rsidR="00502476">
        <w:rPr>
          <w:rFonts w:ascii="GHEA Grapalat" w:hAnsi="GHEA Grapalat"/>
          <w:lang w:val="hy-AM"/>
        </w:rPr>
        <w:t>կետ</w:t>
      </w:r>
      <w:r w:rsidR="00CD0933">
        <w:rPr>
          <w:rFonts w:ascii="GHEA Grapalat" w:hAnsi="GHEA Grapalat"/>
          <w:lang w:val="hy-AM"/>
        </w:rPr>
        <w:t>ում</w:t>
      </w:r>
      <w:proofErr w:type="spellEnd"/>
      <w:r w:rsidR="00271B01">
        <w:rPr>
          <w:rFonts w:ascii="GHEA Grapalat" w:hAnsi="GHEA Grapalat"/>
          <w:lang w:val="hy-AM"/>
        </w:rPr>
        <w:t>՝</w:t>
      </w:r>
    </w:p>
    <w:p w:rsidR="00AB3C8D" w:rsidRPr="00E75FE2" w:rsidRDefault="00271B01" w:rsidP="00F21F9F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>ա</w:t>
      </w:r>
      <w:r w:rsidRPr="00271B01">
        <w:rPr>
          <w:rFonts w:ascii="GHEA Grapalat" w:hAnsi="GHEA Grapalat"/>
          <w:lang w:val="hy-AM"/>
        </w:rPr>
        <w:t>)</w:t>
      </w:r>
      <w:r w:rsidR="004173B4" w:rsidRPr="00E75FE2">
        <w:rPr>
          <w:rFonts w:ascii="GHEA Grapalat" w:hAnsi="GHEA Grapalat"/>
          <w:lang w:val="hy-AM"/>
        </w:rPr>
        <w:t xml:space="preserve"> </w:t>
      </w:r>
      <w:r w:rsidR="003772C2" w:rsidRPr="00502476">
        <w:rPr>
          <w:rFonts w:ascii="GHEA Grapalat" w:hAnsi="GHEA Grapalat" w:cs="Sylfaen"/>
          <w:lang w:val="hy-AM"/>
        </w:rPr>
        <w:t>«</w:t>
      </w:r>
      <w:r w:rsidR="00192C32">
        <w:rPr>
          <w:rFonts w:ascii="GHEA Grapalat" w:hAnsi="GHEA Grapalat" w:cs="Sylfaen"/>
          <w:lang w:val="hy-AM"/>
        </w:rPr>
        <w:t>Հայաստանի Հ</w:t>
      </w:r>
      <w:r w:rsidR="00192C32" w:rsidRPr="00192C32">
        <w:rPr>
          <w:rFonts w:ascii="GHEA Grapalat" w:hAnsi="GHEA Grapalat" w:cs="Sylfaen"/>
          <w:lang w:val="hy-AM"/>
        </w:rPr>
        <w:t xml:space="preserve">անրապետության տնտեսական զարգացման </w:t>
      </w:r>
      <w:r w:rsidR="00192C32">
        <w:rPr>
          <w:rFonts w:ascii="GHEA Grapalat" w:hAnsi="GHEA Grapalat" w:cs="Sylfaen"/>
          <w:lang w:val="hy-AM"/>
        </w:rPr>
        <w:t>և</w:t>
      </w:r>
      <w:r w:rsidR="00192C32" w:rsidRPr="00192C32">
        <w:rPr>
          <w:rFonts w:ascii="GHEA Grapalat" w:hAnsi="GHEA Grapalat" w:cs="Sylfaen"/>
          <w:lang w:val="hy-AM"/>
        </w:rPr>
        <w:t xml:space="preserve"> ներդրումների նախարարության</w:t>
      </w:r>
      <w:r w:rsidR="00192C32">
        <w:rPr>
          <w:rFonts w:ascii="GHEA Grapalat" w:hAnsi="GHEA Grapalat" w:cs="Sylfaen"/>
          <w:lang w:val="hy-AM"/>
        </w:rPr>
        <w:t xml:space="preserve"> պ</w:t>
      </w:r>
      <w:r w:rsidR="003772C2" w:rsidRPr="00502476">
        <w:rPr>
          <w:rFonts w:ascii="GHEA Grapalat" w:hAnsi="GHEA Grapalat" w:cs="Sylfaen"/>
          <w:lang w:val="hy-AM"/>
        </w:rPr>
        <w:t xml:space="preserve">ետական գույքի կառավարման </w:t>
      </w:r>
      <w:r w:rsidR="003772C2" w:rsidRPr="0073308A">
        <w:rPr>
          <w:rFonts w:ascii="GHEA Grapalat" w:hAnsi="GHEA Grapalat" w:cs="Sylfaen"/>
          <w:lang w:val="hy-AM"/>
        </w:rPr>
        <w:t>կոմիտե</w:t>
      </w:r>
      <w:r w:rsidR="001F73BA" w:rsidRPr="0073308A">
        <w:rPr>
          <w:rFonts w:ascii="GHEA Grapalat" w:hAnsi="GHEA Grapalat" w:cs="Sylfaen"/>
          <w:lang w:val="hy-AM"/>
        </w:rPr>
        <w:t>ին</w:t>
      </w:r>
      <w:r w:rsidR="00502476" w:rsidRPr="00502476">
        <w:rPr>
          <w:rFonts w:ascii="GHEA Grapalat" w:hAnsi="GHEA Grapalat" w:cs="Sylfaen"/>
          <w:lang w:val="hy-AM"/>
        </w:rPr>
        <w:t xml:space="preserve">» </w:t>
      </w:r>
      <w:r w:rsidR="008C21C5" w:rsidRPr="00502476">
        <w:rPr>
          <w:rFonts w:ascii="GHEA Grapalat" w:hAnsi="GHEA Grapalat"/>
          <w:lang w:val="hy-AM"/>
        </w:rPr>
        <w:t xml:space="preserve">բառերը </w:t>
      </w:r>
      <w:r w:rsidR="008C21C5" w:rsidRPr="00502476">
        <w:rPr>
          <w:rFonts w:ascii="GHEA Grapalat" w:hAnsi="GHEA Grapalat" w:cs="Sylfaen"/>
          <w:lang w:val="hy-AM"/>
        </w:rPr>
        <w:t>փոխարինել «</w:t>
      </w:r>
      <w:r w:rsidR="008C21C5">
        <w:rPr>
          <w:rFonts w:ascii="GHEA Grapalat" w:hAnsi="GHEA Grapalat" w:cs="Sylfaen"/>
          <w:lang w:val="hy-AM"/>
        </w:rPr>
        <w:t>Հայաստանի Հ</w:t>
      </w:r>
      <w:r w:rsidR="008C21C5" w:rsidRPr="00192C32">
        <w:rPr>
          <w:rFonts w:ascii="GHEA Grapalat" w:hAnsi="GHEA Grapalat" w:cs="Sylfaen"/>
          <w:lang w:val="hy-AM"/>
        </w:rPr>
        <w:t xml:space="preserve">անրապետության </w:t>
      </w:r>
      <w:r w:rsidR="008C21C5" w:rsidRPr="00E75FE2">
        <w:rPr>
          <w:rFonts w:ascii="GHEA Grapalat" w:hAnsi="GHEA Grapalat" w:cs="Sylfaen"/>
          <w:lang w:val="hy-AM"/>
        </w:rPr>
        <w:t xml:space="preserve">տարածքային կառավարման և ենթակառուցվածքների նախարարության </w:t>
      </w:r>
      <w:r w:rsidR="008C21C5">
        <w:rPr>
          <w:rFonts w:ascii="GHEA Grapalat" w:hAnsi="GHEA Grapalat" w:cs="Sylfaen"/>
          <w:lang w:val="hy-AM"/>
        </w:rPr>
        <w:t>պ</w:t>
      </w:r>
      <w:r w:rsidR="008C21C5" w:rsidRPr="00502476">
        <w:rPr>
          <w:rFonts w:ascii="GHEA Grapalat" w:hAnsi="GHEA Grapalat" w:cs="Sylfaen"/>
          <w:lang w:val="hy-AM"/>
        </w:rPr>
        <w:t>ետական գույքի կառավարման կոմիտե»</w:t>
      </w:r>
      <w:r w:rsidR="008C21C5" w:rsidRPr="00E75FE2">
        <w:rPr>
          <w:rFonts w:ascii="GHEA Grapalat" w:hAnsi="GHEA Grapalat" w:cs="Sylfaen"/>
          <w:lang w:val="hy-AM"/>
        </w:rPr>
        <w:t xml:space="preserve"> </w:t>
      </w:r>
      <w:r w:rsidR="00502476" w:rsidRPr="00502476">
        <w:rPr>
          <w:rFonts w:ascii="GHEA Grapalat" w:hAnsi="GHEA Grapalat" w:cs="Sylfaen"/>
          <w:lang w:val="hy-AM"/>
        </w:rPr>
        <w:t>բառերով:</w:t>
      </w:r>
      <w:bookmarkStart w:id="0" w:name="_GoBack"/>
      <w:bookmarkEnd w:id="0"/>
    </w:p>
    <w:p w:rsidR="0053741D" w:rsidRPr="00E75FE2" w:rsidRDefault="00271B01" w:rsidP="00F21F9F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բ</w:t>
      </w:r>
      <w:r w:rsidRPr="00271B01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</w:t>
      </w:r>
      <w:r w:rsidR="0053741D" w:rsidRPr="00BA316C">
        <w:rPr>
          <w:rFonts w:ascii="GHEA Grapalat" w:hAnsi="GHEA Grapalat"/>
          <w:lang w:val="hy-AM"/>
        </w:rPr>
        <w:t>«</w:t>
      </w:r>
      <w:proofErr w:type="spellStart"/>
      <w:r w:rsidR="0053741D" w:rsidRPr="00BA316C">
        <w:rPr>
          <w:rFonts w:ascii="GHEA Grapalat" w:hAnsi="GHEA Grapalat"/>
          <w:lang w:val="hy-AM"/>
        </w:rPr>
        <w:t>Սևանի</w:t>
      </w:r>
      <w:proofErr w:type="spellEnd"/>
      <w:r w:rsidR="0053741D" w:rsidRPr="00BA316C">
        <w:rPr>
          <w:rFonts w:ascii="GHEA Grapalat" w:hAnsi="GHEA Grapalat"/>
          <w:lang w:val="hy-AM"/>
        </w:rPr>
        <w:t xml:space="preserve"> բժշկական կենտրոն» փակ բաժնետ</w:t>
      </w:r>
      <w:r w:rsidR="009B1FA9">
        <w:rPr>
          <w:rFonts w:ascii="GHEA Grapalat" w:hAnsi="GHEA Grapalat"/>
          <w:lang w:val="hy-AM"/>
        </w:rPr>
        <w:t xml:space="preserve">իրական ընկերության </w:t>
      </w:r>
      <w:r w:rsidR="009B1FA9" w:rsidRPr="0073308A">
        <w:rPr>
          <w:rFonts w:ascii="GHEA Grapalat" w:hAnsi="GHEA Grapalat"/>
          <w:lang w:val="hy-AM"/>
        </w:rPr>
        <w:t>հողատարածք</w:t>
      </w:r>
      <w:r w:rsidR="0053741D" w:rsidRPr="0073308A">
        <w:rPr>
          <w:rFonts w:ascii="GHEA Grapalat" w:hAnsi="GHEA Grapalat"/>
          <w:lang w:val="hy-AM"/>
        </w:rPr>
        <w:t>ը`</w:t>
      </w:r>
      <w:r w:rsidR="0053741D">
        <w:rPr>
          <w:rFonts w:ascii="GHEA Grapalat" w:hAnsi="GHEA Grapalat"/>
          <w:lang w:val="hy-AM"/>
        </w:rPr>
        <w:t xml:space="preserve"> </w:t>
      </w:r>
      <w:r w:rsidR="0053741D" w:rsidRPr="0003360F">
        <w:rPr>
          <w:rFonts w:ascii="GHEA Grapalat" w:hAnsi="GHEA Grapalat"/>
          <w:lang w:val="hy-AM"/>
        </w:rPr>
        <w:t>շուրջ 2,165 հեկտար մակերեսով, հիվանդանոցային երկու մասնաշենքերը 2155,5 քառ. մետր և 1086,2 քառ. մետր մակերես տարածքներով, պահակատան մասնաշենքը` 33,0 քառ. մետր մակերես տարածքով, էլեկտրական ենթակայանի մասնաշենքերը` 52,6 քառ. մետր մակերես տարածքով և դիարանի շենքը` 78,6 քառ. մետր մակերես տարածքով</w:t>
      </w:r>
      <w:r w:rsidR="00297EA7" w:rsidRPr="00E75FE2">
        <w:rPr>
          <w:rFonts w:ascii="GHEA Grapalat" w:hAnsi="GHEA Grapalat"/>
          <w:lang w:val="hy-AM"/>
        </w:rPr>
        <w:t xml:space="preserve"> </w:t>
      </w:r>
      <w:r w:rsidR="00700721" w:rsidRPr="00BA316C">
        <w:rPr>
          <w:rFonts w:ascii="GHEA Grapalat" w:hAnsi="GHEA Grapalat"/>
          <w:lang w:val="hy-AM"/>
        </w:rPr>
        <w:t>«</w:t>
      </w:r>
      <w:r w:rsidR="004F46A7" w:rsidRPr="00020793">
        <w:rPr>
          <w:rFonts w:ascii="GHEA Grapalat" w:hAnsi="GHEA Grapalat"/>
          <w:lang w:val="hy-AM"/>
        </w:rPr>
        <w:t xml:space="preserve">բառերը </w:t>
      </w:r>
      <w:r w:rsidR="00297EA7" w:rsidRPr="00E75FE2">
        <w:rPr>
          <w:rFonts w:ascii="GHEA Grapalat" w:hAnsi="GHEA Grapalat"/>
          <w:lang w:val="hy-AM"/>
        </w:rPr>
        <w:t xml:space="preserve">փոխարինել </w:t>
      </w:r>
      <w:r w:rsidR="00297EA7" w:rsidRPr="00BA316C">
        <w:rPr>
          <w:rFonts w:ascii="GHEA Grapalat" w:hAnsi="GHEA Grapalat"/>
          <w:lang w:val="hy-AM"/>
        </w:rPr>
        <w:t xml:space="preserve">«Սևանի </w:t>
      </w:r>
      <w:r w:rsidR="00297EA7" w:rsidRPr="00BA316C">
        <w:rPr>
          <w:rFonts w:ascii="GHEA Grapalat" w:hAnsi="GHEA Grapalat"/>
          <w:lang w:val="hy-AM"/>
        </w:rPr>
        <w:lastRenderedPageBreak/>
        <w:t>բժշկական կենտրոն» փակ բաժնետիրական ընկերության հողատարած</w:t>
      </w:r>
      <w:r w:rsidR="00020793" w:rsidRPr="00020793">
        <w:rPr>
          <w:rFonts w:ascii="GHEA Grapalat" w:hAnsi="GHEA Grapalat"/>
          <w:lang w:val="hy-AM"/>
        </w:rPr>
        <w:t>քը</w:t>
      </w:r>
      <w:r w:rsidR="00297EA7">
        <w:rPr>
          <w:rFonts w:ascii="GHEA Grapalat" w:hAnsi="GHEA Grapalat"/>
          <w:lang w:val="hy-AM"/>
        </w:rPr>
        <w:t xml:space="preserve">` 2,165 հեկտար մակերեսով, </w:t>
      </w:r>
      <w:r w:rsidR="004F46A7">
        <w:rPr>
          <w:rFonts w:ascii="GHEA Grapalat" w:hAnsi="GHEA Grapalat"/>
          <w:lang w:val="hy-AM"/>
        </w:rPr>
        <w:t>նեվրոլոգիական բաժանմունք</w:t>
      </w:r>
      <w:r w:rsidR="004F46A7" w:rsidRPr="00020793">
        <w:rPr>
          <w:rFonts w:ascii="GHEA Grapalat" w:hAnsi="GHEA Grapalat"/>
          <w:lang w:val="hy-AM"/>
        </w:rPr>
        <w:t>ի մասնաշենքը</w:t>
      </w:r>
      <w:r w:rsidR="00297EA7" w:rsidRPr="004F46A7">
        <w:rPr>
          <w:rFonts w:ascii="GHEA Grapalat" w:hAnsi="GHEA Grapalat"/>
          <w:color w:val="00B0F0"/>
          <w:lang w:val="hy-AM"/>
        </w:rPr>
        <w:t>՝</w:t>
      </w:r>
      <w:r w:rsidR="00297EA7">
        <w:rPr>
          <w:rFonts w:ascii="GHEA Grapalat" w:hAnsi="GHEA Grapalat"/>
          <w:lang w:val="hy-AM"/>
        </w:rPr>
        <w:t xml:space="preserve"> </w:t>
      </w:r>
      <w:r w:rsidR="00297EA7" w:rsidRPr="00E75FE2">
        <w:rPr>
          <w:rFonts w:ascii="GHEA Grapalat" w:hAnsi="GHEA Grapalat"/>
          <w:lang w:val="hy-AM"/>
        </w:rPr>
        <w:t>3210</w:t>
      </w:r>
      <w:r w:rsidR="00297EA7">
        <w:rPr>
          <w:rFonts w:ascii="GHEA Grapalat" w:hAnsi="GHEA Grapalat"/>
          <w:lang w:val="hy-AM"/>
        </w:rPr>
        <w:t>,</w:t>
      </w:r>
      <w:r w:rsidR="00297EA7" w:rsidRPr="00E75FE2">
        <w:rPr>
          <w:rFonts w:ascii="GHEA Grapalat" w:hAnsi="GHEA Grapalat"/>
          <w:lang w:val="hy-AM"/>
        </w:rPr>
        <w:t>19</w:t>
      </w:r>
      <w:r w:rsidR="00297EA7" w:rsidRPr="0003360F">
        <w:rPr>
          <w:rFonts w:ascii="GHEA Grapalat" w:hAnsi="GHEA Grapalat"/>
          <w:lang w:val="hy-AM"/>
        </w:rPr>
        <w:t xml:space="preserve"> քառ. </w:t>
      </w:r>
      <w:r w:rsidR="00297EA7">
        <w:rPr>
          <w:rFonts w:ascii="GHEA Grapalat" w:hAnsi="GHEA Grapalat"/>
          <w:lang w:val="hy-AM"/>
        </w:rPr>
        <w:t>մետր</w:t>
      </w:r>
      <w:r w:rsidR="00297EA7" w:rsidRPr="00E75FE2">
        <w:rPr>
          <w:rFonts w:ascii="GHEA Grapalat" w:hAnsi="GHEA Grapalat"/>
          <w:lang w:val="hy-AM"/>
        </w:rPr>
        <w:t xml:space="preserve"> </w:t>
      </w:r>
      <w:r w:rsidR="00297EA7">
        <w:rPr>
          <w:rFonts w:ascii="GHEA Grapalat" w:hAnsi="GHEA Grapalat"/>
          <w:lang w:val="hy-AM"/>
        </w:rPr>
        <w:t>մակերես տարածք</w:t>
      </w:r>
      <w:r w:rsidR="004F46A7">
        <w:rPr>
          <w:rFonts w:ascii="GHEA Grapalat" w:hAnsi="GHEA Grapalat"/>
          <w:lang w:val="hy-AM"/>
        </w:rPr>
        <w:t>ով, տրավմատոլոգիական բաժանմունք</w:t>
      </w:r>
      <w:r w:rsidR="004F46A7" w:rsidRPr="00020793">
        <w:rPr>
          <w:rFonts w:ascii="GHEA Grapalat" w:hAnsi="GHEA Grapalat"/>
          <w:lang w:val="hy-AM"/>
        </w:rPr>
        <w:t>ի</w:t>
      </w:r>
      <w:r w:rsidR="004F46A7" w:rsidRPr="00020793">
        <w:rPr>
          <w:rFonts w:ascii="GHEA Grapalat" w:hAnsi="GHEA Grapalat"/>
          <w:color w:val="00B0F0"/>
          <w:lang w:val="hy-AM"/>
        </w:rPr>
        <w:t xml:space="preserve"> </w:t>
      </w:r>
      <w:r w:rsidR="004F46A7" w:rsidRPr="00020793">
        <w:rPr>
          <w:rFonts w:ascii="GHEA Grapalat" w:hAnsi="GHEA Grapalat"/>
          <w:lang w:val="hy-AM"/>
        </w:rPr>
        <w:t>մասնաշենքը</w:t>
      </w:r>
      <w:r w:rsidR="00297EA7" w:rsidRPr="00E75FE2">
        <w:rPr>
          <w:rFonts w:ascii="GHEA Grapalat" w:hAnsi="GHEA Grapalat"/>
          <w:lang w:val="hy-AM"/>
        </w:rPr>
        <w:t>՝ 3937</w:t>
      </w:r>
      <w:r w:rsidR="00297EA7">
        <w:rPr>
          <w:rFonts w:ascii="GHEA Grapalat" w:hAnsi="GHEA Grapalat"/>
          <w:lang w:val="hy-AM"/>
        </w:rPr>
        <w:t>,</w:t>
      </w:r>
      <w:r w:rsidR="00297EA7" w:rsidRPr="00E75FE2">
        <w:rPr>
          <w:rFonts w:ascii="GHEA Grapalat" w:hAnsi="GHEA Grapalat"/>
          <w:lang w:val="hy-AM"/>
        </w:rPr>
        <w:t>3</w:t>
      </w:r>
      <w:r w:rsidR="00297EA7" w:rsidRPr="0003360F">
        <w:rPr>
          <w:rFonts w:ascii="GHEA Grapalat" w:hAnsi="GHEA Grapalat"/>
          <w:lang w:val="hy-AM"/>
        </w:rPr>
        <w:t xml:space="preserve"> քառ. </w:t>
      </w:r>
      <w:r w:rsidR="00297EA7">
        <w:rPr>
          <w:rFonts w:ascii="GHEA Grapalat" w:hAnsi="GHEA Grapalat"/>
          <w:lang w:val="hy-AM"/>
        </w:rPr>
        <w:t xml:space="preserve">մետր մակերես տարածքով, պահակատան մասնաշենքը` </w:t>
      </w:r>
      <w:r w:rsidR="00297EA7" w:rsidRPr="00E75FE2">
        <w:rPr>
          <w:rFonts w:ascii="GHEA Grapalat" w:hAnsi="GHEA Grapalat"/>
          <w:lang w:val="hy-AM"/>
        </w:rPr>
        <w:t>27</w:t>
      </w:r>
      <w:r w:rsidR="00297EA7">
        <w:rPr>
          <w:rFonts w:ascii="GHEA Grapalat" w:hAnsi="GHEA Grapalat"/>
          <w:lang w:val="hy-AM"/>
        </w:rPr>
        <w:t xml:space="preserve">,0 քառ. մետր մակերես տարածքով, ենթակայանի մասնաշենքը` </w:t>
      </w:r>
      <w:r w:rsidR="00297EA7" w:rsidRPr="00E75FE2">
        <w:rPr>
          <w:rFonts w:ascii="GHEA Grapalat" w:hAnsi="GHEA Grapalat"/>
          <w:lang w:val="hy-AM"/>
        </w:rPr>
        <w:t>42</w:t>
      </w:r>
      <w:r w:rsidR="00297EA7">
        <w:rPr>
          <w:rFonts w:ascii="GHEA Grapalat" w:hAnsi="GHEA Grapalat"/>
          <w:lang w:val="hy-AM"/>
        </w:rPr>
        <w:t>,</w:t>
      </w:r>
      <w:r w:rsidR="00297EA7" w:rsidRPr="00E75FE2">
        <w:rPr>
          <w:rFonts w:ascii="GHEA Grapalat" w:hAnsi="GHEA Grapalat"/>
          <w:lang w:val="hy-AM"/>
        </w:rPr>
        <w:t>77</w:t>
      </w:r>
      <w:r w:rsidR="00297EA7" w:rsidRPr="0003360F">
        <w:rPr>
          <w:rFonts w:ascii="GHEA Grapalat" w:hAnsi="GHEA Grapalat"/>
          <w:lang w:val="hy-AM"/>
        </w:rPr>
        <w:t xml:space="preserve"> քառ.</w:t>
      </w:r>
      <w:r w:rsidR="00297EA7">
        <w:rPr>
          <w:rFonts w:ascii="GHEA Grapalat" w:hAnsi="GHEA Grapalat"/>
          <w:lang w:val="hy-AM"/>
        </w:rPr>
        <w:t xml:space="preserve"> մետր մակերես տարածքով և դիա</w:t>
      </w:r>
      <w:r w:rsidR="00297EA7" w:rsidRPr="00E75FE2">
        <w:rPr>
          <w:rFonts w:ascii="GHEA Grapalat" w:hAnsi="GHEA Grapalat"/>
          <w:lang w:val="hy-AM"/>
        </w:rPr>
        <w:t>հերձարան</w:t>
      </w:r>
      <w:r w:rsidR="00333ED1" w:rsidRPr="00E75FE2">
        <w:rPr>
          <w:rFonts w:ascii="GHEA Grapalat" w:hAnsi="GHEA Grapalat"/>
          <w:lang w:val="hy-AM"/>
        </w:rPr>
        <w:t>ի</w:t>
      </w:r>
      <w:r w:rsidR="00297EA7">
        <w:rPr>
          <w:rFonts w:ascii="GHEA Grapalat" w:hAnsi="GHEA Grapalat"/>
          <w:lang w:val="hy-AM"/>
        </w:rPr>
        <w:t xml:space="preserve"> շենքը` </w:t>
      </w:r>
      <w:r w:rsidR="00297EA7" w:rsidRPr="00E75FE2">
        <w:rPr>
          <w:rFonts w:ascii="GHEA Grapalat" w:hAnsi="GHEA Grapalat"/>
          <w:lang w:val="hy-AM"/>
        </w:rPr>
        <w:t>68</w:t>
      </w:r>
      <w:r w:rsidR="00297EA7">
        <w:rPr>
          <w:rFonts w:ascii="GHEA Grapalat" w:hAnsi="GHEA Grapalat"/>
          <w:lang w:val="hy-AM"/>
        </w:rPr>
        <w:t>,</w:t>
      </w:r>
      <w:r w:rsidR="00297EA7" w:rsidRPr="00E75FE2">
        <w:rPr>
          <w:rFonts w:ascii="GHEA Grapalat" w:hAnsi="GHEA Grapalat"/>
          <w:lang w:val="hy-AM"/>
        </w:rPr>
        <w:t>4</w:t>
      </w:r>
      <w:r w:rsidR="00297EA7" w:rsidRPr="0003360F">
        <w:rPr>
          <w:rFonts w:ascii="GHEA Grapalat" w:hAnsi="GHEA Grapalat"/>
          <w:lang w:val="hy-AM"/>
        </w:rPr>
        <w:t xml:space="preserve"> քառ. մետր մակերես տարածքով</w:t>
      </w:r>
      <w:r w:rsidR="00297EA7" w:rsidRPr="00E75FE2">
        <w:rPr>
          <w:rFonts w:ascii="GHEA Grapalat" w:hAnsi="GHEA Grapalat"/>
          <w:lang w:val="hy-AM"/>
        </w:rPr>
        <w:t xml:space="preserve"> </w:t>
      </w:r>
      <w:r w:rsidR="009B1FA9" w:rsidRPr="0073308A">
        <w:rPr>
          <w:rFonts w:ascii="GHEA Grapalat" w:hAnsi="GHEA Grapalat"/>
          <w:lang w:val="hy-AM"/>
        </w:rPr>
        <w:t>բառերով</w:t>
      </w:r>
      <w:r w:rsidR="00700721" w:rsidRPr="0073308A">
        <w:rPr>
          <w:rFonts w:ascii="GHEA Grapalat" w:hAnsi="GHEA Grapalat"/>
          <w:lang w:val="hy-AM"/>
        </w:rPr>
        <w:t>»</w:t>
      </w:r>
      <w:r w:rsidR="00297EA7" w:rsidRPr="0073308A">
        <w:rPr>
          <w:rFonts w:ascii="GHEA Grapalat" w:hAnsi="GHEA Grapalat"/>
          <w:lang w:val="hy-AM"/>
        </w:rPr>
        <w:t>:</w:t>
      </w:r>
    </w:p>
    <w:p w:rsidR="00FD6A54" w:rsidRPr="00502476" w:rsidRDefault="00FD6A54" w:rsidP="00502476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</w:p>
    <w:p w:rsidR="00AF245E" w:rsidRDefault="00AF245E" w:rsidP="00502476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</w:p>
    <w:p w:rsidR="00AF245E" w:rsidRPr="00502476" w:rsidRDefault="00AF245E" w:rsidP="00502476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</w:p>
    <w:p w:rsidR="00AF245E" w:rsidRPr="00AF245E" w:rsidRDefault="00AF245E" w:rsidP="00AF245E">
      <w:pPr>
        <w:spacing w:after="0" w:line="360" w:lineRule="auto"/>
        <w:ind w:left="-567"/>
        <w:rPr>
          <w:rFonts w:ascii="GHEA Grapalat" w:hAnsi="GHEA Grapalat"/>
          <w:sz w:val="24"/>
          <w:szCs w:val="24"/>
          <w:lang w:val="hy-AM"/>
        </w:rPr>
      </w:pPr>
    </w:p>
    <w:sectPr w:rsidR="00AF245E" w:rsidRPr="00AF245E" w:rsidSect="00333ED1">
      <w:pgSz w:w="11906" w:h="16838" w:code="9"/>
      <w:pgMar w:top="990" w:right="1134" w:bottom="1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10F0"/>
    <w:multiLevelType w:val="hybridMultilevel"/>
    <w:tmpl w:val="2F72A98E"/>
    <w:lvl w:ilvl="0" w:tplc="CFFEE88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0F98"/>
    <w:rsid w:val="00020793"/>
    <w:rsid w:val="00020F99"/>
    <w:rsid w:val="00046E7E"/>
    <w:rsid w:val="00087020"/>
    <w:rsid w:val="000B658F"/>
    <w:rsid w:val="000D168A"/>
    <w:rsid w:val="000D19B0"/>
    <w:rsid w:val="000E07B9"/>
    <w:rsid w:val="00192C32"/>
    <w:rsid w:val="001D578E"/>
    <w:rsid w:val="001F73BA"/>
    <w:rsid w:val="002309D5"/>
    <w:rsid w:val="00244247"/>
    <w:rsid w:val="00271B01"/>
    <w:rsid w:val="00291A64"/>
    <w:rsid w:val="00297EA7"/>
    <w:rsid w:val="002A3F54"/>
    <w:rsid w:val="002E70A4"/>
    <w:rsid w:val="00314E35"/>
    <w:rsid w:val="00333ED1"/>
    <w:rsid w:val="00334520"/>
    <w:rsid w:val="003772C2"/>
    <w:rsid w:val="0038602F"/>
    <w:rsid w:val="003957BC"/>
    <w:rsid w:val="003D374A"/>
    <w:rsid w:val="003F0580"/>
    <w:rsid w:val="003F51DD"/>
    <w:rsid w:val="00407905"/>
    <w:rsid w:val="004173B4"/>
    <w:rsid w:val="00461635"/>
    <w:rsid w:val="004963A1"/>
    <w:rsid w:val="004C0474"/>
    <w:rsid w:val="004D6DDC"/>
    <w:rsid w:val="004E0B91"/>
    <w:rsid w:val="004F46A7"/>
    <w:rsid w:val="00502476"/>
    <w:rsid w:val="0053741D"/>
    <w:rsid w:val="0056289E"/>
    <w:rsid w:val="005A7200"/>
    <w:rsid w:val="005B77F3"/>
    <w:rsid w:val="005C38F6"/>
    <w:rsid w:val="005C58DB"/>
    <w:rsid w:val="005D6E5D"/>
    <w:rsid w:val="00650631"/>
    <w:rsid w:val="006C7874"/>
    <w:rsid w:val="00700721"/>
    <w:rsid w:val="00714812"/>
    <w:rsid w:val="0073308A"/>
    <w:rsid w:val="00761F99"/>
    <w:rsid w:val="0079742A"/>
    <w:rsid w:val="007E3B3A"/>
    <w:rsid w:val="00817475"/>
    <w:rsid w:val="0086697F"/>
    <w:rsid w:val="00894427"/>
    <w:rsid w:val="008C1117"/>
    <w:rsid w:val="008C1490"/>
    <w:rsid w:val="008C21C5"/>
    <w:rsid w:val="008E0897"/>
    <w:rsid w:val="00947B4E"/>
    <w:rsid w:val="0097440B"/>
    <w:rsid w:val="00980F98"/>
    <w:rsid w:val="00981CC1"/>
    <w:rsid w:val="009B1FA9"/>
    <w:rsid w:val="009E6200"/>
    <w:rsid w:val="009F3F22"/>
    <w:rsid w:val="009F57E2"/>
    <w:rsid w:val="00A10CC5"/>
    <w:rsid w:val="00A62884"/>
    <w:rsid w:val="00AB3C8D"/>
    <w:rsid w:val="00AB47AF"/>
    <w:rsid w:val="00AD0019"/>
    <w:rsid w:val="00AD4824"/>
    <w:rsid w:val="00AD63EB"/>
    <w:rsid w:val="00AE6ACC"/>
    <w:rsid w:val="00AF245E"/>
    <w:rsid w:val="00B30E03"/>
    <w:rsid w:val="00B35C47"/>
    <w:rsid w:val="00BD0488"/>
    <w:rsid w:val="00BF72CE"/>
    <w:rsid w:val="00C42695"/>
    <w:rsid w:val="00CB1B1A"/>
    <w:rsid w:val="00CD0933"/>
    <w:rsid w:val="00CD7EFC"/>
    <w:rsid w:val="00D25685"/>
    <w:rsid w:val="00D66262"/>
    <w:rsid w:val="00DA6472"/>
    <w:rsid w:val="00DB7F4B"/>
    <w:rsid w:val="00DD272F"/>
    <w:rsid w:val="00DF1D94"/>
    <w:rsid w:val="00E03E03"/>
    <w:rsid w:val="00E54FA5"/>
    <w:rsid w:val="00E6082F"/>
    <w:rsid w:val="00E73CAC"/>
    <w:rsid w:val="00E75FE2"/>
    <w:rsid w:val="00EF0A13"/>
    <w:rsid w:val="00F13C73"/>
    <w:rsid w:val="00F13D99"/>
    <w:rsid w:val="00F21F9F"/>
    <w:rsid w:val="00F232F3"/>
    <w:rsid w:val="00F23893"/>
    <w:rsid w:val="00F365A3"/>
    <w:rsid w:val="00F5743C"/>
    <w:rsid w:val="00F674CC"/>
    <w:rsid w:val="00F91621"/>
    <w:rsid w:val="00FB2FD2"/>
    <w:rsid w:val="00FD6A54"/>
    <w:rsid w:val="00FF6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29998"/>
  <w15:docId w15:val="{9C94BB26-9E3F-4734-97C8-D13A3D37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3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E07B9"/>
    <w:rPr>
      <w:b/>
      <w:bCs/>
    </w:rPr>
  </w:style>
  <w:style w:type="character" w:styleId="Emphasis">
    <w:name w:val="Emphasis"/>
    <w:basedOn w:val="DefaultParagraphFont"/>
    <w:uiPriority w:val="20"/>
    <w:qFormat/>
    <w:rsid w:val="000E07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192</Words>
  <Characters>1467</Characters>
  <Application>Microsoft Office Word</Application>
  <DocSecurity>0</DocSecurity>
  <Lines>46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https://mul2.gov.am/tasks/213741/oneclick/voroshman naxagic_s.docx?token=cab717e745e14a95ca27d28eba8d953a</cp:keywords>
  <cp:lastModifiedBy>Vardan Baghdasaryan</cp:lastModifiedBy>
  <cp:revision>22</cp:revision>
  <cp:lastPrinted>2019-11-29T10:52:00Z</cp:lastPrinted>
  <dcterms:created xsi:type="dcterms:W3CDTF">2019-12-03T06:45:00Z</dcterms:created>
  <dcterms:modified xsi:type="dcterms:W3CDTF">2020-03-06T06:49:00Z</dcterms:modified>
</cp:coreProperties>
</file>