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9116BD" w:rsidP="00D43FE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1837EE" w:rsidRPr="001837EE">
        <w:rPr>
          <w:rFonts w:ascii="GHEA Grapalat" w:hAnsi="GHEA Grapalat"/>
          <w:b/>
          <w:sz w:val="24"/>
          <w:szCs w:val="24"/>
          <w:lang w:val="hy-AM"/>
        </w:rPr>
        <w:t xml:space="preserve">ՈՒ ՎԵՐԱԿԱՌՈՒՑՄԱՆ ԵՎ ԶԱՐԳԱՑՄԱՆ ԵՎՐՈՊԱԿԱՆ ԲԱՆԿԻ ՄԻՋԵՎ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«</w:t>
      </w:r>
      <w:r w:rsidR="001837EE" w:rsidRPr="001837EE">
        <w:rPr>
          <w:rFonts w:ascii="GHEA Grapalat" w:hAnsi="GHEA Grapalat"/>
          <w:b/>
          <w:sz w:val="24"/>
          <w:szCs w:val="24"/>
          <w:lang w:val="hy-AM"/>
        </w:rPr>
        <w:t>ՄԵՂՐԻԻ ՍԱՀՄԱՆԱՅԻՆ ԱՆՑԱԿԵՏԻ ԾՐԱԳԻՐ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»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 ԴՐԱՄԱՇՆՈՐՀԱՅԻՆ 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մասով, ինչպես նաև «Միջազգային պայմանագրերի մասին» օրենքի 10-րդ հոդվածի 3-րդ մասով.</w:t>
      </w:r>
    </w:p>
    <w:p w:rsidR="00D43FE1" w:rsidRPr="00EF0433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3051AA" w:rsidRPr="001837EE">
        <w:rPr>
          <w:rFonts w:ascii="GHEA Grapalat" w:hAnsi="GHEA Grapalat"/>
          <w:sz w:val="24"/>
          <w:szCs w:val="24"/>
          <w:lang w:val="hy-AM"/>
        </w:rPr>
        <w:t>2020 թվականի փետրվարի 7-ին ստորագրված</w:t>
      </w:r>
      <w:r w:rsidR="003051AA">
        <w:rPr>
          <w:rFonts w:ascii="GHEA Grapalat" w:hAnsi="GHEA Grapalat"/>
          <w:sz w:val="24"/>
          <w:szCs w:val="24"/>
          <w:lang w:val="hy-AM"/>
        </w:rPr>
        <w:t>՝</w:t>
      </w:r>
      <w:r w:rsidR="003051AA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1837EE" w:rsidRPr="001837EE">
        <w:rPr>
          <w:rFonts w:ascii="GHEA Grapalat" w:hAnsi="GHEA Grapalat"/>
          <w:sz w:val="24"/>
          <w:szCs w:val="24"/>
          <w:lang w:val="hy-AM"/>
        </w:rPr>
        <w:t xml:space="preserve">ու Վերակառուցման և զարգացման </w:t>
      </w:r>
      <w:proofErr w:type="spellStart"/>
      <w:r w:rsidR="001837EE" w:rsidRPr="001837EE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1837EE" w:rsidRPr="001837EE">
        <w:rPr>
          <w:rFonts w:ascii="GHEA Grapalat" w:hAnsi="GHEA Grapalat"/>
          <w:sz w:val="24"/>
          <w:szCs w:val="24"/>
          <w:lang w:val="hy-AM"/>
        </w:rPr>
        <w:t xml:space="preserve"> բանկի </w:t>
      </w:r>
      <w:proofErr w:type="spellStart"/>
      <w:r w:rsidR="001837EE" w:rsidRPr="001837E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1837EE" w:rsidRPr="001837EE">
        <w:rPr>
          <w:rFonts w:ascii="GHEA Grapalat" w:hAnsi="GHEA Grapalat"/>
          <w:sz w:val="24"/>
          <w:szCs w:val="24"/>
          <w:lang w:val="hy-AM"/>
        </w:rPr>
        <w:t xml:space="preserve"> </w:t>
      </w:r>
      <w:r w:rsidR="00E55959"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="001837EE" w:rsidRPr="001837EE">
        <w:rPr>
          <w:rFonts w:ascii="GHEA Grapalat" w:hAnsi="GHEA Grapalat"/>
          <w:sz w:val="24"/>
          <w:szCs w:val="24"/>
          <w:lang w:val="hy-AM"/>
        </w:rPr>
        <w:t xml:space="preserve">Մեղրիի սահմանային </w:t>
      </w:r>
      <w:proofErr w:type="spellStart"/>
      <w:r w:rsidR="001837EE" w:rsidRPr="001837EE">
        <w:rPr>
          <w:rFonts w:ascii="GHEA Grapalat" w:hAnsi="GHEA Grapalat"/>
          <w:sz w:val="24"/>
          <w:szCs w:val="24"/>
          <w:lang w:val="hy-AM"/>
        </w:rPr>
        <w:t>անցակետի</w:t>
      </w:r>
      <w:proofErr w:type="spellEnd"/>
      <w:r w:rsidR="00E55959" w:rsidRPr="00CB7766">
        <w:rPr>
          <w:rFonts w:ascii="GHEA Grapalat" w:hAnsi="GHEA Grapalat"/>
          <w:sz w:val="24"/>
          <w:szCs w:val="24"/>
          <w:lang w:val="hy-AM"/>
        </w:rPr>
        <w:t xml:space="preserve"> ծրագիր» դրամաշնորհային համաձայնագիրը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3051AA" w:rsidRDefault="003051AA" w:rsidP="00D43FE1">
      <w:pPr>
        <w:spacing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3051AA">
        <w:rPr>
          <w:rFonts w:ascii="GHEA Grapalat" w:hAnsi="GHEA Grapalat" w:cs="Arial"/>
          <w:b/>
          <w:sz w:val="24"/>
          <w:szCs w:val="24"/>
          <w:lang w:val="hy-AM"/>
        </w:rPr>
        <w:t xml:space="preserve">      ՀԱՆՐԱՊԵՏՈՒԹՅԱՆ ՆԱԽԱԳԱՀ</w:t>
      </w:r>
      <w:r w:rsidRPr="003051A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3051A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3051A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3051A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3051A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3051AA">
        <w:rPr>
          <w:rFonts w:ascii="GHEA Grapalat" w:hAnsi="GHEA Grapalat" w:cs="Arial"/>
          <w:b/>
          <w:sz w:val="24"/>
          <w:szCs w:val="24"/>
          <w:lang w:val="hy-AM"/>
        </w:rPr>
        <w:tab/>
        <w:t>Ա. ՍԱՐԳՍՅԱՆ</w:t>
      </w:r>
    </w:p>
    <w:p w:rsidR="003051AA" w:rsidRDefault="003051AA" w:rsidP="00D43FE1">
      <w:p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3051AA" w:rsidRDefault="003051AA" w:rsidP="003051AA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2020թ. մարտի ...</w:t>
      </w:r>
    </w:p>
    <w:p w:rsidR="003051AA" w:rsidRDefault="003051AA" w:rsidP="003051AA">
      <w:pPr>
        <w:spacing w:after="0"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Երևան</w:t>
      </w:r>
      <w:proofErr w:type="spellEnd"/>
    </w:p>
    <w:p w:rsidR="006E2218" w:rsidRPr="00BA0F0E" w:rsidRDefault="003051AA" w:rsidP="003051AA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ՆՀ - ... - Ն</w:t>
      </w:r>
    </w:p>
    <w:sectPr w:rsidR="006E2218" w:rsidRPr="00BA0F0E" w:rsidSect="00A812B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837EE"/>
    <w:rsid w:val="003051AA"/>
    <w:rsid w:val="006E2218"/>
    <w:rsid w:val="009116BD"/>
    <w:rsid w:val="0093300C"/>
    <w:rsid w:val="00A2376D"/>
    <w:rsid w:val="00A812B4"/>
    <w:rsid w:val="00BA0AFB"/>
    <w:rsid w:val="00BA0F0E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2A686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683</Characters>
  <Application>Microsoft Office Word</Application>
  <DocSecurity>0</DocSecurity>
  <Lines>40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https:/mul2.gov.am/tasks/215782/oneclick/2.Naxagic-hramanagir.docx?token=4449d86bea7b4191a291b7b2bce295f1</cp:keywords>
  <dc:description/>
  <cp:lastModifiedBy>Qristine Grigoryan</cp:lastModifiedBy>
  <cp:revision>2</cp:revision>
  <dcterms:created xsi:type="dcterms:W3CDTF">2020-03-05T11:56:00Z</dcterms:created>
  <dcterms:modified xsi:type="dcterms:W3CDTF">2020-03-05T11:56:00Z</dcterms:modified>
</cp:coreProperties>
</file>